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 xml:space="preserve">Ben </w:t>
      </w:r>
      <w:proofErr w:type="spellStart"/>
      <w:r w:rsidRPr="00A8211A">
        <w:rPr>
          <w:lang w:val="en-US"/>
        </w:rPr>
        <w:t>Seiber</w:t>
      </w:r>
      <w:proofErr w:type="spellEnd"/>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 xml:space="preserve">Thomas </w:t>
      </w:r>
      <w:proofErr w:type="spellStart"/>
      <w:r w:rsidRPr="00A8211A">
        <w:rPr>
          <w:lang w:val="en-US"/>
        </w:rPr>
        <w:t>Pionk</w:t>
      </w:r>
      <w:proofErr w:type="spellEnd"/>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Socio-</w:t>
            </w:r>
            <w:proofErr w:type="spellStart"/>
            <w:r w:rsidR="000D34FD" w:rsidRPr="008107CE">
              <w:rPr>
                <w:sz w:val="20"/>
                <w:szCs w:val="20"/>
                <w:lang w:val="en-US"/>
              </w:rPr>
              <w:t>economical</w:t>
            </w:r>
            <w:proofErr w:type="spellEnd"/>
            <w:r w:rsidR="000D34FD" w:rsidRPr="008107CE">
              <w:rPr>
                <w:sz w:val="20"/>
                <w:szCs w:val="20"/>
                <w:lang w:val="en-US"/>
              </w:rPr>
              <w:t xml:space="preserve">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w:t>
      </w:r>
      <w:proofErr w:type="gramStart"/>
      <w:r w:rsidRPr="00A8211A">
        <w:rPr>
          <w:rFonts w:eastAsia="Times New Roman"/>
          <w:color w:val="auto"/>
          <w:shd w:val="clear" w:color="auto" w:fill="FFFFFF"/>
          <w:lang w:val="en-US"/>
        </w:rPr>
        <w:t>are able to</w:t>
      </w:r>
      <w:proofErr w:type="gramEnd"/>
      <w:r w:rsidRPr="00A8211A">
        <w:rPr>
          <w:rFonts w:eastAsia="Times New Roman"/>
          <w:color w:val="auto"/>
          <w:shd w:val="clear" w:color="auto" w:fill="FFFFFF"/>
          <w:lang w:val="en-US"/>
        </w:rPr>
        <w:t xml:space="preserve">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w:t>
      </w:r>
      <w:proofErr w:type="spellStart"/>
      <w:r w:rsidRPr="00A8211A">
        <w:rPr>
          <w:b/>
          <w:lang w:val="en-US"/>
        </w:rPr>
        <w:t>economical</w:t>
      </w:r>
      <w:proofErr w:type="spellEnd"/>
      <w:r w:rsidRPr="00A8211A">
        <w:rPr>
          <w:b/>
          <w:lang w:val="en-US"/>
        </w:rPr>
        <w:t xml:space="preserve">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 xml:space="preserve">The automation of housing utilities not only increases the convenience of the </w:t>
      </w:r>
      <w:proofErr w:type="gramStart"/>
      <w:r w:rsidRPr="009043CF">
        <w:rPr>
          <w:lang w:val="en-US"/>
        </w:rPr>
        <w:t>user, but</w:t>
      </w:r>
      <w:proofErr w:type="gramEnd"/>
      <w:r w:rsidRPr="009043CF">
        <w:rPr>
          <w:lang w:val="en-US"/>
        </w:rPr>
        <w:t xml:space="preserve">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w:t>
      </w:r>
      <w:proofErr w:type="gramStart"/>
      <w:r w:rsidR="005D4ECA">
        <w:rPr>
          <w:lang w:val="en-US"/>
        </w:rPr>
        <w:t>in order to</w:t>
      </w:r>
      <w:proofErr w:type="gramEnd"/>
      <w:r w:rsidR="005D4ECA">
        <w:rPr>
          <w:lang w:val="en-US"/>
        </w:rPr>
        <w:t xml:space="preserve">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xml:space="preserve">. However, the monitoring of the various property utilities will include the monitoring of individual tenant’s utilities </w:t>
      </w:r>
      <w:proofErr w:type="gramStart"/>
      <w:r>
        <w:rPr>
          <w:lang w:val="en-US"/>
        </w:rPr>
        <w:t>for the purpose of</w:t>
      </w:r>
      <w:proofErr w:type="gramEnd"/>
      <w:r>
        <w:rPr>
          <w:lang w:val="en-US"/>
        </w:rPr>
        <w:t xml:space="preserve">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w:t>
      </w:r>
      <w:proofErr w:type="gramStart"/>
      <w:r>
        <w:rPr>
          <w:lang w:val="en-US"/>
        </w:rPr>
        <w:t>in order to</w:t>
      </w:r>
      <w:proofErr w:type="gramEnd"/>
      <w:r>
        <w:rPr>
          <w:lang w:val="en-US"/>
        </w:rPr>
        <w:t xml:space="preserve">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 xml:space="preserve">Asynchronous </w:t>
      </w:r>
      <w:proofErr w:type="spellStart"/>
      <w:r w:rsidRPr="00C252EF">
        <w:rPr>
          <w:b/>
          <w:lang w:val="en-US"/>
        </w:rPr>
        <w:t>Javascript</w:t>
      </w:r>
      <w:proofErr w:type="spellEnd"/>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proofErr w:type="spellStart"/>
      <w:r w:rsidRPr="004E02D4">
        <w:rPr>
          <w:b/>
          <w:lang w:val="en-US"/>
        </w:rPr>
        <w:t>NodeRed</w:t>
      </w:r>
      <w:proofErr w:type="spellEnd"/>
      <w:r w:rsidRPr="004E02D4">
        <w:rPr>
          <w:b/>
          <w:lang w:val="en-US"/>
        </w:rPr>
        <w:t xml:space="preserve">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w:t>
      </w:r>
      <w:proofErr w:type="spellStart"/>
      <w:r w:rsidRPr="004E02D4">
        <w:rPr>
          <w:lang w:val="en-US"/>
        </w:rPr>
        <w:t>NodeRed</w:t>
      </w:r>
      <w:proofErr w:type="spellEnd"/>
      <w:r w:rsidRPr="004E02D4">
        <w:rPr>
          <w:lang w:val="en-US"/>
        </w:rPr>
        <w:t xml:space="preserve">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 xml:space="preserve">The interface that the end-user will interact with </w:t>
      </w:r>
      <w:proofErr w:type="gramStart"/>
      <w:r w:rsidR="00773D6F" w:rsidRPr="004E02D4">
        <w:rPr>
          <w:lang w:val="en-US"/>
        </w:rPr>
        <w:t>in or</w:t>
      </w:r>
      <w:r w:rsidR="004A5D4B" w:rsidRPr="004E02D4">
        <w:rPr>
          <w:lang w:val="en-US"/>
        </w:rPr>
        <w:t>der to</w:t>
      </w:r>
      <w:proofErr w:type="gramEnd"/>
      <w:r w:rsidR="004A5D4B" w:rsidRPr="004E02D4">
        <w:rPr>
          <w:lang w:val="en-US"/>
        </w:rPr>
        <w:t xml:space="preserve">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proofErr w:type="spellStart"/>
      <w:r w:rsidRPr="004E02D4">
        <w:rPr>
          <w:b/>
          <w:lang w:val="en-US"/>
        </w:rPr>
        <w:t>Wamp</w:t>
      </w:r>
      <w:proofErr w:type="spellEnd"/>
      <w:r w:rsidRPr="004E02D4">
        <w:rPr>
          <w:b/>
          <w:lang w:val="en-US"/>
        </w:rPr>
        <w:t xml:space="preserve">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 xml:space="preserve">Ben </w:t>
      </w:r>
      <w:proofErr w:type="spellStart"/>
      <w:r w:rsidRPr="00A8211A">
        <w:rPr>
          <w:b/>
          <w:lang w:val="en-US"/>
        </w:rPr>
        <w:t>Seiber</w:t>
      </w:r>
      <w:proofErr w:type="spellEnd"/>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 xml:space="preserve">Lead programmer of the web application including the HTML, CSS, PHP and AJAX code and co-designer of the web application user interface design. In addition, responsible for implementing the database using PHP </w:t>
      </w:r>
      <w:proofErr w:type="spellStart"/>
      <w:r w:rsidRPr="00542EDC">
        <w:rPr>
          <w:lang w:val="en-US"/>
        </w:rPr>
        <w:t>MyAdmin</w:t>
      </w:r>
      <w:proofErr w:type="spellEnd"/>
      <w:r w:rsidRPr="00542EDC">
        <w:rPr>
          <w:lang w:val="en-US"/>
        </w:rPr>
        <w:t xml:space="preserve"> </w:t>
      </w:r>
      <w:proofErr w:type="gramStart"/>
      <w:r w:rsidRPr="00542EDC">
        <w:rPr>
          <w:lang w:val="en-US"/>
        </w:rPr>
        <w:t>and also</w:t>
      </w:r>
      <w:proofErr w:type="gramEnd"/>
      <w:r w:rsidRPr="00542EDC">
        <w:rPr>
          <w:lang w:val="en-US"/>
        </w:rPr>
        <w:t xml:space="preserve">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w:t>
      </w:r>
      <w:proofErr w:type="gramStart"/>
      <w:r w:rsidRPr="009C7D97">
        <w:rPr>
          <w:lang w:val="en-US"/>
        </w:rPr>
        <w:t>and also</w:t>
      </w:r>
      <w:proofErr w:type="gramEnd"/>
      <w:r w:rsidRPr="009C7D97">
        <w:rPr>
          <w:lang w:val="en-US"/>
        </w:rPr>
        <w:t xml:space="preserve">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 xml:space="preserve">Thomas </w:t>
      </w:r>
      <w:proofErr w:type="spellStart"/>
      <w:r w:rsidRPr="00A8211A">
        <w:rPr>
          <w:b/>
          <w:lang w:val="en-US"/>
        </w:rPr>
        <w:t>Pionk</w:t>
      </w:r>
      <w:proofErr w:type="spellEnd"/>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 xml:space="preserve">ling the various system sensors and configuring the </w:t>
      </w:r>
      <w:proofErr w:type="spellStart"/>
      <w:r w:rsidR="00845292" w:rsidRPr="009C7D97">
        <w:rPr>
          <w:lang w:val="en-US"/>
        </w:rPr>
        <w:t>NodeRed</w:t>
      </w:r>
      <w:proofErr w:type="spellEnd"/>
      <w:r w:rsidR="00845292" w:rsidRPr="009C7D97">
        <w:rPr>
          <w:lang w:val="en-US"/>
        </w:rPr>
        <w:t xml:space="preserve">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w:t>
            </w:r>
            <w:proofErr w:type="spellStart"/>
            <w:r>
              <w:rPr>
                <w:lang w:val="en-US"/>
              </w:rPr>
              <w:t>Macbook</w:t>
            </w:r>
            <w:proofErr w:type="spellEnd"/>
            <w:r>
              <w:rPr>
                <w:lang w:val="en-US"/>
              </w:rPr>
              <w:t xml:space="preserve">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PHPmyAdmin</w:t>
            </w:r>
            <w:proofErr w:type="spellEnd"/>
            <w:r>
              <w:rPr>
                <w:lang w:val="en-US"/>
              </w:rPr>
              <w:t xml:space="preserve">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Github</w:t>
            </w:r>
            <w:proofErr w:type="spellEnd"/>
            <w:r>
              <w:rPr>
                <w:lang w:val="en-US"/>
              </w:rPr>
              <w:t xml:space="preserve">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Wamp</w:t>
            </w:r>
            <w:proofErr w:type="spellEnd"/>
            <w:r>
              <w:rPr>
                <w:lang w:val="en-US"/>
              </w:rPr>
              <w:t xml:space="preserve">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71E310AA" w:rsidR="009A4DEA" w:rsidRPr="00A8211A" w:rsidRDefault="00614CC4">
      <w:pPr>
        <w:pStyle w:val="Normal1"/>
        <w:rPr>
          <w:b/>
          <w:color w:val="FF0000"/>
          <w:lang w:val="en-US"/>
        </w:rPr>
      </w:pPr>
      <w:r w:rsidRPr="00A8211A">
        <w:rPr>
          <w:b/>
          <w:color w:val="FF0000"/>
          <w:lang w:val="en-US"/>
        </w:rPr>
        <w:t>2.</w:t>
      </w:r>
      <w:r w:rsidRPr="00440CFA">
        <w:rPr>
          <w:b/>
          <w:color w:val="FF0000"/>
          <w:lang w:val="en-US"/>
        </w:rPr>
        <w:t xml:space="preserve">3 </w:t>
      </w:r>
      <w:r w:rsidR="00440CFA" w:rsidRPr="00440CFA">
        <w:rPr>
          <w:b/>
          <w:color w:val="FF0000"/>
          <w:lang w:val="en-US"/>
        </w:rPr>
        <w:t>–</w:t>
      </w:r>
      <w:r w:rsidRPr="00A8211A">
        <w:rPr>
          <w:b/>
          <w:color w:val="FF0000"/>
          <w:lang w:val="en-US"/>
        </w:rPr>
        <w:t xml:space="preserve"> </w:t>
      </w:r>
      <w:r w:rsidR="004A549C" w:rsidRPr="00A8211A">
        <w:rPr>
          <w:b/>
          <w:color w:val="FF0000"/>
          <w:lang w:val="en-US"/>
        </w:rPr>
        <w:t>Project Plan</w:t>
      </w:r>
      <w:r w:rsidR="00FB642E" w:rsidRPr="00A8211A">
        <w:rPr>
          <w:b/>
          <w:color w:val="FF0000"/>
          <w:lang w:val="en-US"/>
        </w:rPr>
        <w:t xml:space="preserve"> (Needs Updating)</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 xml:space="preserve">rd entry </w:t>
            </w:r>
            <w:proofErr w:type="gramStart"/>
            <w:r w:rsidR="00F26E29">
              <w:rPr>
                <w:lang w:val="en-US"/>
              </w:rPr>
              <w:t>in order</w:t>
            </w:r>
            <w:r w:rsidR="00EA579B" w:rsidRPr="00EA579B">
              <w:rPr>
                <w:lang w:val="en-US"/>
              </w:rPr>
              <w:t xml:space="preserve"> to</w:t>
            </w:r>
            <w:proofErr w:type="gramEnd"/>
            <w:r w:rsidR="00EA579B" w:rsidRPr="00EA579B">
              <w:rPr>
                <w:lang w:val="en-US"/>
              </w:rPr>
              <w:t xml:space="preserve">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 xml:space="preserve">rd entry </w:t>
            </w:r>
            <w:proofErr w:type="gramStart"/>
            <w:r w:rsidR="0013070A">
              <w:rPr>
                <w:lang w:val="en-US"/>
              </w:rPr>
              <w:t>in order</w:t>
            </w:r>
            <w:r w:rsidR="0013070A" w:rsidRPr="00EA579B">
              <w:rPr>
                <w:lang w:val="en-US"/>
              </w:rPr>
              <w:t xml:space="preserve"> to</w:t>
            </w:r>
            <w:proofErr w:type="gramEnd"/>
            <w:r w:rsidR="0013070A" w:rsidRPr="00EA579B">
              <w:rPr>
                <w:lang w:val="en-US"/>
              </w:rPr>
              <w:t xml:space="preserve">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w:t>
            </w:r>
            <w:r w:rsidR="00F43571">
              <w:rPr>
                <w:lang w:val="en-US"/>
              </w:rPr>
              <w:t xml:space="preserve">Daniel Wilmot, Jheryl Lezama, Jeff Wallace, </w:t>
            </w:r>
            <w:r>
              <w:rPr>
                <w:lang w:val="en-US"/>
              </w:rPr>
              <w:t xml:space="preserve">Thomas </w:t>
            </w:r>
            <w:proofErr w:type="spellStart"/>
            <w:r>
              <w:rPr>
                <w:lang w:val="en-US"/>
              </w:rPr>
              <w:t>Pionk</w:t>
            </w:r>
            <w:proofErr w:type="spellEnd"/>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 xml:space="preserve">The sensor/asset information will be unique to each registered property associated with that </w:t>
            </w:r>
            <w:proofErr w:type="gramStart"/>
            <w:r w:rsidR="006A0CF2">
              <w:rPr>
                <w:lang w:val="en-US"/>
              </w:rPr>
              <w:t>particular landlord’s</w:t>
            </w:r>
            <w:proofErr w:type="gramEnd"/>
            <w:r w:rsidR="006A0CF2">
              <w:rPr>
                <w:lang w:val="en-US"/>
              </w:rPr>
              <w:t xml:space="preserve">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Daniel Wilmot, Jheryl Lezama, Jeff Wallace, Thomas </w:t>
            </w:r>
            <w:proofErr w:type="spellStart"/>
            <w:r>
              <w:rPr>
                <w:lang w:val="en-US"/>
              </w:rPr>
              <w:t>Pionk</w:t>
            </w:r>
            <w:proofErr w:type="spellEnd"/>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w:t>
            </w:r>
            <w:proofErr w:type="gramStart"/>
            <w:r w:rsidR="00F43571">
              <w:rPr>
                <w:lang w:val="en-US"/>
              </w:rPr>
              <w:t>particular landlord’s</w:t>
            </w:r>
            <w:proofErr w:type="gramEnd"/>
            <w:r w:rsidR="00F43571">
              <w:rPr>
                <w:lang w:val="en-US"/>
              </w:rPr>
              <w:t xml:space="preserve">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 xml:space="preserve">Thomas </w:t>
      </w:r>
      <w:proofErr w:type="spellStart"/>
      <w:r>
        <w:rPr>
          <w:lang w:val="en-US"/>
        </w:rPr>
        <w:t>Pionk</w:t>
      </w:r>
      <w:proofErr w:type="spellEnd"/>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2343CFF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proofErr w:type="spellStart"/>
            <w:r w:rsidRPr="00F129B8">
              <w:rPr>
                <w:b/>
                <w:color w:val="auto"/>
                <w:lang w:val="en-US"/>
              </w:rPr>
              <w:t>NodeRed</w:t>
            </w:r>
            <w:proofErr w:type="spellEnd"/>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w:t>
            </w:r>
            <w:proofErr w:type="gramStart"/>
            <w:r w:rsidRPr="00A8211A">
              <w:rPr>
                <w:lang w:val="en-US"/>
              </w:rPr>
              <w:t>in regards to</w:t>
            </w:r>
            <w:proofErr w:type="gramEnd"/>
            <w:r w:rsidRPr="00A8211A">
              <w:rPr>
                <w:lang w:val="en-US"/>
              </w:rPr>
              <w:t xml:space="preserve">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w:t>
            </w:r>
            <w:proofErr w:type="gramStart"/>
            <w:r w:rsidRPr="00A8211A">
              <w:rPr>
                <w:lang w:val="en-US"/>
              </w:rPr>
              <w:t>all of</w:t>
            </w:r>
            <w:proofErr w:type="gramEnd"/>
            <w:r w:rsidRPr="00A8211A">
              <w:rPr>
                <w:lang w:val="en-US"/>
              </w:rPr>
              <w:t xml:space="preserve">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proofErr w:type="gramStart"/>
            <w:r w:rsidR="000061BE" w:rsidRPr="00A8211A">
              <w:rPr>
                <w:lang w:val="en-US"/>
              </w:rPr>
              <w:t xml:space="preserve">to </w:t>
            </w:r>
            <w:r w:rsidR="00071C4A" w:rsidRPr="00A8211A">
              <w:rPr>
                <w:lang w:val="en-US"/>
              </w:rPr>
              <w:t>insure</w:t>
            </w:r>
            <w:r w:rsidR="000061BE" w:rsidRPr="00A8211A">
              <w:rPr>
                <w:lang w:val="en-US"/>
              </w:rPr>
              <w:t xml:space="preserve"> that</w:t>
            </w:r>
            <w:proofErr w:type="gramEnd"/>
            <w:r w:rsidR="000061BE" w:rsidRPr="00A8211A">
              <w:rPr>
                <w:lang w:val="en-US"/>
              </w:rPr>
              <w:t xml:space="preserve">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w:t>
            </w:r>
            <w:proofErr w:type="gramStart"/>
            <w:r w:rsidRPr="00A8211A">
              <w:rPr>
                <w:lang w:val="en-US"/>
              </w:rPr>
              <w:t>all of</w:t>
            </w:r>
            <w:proofErr w:type="gramEnd"/>
            <w:r w:rsidRPr="00A8211A">
              <w:rPr>
                <w:lang w:val="en-US"/>
              </w:rPr>
              <w:t xml:space="preserve">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w:t>
            </w:r>
            <w:proofErr w:type="gramStart"/>
            <w:r w:rsidR="00F807EE" w:rsidRPr="00A8211A">
              <w:rPr>
                <w:lang w:val="en-US"/>
              </w:rPr>
              <w:t>all of</w:t>
            </w:r>
            <w:proofErr w:type="gramEnd"/>
            <w:r w:rsidR="00F807EE" w:rsidRPr="00A8211A">
              <w:rPr>
                <w:lang w:val="en-US"/>
              </w:rPr>
              <w:t xml:space="preserve">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Gain access to an account that was previously registered to the database </w:t>
            </w:r>
            <w:proofErr w:type="gramStart"/>
            <w:r>
              <w:rPr>
                <w:lang w:val="en-US"/>
              </w:rPr>
              <w:t>in order to</w:t>
            </w:r>
            <w:proofErr w:type="gramEnd"/>
            <w:r>
              <w:rPr>
                <w:lang w:val="en-US"/>
              </w:rPr>
              <w:t xml:space="preserve">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User requests to access their previously registered account </w:t>
            </w:r>
            <w:proofErr w:type="gramStart"/>
            <w:r>
              <w:rPr>
                <w:lang w:val="en-US"/>
              </w:rPr>
              <w:t>in order to</w:t>
            </w:r>
            <w:proofErr w:type="gramEnd"/>
            <w:r>
              <w:rPr>
                <w:lang w:val="en-US"/>
              </w:rPr>
              <w:t xml:space="preserve">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w:t>
            </w:r>
            <w:proofErr w:type="gramStart"/>
            <w:r w:rsidRPr="00A8211A">
              <w:rPr>
                <w:lang w:val="en-US"/>
              </w:rPr>
              <w:t>all of</w:t>
            </w:r>
            <w:proofErr w:type="gramEnd"/>
            <w:r w:rsidRPr="00A8211A">
              <w:rPr>
                <w:lang w:val="en-US"/>
              </w:rPr>
              <w:t xml:space="preserve">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w:t>
            </w:r>
            <w:proofErr w:type="gramStart"/>
            <w:r w:rsidRPr="00A8211A">
              <w:rPr>
                <w:lang w:val="en-US"/>
              </w:rPr>
              <w:t>all of</w:t>
            </w:r>
            <w:proofErr w:type="gramEnd"/>
            <w:r w:rsidRPr="00A8211A">
              <w:rPr>
                <w:lang w:val="en-US"/>
              </w:rPr>
              <w:t xml:space="preserve">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uses PHP to connect to the database and performs </w:t>
            </w:r>
            <w:proofErr w:type="gramStart"/>
            <w:r>
              <w:rPr>
                <w:lang w:val="en-US"/>
              </w:rPr>
              <w:t>a</w:t>
            </w:r>
            <w:proofErr w:type="gramEnd"/>
            <w:r>
              <w:rPr>
                <w:lang w:val="en-US"/>
              </w:rPr>
              <w:t xml:space="preserve">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w:t>
            </w:r>
            <w:proofErr w:type="gramStart"/>
            <w:r w:rsidR="00971814" w:rsidRPr="00A8211A">
              <w:rPr>
                <w:lang w:val="en-US"/>
              </w:rPr>
              <w:t>particular property</w:t>
            </w:r>
            <w:proofErr w:type="gramEnd"/>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requests to view the sensor/asset log information of a </w:t>
            </w:r>
            <w:proofErr w:type="gramStart"/>
            <w:r>
              <w:rPr>
                <w:lang w:val="en-US"/>
              </w:rPr>
              <w:t>particular property</w:t>
            </w:r>
            <w:proofErr w:type="gramEnd"/>
            <w:r>
              <w:rPr>
                <w:lang w:val="en-US"/>
              </w:rPr>
              <w:t>.</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Generati</w:t>
            </w:r>
            <w:r w:rsidR="004A7506">
              <w:rPr>
                <w:b/>
                <w:lang w:val="en-US"/>
              </w:rPr>
              <w:t>ng Cost-</w:t>
            </w:r>
            <w:r w:rsidRPr="00A8211A">
              <w:rPr>
                <w:b/>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proofErr w:type="spellStart"/>
      <w:r w:rsidR="003F10C2">
        <w:rPr>
          <w:lang w:val="en-US"/>
        </w:rPr>
        <w:t>HomeAutomation.asta</w:t>
      </w:r>
      <w:proofErr w:type="spellEnd"/>
      <w:r w:rsidR="003F10C2">
        <w:rPr>
          <w:lang w:val="en-US"/>
        </w:rPr>
        <w:t>”</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A8211A" w:rsidRDefault="008370FC" w:rsidP="008370FC">
      <w:pPr>
        <w:pStyle w:val="Normal1"/>
        <w:widowControl w:val="0"/>
        <w:spacing w:after="320"/>
        <w:contextualSpacing/>
        <w:rPr>
          <w:b/>
          <w:lang w:val="en-US"/>
        </w:rPr>
      </w:pPr>
      <w:r w:rsidRPr="00A8211A">
        <w:rPr>
          <w:b/>
          <w:lang w:val="en-US"/>
        </w:rPr>
        <w:t xml:space="preserve">5.1 – </w:t>
      </w:r>
      <w:r w:rsidR="00250464" w:rsidRPr="00A8211A">
        <w:rPr>
          <w:b/>
          <w:lang w:val="en-US"/>
        </w:rPr>
        <w:t>Preliminary Design</w:t>
      </w:r>
    </w:p>
    <w:p w14:paraId="392191CC" w14:textId="7C1D12A5" w:rsidR="008370FC" w:rsidRPr="00A8211A" w:rsidRDefault="008370FC" w:rsidP="008370FC">
      <w:pPr>
        <w:pStyle w:val="Normal1"/>
        <w:widowControl w:val="0"/>
        <w:spacing w:after="320"/>
        <w:contextualSpacing/>
        <w:rPr>
          <w:b/>
          <w:lang w:val="en-US"/>
        </w:rPr>
      </w:pPr>
      <w:r w:rsidRPr="00A8211A">
        <w:rPr>
          <w:b/>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A8211A" w:rsidRDefault="008370FC" w:rsidP="008370FC">
      <w:pPr>
        <w:pStyle w:val="Normal1"/>
        <w:widowControl w:val="0"/>
        <w:spacing w:after="320"/>
        <w:contextualSpacing/>
        <w:rPr>
          <w:b/>
          <w:lang w:val="en-US"/>
        </w:rPr>
      </w:pPr>
      <w:r w:rsidRPr="00A8211A">
        <w:rPr>
          <w:b/>
          <w:lang w:val="en-US"/>
        </w:rPr>
        <w:t>6.1 – Class Model</w:t>
      </w:r>
    </w:p>
    <w:p w14:paraId="63023173" w14:textId="743E0ECC" w:rsidR="008370FC" w:rsidRPr="00A8211A" w:rsidRDefault="008370FC" w:rsidP="008370FC">
      <w:pPr>
        <w:pStyle w:val="Normal1"/>
        <w:widowControl w:val="0"/>
        <w:spacing w:after="320"/>
        <w:contextualSpacing/>
        <w:rPr>
          <w:b/>
          <w:lang w:val="en-US"/>
        </w:rPr>
      </w:pPr>
      <w:r w:rsidRPr="00A8211A">
        <w:rPr>
          <w:b/>
          <w:lang w:val="en-US"/>
        </w:rPr>
        <w:t>6.2 – System Operations Contract</w:t>
      </w:r>
    </w:p>
    <w:p w14:paraId="662FEB02" w14:textId="0F003172" w:rsidR="008370FC" w:rsidRPr="00A8211A" w:rsidRDefault="008370FC" w:rsidP="008370FC">
      <w:pPr>
        <w:pStyle w:val="Normal1"/>
        <w:widowControl w:val="0"/>
        <w:spacing w:after="320"/>
        <w:contextualSpacing/>
        <w:rPr>
          <w:b/>
          <w:lang w:val="en-US"/>
        </w:rPr>
      </w:pPr>
      <w:r w:rsidRPr="00A8211A">
        <w:rPr>
          <w:b/>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bookmarkStart w:id="4" w:name="_GoBack"/>
      <w:bookmarkEnd w:id="4"/>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957F51">
      <w:pPr>
        <w:pStyle w:val="Normal1"/>
        <w:widowControl w:val="0"/>
        <w:numPr>
          <w:ilvl w:val="0"/>
          <w:numId w:val="40"/>
        </w:numPr>
        <w:spacing w:after="320"/>
        <w:contextualSpacing/>
        <w:rPr>
          <w:lang w:val="en-US"/>
        </w:rPr>
      </w:pPr>
      <w:r>
        <w:rPr>
          <w:lang w:val="en-US"/>
        </w:rPr>
        <w:t>Please see the “</w:t>
      </w:r>
      <w:proofErr w:type="spellStart"/>
      <w:r>
        <w:rPr>
          <w:lang w:val="en-US"/>
        </w:rPr>
        <w:t>HomeAutomation.asta</w:t>
      </w:r>
      <w:proofErr w:type="spellEnd"/>
      <w:r>
        <w:rPr>
          <w:lang w:val="en-US"/>
        </w:rPr>
        <w:t xml:space="preserve">” for the Activity and Sequence Diagrams </w:t>
      </w:r>
      <w:r>
        <w:rPr>
          <w:lang w:val="en-US"/>
        </w:rPr>
        <w:lastRenderedPageBreak/>
        <w:t>corresponding to each use case.</w:t>
      </w:r>
    </w:p>
    <w:p w14:paraId="13541767" w14:textId="77777777" w:rsidR="00A75C05" w:rsidRPr="00A8211A" w:rsidRDefault="00A75C05" w:rsidP="00C36577">
      <w:pPr>
        <w:pStyle w:val="Normal1"/>
        <w:widowControl w:val="0"/>
        <w:spacing w:after="320"/>
        <w:contextualSpacing/>
        <w:rPr>
          <w:b/>
          <w:lang w:val="en-US"/>
        </w:rPr>
      </w:pPr>
    </w:p>
    <w:p w14:paraId="3105BE10" w14:textId="600807B7" w:rsidR="008370FC" w:rsidRPr="00A8211A" w:rsidRDefault="008370FC" w:rsidP="00C36577">
      <w:pPr>
        <w:pStyle w:val="Normal1"/>
        <w:widowControl w:val="0"/>
        <w:spacing w:after="320"/>
        <w:contextualSpacing/>
        <w:rPr>
          <w:b/>
          <w:lang w:val="en-US"/>
        </w:rPr>
      </w:pPr>
      <w:r w:rsidRPr="00A8211A">
        <w:rPr>
          <w:b/>
          <w:lang w:val="en-US"/>
        </w:rPr>
        <w:t>7.2 – Interface Specification</w:t>
      </w:r>
    </w:p>
    <w:p w14:paraId="445946B3" w14:textId="5104B65B" w:rsidR="008370FC" w:rsidRPr="00A8211A" w:rsidRDefault="008370FC" w:rsidP="00C36577">
      <w:pPr>
        <w:pStyle w:val="Normal1"/>
        <w:widowControl w:val="0"/>
        <w:spacing w:after="320"/>
        <w:contextualSpacing/>
        <w:rPr>
          <w:b/>
          <w:lang w:val="en-US"/>
        </w:rPr>
      </w:pPr>
      <w:r w:rsidRPr="00A8211A">
        <w:rPr>
          <w:b/>
          <w:lang w:val="en-US"/>
        </w:rPr>
        <w:t>7.3 – State Diagrams</w:t>
      </w:r>
    </w:p>
    <w:p w14:paraId="5C30E2BD" w14:textId="77777777" w:rsidR="008370FC" w:rsidRPr="0056344C" w:rsidRDefault="008370FC" w:rsidP="00C36577">
      <w:pPr>
        <w:pStyle w:val="Normal1"/>
        <w:widowControl w:val="0"/>
        <w:spacing w:after="320"/>
        <w:contextualSpacing/>
        <w:jc w:val="center"/>
        <w:rPr>
          <w:b/>
          <w:lang w:val="en-US"/>
        </w:rPr>
      </w:pPr>
    </w:p>
    <w:p w14:paraId="7F649688" w14:textId="77777777" w:rsidR="00D40E34" w:rsidRDefault="00D40E34" w:rsidP="00C36577">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C36577">
      <w:pPr>
        <w:pStyle w:val="Normal1"/>
        <w:widowControl w:val="0"/>
        <w:spacing w:after="320"/>
        <w:contextualSpacing/>
        <w:jc w:val="center"/>
        <w:rPr>
          <w:lang w:val="en-US"/>
        </w:rPr>
      </w:pPr>
    </w:p>
    <w:p w14:paraId="4B7F8279" w14:textId="07C4CB44" w:rsidR="00CD0E5D" w:rsidRDefault="00D40E34" w:rsidP="00C36577">
      <w:pPr>
        <w:pStyle w:val="Normal1"/>
        <w:spacing w:after="320"/>
        <w:contextualSpacing/>
        <w:rPr>
          <w:b/>
          <w:lang w:val="en-US"/>
        </w:rPr>
      </w:pPr>
      <w:r>
        <w:rPr>
          <w:b/>
          <w:lang w:val="en-US"/>
        </w:rPr>
        <w:t>8</w:t>
      </w:r>
      <w:r w:rsidR="00CD0E5D">
        <w:rPr>
          <w:b/>
          <w:lang w:val="en-US"/>
        </w:rPr>
        <w:t xml:space="preserve">.1 </w:t>
      </w:r>
      <w:r w:rsidR="00CD0E5D" w:rsidRPr="00A8211A">
        <w:rPr>
          <w:b/>
          <w:lang w:val="en-US"/>
        </w:rPr>
        <w:t>–</w:t>
      </w:r>
      <w:r>
        <w:rPr>
          <w:b/>
          <w:lang w:val="en-US"/>
        </w:rPr>
        <w:t xml:space="preserve"> </w:t>
      </w:r>
      <w:r w:rsidRPr="00D40E34">
        <w:rPr>
          <w:b/>
          <w:lang w:val="en-US"/>
        </w:rPr>
        <w:t>Subsystems / Component / Design Pattern Identification</w:t>
      </w:r>
    </w:p>
    <w:p w14:paraId="16ABCA65" w14:textId="18AA21EC" w:rsidR="00D40E34" w:rsidRPr="00CD0E5D" w:rsidRDefault="00CD0E5D" w:rsidP="00C36577">
      <w:pPr>
        <w:pStyle w:val="Normal1"/>
        <w:spacing w:after="320"/>
        <w:contextualSpacing/>
        <w:rPr>
          <w:b/>
          <w:lang w:val="en-US"/>
        </w:rPr>
      </w:pPr>
      <w:r>
        <w:rPr>
          <w:b/>
          <w:lang w:val="en-US"/>
        </w:rPr>
        <w:t xml:space="preserve">8.2 </w:t>
      </w:r>
      <w:r w:rsidRPr="00A8211A">
        <w:rPr>
          <w:b/>
          <w:lang w:val="en-US"/>
        </w:rPr>
        <w:t>–</w:t>
      </w:r>
      <w:r>
        <w:rPr>
          <w:b/>
          <w:lang w:val="en-US"/>
        </w:rPr>
        <w:t xml:space="preserve"> </w:t>
      </w:r>
      <w:r w:rsidRPr="00CD0E5D">
        <w:rPr>
          <w:b/>
          <w:lang w:val="en-US"/>
        </w:rPr>
        <w:t>Mapping Subsystems to Har</w:t>
      </w:r>
      <w:r>
        <w:rPr>
          <w:b/>
          <w:lang w:val="en-US"/>
        </w:rPr>
        <w:t>dware (Deployment Diagram) </w:t>
      </w:r>
      <w:r>
        <w:rPr>
          <w:b/>
          <w:lang w:val="en-US"/>
        </w:rPr>
        <w:br/>
        <w:t xml:space="preserve">8.3 </w:t>
      </w:r>
      <w:r w:rsidRPr="00A8211A">
        <w:rPr>
          <w:b/>
          <w:lang w:val="en-US"/>
        </w:rPr>
        <w:t>–</w:t>
      </w:r>
      <w:r>
        <w:rPr>
          <w:b/>
          <w:lang w:val="en-US"/>
        </w:rPr>
        <w:t xml:space="preserve"> Persistent Data Storage </w:t>
      </w:r>
      <w:r>
        <w:rPr>
          <w:b/>
          <w:lang w:val="en-US"/>
        </w:rPr>
        <w:br/>
        <w:t xml:space="preserve">8.4 </w:t>
      </w:r>
      <w:r w:rsidRPr="00A8211A">
        <w:rPr>
          <w:b/>
          <w:lang w:val="en-US"/>
        </w:rPr>
        <w:t>–</w:t>
      </w:r>
      <w:r>
        <w:rPr>
          <w:b/>
          <w:lang w:val="en-US"/>
        </w:rPr>
        <w:t xml:space="preserve"> </w:t>
      </w:r>
      <w:r w:rsidRPr="00CD0E5D">
        <w:rPr>
          <w:b/>
          <w:lang w:val="en-US"/>
        </w:rPr>
        <w:t>Netwo</w:t>
      </w:r>
      <w:r>
        <w:rPr>
          <w:b/>
          <w:lang w:val="en-US"/>
        </w:rPr>
        <w:t>rk Protocol </w:t>
      </w:r>
      <w:r>
        <w:rPr>
          <w:b/>
          <w:lang w:val="en-US"/>
        </w:rPr>
        <w:br/>
        <w:t xml:space="preserve">8.5 </w:t>
      </w:r>
      <w:r w:rsidRPr="00A8211A">
        <w:rPr>
          <w:b/>
          <w:lang w:val="en-US"/>
        </w:rPr>
        <w:t>–</w:t>
      </w:r>
      <w:r>
        <w:rPr>
          <w:b/>
          <w:lang w:val="en-US"/>
        </w:rPr>
        <w:t xml:space="preserve"> Global Control Flow </w:t>
      </w:r>
      <w:r>
        <w:rPr>
          <w:b/>
          <w:lang w:val="en-US"/>
        </w:rPr>
        <w:br/>
        <w:t xml:space="preserve">8.6 </w:t>
      </w:r>
      <w:r w:rsidRPr="00A8211A">
        <w:rPr>
          <w:b/>
          <w:lang w:val="en-US"/>
        </w:rPr>
        <w:t>–</w:t>
      </w:r>
      <w:r>
        <w:rPr>
          <w:b/>
          <w:lang w:val="en-US"/>
        </w:rPr>
        <w:t xml:space="preserve"> Hardware Requirement</w:t>
      </w:r>
    </w:p>
    <w:p w14:paraId="38798749" w14:textId="318665BA" w:rsidR="00D40E34" w:rsidRPr="00D40E34" w:rsidRDefault="00D40E34" w:rsidP="00C36577">
      <w:pPr>
        <w:pStyle w:val="Normal1"/>
        <w:widowControl w:val="0"/>
        <w:spacing w:after="320"/>
        <w:contextualSpacing/>
        <w:rPr>
          <w:sz w:val="24"/>
          <w:szCs w:val="24"/>
          <w:lang w:val="en-US"/>
        </w:rPr>
      </w:pPr>
    </w:p>
    <w:p w14:paraId="52C49C0A" w14:textId="77777777" w:rsidR="00C36577" w:rsidRDefault="00D40E34" w:rsidP="00C36577">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C36577">
      <w:pPr>
        <w:pStyle w:val="Normal1"/>
        <w:widowControl w:val="0"/>
        <w:spacing w:after="320"/>
        <w:contextualSpacing/>
        <w:jc w:val="center"/>
        <w:rPr>
          <w:lang w:val="en-US"/>
        </w:rPr>
      </w:pPr>
    </w:p>
    <w:p w14:paraId="31BB03D3" w14:textId="53778B41" w:rsidR="00C36577" w:rsidRPr="00C36577" w:rsidRDefault="00C36577" w:rsidP="00C36577">
      <w:pPr>
        <w:pStyle w:val="Normal1"/>
        <w:spacing w:after="320"/>
        <w:contextualSpacing/>
        <w:rPr>
          <w:lang w:val="en-US"/>
        </w:rPr>
      </w:pPr>
      <w:r>
        <w:rPr>
          <w:b/>
          <w:lang w:val="en-US"/>
        </w:rPr>
        <w:t xml:space="preserve">9.1 </w:t>
      </w:r>
      <w:r w:rsidRPr="00A8211A">
        <w:rPr>
          <w:b/>
          <w:lang w:val="en-US"/>
        </w:rPr>
        <w:t>–</w:t>
      </w:r>
      <w:r w:rsidRPr="00C36577">
        <w:rPr>
          <w:b/>
          <w:lang w:val="en-US"/>
        </w:rPr>
        <w:t xml:space="preserve"> Algorithms </w:t>
      </w:r>
      <w:r w:rsidRPr="00C36577">
        <w:rPr>
          <w:b/>
          <w:lang w:val="en-US"/>
        </w:rPr>
        <w:br/>
        <w:t>9.2</w:t>
      </w:r>
      <w:r>
        <w:rPr>
          <w:b/>
          <w:lang w:val="en-US"/>
        </w:rPr>
        <w:t xml:space="preserve"> </w:t>
      </w:r>
      <w:r w:rsidRPr="00A8211A">
        <w:rPr>
          <w:b/>
          <w:lang w:val="en-US"/>
        </w:rPr>
        <w:t>–</w:t>
      </w:r>
      <w:r w:rsidRPr="00C36577">
        <w:rPr>
          <w:b/>
          <w:lang w:val="en-US"/>
        </w:rPr>
        <w:t xml:space="preserve"> Data Structures</w:t>
      </w:r>
      <w:r w:rsidRPr="00C36577">
        <w:rPr>
          <w:lang w:val="en-US"/>
        </w:rPr>
        <w:t> </w:t>
      </w:r>
    </w:p>
    <w:p w14:paraId="6D54A09E" w14:textId="77777777" w:rsidR="00C36577" w:rsidRDefault="00D40E34" w:rsidP="00C36577">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52E41EE1" w:rsidR="00C36577" w:rsidRPr="00C36577" w:rsidRDefault="00C36577" w:rsidP="00C36577">
      <w:pPr>
        <w:pStyle w:val="Normal1"/>
        <w:spacing w:after="320"/>
        <w:contextualSpacing/>
        <w:rPr>
          <w:lang w:val="en-US"/>
        </w:rPr>
      </w:pPr>
      <w:r>
        <w:rPr>
          <w:b/>
          <w:lang w:val="en-US"/>
        </w:rPr>
        <w:t xml:space="preserve">10.1 </w:t>
      </w:r>
      <w:r w:rsidRPr="00A8211A">
        <w:rPr>
          <w:b/>
          <w:lang w:val="en-US"/>
        </w:rPr>
        <w:t>–</w:t>
      </w:r>
      <w:r w:rsidRPr="00C36577">
        <w:rPr>
          <w:b/>
          <w:lang w:val="en-US"/>
        </w:rPr>
        <w:t xml:space="preserve"> User Interface Design </w:t>
      </w:r>
      <w:r w:rsidRPr="00C36577">
        <w:rPr>
          <w:b/>
          <w:lang w:val="en-US"/>
        </w:rPr>
        <w:br/>
      </w:r>
      <w:r>
        <w:rPr>
          <w:b/>
          <w:lang w:val="en-US"/>
        </w:rPr>
        <w:t xml:space="preserve">10.2 </w:t>
      </w:r>
      <w:r w:rsidRPr="00A8211A">
        <w:rPr>
          <w:b/>
          <w:lang w:val="en-US"/>
        </w:rPr>
        <w:t>–</w:t>
      </w:r>
      <w:r w:rsidRPr="00C36577">
        <w:rPr>
          <w:b/>
          <w:lang w:val="en-US"/>
        </w:rPr>
        <w:t xml:space="preserve"> User Interface Implementation</w:t>
      </w:r>
      <w:r w:rsidRPr="00C36577">
        <w:rPr>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58468D" w:rsidRDefault="0058468D" w:rsidP="0058468D">
      <w:pPr>
        <w:pStyle w:val="Normal1"/>
        <w:spacing w:after="320"/>
        <w:contextualSpacing/>
        <w:rPr>
          <w:b/>
          <w:lang w:val="en-US"/>
        </w:rPr>
      </w:pPr>
      <w:r>
        <w:rPr>
          <w:b/>
          <w:lang w:val="en-US"/>
        </w:rPr>
        <w:t xml:space="preserve">11.2 </w:t>
      </w:r>
      <w:r w:rsidRPr="00A8211A">
        <w:rPr>
          <w:b/>
          <w:lang w:val="en-US"/>
        </w:rPr>
        <w:t>–</w:t>
      </w:r>
      <w:r>
        <w:rPr>
          <w:b/>
          <w:lang w:val="en-US"/>
        </w:rPr>
        <w:t xml:space="preserve"> </w:t>
      </w:r>
      <w:r w:rsidRPr="0058468D">
        <w:rPr>
          <w:b/>
          <w:lang w:val="en-US"/>
        </w:rPr>
        <w:t xml:space="preserve">Unit test definition, test data selection </w:t>
      </w:r>
    </w:p>
    <w:p w14:paraId="233D9842" w14:textId="4F5BE5CB" w:rsidR="0058468D" w:rsidRPr="0058468D" w:rsidRDefault="0058468D" w:rsidP="0058468D">
      <w:pPr>
        <w:pStyle w:val="Normal1"/>
        <w:spacing w:after="320"/>
        <w:contextualSpacing/>
        <w:rPr>
          <w:b/>
          <w:lang w:val="en-US"/>
        </w:rPr>
      </w:pPr>
      <w:r>
        <w:rPr>
          <w:b/>
          <w:lang w:val="en-US"/>
        </w:rPr>
        <w:t xml:space="preserve">11.3 </w:t>
      </w:r>
      <w:r w:rsidRPr="00A8211A">
        <w:rPr>
          <w:b/>
          <w:lang w:val="en-US"/>
        </w:rPr>
        <w:t>–</w:t>
      </w:r>
      <w:r w:rsidRPr="0058468D">
        <w:rPr>
          <w:b/>
          <w:lang w:val="en-US"/>
        </w:rPr>
        <w:t xml:space="preserve"> System Test Specification </w:t>
      </w:r>
    </w:p>
    <w:p w14:paraId="0D06E8A2" w14:textId="0BC61CA9" w:rsidR="0058468D" w:rsidRP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0062AF71" w14:textId="77777777" w:rsidR="00477057" w:rsidRPr="00477057" w:rsidRDefault="00D40E34" w:rsidP="00477057">
      <w:pPr>
        <w:pStyle w:val="Normal1"/>
        <w:spacing w:after="320"/>
        <w:contextualSpacing/>
        <w:jc w:val="center"/>
        <w:rPr>
          <w:lang w:val="en-US"/>
        </w:rPr>
      </w:pPr>
      <w:r>
        <w:rPr>
          <w:sz w:val="32"/>
          <w:szCs w:val="32"/>
          <w:lang w:val="en-US"/>
        </w:rPr>
        <w:br/>
        <w:t>Section 12.0 – Project management</w:t>
      </w:r>
    </w:p>
    <w:p w14:paraId="061DC52F" w14:textId="77777777" w:rsidR="009930CE"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74B7671E" w14:textId="2D2B354F" w:rsidR="00E5481C" w:rsidRPr="00A8211A" w:rsidRDefault="00E5481C" w:rsidP="00C36577">
      <w:pPr>
        <w:pStyle w:val="Normal1"/>
        <w:widowControl w:val="0"/>
        <w:spacing w:after="320"/>
        <w:contextualSpacing/>
        <w:jc w:val="center"/>
        <w:rPr>
          <w:sz w:val="32"/>
          <w:szCs w:val="32"/>
          <w:lang w:val="en-US"/>
        </w:rPr>
      </w:pPr>
      <w:r w:rsidRPr="00A8211A">
        <w:rPr>
          <w:sz w:val="32"/>
          <w:szCs w:val="32"/>
          <w:lang w:val="en-US"/>
        </w:rPr>
        <w:t>Section 13.0 – References</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3C54AE" w:rsidP="00C36577">
      <w:pPr>
        <w:pStyle w:val="Normal1"/>
        <w:widowControl w:val="0"/>
        <w:spacing w:after="320"/>
        <w:contextualSpacing/>
        <w:rPr>
          <w:lang w:val="en-US"/>
        </w:rPr>
      </w:pPr>
      <w:hyperlink r:id="rId14"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3C54AE" w:rsidP="00C36577">
      <w:pPr>
        <w:pStyle w:val="Normal1"/>
        <w:widowControl w:val="0"/>
        <w:spacing w:after="320"/>
        <w:contextualSpacing/>
        <w:rPr>
          <w:lang w:val="en-US"/>
        </w:rPr>
      </w:pPr>
      <w:hyperlink r:id="rId15"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3C54AE" w:rsidP="00C36577">
      <w:pPr>
        <w:pStyle w:val="Normal1"/>
        <w:widowControl w:val="0"/>
        <w:spacing w:after="320"/>
        <w:contextualSpacing/>
        <w:rPr>
          <w:lang w:val="en-US"/>
        </w:rPr>
      </w:pPr>
      <w:hyperlink r:id="rId16"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3C54AE" w:rsidP="00C36577">
      <w:pPr>
        <w:pStyle w:val="Normal1"/>
        <w:widowControl w:val="0"/>
        <w:spacing w:after="320"/>
        <w:contextualSpacing/>
        <w:rPr>
          <w:lang w:val="en-US"/>
        </w:rPr>
      </w:pPr>
      <w:hyperlink r:id="rId17"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3C54AE" w:rsidP="00C36577">
      <w:pPr>
        <w:pStyle w:val="Normal1"/>
        <w:widowControl w:val="0"/>
        <w:spacing w:after="320"/>
        <w:contextualSpacing/>
        <w:rPr>
          <w:lang w:val="en-US"/>
        </w:rPr>
      </w:pPr>
      <w:hyperlink r:id="rId18"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3C54AE" w:rsidP="00C36577">
      <w:pPr>
        <w:pStyle w:val="Normal1"/>
        <w:widowControl w:val="0"/>
        <w:spacing w:after="320"/>
        <w:contextualSpacing/>
        <w:rPr>
          <w:lang w:val="en-US"/>
        </w:rPr>
      </w:pPr>
      <w:hyperlink r:id="rId19"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3C54AE" w:rsidP="00C36577">
      <w:pPr>
        <w:pStyle w:val="Normal1"/>
        <w:widowControl w:val="0"/>
        <w:spacing w:after="320"/>
        <w:contextualSpacing/>
        <w:rPr>
          <w:lang w:val="en-US"/>
        </w:rPr>
      </w:pPr>
      <w:hyperlink r:id="rId20"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3C54AE" w:rsidP="00C36577">
      <w:pPr>
        <w:pStyle w:val="Normal1"/>
        <w:widowControl w:val="0"/>
        <w:spacing w:after="320"/>
        <w:contextualSpacing/>
        <w:rPr>
          <w:lang w:val="en-US"/>
        </w:rPr>
      </w:pPr>
      <w:hyperlink r:id="rId21"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3C54AE" w:rsidP="00C36577">
      <w:pPr>
        <w:pStyle w:val="Normal1"/>
        <w:widowControl w:val="0"/>
        <w:spacing w:after="320"/>
        <w:contextualSpacing/>
        <w:rPr>
          <w:lang w:val="en-US"/>
        </w:rPr>
      </w:pPr>
      <w:hyperlink r:id="rId22" w:history="1">
        <w:r w:rsidR="000608F7" w:rsidRPr="000D6F5E">
          <w:rPr>
            <w:rStyle w:val="Hyperlink"/>
            <w:lang w:val="en-US"/>
          </w:rPr>
          <w:t>http://projectmanager.com.au/program-management-actors/</w:t>
        </w:r>
      </w:hyperlink>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3BBAD" w14:textId="77777777" w:rsidR="00B765F6" w:rsidRDefault="00B765F6">
      <w:pPr>
        <w:spacing w:line="240" w:lineRule="auto"/>
      </w:pPr>
      <w:r>
        <w:separator/>
      </w:r>
    </w:p>
  </w:endnote>
  <w:endnote w:type="continuationSeparator" w:id="0">
    <w:p w14:paraId="5929783E" w14:textId="77777777" w:rsidR="00B765F6" w:rsidRDefault="00B76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93A2A" w14:textId="77777777" w:rsidR="003C54AE" w:rsidRDefault="003C54AE"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3C54AE" w:rsidRDefault="003C54AE" w:rsidP="00133B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2D977" w14:textId="316EC15E" w:rsidR="003C54AE" w:rsidRDefault="003C54AE"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0086">
      <w:rPr>
        <w:rStyle w:val="PageNumber"/>
        <w:noProof/>
      </w:rPr>
      <w:t>32</w:t>
    </w:r>
    <w:r>
      <w:rPr>
        <w:rStyle w:val="PageNumber"/>
      </w:rPr>
      <w:fldChar w:fldCharType="end"/>
    </w:r>
  </w:p>
  <w:p w14:paraId="6E8EBD84" w14:textId="69992F27" w:rsidR="003C54AE" w:rsidRDefault="003C54AE" w:rsidP="00133B97">
    <w:pPr>
      <w:pStyle w:val="Normal1"/>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7460B" w14:textId="77777777" w:rsidR="00B765F6" w:rsidRDefault="00B765F6">
      <w:pPr>
        <w:spacing w:line="240" w:lineRule="auto"/>
      </w:pPr>
      <w:r>
        <w:separator/>
      </w:r>
    </w:p>
  </w:footnote>
  <w:footnote w:type="continuationSeparator" w:id="0">
    <w:p w14:paraId="1730F415" w14:textId="77777777" w:rsidR="00B765F6" w:rsidRDefault="00B765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3C4544C"/>
    <w:multiLevelType w:val="hybridMultilevel"/>
    <w:tmpl w:val="5FEA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28"/>
  </w:num>
  <w:num w:numId="4">
    <w:abstractNumId w:val="12"/>
  </w:num>
  <w:num w:numId="5">
    <w:abstractNumId w:val="1"/>
  </w:num>
  <w:num w:numId="6">
    <w:abstractNumId w:val="38"/>
  </w:num>
  <w:num w:numId="7">
    <w:abstractNumId w:val="2"/>
  </w:num>
  <w:num w:numId="8">
    <w:abstractNumId w:val="27"/>
    <w:lvlOverride w:ilvl="1">
      <w:lvl w:ilvl="1">
        <w:numFmt w:val="lowerLetter"/>
        <w:lvlText w:val="%2."/>
        <w:lvlJc w:val="left"/>
      </w:lvl>
    </w:lvlOverride>
  </w:num>
  <w:num w:numId="9">
    <w:abstractNumId w:val="27"/>
    <w:lvlOverride w:ilvl="1">
      <w:lvl w:ilvl="1">
        <w:numFmt w:val="lowerLetter"/>
        <w:lvlText w:val="%2."/>
        <w:lvlJc w:val="left"/>
      </w:lvl>
    </w:lvlOverride>
    <w:lvlOverride w:ilvl="2">
      <w:lvl w:ilvl="2">
        <w:numFmt w:val="lowerRoman"/>
        <w:lvlText w:val="%3."/>
        <w:lvlJc w:val="right"/>
      </w:lvl>
    </w:lvlOverride>
  </w:num>
  <w:num w:numId="10">
    <w:abstractNumId w:val="20"/>
  </w:num>
  <w:num w:numId="11">
    <w:abstractNumId w:val="22"/>
  </w:num>
  <w:num w:numId="12">
    <w:abstractNumId w:val="7"/>
  </w:num>
  <w:num w:numId="13">
    <w:abstractNumId w:val="18"/>
  </w:num>
  <w:num w:numId="14">
    <w:abstractNumId w:val="5"/>
  </w:num>
  <w:num w:numId="15">
    <w:abstractNumId w:val="26"/>
  </w:num>
  <w:num w:numId="16">
    <w:abstractNumId w:val="35"/>
  </w:num>
  <w:num w:numId="17">
    <w:abstractNumId w:val="11"/>
  </w:num>
  <w:num w:numId="18">
    <w:abstractNumId w:val="39"/>
  </w:num>
  <w:num w:numId="19">
    <w:abstractNumId w:val="29"/>
  </w:num>
  <w:num w:numId="20">
    <w:abstractNumId w:val="37"/>
  </w:num>
  <w:num w:numId="21">
    <w:abstractNumId w:val="3"/>
  </w:num>
  <w:num w:numId="22">
    <w:abstractNumId w:val="23"/>
  </w:num>
  <w:num w:numId="23">
    <w:abstractNumId w:val="15"/>
  </w:num>
  <w:num w:numId="24">
    <w:abstractNumId w:val="19"/>
  </w:num>
  <w:num w:numId="25">
    <w:abstractNumId w:val="41"/>
  </w:num>
  <w:num w:numId="26">
    <w:abstractNumId w:val="10"/>
  </w:num>
  <w:num w:numId="27">
    <w:abstractNumId w:val="9"/>
  </w:num>
  <w:num w:numId="28">
    <w:abstractNumId w:val="4"/>
  </w:num>
  <w:num w:numId="29">
    <w:abstractNumId w:val="16"/>
  </w:num>
  <w:num w:numId="30">
    <w:abstractNumId w:val="17"/>
  </w:num>
  <w:num w:numId="31">
    <w:abstractNumId w:val="14"/>
  </w:num>
  <w:num w:numId="32">
    <w:abstractNumId w:val="21"/>
  </w:num>
  <w:num w:numId="33">
    <w:abstractNumId w:val="30"/>
  </w:num>
  <w:num w:numId="34">
    <w:abstractNumId w:val="31"/>
  </w:num>
  <w:num w:numId="35">
    <w:abstractNumId w:val="33"/>
  </w:num>
  <w:num w:numId="36">
    <w:abstractNumId w:val="13"/>
  </w:num>
  <w:num w:numId="37">
    <w:abstractNumId w:val="34"/>
  </w:num>
  <w:num w:numId="38">
    <w:abstractNumId w:val="25"/>
  </w:num>
  <w:num w:numId="39">
    <w:abstractNumId w:val="0"/>
  </w:num>
  <w:num w:numId="40">
    <w:abstractNumId w:val="6"/>
  </w:num>
  <w:num w:numId="41">
    <w:abstractNumId w:val="32"/>
  </w:num>
  <w:num w:numId="42">
    <w:abstractNumId w:val="40"/>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4DEA"/>
    <w:rsid w:val="000061BE"/>
    <w:rsid w:val="0000636A"/>
    <w:rsid w:val="00012637"/>
    <w:rsid w:val="00012643"/>
    <w:rsid w:val="00015EC9"/>
    <w:rsid w:val="0001685C"/>
    <w:rsid w:val="00016B3A"/>
    <w:rsid w:val="00022EAB"/>
    <w:rsid w:val="0002307E"/>
    <w:rsid w:val="000238B1"/>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D2E28"/>
    <w:rsid w:val="000D34FD"/>
    <w:rsid w:val="000D3816"/>
    <w:rsid w:val="000D5773"/>
    <w:rsid w:val="000E5922"/>
    <w:rsid w:val="000F0234"/>
    <w:rsid w:val="000F381C"/>
    <w:rsid w:val="000F3E2E"/>
    <w:rsid w:val="000F3E34"/>
    <w:rsid w:val="00113943"/>
    <w:rsid w:val="00115A26"/>
    <w:rsid w:val="001218B8"/>
    <w:rsid w:val="001222DB"/>
    <w:rsid w:val="00123D23"/>
    <w:rsid w:val="00125F6E"/>
    <w:rsid w:val="0013070A"/>
    <w:rsid w:val="00130843"/>
    <w:rsid w:val="00132E60"/>
    <w:rsid w:val="00133B97"/>
    <w:rsid w:val="00142FEB"/>
    <w:rsid w:val="00152137"/>
    <w:rsid w:val="00154DF3"/>
    <w:rsid w:val="00157553"/>
    <w:rsid w:val="0016484C"/>
    <w:rsid w:val="00166E99"/>
    <w:rsid w:val="0017558F"/>
    <w:rsid w:val="00175F70"/>
    <w:rsid w:val="00181715"/>
    <w:rsid w:val="00185E9B"/>
    <w:rsid w:val="00186320"/>
    <w:rsid w:val="00191ABB"/>
    <w:rsid w:val="001C61F5"/>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80231"/>
    <w:rsid w:val="002827AE"/>
    <w:rsid w:val="00285F5D"/>
    <w:rsid w:val="00295BA6"/>
    <w:rsid w:val="00296220"/>
    <w:rsid w:val="002A0EA4"/>
    <w:rsid w:val="002A18A0"/>
    <w:rsid w:val="002A3653"/>
    <w:rsid w:val="002A478E"/>
    <w:rsid w:val="002A6E0A"/>
    <w:rsid w:val="002B10EF"/>
    <w:rsid w:val="002B5FE3"/>
    <w:rsid w:val="002C174D"/>
    <w:rsid w:val="002C38B8"/>
    <w:rsid w:val="002E2B5F"/>
    <w:rsid w:val="002E53A3"/>
    <w:rsid w:val="002E7473"/>
    <w:rsid w:val="002F1EE3"/>
    <w:rsid w:val="00300B14"/>
    <w:rsid w:val="00304B33"/>
    <w:rsid w:val="00313CD7"/>
    <w:rsid w:val="00322533"/>
    <w:rsid w:val="00331BBA"/>
    <w:rsid w:val="003341BB"/>
    <w:rsid w:val="0034297D"/>
    <w:rsid w:val="00346AE5"/>
    <w:rsid w:val="003516CD"/>
    <w:rsid w:val="0035344C"/>
    <w:rsid w:val="003540A7"/>
    <w:rsid w:val="00355E0B"/>
    <w:rsid w:val="00357CC0"/>
    <w:rsid w:val="00357EFD"/>
    <w:rsid w:val="00364207"/>
    <w:rsid w:val="00365374"/>
    <w:rsid w:val="00367890"/>
    <w:rsid w:val="00367D4B"/>
    <w:rsid w:val="00375A13"/>
    <w:rsid w:val="00377DBE"/>
    <w:rsid w:val="0038193D"/>
    <w:rsid w:val="00382CA8"/>
    <w:rsid w:val="00384FA8"/>
    <w:rsid w:val="00394D4A"/>
    <w:rsid w:val="003A059B"/>
    <w:rsid w:val="003A152B"/>
    <w:rsid w:val="003A4EF7"/>
    <w:rsid w:val="003A7216"/>
    <w:rsid w:val="003A78DE"/>
    <w:rsid w:val="003B33A4"/>
    <w:rsid w:val="003B4610"/>
    <w:rsid w:val="003C0A3A"/>
    <w:rsid w:val="003C1C66"/>
    <w:rsid w:val="003C460C"/>
    <w:rsid w:val="003C54AE"/>
    <w:rsid w:val="003D459D"/>
    <w:rsid w:val="003E056C"/>
    <w:rsid w:val="003E2131"/>
    <w:rsid w:val="003F10C2"/>
    <w:rsid w:val="003F3D2C"/>
    <w:rsid w:val="003F5B17"/>
    <w:rsid w:val="003F63D0"/>
    <w:rsid w:val="00400BEB"/>
    <w:rsid w:val="00400D76"/>
    <w:rsid w:val="0040118D"/>
    <w:rsid w:val="00405AF4"/>
    <w:rsid w:val="00406106"/>
    <w:rsid w:val="00417447"/>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93B40"/>
    <w:rsid w:val="00495E35"/>
    <w:rsid w:val="00497782"/>
    <w:rsid w:val="004A17A8"/>
    <w:rsid w:val="004A4053"/>
    <w:rsid w:val="004A549C"/>
    <w:rsid w:val="004A5D4B"/>
    <w:rsid w:val="004A7506"/>
    <w:rsid w:val="004B0C66"/>
    <w:rsid w:val="004B40C3"/>
    <w:rsid w:val="004B75B1"/>
    <w:rsid w:val="004C2539"/>
    <w:rsid w:val="004C2F53"/>
    <w:rsid w:val="004C534F"/>
    <w:rsid w:val="004C67AC"/>
    <w:rsid w:val="004D3BE6"/>
    <w:rsid w:val="004D54DB"/>
    <w:rsid w:val="004D6B5E"/>
    <w:rsid w:val="004E02D4"/>
    <w:rsid w:val="004E329E"/>
    <w:rsid w:val="004E3707"/>
    <w:rsid w:val="004E5AD4"/>
    <w:rsid w:val="004E5D28"/>
    <w:rsid w:val="004E7D52"/>
    <w:rsid w:val="004F06C0"/>
    <w:rsid w:val="004F0B50"/>
    <w:rsid w:val="004F30C6"/>
    <w:rsid w:val="004F674A"/>
    <w:rsid w:val="0050435D"/>
    <w:rsid w:val="00504D63"/>
    <w:rsid w:val="00505451"/>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41E4"/>
    <w:rsid w:val="005728BF"/>
    <w:rsid w:val="005833B6"/>
    <w:rsid w:val="005839CF"/>
    <w:rsid w:val="005843ED"/>
    <w:rsid w:val="005844B1"/>
    <w:rsid w:val="0058468D"/>
    <w:rsid w:val="005875A3"/>
    <w:rsid w:val="00595399"/>
    <w:rsid w:val="005A695C"/>
    <w:rsid w:val="005C04C8"/>
    <w:rsid w:val="005C2670"/>
    <w:rsid w:val="005D4B23"/>
    <w:rsid w:val="005D4ECA"/>
    <w:rsid w:val="005D6BD8"/>
    <w:rsid w:val="005E1517"/>
    <w:rsid w:val="005E1C3B"/>
    <w:rsid w:val="005E73D8"/>
    <w:rsid w:val="005F0057"/>
    <w:rsid w:val="005F291B"/>
    <w:rsid w:val="0060009E"/>
    <w:rsid w:val="006015E4"/>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7671"/>
    <w:rsid w:val="006C3144"/>
    <w:rsid w:val="006C4426"/>
    <w:rsid w:val="006C5F1B"/>
    <w:rsid w:val="006D0750"/>
    <w:rsid w:val="006D1C8B"/>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613DE"/>
    <w:rsid w:val="007679D1"/>
    <w:rsid w:val="00773D6F"/>
    <w:rsid w:val="00775965"/>
    <w:rsid w:val="00782847"/>
    <w:rsid w:val="00786574"/>
    <w:rsid w:val="00786709"/>
    <w:rsid w:val="0079129C"/>
    <w:rsid w:val="00797D0D"/>
    <w:rsid w:val="007A18F2"/>
    <w:rsid w:val="007A19AC"/>
    <w:rsid w:val="007A271A"/>
    <w:rsid w:val="007A6E8F"/>
    <w:rsid w:val="007B65CB"/>
    <w:rsid w:val="007B6A0B"/>
    <w:rsid w:val="007B7F66"/>
    <w:rsid w:val="007C04B9"/>
    <w:rsid w:val="007C1E00"/>
    <w:rsid w:val="007C314E"/>
    <w:rsid w:val="007C4E80"/>
    <w:rsid w:val="007D3F5C"/>
    <w:rsid w:val="007D432D"/>
    <w:rsid w:val="007D4EFD"/>
    <w:rsid w:val="007D7B97"/>
    <w:rsid w:val="007E03A4"/>
    <w:rsid w:val="007E73F1"/>
    <w:rsid w:val="007E78D8"/>
    <w:rsid w:val="007F4CC8"/>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C0B86"/>
    <w:rsid w:val="008C2852"/>
    <w:rsid w:val="008C4435"/>
    <w:rsid w:val="008D0681"/>
    <w:rsid w:val="008D085F"/>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512D6"/>
    <w:rsid w:val="009527DF"/>
    <w:rsid w:val="009530DE"/>
    <w:rsid w:val="00955E72"/>
    <w:rsid w:val="009561CD"/>
    <w:rsid w:val="00957F51"/>
    <w:rsid w:val="00960917"/>
    <w:rsid w:val="00965B02"/>
    <w:rsid w:val="00971814"/>
    <w:rsid w:val="00977B45"/>
    <w:rsid w:val="009803AB"/>
    <w:rsid w:val="00981A6F"/>
    <w:rsid w:val="00982CE1"/>
    <w:rsid w:val="00983558"/>
    <w:rsid w:val="009837F8"/>
    <w:rsid w:val="0098700D"/>
    <w:rsid w:val="00992465"/>
    <w:rsid w:val="009930CE"/>
    <w:rsid w:val="009954F4"/>
    <w:rsid w:val="009A49C9"/>
    <w:rsid w:val="009A4DEA"/>
    <w:rsid w:val="009A4F77"/>
    <w:rsid w:val="009A518E"/>
    <w:rsid w:val="009B1FC1"/>
    <w:rsid w:val="009B49A8"/>
    <w:rsid w:val="009C13A2"/>
    <w:rsid w:val="009C4CFD"/>
    <w:rsid w:val="009C7D97"/>
    <w:rsid w:val="009D058A"/>
    <w:rsid w:val="009D5D45"/>
    <w:rsid w:val="009E4813"/>
    <w:rsid w:val="009E7A94"/>
    <w:rsid w:val="009F6180"/>
    <w:rsid w:val="009F709F"/>
    <w:rsid w:val="00A0475C"/>
    <w:rsid w:val="00A0553E"/>
    <w:rsid w:val="00A12BBC"/>
    <w:rsid w:val="00A13A30"/>
    <w:rsid w:val="00A14614"/>
    <w:rsid w:val="00A16813"/>
    <w:rsid w:val="00A170B8"/>
    <w:rsid w:val="00A17816"/>
    <w:rsid w:val="00A22793"/>
    <w:rsid w:val="00A23614"/>
    <w:rsid w:val="00A252D6"/>
    <w:rsid w:val="00A26946"/>
    <w:rsid w:val="00A33EBF"/>
    <w:rsid w:val="00A344F3"/>
    <w:rsid w:val="00A4118C"/>
    <w:rsid w:val="00A41F66"/>
    <w:rsid w:val="00A444C4"/>
    <w:rsid w:val="00A4473A"/>
    <w:rsid w:val="00A47011"/>
    <w:rsid w:val="00A517DD"/>
    <w:rsid w:val="00A617A6"/>
    <w:rsid w:val="00A62368"/>
    <w:rsid w:val="00A659D1"/>
    <w:rsid w:val="00A66785"/>
    <w:rsid w:val="00A70FCB"/>
    <w:rsid w:val="00A75C05"/>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108C2"/>
    <w:rsid w:val="00B140A8"/>
    <w:rsid w:val="00B16860"/>
    <w:rsid w:val="00B2616E"/>
    <w:rsid w:val="00B35C82"/>
    <w:rsid w:val="00B36B3C"/>
    <w:rsid w:val="00B36F13"/>
    <w:rsid w:val="00B43632"/>
    <w:rsid w:val="00B4539A"/>
    <w:rsid w:val="00B47201"/>
    <w:rsid w:val="00B51696"/>
    <w:rsid w:val="00B52194"/>
    <w:rsid w:val="00B573C5"/>
    <w:rsid w:val="00B60634"/>
    <w:rsid w:val="00B64872"/>
    <w:rsid w:val="00B6706C"/>
    <w:rsid w:val="00B765F6"/>
    <w:rsid w:val="00B7744B"/>
    <w:rsid w:val="00B778AF"/>
    <w:rsid w:val="00B80940"/>
    <w:rsid w:val="00B91AC1"/>
    <w:rsid w:val="00BA0B79"/>
    <w:rsid w:val="00BA1288"/>
    <w:rsid w:val="00BA27F6"/>
    <w:rsid w:val="00BA5B26"/>
    <w:rsid w:val="00BA64D8"/>
    <w:rsid w:val="00BA6E59"/>
    <w:rsid w:val="00BB611B"/>
    <w:rsid w:val="00BC36D7"/>
    <w:rsid w:val="00BD4256"/>
    <w:rsid w:val="00BE39C9"/>
    <w:rsid w:val="00BE3D70"/>
    <w:rsid w:val="00BF5281"/>
    <w:rsid w:val="00C037F4"/>
    <w:rsid w:val="00C03B50"/>
    <w:rsid w:val="00C05FD3"/>
    <w:rsid w:val="00C1350A"/>
    <w:rsid w:val="00C23052"/>
    <w:rsid w:val="00C252EF"/>
    <w:rsid w:val="00C264E1"/>
    <w:rsid w:val="00C267CD"/>
    <w:rsid w:val="00C27E21"/>
    <w:rsid w:val="00C309E6"/>
    <w:rsid w:val="00C318BA"/>
    <w:rsid w:val="00C335DC"/>
    <w:rsid w:val="00C345EA"/>
    <w:rsid w:val="00C34B27"/>
    <w:rsid w:val="00C36577"/>
    <w:rsid w:val="00C36599"/>
    <w:rsid w:val="00C37A03"/>
    <w:rsid w:val="00C5081A"/>
    <w:rsid w:val="00C50AF3"/>
    <w:rsid w:val="00C62C0D"/>
    <w:rsid w:val="00C71BCB"/>
    <w:rsid w:val="00C72E20"/>
    <w:rsid w:val="00C73F1E"/>
    <w:rsid w:val="00C77567"/>
    <w:rsid w:val="00C809A7"/>
    <w:rsid w:val="00C85789"/>
    <w:rsid w:val="00C85AC8"/>
    <w:rsid w:val="00C86BF4"/>
    <w:rsid w:val="00C90F36"/>
    <w:rsid w:val="00C9603A"/>
    <w:rsid w:val="00C96079"/>
    <w:rsid w:val="00C977AF"/>
    <w:rsid w:val="00CB0CCE"/>
    <w:rsid w:val="00CB227E"/>
    <w:rsid w:val="00CB3DDC"/>
    <w:rsid w:val="00CC36CE"/>
    <w:rsid w:val="00CC7C0F"/>
    <w:rsid w:val="00CD0E5D"/>
    <w:rsid w:val="00CD2F01"/>
    <w:rsid w:val="00CD3700"/>
    <w:rsid w:val="00CD3922"/>
    <w:rsid w:val="00CE1068"/>
    <w:rsid w:val="00CE11DF"/>
    <w:rsid w:val="00CF01D4"/>
    <w:rsid w:val="00D0716F"/>
    <w:rsid w:val="00D07E6D"/>
    <w:rsid w:val="00D11708"/>
    <w:rsid w:val="00D121D9"/>
    <w:rsid w:val="00D169BD"/>
    <w:rsid w:val="00D31595"/>
    <w:rsid w:val="00D40E34"/>
    <w:rsid w:val="00D5320F"/>
    <w:rsid w:val="00D57829"/>
    <w:rsid w:val="00D61236"/>
    <w:rsid w:val="00D6271E"/>
    <w:rsid w:val="00D63CA2"/>
    <w:rsid w:val="00D72CCB"/>
    <w:rsid w:val="00D76185"/>
    <w:rsid w:val="00D85830"/>
    <w:rsid w:val="00D8716D"/>
    <w:rsid w:val="00D87B90"/>
    <w:rsid w:val="00D960B0"/>
    <w:rsid w:val="00DA5AD3"/>
    <w:rsid w:val="00DA6559"/>
    <w:rsid w:val="00DB10BE"/>
    <w:rsid w:val="00DB1495"/>
    <w:rsid w:val="00DB14E5"/>
    <w:rsid w:val="00DB163D"/>
    <w:rsid w:val="00DC0AC0"/>
    <w:rsid w:val="00DC3549"/>
    <w:rsid w:val="00DD1C31"/>
    <w:rsid w:val="00DD2D37"/>
    <w:rsid w:val="00DD58F8"/>
    <w:rsid w:val="00DD6AFA"/>
    <w:rsid w:val="00DE130A"/>
    <w:rsid w:val="00DE6760"/>
    <w:rsid w:val="00DF63D8"/>
    <w:rsid w:val="00DF6E44"/>
    <w:rsid w:val="00E04BBD"/>
    <w:rsid w:val="00E057E8"/>
    <w:rsid w:val="00E06F91"/>
    <w:rsid w:val="00E108D7"/>
    <w:rsid w:val="00E16DFB"/>
    <w:rsid w:val="00E1713B"/>
    <w:rsid w:val="00E2370D"/>
    <w:rsid w:val="00E2376F"/>
    <w:rsid w:val="00E25EBD"/>
    <w:rsid w:val="00E30186"/>
    <w:rsid w:val="00E30D03"/>
    <w:rsid w:val="00E35733"/>
    <w:rsid w:val="00E375D8"/>
    <w:rsid w:val="00E37813"/>
    <w:rsid w:val="00E402D9"/>
    <w:rsid w:val="00E43183"/>
    <w:rsid w:val="00E43C9A"/>
    <w:rsid w:val="00E44EA8"/>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7028C"/>
    <w:rsid w:val="00F7203F"/>
    <w:rsid w:val="00F732C5"/>
    <w:rsid w:val="00F745DD"/>
    <w:rsid w:val="00F807EE"/>
    <w:rsid w:val="00F910B6"/>
    <w:rsid w:val="00F91D11"/>
    <w:rsid w:val="00F92F20"/>
    <w:rsid w:val="00FA1050"/>
    <w:rsid w:val="00FA14A3"/>
    <w:rsid w:val="00FA1A5B"/>
    <w:rsid w:val="00FA5015"/>
    <w:rsid w:val="00FB642E"/>
    <w:rsid w:val="00FC0A53"/>
    <w:rsid w:val="00FC641F"/>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EA72C4"/>
  <w15:docId w15:val="{7E319AFD-B357-4758-96E2-347AABC6E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infoentrepreneurs.org/en/guides/best-practic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rike.com/project-management-guide/faq/what-is-a-stakeholder-in-project-managemen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uru99.com/mis-ethical-social-issue.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llbusiness.chron.com/10-important-business-objectives-23686.html" TargetMode="External"/><Relationship Id="rId20" Type="http://schemas.openxmlformats.org/officeDocument/2006/relationships/hyperlink" Target="http://intellspot.com/functional-requirements-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freshome.com/2013/01/17/top-10-benefits-of-automating-your-home/"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fao.org/docrep/U3160E/u3160e09.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omeforallsmc.com/wp-content/uploads/2017/05/Impact-of-Affordable-Housing-on-Families-and-Communities.pdf" TargetMode="External"/><Relationship Id="rId22" Type="http://schemas.openxmlformats.org/officeDocument/2006/relationships/hyperlink" Target="http://projectmanager.com.au/program-management-ac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9306A-C42A-494E-9438-CAEF28C07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32</Pages>
  <Words>6292</Words>
  <Characters>35871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42079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Wallace</cp:lastModifiedBy>
  <cp:revision>619</cp:revision>
  <dcterms:created xsi:type="dcterms:W3CDTF">2018-01-10T04:45:00Z</dcterms:created>
  <dcterms:modified xsi:type="dcterms:W3CDTF">2018-03-08T00:01:00Z</dcterms:modified>
</cp:coreProperties>
</file>