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996EF" w14:textId="77777777" w:rsidR="008D67D0" w:rsidRDefault="008D67D0">
      <w:r>
        <w:rPr>
          <w:rFonts w:hint="eastAsia"/>
        </w:rPr>
        <w:t>動機</w:t>
      </w:r>
      <w:r w:rsidR="000A34F3">
        <w:rPr>
          <w:rFonts w:hint="eastAsia"/>
        </w:rPr>
        <w:t>:</w:t>
      </w:r>
    </w:p>
    <w:p w14:paraId="437015C8" w14:textId="77777777" w:rsidR="008D67D0" w:rsidRDefault="008D67D0"/>
    <w:p w14:paraId="3E007405" w14:textId="77777777" w:rsidR="008D67D0" w:rsidRDefault="008D67D0">
      <w:r>
        <w:rPr>
          <w:rFonts w:hint="eastAsia"/>
        </w:rPr>
        <w:t>起初在決定主題的時候發現我們都有玩一種大多人目前很少玩的遊戲，</w:t>
      </w:r>
      <w:r>
        <w:t>”</w:t>
      </w:r>
      <w:r>
        <w:rPr>
          <w:rFonts w:hint="eastAsia"/>
        </w:rPr>
        <w:t>格鬥遊戲</w:t>
      </w:r>
      <w:r>
        <w:t>”</w:t>
      </w:r>
      <w:r>
        <w:rPr>
          <w:rFonts w:hint="eastAsia"/>
        </w:rPr>
        <w:t>，而且這個主題會在實作上碰到許多圖形處理的問題，並且解色數量也是個問題，所以我們認為這個主題夠難，也符合老師所提出的遊戲規範，最終雪則這個當作我們這學期的</w:t>
      </w:r>
      <w:r>
        <w:rPr>
          <w:rFonts w:hint="eastAsia"/>
        </w:rPr>
        <w:t>C++</w:t>
      </w:r>
      <w:r>
        <w:rPr>
          <w:rFonts w:hint="eastAsia"/>
        </w:rPr>
        <w:t>由主題</w:t>
      </w:r>
    </w:p>
    <w:p w14:paraId="326FBFE8" w14:textId="77777777" w:rsidR="000A34F3" w:rsidRDefault="000A34F3"/>
    <w:p w14:paraId="0421E3D4" w14:textId="77777777" w:rsidR="000A34F3" w:rsidRDefault="000A34F3">
      <w:r>
        <w:rPr>
          <w:rFonts w:hint="eastAsia"/>
        </w:rPr>
        <w:t>分工</w:t>
      </w:r>
      <w:r>
        <w:rPr>
          <w:rFonts w:hint="eastAsia"/>
        </w:rPr>
        <w:t>:</w:t>
      </w:r>
    </w:p>
    <w:p w14:paraId="232DE681" w14:textId="77777777" w:rsidR="000A34F3" w:rsidRDefault="000A34F3">
      <w:r>
        <w:rPr>
          <w:rFonts w:hint="eastAsia"/>
        </w:rPr>
        <w:t>游明憲</w:t>
      </w:r>
      <w:r>
        <w:rPr>
          <w:rFonts w:hint="eastAsia"/>
        </w:rPr>
        <w:t>:</w:t>
      </w:r>
      <w:r>
        <w:rPr>
          <w:rFonts w:hint="eastAsia"/>
        </w:rPr>
        <w:t>程式撰寫、圖形設計、主體程式與戰鬥角色撰寫。</w:t>
      </w:r>
    </w:p>
    <w:p w14:paraId="32F095F7" w14:textId="77777777" w:rsidR="000A34F3" w:rsidRDefault="000A34F3">
      <w:r>
        <w:rPr>
          <w:rFonts w:hint="eastAsia"/>
        </w:rPr>
        <w:t>龍昱達</w:t>
      </w:r>
      <w:r>
        <w:rPr>
          <w:rFonts w:hint="eastAsia"/>
        </w:rPr>
        <w:t>:</w:t>
      </w:r>
      <w:r>
        <w:rPr>
          <w:rFonts w:hint="eastAsia"/>
        </w:rPr>
        <w:t>程式撰寫、圖形設計、副程式與遊戲環境撰寫。</w:t>
      </w:r>
    </w:p>
    <w:p w14:paraId="52B5F9EC" w14:textId="77777777" w:rsidR="002502AE" w:rsidRDefault="002502AE"/>
    <w:p w14:paraId="2A41C0BB" w14:textId="77777777" w:rsidR="002502AE" w:rsidRDefault="002502AE"/>
    <w:p w14:paraId="378B9249" w14:textId="77777777" w:rsidR="002502AE" w:rsidRDefault="002502AE"/>
    <w:p w14:paraId="0077D7E2" w14:textId="77777777" w:rsidR="002502AE" w:rsidRDefault="002502AE">
      <w:r>
        <w:rPr>
          <w:rFonts w:hint="eastAsia"/>
        </w:rPr>
        <w:t>音效</w:t>
      </w:r>
      <w:r>
        <w:rPr>
          <w:rFonts w:hint="eastAsia"/>
        </w:rPr>
        <w:t>:</w:t>
      </w:r>
    </w:p>
    <w:tbl>
      <w:tblPr>
        <w:tblStyle w:val="a3"/>
        <w:tblW w:w="0" w:type="auto"/>
        <w:tblLook w:val="04A0" w:firstRow="1" w:lastRow="0" w:firstColumn="1" w:lastColumn="0" w:noHBand="0" w:noVBand="1"/>
      </w:tblPr>
      <w:tblGrid>
        <w:gridCol w:w="2263"/>
        <w:gridCol w:w="6033"/>
      </w:tblGrid>
      <w:tr w:rsidR="002502AE" w14:paraId="6943066D" w14:textId="77777777" w:rsidTr="00110A3F">
        <w:tc>
          <w:tcPr>
            <w:tcW w:w="2263" w:type="dxa"/>
          </w:tcPr>
          <w:p w14:paraId="10A1B905" w14:textId="77777777" w:rsidR="002502AE" w:rsidRDefault="002502AE">
            <w:r>
              <w:rPr>
                <w:rFonts w:hint="eastAsia"/>
              </w:rPr>
              <w:t>名稱</w:t>
            </w:r>
          </w:p>
        </w:tc>
        <w:tc>
          <w:tcPr>
            <w:tcW w:w="6033" w:type="dxa"/>
          </w:tcPr>
          <w:p w14:paraId="2743A5F9" w14:textId="77777777" w:rsidR="002502AE" w:rsidRDefault="002502AE">
            <w:r>
              <w:rPr>
                <w:rFonts w:hint="eastAsia"/>
              </w:rPr>
              <w:t>用途</w:t>
            </w:r>
          </w:p>
        </w:tc>
      </w:tr>
      <w:tr w:rsidR="002502AE" w14:paraId="0AED73AF" w14:textId="77777777" w:rsidTr="00110A3F">
        <w:tc>
          <w:tcPr>
            <w:tcW w:w="2263" w:type="dxa"/>
          </w:tcPr>
          <w:p w14:paraId="4B5A784C" w14:textId="77777777" w:rsidR="002502AE" w:rsidRDefault="00110A3F">
            <w:r>
              <w:rPr>
                <w:rFonts w:hint="eastAsia"/>
              </w:rPr>
              <w:t>Be</w:t>
            </w:r>
            <w:r>
              <w:t>ep</w:t>
            </w:r>
          </w:p>
        </w:tc>
        <w:tc>
          <w:tcPr>
            <w:tcW w:w="6033" w:type="dxa"/>
          </w:tcPr>
          <w:p w14:paraId="68C5E4F5" w14:textId="77777777" w:rsidR="002502AE" w:rsidRDefault="00215B3D">
            <w:r>
              <w:rPr>
                <w:rFonts w:hint="eastAsia"/>
              </w:rPr>
              <w:t>游標移動的音效</w:t>
            </w:r>
          </w:p>
        </w:tc>
      </w:tr>
      <w:tr w:rsidR="002502AE" w14:paraId="4EA6FBF7" w14:textId="77777777" w:rsidTr="00110A3F">
        <w:tc>
          <w:tcPr>
            <w:tcW w:w="2263" w:type="dxa"/>
          </w:tcPr>
          <w:p w14:paraId="527BAA89" w14:textId="77777777" w:rsidR="002502AE" w:rsidRDefault="00110A3F">
            <w:r>
              <w:rPr>
                <w:rFonts w:hint="eastAsia"/>
              </w:rPr>
              <w:t>C</w:t>
            </w:r>
            <w:r>
              <w:t>hoose</w:t>
            </w:r>
          </w:p>
        </w:tc>
        <w:tc>
          <w:tcPr>
            <w:tcW w:w="6033" w:type="dxa"/>
          </w:tcPr>
          <w:p w14:paraId="6D4A18D1" w14:textId="77777777" w:rsidR="002502AE" w:rsidRDefault="00215B3D">
            <w:r>
              <w:rPr>
                <w:rFonts w:hint="eastAsia"/>
              </w:rPr>
              <w:t>游標選擇確認的音效</w:t>
            </w:r>
          </w:p>
        </w:tc>
      </w:tr>
      <w:tr w:rsidR="002502AE" w14:paraId="31C2D3DB" w14:textId="77777777" w:rsidTr="00110A3F">
        <w:tc>
          <w:tcPr>
            <w:tcW w:w="2263" w:type="dxa"/>
          </w:tcPr>
          <w:p w14:paraId="771D1E40" w14:textId="77777777" w:rsidR="002502AE" w:rsidRDefault="00110A3F">
            <w:r>
              <w:rPr>
                <w:rFonts w:hint="eastAsia"/>
              </w:rPr>
              <w:t>C</w:t>
            </w:r>
            <w:r>
              <w:t>utIn</w:t>
            </w:r>
          </w:p>
        </w:tc>
        <w:tc>
          <w:tcPr>
            <w:tcW w:w="6033" w:type="dxa"/>
          </w:tcPr>
          <w:p w14:paraId="331E7031" w14:textId="77777777" w:rsidR="002502AE" w:rsidRDefault="00215B3D">
            <w:r>
              <w:rPr>
                <w:rFonts w:hint="eastAsia"/>
              </w:rPr>
              <w:t>人物放大絕的音效</w:t>
            </w:r>
          </w:p>
        </w:tc>
      </w:tr>
      <w:tr w:rsidR="002502AE" w14:paraId="5A961E7E" w14:textId="77777777" w:rsidTr="00110A3F">
        <w:tc>
          <w:tcPr>
            <w:tcW w:w="2263" w:type="dxa"/>
          </w:tcPr>
          <w:p w14:paraId="1A463A0C" w14:textId="77777777" w:rsidR="00110A3F" w:rsidRDefault="00110A3F">
            <w:r>
              <w:t>Ding</w:t>
            </w:r>
          </w:p>
        </w:tc>
        <w:tc>
          <w:tcPr>
            <w:tcW w:w="6033" w:type="dxa"/>
          </w:tcPr>
          <w:p w14:paraId="132DAEC3" w14:textId="77777777" w:rsidR="002502AE" w:rsidRDefault="00215B3D">
            <w:r>
              <w:rPr>
                <w:rFonts w:hint="eastAsia"/>
              </w:rPr>
              <w:t>遊戲載入完成的音效</w:t>
            </w:r>
          </w:p>
        </w:tc>
      </w:tr>
      <w:tr w:rsidR="00110A3F" w14:paraId="527A34D7" w14:textId="77777777" w:rsidTr="00110A3F">
        <w:tc>
          <w:tcPr>
            <w:tcW w:w="2263" w:type="dxa"/>
          </w:tcPr>
          <w:p w14:paraId="4C1CB5B1" w14:textId="77777777" w:rsidR="00110A3F" w:rsidRDefault="00110A3F">
            <w:r>
              <w:rPr>
                <w:rFonts w:hint="eastAsia"/>
              </w:rPr>
              <w:t>D</w:t>
            </w:r>
            <w:r>
              <w:t>isable</w:t>
            </w:r>
          </w:p>
        </w:tc>
        <w:tc>
          <w:tcPr>
            <w:tcW w:w="6033" w:type="dxa"/>
          </w:tcPr>
          <w:p w14:paraId="0473330D" w14:textId="77777777" w:rsidR="00110A3F" w:rsidRDefault="00215B3D">
            <w:r>
              <w:rPr>
                <w:rFonts w:hint="eastAsia"/>
              </w:rPr>
              <w:t>取消音效</w:t>
            </w:r>
          </w:p>
        </w:tc>
      </w:tr>
      <w:tr w:rsidR="00110A3F" w14:paraId="5B50EA47" w14:textId="77777777" w:rsidTr="00110A3F">
        <w:tc>
          <w:tcPr>
            <w:tcW w:w="2263" w:type="dxa"/>
          </w:tcPr>
          <w:p w14:paraId="354A0202" w14:textId="77777777" w:rsidR="00110A3F" w:rsidRDefault="00110A3F">
            <w:r w:rsidRPr="00110A3F">
              <w:t>DoubleHelix-Xi</w:t>
            </w:r>
          </w:p>
        </w:tc>
        <w:tc>
          <w:tcPr>
            <w:tcW w:w="6033" w:type="dxa"/>
          </w:tcPr>
          <w:p w14:paraId="733BE1C3" w14:textId="77777777" w:rsidR="00110A3F" w:rsidRDefault="00215B3D">
            <w:r>
              <w:rPr>
                <w:rFonts w:hint="eastAsia"/>
              </w:rPr>
              <w:t>戰鬥背景音</w:t>
            </w:r>
            <w:r w:rsidR="0070473A">
              <w:rPr>
                <w:rFonts w:hint="eastAsia"/>
              </w:rPr>
              <w:t>樂</w:t>
            </w:r>
            <w:r>
              <w:rPr>
                <w:rFonts w:hint="eastAsia"/>
              </w:rPr>
              <w:t>(</w:t>
            </w:r>
            <w:r>
              <w:rPr>
                <w:rFonts w:hint="eastAsia"/>
              </w:rPr>
              <w:t>非商業用途</w:t>
            </w:r>
            <w:r>
              <w:rPr>
                <w:rFonts w:hint="eastAsia"/>
              </w:rPr>
              <w:t>)</w:t>
            </w:r>
          </w:p>
        </w:tc>
      </w:tr>
      <w:tr w:rsidR="00110A3F" w14:paraId="04CB45C4" w14:textId="77777777" w:rsidTr="00110A3F">
        <w:tc>
          <w:tcPr>
            <w:tcW w:w="2263" w:type="dxa"/>
          </w:tcPr>
          <w:p w14:paraId="4A388A1F" w14:textId="77777777" w:rsidR="00110A3F" w:rsidRPr="00110A3F" w:rsidRDefault="00110A3F">
            <w:r w:rsidRPr="00110A3F">
              <w:t>Fire1</w:t>
            </w:r>
          </w:p>
        </w:tc>
        <w:tc>
          <w:tcPr>
            <w:tcW w:w="6033" w:type="dxa"/>
          </w:tcPr>
          <w:p w14:paraId="7617A96A" w14:textId="77777777" w:rsidR="00110A3F" w:rsidRDefault="00215B3D">
            <w:r>
              <w:rPr>
                <w:rFonts w:hint="eastAsia"/>
              </w:rPr>
              <w:t>火焰特效音效</w:t>
            </w:r>
          </w:p>
        </w:tc>
      </w:tr>
      <w:tr w:rsidR="00110A3F" w14:paraId="79B416C5" w14:textId="77777777" w:rsidTr="00110A3F">
        <w:tc>
          <w:tcPr>
            <w:tcW w:w="2263" w:type="dxa"/>
          </w:tcPr>
          <w:p w14:paraId="0540263B" w14:textId="77777777" w:rsidR="00110A3F" w:rsidRPr="00110A3F" w:rsidRDefault="00110A3F">
            <w:r w:rsidRPr="00110A3F">
              <w:t>HitWall</w:t>
            </w:r>
          </w:p>
        </w:tc>
        <w:tc>
          <w:tcPr>
            <w:tcW w:w="6033" w:type="dxa"/>
          </w:tcPr>
          <w:p w14:paraId="0907577D" w14:textId="77777777" w:rsidR="00110A3F" w:rsidRDefault="00215B3D">
            <w:r>
              <w:rPr>
                <w:rFonts w:hint="eastAsia"/>
              </w:rPr>
              <w:t>擊中牆壁的音效</w:t>
            </w:r>
          </w:p>
        </w:tc>
      </w:tr>
      <w:tr w:rsidR="00110A3F" w14:paraId="5FCF67A6" w14:textId="77777777" w:rsidTr="00110A3F">
        <w:tc>
          <w:tcPr>
            <w:tcW w:w="2263" w:type="dxa"/>
          </w:tcPr>
          <w:p w14:paraId="0CDA84E5" w14:textId="77777777" w:rsidR="00110A3F" w:rsidRPr="00110A3F" w:rsidRDefault="00110A3F">
            <w:r w:rsidRPr="00110A3F">
              <w:t>jump</w:t>
            </w:r>
          </w:p>
        </w:tc>
        <w:tc>
          <w:tcPr>
            <w:tcW w:w="6033" w:type="dxa"/>
          </w:tcPr>
          <w:p w14:paraId="36290C73" w14:textId="77777777" w:rsidR="00110A3F" w:rsidRDefault="00215B3D">
            <w:r>
              <w:rPr>
                <w:rFonts w:hint="eastAsia"/>
              </w:rPr>
              <w:t>跳躍音效</w:t>
            </w:r>
          </w:p>
        </w:tc>
      </w:tr>
      <w:tr w:rsidR="00110A3F" w14:paraId="1C9238B8" w14:textId="77777777" w:rsidTr="00110A3F">
        <w:tc>
          <w:tcPr>
            <w:tcW w:w="2263" w:type="dxa"/>
          </w:tcPr>
          <w:p w14:paraId="32C83D46" w14:textId="77777777" w:rsidR="00110A3F" w:rsidRPr="00110A3F" w:rsidRDefault="00110A3F">
            <w:r w:rsidRPr="00110A3F">
              <w:t>light1</w:t>
            </w:r>
          </w:p>
        </w:tc>
        <w:tc>
          <w:tcPr>
            <w:tcW w:w="6033" w:type="dxa"/>
          </w:tcPr>
          <w:p w14:paraId="46E36478" w14:textId="77777777" w:rsidR="00110A3F" w:rsidRDefault="00215B3D">
            <w:r>
              <w:rPr>
                <w:rFonts w:hint="eastAsia"/>
              </w:rPr>
              <w:t>光屬性攻擊音效</w:t>
            </w:r>
          </w:p>
        </w:tc>
      </w:tr>
      <w:tr w:rsidR="00110A3F" w14:paraId="10B3AC23" w14:textId="77777777" w:rsidTr="00110A3F">
        <w:tc>
          <w:tcPr>
            <w:tcW w:w="2263" w:type="dxa"/>
          </w:tcPr>
          <w:p w14:paraId="3096BE9D" w14:textId="77777777" w:rsidR="00110A3F" w:rsidRPr="00110A3F" w:rsidRDefault="00110A3F">
            <w:r w:rsidRPr="00110A3F">
              <w:t>light2</w:t>
            </w:r>
          </w:p>
        </w:tc>
        <w:tc>
          <w:tcPr>
            <w:tcW w:w="6033" w:type="dxa"/>
          </w:tcPr>
          <w:p w14:paraId="221B69B9" w14:textId="77777777" w:rsidR="00110A3F" w:rsidRDefault="002707C3">
            <w:r>
              <w:rPr>
                <w:rFonts w:hint="eastAsia"/>
              </w:rPr>
              <w:t>光屬性攻擊音效</w:t>
            </w:r>
          </w:p>
        </w:tc>
      </w:tr>
      <w:tr w:rsidR="00110A3F" w14:paraId="46F76398" w14:textId="77777777" w:rsidTr="00110A3F">
        <w:tc>
          <w:tcPr>
            <w:tcW w:w="2263" w:type="dxa"/>
          </w:tcPr>
          <w:p w14:paraId="57DF6A98" w14:textId="77777777" w:rsidR="00110A3F" w:rsidRPr="00110A3F" w:rsidRDefault="00110A3F">
            <w:r w:rsidRPr="00110A3F">
              <w:t>NormalHit</w:t>
            </w:r>
          </w:p>
        </w:tc>
        <w:tc>
          <w:tcPr>
            <w:tcW w:w="6033" w:type="dxa"/>
          </w:tcPr>
          <w:p w14:paraId="310925AE" w14:textId="77777777" w:rsidR="00110A3F" w:rsidRDefault="002707C3">
            <w:r>
              <w:rPr>
                <w:rFonts w:hint="eastAsia"/>
              </w:rPr>
              <w:t>普通攻擊音效</w:t>
            </w:r>
          </w:p>
        </w:tc>
      </w:tr>
      <w:tr w:rsidR="00110A3F" w14:paraId="0F4268DD" w14:textId="77777777" w:rsidTr="00110A3F">
        <w:tc>
          <w:tcPr>
            <w:tcW w:w="2263" w:type="dxa"/>
          </w:tcPr>
          <w:p w14:paraId="1BB4A0D4" w14:textId="77777777" w:rsidR="00110A3F" w:rsidRPr="00110A3F" w:rsidRDefault="00110A3F">
            <w:r w:rsidRPr="00110A3F">
              <w:t>NormalHit2</w:t>
            </w:r>
          </w:p>
        </w:tc>
        <w:tc>
          <w:tcPr>
            <w:tcW w:w="6033" w:type="dxa"/>
          </w:tcPr>
          <w:p w14:paraId="7B8A99FD" w14:textId="77777777" w:rsidR="00110A3F" w:rsidRDefault="0070473A">
            <w:r>
              <w:rPr>
                <w:rFonts w:hint="eastAsia"/>
              </w:rPr>
              <w:t>普通攻擊音效</w:t>
            </w:r>
          </w:p>
        </w:tc>
      </w:tr>
      <w:tr w:rsidR="00110A3F" w14:paraId="3FB326BB" w14:textId="77777777" w:rsidTr="00110A3F">
        <w:tc>
          <w:tcPr>
            <w:tcW w:w="2263" w:type="dxa"/>
          </w:tcPr>
          <w:p w14:paraId="01BD93C5" w14:textId="77777777" w:rsidR="00110A3F" w:rsidRPr="00110A3F" w:rsidRDefault="00110A3F">
            <w:r w:rsidRPr="00110A3F">
              <w:t>rush</w:t>
            </w:r>
          </w:p>
        </w:tc>
        <w:tc>
          <w:tcPr>
            <w:tcW w:w="6033" w:type="dxa"/>
          </w:tcPr>
          <w:p w14:paraId="60DAA9DB" w14:textId="77777777" w:rsidR="00110A3F" w:rsidRDefault="0070473A">
            <w:r>
              <w:rPr>
                <w:rFonts w:hint="eastAsia"/>
              </w:rPr>
              <w:t>衝刺音效</w:t>
            </w:r>
          </w:p>
        </w:tc>
      </w:tr>
      <w:tr w:rsidR="00110A3F" w14:paraId="5AD49673" w14:textId="77777777" w:rsidTr="00110A3F">
        <w:tc>
          <w:tcPr>
            <w:tcW w:w="2263" w:type="dxa"/>
          </w:tcPr>
          <w:p w14:paraId="56E19B30" w14:textId="77777777" w:rsidR="00110A3F" w:rsidRPr="00110A3F" w:rsidRDefault="00110A3F">
            <w:r w:rsidRPr="00110A3F">
              <w:t>SbDown</w:t>
            </w:r>
          </w:p>
        </w:tc>
        <w:tc>
          <w:tcPr>
            <w:tcW w:w="6033" w:type="dxa"/>
          </w:tcPr>
          <w:p w14:paraId="280B76AD" w14:textId="77777777" w:rsidR="00110A3F" w:rsidRDefault="0070473A">
            <w:r>
              <w:rPr>
                <w:rFonts w:hint="eastAsia"/>
              </w:rPr>
              <w:t>KO</w:t>
            </w:r>
            <w:r>
              <w:rPr>
                <w:rFonts w:hint="eastAsia"/>
              </w:rPr>
              <w:t>音效</w:t>
            </w:r>
          </w:p>
        </w:tc>
      </w:tr>
      <w:tr w:rsidR="00110A3F" w14:paraId="476A6C83" w14:textId="77777777" w:rsidTr="00110A3F">
        <w:tc>
          <w:tcPr>
            <w:tcW w:w="2263" w:type="dxa"/>
          </w:tcPr>
          <w:p w14:paraId="289C9E2F" w14:textId="77777777" w:rsidR="00110A3F" w:rsidRPr="00110A3F" w:rsidRDefault="00110A3F">
            <w:r w:rsidRPr="00110A3F">
              <w:t>SliceHit</w:t>
            </w:r>
          </w:p>
        </w:tc>
        <w:tc>
          <w:tcPr>
            <w:tcW w:w="6033" w:type="dxa"/>
          </w:tcPr>
          <w:p w14:paraId="1B6D33D6" w14:textId="77777777" w:rsidR="00110A3F" w:rsidRDefault="0070473A">
            <w:r>
              <w:rPr>
                <w:rFonts w:hint="eastAsia"/>
              </w:rPr>
              <w:t>斬擊屬性音效</w:t>
            </w:r>
          </w:p>
        </w:tc>
      </w:tr>
      <w:tr w:rsidR="00110A3F" w14:paraId="466F8016" w14:textId="77777777" w:rsidTr="00110A3F">
        <w:tc>
          <w:tcPr>
            <w:tcW w:w="2263" w:type="dxa"/>
          </w:tcPr>
          <w:p w14:paraId="58D1BA46" w14:textId="77777777" w:rsidR="00110A3F" w:rsidRPr="00110A3F" w:rsidRDefault="00110A3F">
            <w:r w:rsidRPr="00110A3F">
              <w:t>SPCharge</w:t>
            </w:r>
          </w:p>
        </w:tc>
        <w:tc>
          <w:tcPr>
            <w:tcW w:w="6033" w:type="dxa"/>
          </w:tcPr>
          <w:p w14:paraId="00E403B9" w14:textId="77777777" w:rsidR="00110A3F" w:rsidRDefault="0070473A">
            <w:r>
              <w:rPr>
                <w:rFonts w:hint="eastAsia"/>
              </w:rPr>
              <w:t>充能音效</w:t>
            </w:r>
          </w:p>
        </w:tc>
      </w:tr>
      <w:tr w:rsidR="00110A3F" w14:paraId="75E1487F" w14:textId="77777777" w:rsidTr="00110A3F">
        <w:tc>
          <w:tcPr>
            <w:tcW w:w="2263" w:type="dxa"/>
          </w:tcPr>
          <w:p w14:paraId="3E91A875" w14:textId="77777777" w:rsidR="00110A3F" w:rsidRPr="00110A3F" w:rsidRDefault="00110A3F">
            <w:r w:rsidRPr="00110A3F">
              <w:t>Stoned</w:t>
            </w:r>
          </w:p>
        </w:tc>
        <w:tc>
          <w:tcPr>
            <w:tcW w:w="6033" w:type="dxa"/>
          </w:tcPr>
          <w:p w14:paraId="74F854FC" w14:textId="77777777" w:rsidR="00110A3F" w:rsidRDefault="0070473A">
            <w:r>
              <w:rPr>
                <w:rFonts w:hint="eastAsia"/>
              </w:rPr>
              <w:t>暈眩音效</w:t>
            </w:r>
          </w:p>
        </w:tc>
      </w:tr>
      <w:tr w:rsidR="00110A3F" w14:paraId="56260E23" w14:textId="77777777" w:rsidTr="00110A3F">
        <w:tc>
          <w:tcPr>
            <w:tcW w:w="2263" w:type="dxa"/>
          </w:tcPr>
          <w:p w14:paraId="5EA72134" w14:textId="77777777" w:rsidR="00110A3F" w:rsidRPr="00110A3F" w:rsidRDefault="00110A3F">
            <w:r w:rsidRPr="00110A3F">
              <w:t>Title</w:t>
            </w:r>
          </w:p>
        </w:tc>
        <w:tc>
          <w:tcPr>
            <w:tcW w:w="6033" w:type="dxa"/>
          </w:tcPr>
          <w:p w14:paraId="4CB1A57A" w14:textId="77777777" w:rsidR="00110A3F" w:rsidRDefault="0070473A">
            <w:r>
              <w:rPr>
                <w:rFonts w:hint="eastAsia"/>
              </w:rPr>
              <w:t>開頭畫面音樂</w:t>
            </w:r>
          </w:p>
        </w:tc>
      </w:tr>
    </w:tbl>
    <w:p w14:paraId="0CF9463C" w14:textId="77777777" w:rsidR="0098650E" w:rsidRDefault="0098650E"/>
    <w:p w14:paraId="52082664" w14:textId="77777777" w:rsidR="0098650E" w:rsidRDefault="0098650E">
      <w:pPr>
        <w:widowControl/>
      </w:pPr>
      <w:r>
        <w:br w:type="page"/>
      </w:r>
    </w:p>
    <w:p w14:paraId="1DB5A5D1" w14:textId="77777777" w:rsidR="002502AE" w:rsidRDefault="0098650E">
      <w:r>
        <w:rPr>
          <w:rFonts w:hint="eastAsia"/>
        </w:rPr>
        <w:lastRenderedPageBreak/>
        <w:t>結語</w:t>
      </w:r>
      <w:r>
        <w:rPr>
          <w:rFonts w:hint="eastAsia"/>
        </w:rPr>
        <w:t>:</w:t>
      </w:r>
    </w:p>
    <w:p w14:paraId="2316393B" w14:textId="269E5E68" w:rsidR="001F4CEE" w:rsidRDefault="0098650E">
      <w:r>
        <w:rPr>
          <w:rFonts w:hint="eastAsia"/>
        </w:rPr>
        <w:t>問題及解決辦法</w:t>
      </w:r>
      <w:r>
        <w:rPr>
          <w:rFonts w:hint="eastAsia"/>
        </w:rPr>
        <w:t>:</w:t>
      </w:r>
    </w:p>
    <w:p w14:paraId="4BE328BF" w14:textId="77777777" w:rsidR="001F4CEE" w:rsidRDefault="001F4CEE"/>
    <w:p w14:paraId="41DC8CCE" w14:textId="77777777" w:rsidR="001F4CEE" w:rsidRDefault="001F4CEE">
      <w:r>
        <w:rPr>
          <w:rFonts w:hint="eastAsia"/>
        </w:rPr>
        <w:t>我想我們碰到最大的問題，肯定是撰寫期的心得報告，</w:t>
      </w:r>
      <w:r>
        <w:rPr>
          <w:rFonts w:hint="eastAsia"/>
        </w:rPr>
        <w:t>30%</w:t>
      </w:r>
      <w:r>
        <w:rPr>
          <w:rFonts w:hint="eastAsia"/>
        </w:rPr>
        <w:t>比例怎麼想都不太恰當，連老師自己都說不恰當了，我實在不理解這個分量比例要怎麼拿捏；</w:t>
      </w:r>
    </w:p>
    <w:p w14:paraId="73EFED40" w14:textId="77777777" w:rsidR="001F4CEE" w:rsidRDefault="001F4CEE"/>
    <w:p w14:paraId="688B9B78" w14:textId="2369B2E3" w:rsidR="001F4CEE" w:rsidRDefault="001F4CEE">
      <w:r>
        <w:rPr>
          <w:rFonts w:hint="eastAsia"/>
        </w:rPr>
        <w:t>如果去掉這個，那應該就是在第二次</w:t>
      </w:r>
      <w:r>
        <w:rPr>
          <w:rFonts w:hint="eastAsia"/>
        </w:rPr>
        <w:t>DEMO</w:t>
      </w:r>
      <w:r>
        <w:rPr>
          <w:rFonts w:hint="eastAsia"/>
        </w:rPr>
        <w:t>以前的史詩級</w:t>
      </w:r>
      <w:r>
        <w:rPr>
          <w:rFonts w:hint="eastAsia"/>
        </w:rPr>
        <w:t>Bug</w:t>
      </w:r>
      <w:r>
        <w:rPr>
          <w:rFonts w:hint="eastAsia"/>
        </w:rPr>
        <w:t>，我們因為圖片讀取多於其他組很多，所以率先碰到了這個問題，就是在圖片讀取過多的情況下，即便圖片資源並沒有再次讀取，但是仍會有某個資料爆表的問題，那個資料就是在讀取時會用到的</w:t>
      </w:r>
      <w:r>
        <w:rPr>
          <w:rFonts w:hint="eastAsia"/>
        </w:rPr>
        <w:t>H</w:t>
      </w:r>
      <w:r>
        <w:t>Bitmap</w:t>
      </w:r>
      <w:r>
        <w:rPr>
          <w:rFonts w:hint="eastAsia"/>
        </w:rPr>
        <w:t>，在讀取圖檔中並沒有被刪除，刪除之後這個大</w:t>
      </w:r>
      <w:r>
        <w:rPr>
          <w:rFonts w:hint="eastAsia"/>
        </w:rPr>
        <w:t>Bug</w:t>
      </w:r>
      <w:r>
        <w:rPr>
          <w:rFonts w:hint="eastAsia"/>
        </w:rPr>
        <w:t>便消失了，如果不是特別去翻老師底層的框架找到這個錯誤，不然沒有學生能夠拿這個框架做夠大的遊戲吧。</w:t>
      </w:r>
    </w:p>
    <w:p w14:paraId="290080AA" w14:textId="1354B734" w:rsidR="001F4CEE" w:rsidRDefault="001F4CEE"/>
    <w:p w14:paraId="3404F745" w14:textId="4273061D" w:rsidR="001F4CEE" w:rsidRDefault="00E11DCC">
      <w:pPr>
        <w:rPr>
          <w:rFonts w:hint="eastAsia"/>
        </w:rPr>
      </w:pPr>
      <w:r>
        <w:rPr>
          <w:rFonts w:hint="eastAsia"/>
        </w:rPr>
        <w:t>遊戲需要讀取像素碰撞卻效能不夠的問題，最後我們使用混和的方式，舉行碰撞跟像素碰撞互相使用，效能有顯著提升。</w:t>
      </w:r>
      <w:bookmarkStart w:id="0" w:name="_GoBack"/>
      <w:bookmarkEnd w:id="0"/>
    </w:p>
    <w:sectPr w:rsidR="001F4CE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7D0"/>
    <w:rsid w:val="000A34F3"/>
    <w:rsid w:val="00110A3F"/>
    <w:rsid w:val="001F4CEE"/>
    <w:rsid w:val="00215B3D"/>
    <w:rsid w:val="002502AE"/>
    <w:rsid w:val="002707C3"/>
    <w:rsid w:val="005A7E08"/>
    <w:rsid w:val="0070473A"/>
    <w:rsid w:val="008D67D0"/>
    <w:rsid w:val="0098650E"/>
    <w:rsid w:val="00D31208"/>
    <w:rsid w:val="00E11D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AECE6"/>
  <w15:chartTrackingRefBased/>
  <w15:docId w15:val="{08108D4F-4693-4530-B7D6-D2A600AC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502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124</Words>
  <Characters>713</Characters>
  <Application>Microsoft Office Word</Application>
  <DocSecurity>0</DocSecurity>
  <Lines>5</Lines>
  <Paragraphs>1</Paragraphs>
  <ScaleCrop>false</ScaleCrop>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明憲 游</dc:creator>
  <cp:keywords/>
  <dc:description/>
  <cp:lastModifiedBy>明憲 游</cp:lastModifiedBy>
  <cp:revision>12</cp:revision>
  <dcterms:created xsi:type="dcterms:W3CDTF">2019-06-06T11:02:00Z</dcterms:created>
  <dcterms:modified xsi:type="dcterms:W3CDTF">2019-06-06T11:24:00Z</dcterms:modified>
</cp:coreProperties>
</file>