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2749E" w:rsidRDefault="00C2749E">
      <w:pPr>
        <w:pStyle w:val="Corpodetexto"/>
        <w:rPr>
          <w:sz w:val="28"/>
        </w:rPr>
      </w:pPr>
    </w:p>
    <w:p w:rsidR="00C2749E" w:rsidRDefault="00C2749E">
      <w:pPr>
        <w:pStyle w:val="Corpodetexto"/>
        <w:rPr>
          <w:sz w:val="28"/>
        </w:rPr>
      </w:pPr>
    </w:p>
    <w:p w:rsidR="00C2749E" w:rsidRDefault="00C2749E">
      <w:pPr>
        <w:pStyle w:val="Corpodetexto"/>
        <w:rPr>
          <w:sz w:val="28"/>
        </w:rPr>
      </w:pPr>
    </w:p>
    <w:p w:rsidR="00C2749E" w:rsidRDefault="00C2749E">
      <w:pPr>
        <w:pStyle w:val="Corpodetexto"/>
        <w:spacing w:before="7"/>
        <w:rPr>
          <w:sz w:val="28"/>
        </w:rPr>
      </w:pPr>
    </w:p>
    <w:p w:rsidR="00C2749E" w:rsidRDefault="009A12E8">
      <w:pPr>
        <w:pStyle w:val="Ttulo"/>
        <w:spacing w:line="331" w:lineRule="auto"/>
      </w:pPr>
      <w:r>
        <w:rPr>
          <w:spacing w:val="-4"/>
        </w:rPr>
        <w:t>Trilhas Pedagógicas Gamificadas</w:t>
      </w:r>
    </w:p>
    <w:p w:rsidR="00C2749E" w:rsidRDefault="009A12E8">
      <w:pPr>
        <w:pStyle w:val="Ttulo2"/>
        <w:spacing w:before="187" w:line="240" w:lineRule="auto"/>
        <w:ind w:right="9"/>
        <w:rPr>
          <w:position w:val="9"/>
          <w:sz w:val="16"/>
        </w:rPr>
      </w:pPr>
      <w:r>
        <w:rPr>
          <w:spacing w:val="-2"/>
        </w:rPr>
        <w:t>Gilberto S. Satyro</w:t>
      </w:r>
      <w:r w:rsidR="00C164DD">
        <w:rPr>
          <w:spacing w:val="-2"/>
          <w:position w:val="9"/>
          <w:sz w:val="16"/>
        </w:rPr>
        <w:t>1</w:t>
      </w:r>
      <w:r w:rsidR="00C164DD">
        <w:rPr>
          <w:spacing w:val="-2"/>
        </w:rPr>
        <w:t>,</w:t>
      </w:r>
      <w:r w:rsidR="00C164DD">
        <w:t xml:space="preserve"> </w:t>
      </w:r>
      <w:r>
        <w:rPr>
          <w:spacing w:val="-2"/>
        </w:rPr>
        <w:t>Pedro Xavier da Veiga</w:t>
      </w:r>
      <w:r w:rsidR="00C164DD">
        <w:rPr>
          <w:spacing w:val="-2"/>
          <w:position w:val="9"/>
          <w:sz w:val="16"/>
        </w:rPr>
        <w:t>2</w:t>
      </w:r>
      <w:r w:rsidR="00C164DD">
        <w:rPr>
          <w:spacing w:val="-2"/>
        </w:rPr>
        <w:t>,</w:t>
      </w:r>
      <w:r w:rsidR="00C164DD">
        <w:t xml:space="preserve"> </w:t>
      </w:r>
      <w:r>
        <w:t>Raphael Pedretti Silva</w:t>
      </w:r>
      <w:r>
        <w:rPr>
          <w:spacing w:val="-2"/>
          <w:position w:val="9"/>
          <w:sz w:val="16"/>
        </w:rPr>
        <w:t>3</w:t>
      </w:r>
      <w:r>
        <w:t xml:space="preserve">, Renato José </w:t>
      </w:r>
      <w:proofErr w:type="gramStart"/>
      <w:r>
        <w:t>Valente</w:t>
      </w:r>
      <w:r>
        <w:rPr>
          <w:spacing w:val="-2"/>
          <w:position w:val="9"/>
          <w:sz w:val="16"/>
        </w:rPr>
        <w:t>4</w:t>
      </w:r>
      <w:proofErr w:type="gramEnd"/>
    </w:p>
    <w:p w:rsidR="00C2749E" w:rsidRDefault="00C164DD">
      <w:pPr>
        <w:spacing w:before="193" w:line="246" w:lineRule="exact"/>
        <w:jc w:val="center"/>
        <w:rPr>
          <w:sz w:val="20"/>
        </w:rPr>
      </w:pPr>
      <w:proofErr w:type="gramStart"/>
      <w:r>
        <w:rPr>
          <w:rFonts w:ascii="Roboto" w:hAnsi="Roboto"/>
          <w:w w:val="105"/>
          <w:position w:val="7"/>
          <w:sz w:val="14"/>
        </w:rPr>
        <w:t>1</w:t>
      </w:r>
      <w:r>
        <w:rPr>
          <w:w w:val="105"/>
          <w:sz w:val="20"/>
        </w:rPr>
        <w:t>Faculdade</w:t>
      </w:r>
      <w:proofErr w:type="gramEnd"/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de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Tecnologia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do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Estado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de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São</w:t>
      </w:r>
      <w:r>
        <w:rPr>
          <w:spacing w:val="1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Paulo</w:t>
      </w:r>
    </w:p>
    <w:p w:rsidR="00C2749E" w:rsidRDefault="00C164DD">
      <w:pPr>
        <w:pStyle w:val="Ttulo2"/>
      </w:pPr>
      <w:proofErr w:type="gramStart"/>
      <w:r>
        <w:rPr>
          <w:spacing w:val="-4"/>
          <w:position w:val="9"/>
          <w:sz w:val="16"/>
        </w:rPr>
        <w:t>2</w:t>
      </w:r>
      <w:r>
        <w:rPr>
          <w:spacing w:val="-4"/>
        </w:rPr>
        <w:t>Universidade</w:t>
      </w:r>
      <w:proofErr w:type="gramEnd"/>
      <w:r>
        <w:rPr>
          <w:spacing w:val="-4"/>
        </w:rPr>
        <w:t xml:space="preserve"> de São Paulo</w:t>
      </w:r>
    </w:p>
    <w:p w:rsidR="00C2749E" w:rsidRDefault="00C164DD">
      <w:pPr>
        <w:spacing w:line="284" w:lineRule="exact"/>
        <w:jc w:val="center"/>
        <w:rPr>
          <w:rFonts w:ascii="Georgia" w:hAnsi="Georgia"/>
          <w:sz w:val="24"/>
        </w:rPr>
      </w:pPr>
      <w:proofErr w:type="gramStart"/>
      <w:r>
        <w:rPr>
          <w:rFonts w:ascii="Georgia" w:hAnsi="Georgia"/>
          <w:spacing w:val="-4"/>
          <w:position w:val="9"/>
          <w:sz w:val="16"/>
        </w:rPr>
        <w:t>3</w:t>
      </w:r>
      <w:r>
        <w:rPr>
          <w:rFonts w:ascii="Georgia" w:hAnsi="Georgia"/>
          <w:spacing w:val="-4"/>
          <w:sz w:val="24"/>
        </w:rPr>
        <w:t>Instituto</w:t>
      </w:r>
      <w:proofErr w:type="gramEnd"/>
      <w:r>
        <w:rPr>
          <w:rFonts w:ascii="Georgia" w:hAnsi="Georgia"/>
          <w:spacing w:val="2"/>
          <w:sz w:val="24"/>
        </w:rPr>
        <w:t xml:space="preserve"> </w:t>
      </w:r>
      <w:r>
        <w:rPr>
          <w:rFonts w:ascii="Georgia" w:hAnsi="Georgia"/>
          <w:spacing w:val="-4"/>
          <w:sz w:val="24"/>
        </w:rPr>
        <w:t>de</w:t>
      </w:r>
      <w:r>
        <w:rPr>
          <w:rFonts w:ascii="Georgia" w:hAnsi="Georgia"/>
          <w:spacing w:val="2"/>
          <w:sz w:val="24"/>
        </w:rPr>
        <w:t xml:space="preserve"> </w:t>
      </w:r>
      <w:r>
        <w:rPr>
          <w:rFonts w:ascii="Georgia" w:hAnsi="Georgia"/>
          <w:spacing w:val="-4"/>
          <w:sz w:val="24"/>
        </w:rPr>
        <w:t>Pesquisas</w:t>
      </w:r>
      <w:r>
        <w:rPr>
          <w:rFonts w:ascii="Georgia" w:hAnsi="Georgia"/>
          <w:spacing w:val="3"/>
          <w:sz w:val="24"/>
        </w:rPr>
        <w:t xml:space="preserve"> </w:t>
      </w:r>
      <w:r>
        <w:rPr>
          <w:rFonts w:ascii="Georgia" w:hAnsi="Georgia"/>
          <w:spacing w:val="-4"/>
          <w:sz w:val="24"/>
        </w:rPr>
        <w:t>Tecnológicas</w:t>
      </w:r>
    </w:p>
    <w:p w:rsidR="00C2749E" w:rsidRDefault="00C164DD">
      <w:pPr>
        <w:spacing w:before="116"/>
        <w:ind w:right="22"/>
        <w:jc w:val="center"/>
        <w:rPr>
          <w:i/>
          <w:sz w:val="24"/>
        </w:rPr>
      </w:pPr>
      <w:hyperlink r:id="rId8">
        <w:r w:rsidR="00A02055" w:rsidRPr="00A02055">
          <w:t xml:space="preserve"> </w:t>
        </w:r>
        <w:r w:rsidR="00A02055" w:rsidRPr="00A02055">
          <w:rPr>
            <w:i/>
            <w:sz w:val="24"/>
          </w:rPr>
          <w:t>gilberto.satyro@aluno.cps.sp.gov.br</w:t>
        </w:r>
        <w:r>
          <w:rPr>
            <w:i/>
            <w:sz w:val="24"/>
          </w:rPr>
          <w:t>,</w:t>
        </w:r>
      </w:hyperlink>
      <w:r w:rsidR="00BF5654">
        <w:rPr>
          <w:i/>
          <w:spacing w:val="38"/>
          <w:sz w:val="24"/>
        </w:rPr>
        <w:t xml:space="preserve"> </w:t>
      </w:r>
      <w:hyperlink r:id="rId9">
        <w:r w:rsidR="00A02055" w:rsidRPr="00A02055">
          <w:rPr>
            <w:i/>
            <w:sz w:val="24"/>
          </w:rPr>
          <w:t>rpedretti@prof.educacao.sp.gov.br</w:t>
        </w:r>
        <w:r>
          <w:rPr>
            <w:i/>
            <w:sz w:val="24"/>
          </w:rPr>
          <w:t>,</w:t>
        </w:r>
      </w:hyperlink>
      <w:r>
        <w:rPr>
          <w:i/>
          <w:spacing w:val="39"/>
          <w:sz w:val="24"/>
        </w:rPr>
        <w:t xml:space="preserve"> </w:t>
      </w:r>
      <w:r w:rsidR="00BF5654" w:rsidRPr="00BF5654">
        <w:rPr>
          <w:i/>
          <w:sz w:val="24"/>
        </w:rPr>
        <w:t>pedro.veiga@aluno.cps.sp.gov.br</w:t>
      </w:r>
      <w:r w:rsidR="00BF5654">
        <w:rPr>
          <w:i/>
          <w:sz w:val="24"/>
        </w:rPr>
        <w:t>, renato.valente@aluno.cps.sp.gov.br</w:t>
      </w:r>
    </w:p>
    <w:p w:rsidR="00C2749E" w:rsidRDefault="00C2749E" w:rsidP="00BF5654">
      <w:pPr>
        <w:spacing w:before="116"/>
        <w:ind w:right="22"/>
        <w:jc w:val="center"/>
        <w:rPr>
          <w:i/>
          <w:sz w:val="24"/>
        </w:rPr>
      </w:pPr>
    </w:p>
    <w:p w:rsidR="002463D7" w:rsidRDefault="002463D7">
      <w:pPr>
        <w:pStyle w:val="Corpodetexto"/>
        <w:rPr>
          <w:i/>
          <w:sz w:val="24"/>
        </w:rPr>
      </w:pPr>
    </w:p>
    <w:p w:rsidR="00C2749E" w:rsidRDefault="00C2749E">
      <w:pPr>
        <w:pStyle w:val="Corpodetexto"/>
        <w:spacing w:before="38"/>
        <w:rPr>
          <w:i/>
          <w:sz w:val="24"/>
        </w:rPr>
      </w:pPr>
    </w:p>
    <w:p w:rsidR="00C2749E" w:rsidRDefault="00C164DD">
      <w:pPr>
        <w:pStyle w:val="Ttulo1"/>
        <w:ind w:left="142" w:firstLine="0"/>
      </w:pPr>
      <w:r>
        <w:rPr>
          <w:color w:val="395360"/>
          <w:spacing w:val="-2"/>
        </w:rPr>
        <w:t>Resumo</w:t>
      </w:r>
    </w:p>
    <w:p w:rsidR="00C2749E" w:rsidRDefault="00C2749E">
      <w:pPr>
        <w:pStyle w:val="Corpodetexto"/>
        <w:rPr>
          <w:sz w:val="20"/>
        </w:rPr>
      </w:pPr>
    </w:p>
    <w:p w:rsidR="009A12E8" w:rsidRDefault="009A12E8" w:rsidP="009A12E8">
      <w:pPr>
        <w:pStyle w:val="Corpodetexto"/>
        <w:spacing w:before="229" w:line="256" w:lineRule="auto"/>
        <w:ind w:left="142" w:right="135"/>
        <w:jc w:val="both"/>
        <w:rPr>
          <w:w w:val="110"/>
        </w:rPr>
      </w:pPr>
      <w:r w:rsidRPr="009A12E8">
        <w:rPr>
          <w:w w:val="110"/>
        </w:rPr>
        <w:t xml:space="preserve">Este artigo apresenta uma análise detalhada da aplicação de uma Trilha Pedagógica Gamificada, incorporando elementos de Jogos de Interpretação de Papéis (RPG), no contexto educacional. A pesquisa tem como objetivo desenvolver estratégias inovadoras baseadas em Metodologias de Aprendizagem Ativa, promovendo uma experiência de aprendizagem mais significativa e inclusiva em diversos ambientes acadêmicos. O artigo destaca a importância da Gamificação Pedagógica como uma ferramenta para engajar estudantes do 9º ano do Ensino Fundamental, promovendo o desenvolvimento, a consolidação e o aprimoramento de habilidades e competências na área de Arte, ao mesmo tempo em que incentiva o desenvolvimento de conhecimentos interdisciplinares. Nesse contexto, é apresentado um sistema que estimula os alunos por meio de uma interface digital de jogo, oferecendo desafios intelectuais como questionários, análise de dados e imagens, quebra-cabeças e batalhas virtuais. Os resultados obtidos serão integrados à interface do professor, fornecendo dados de monitoramento e relatórios que mostram as habilidades desenvolvidas, recuperadas e consolidadas pelos alunos, facilitando o planejamento de aulas mais consistentes e alinhadas com as necessidades da sala de aula. Além disso, o artigo enfatiza a importância de alinhar essa abordagem com as diretrizes curriculares nacionais e os objetivos da educação integral. Finalmente, são apresentadas reflexões sobre o estado da arte, metodologias semelhantes e plataformas que </w:t>
      </w:r>
      <w:proofErr w:type="gramStart"/>
      <w:r w:rsidRPr="009A12E8">
        <w:rPr>
          <w:w w:val="110"/>
        </w:rPr>
        <w:t>implementam</w:t>
      </w:r>
      <w:proofErr w:type="gramEnd"/>
      <w:r w:rsidRPr="009A12E8">
        <w:rPr>
          <w:w w:val="110"/>
        </w:rPr>
        <w:t xml:space="preserve"> propostas de gamificação pedagógica similares.</w:t>
      </w:r>
    </w:p>
    <w:p w:rsidR="009A12E8" w:rsidRPr="009A12E8" w:rsidRDefault="009A12E8" w:rsidP="009A12E8">
      <w:pPr>
        <w:pStyle w:val="Corpodetexto"/>
        <w:spacing w:before="229" w:line="256" w:lineRule="auto"/>
        <w:ind w:left="142" w:right="135"/>
        <w:jc w:val="both"/>
        <w:rPr>
          <w:w w:val="110"/>
        </w:rPr>
      </w:pPr>
      <w:r>
        <w:rPr>
          <w:rFonts w:ascii="Georgia" w:hAnsi="Georgia"/>
          <w:b/>
          <w:i/>
        </w:rPr>
        <w:t>Palavras-Chave</w:t>
      </w:r>
      <w:r w:rsidRPr="009A12E8">
        <w:rPr>
          <w:rFonts w:ascii="Georgia" w:hAnsi="Georgia"/>
          <w:b/>
          <w:i/>
        </w:rPr>
        <w:t>:</w:t>
      </w:r>
      <w:r w:rsidRPr="009A12E8">
        <w:rPr>
          <w:w w:val="110"/>
        </w:rPr>
        <w:t xml:space="preserve"> Trilha Pedagógica Gamificada; RPG (Role-Playing Game); Metodologias Ativas de Aprendizagem; Educação Integral; Gamificação Pedagógica.</w:t>
      </w:r>
    </w:p>
    <w:p w:rsidR="00C2749E" w:rsidRDefault="00C164DD">
      <w:pPr>
        <w:pStyle w:val="Corpodetexto"/>
        <w:rPr>
          <w:sz w:val="20"/>
        </w:rPr>
      </w:pPr>
      <w:r>
        <w:rPr>
          <w:noProof/>
          <w:sz w:val="20"/>
          <w:lang w:val="pt-BR" w:eastAsia="pt-BR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899998</wp:posOffset>
                </wp:positionH>
                <wp:positionV relativeFrom="paragraph">
                  <wp:posOffset>161490</wp:posOffset>
                </wp:positionV>
                <wp:extent cx="5760085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63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9" o:spid="_x0000_s1026" style="position:absolute;margin-left:70.85pt;margin-top:12.7pt;width:453.5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" path="m,l5759996,e" filled="f" strokeweight=".17567mm">
                <v:path arrowok="t"/>
                <w10:wrap type="topAndBottom" anchorx="page"/>
              </v:shape>
            </w:pict>
          </mc:Fallback>
        </mc:AlternateContent>
      </w:r>
    </w:p>
    <w:p w:rsidR="00C2749E" w:rsidRDefault="00C2749E">
      <w:pPr>
        <w:pStyle w:val="Corpodetexto"/>
        <w:rPr>
          <w:sz w:val="24"/>
        </w:rPr>
      </w:pPr>
    </w:p>
    <w:p w:rsidR="00C2749E" w:rsidRDefault="00C2749E">
      <w:pPr>
        <w:pStyle w:val="Corpodetexto"/>
        <w:spacing w:before="113"/>
        <w:rPr>
          <w:sz w:val="24"/>
        </w:rPr>
      </w:pPr>
    </w:p>
    <w:p w:rsidR="00C2749E" w:rsidRDefault="00C164DD">
      <w:pPr>
        <w:pStyle w:val="Ttulo1"/>
        <w:numPr>
          <w:ilvl w:val="0"/>
          <w:numId w:val="4"/>
        </w:numPr>
        <w:tabs>
          <w:tab w:val="left" w:pos="545"/>
        </w:tabs>
        <w:ind w:hanging="403"/>
      </w:pPr>
      <w:bookmarkStart w:id="0" w:name="Introdução"/>
      <w:bookmarkEnd w:id="0"/>
      <w:r>
        <w:rPr>
          <w:color w:val="395360"/>
          <w:spacing w:val="-2"/>
        </w:rPr>
        <w:t>Introdução</w:t>
      </w:r>
    </w:p>
    <w:p w:rsidR="00BF38EB" w:rsidRPr="00BF38EB" w:rsidRDefault="00BF38EB" w:rsidP="00BF38EB">
      <w:pPr>
        <w:pStyle w:val="Corpodetexto"/>
        <w:spacing w:before="229" w:line="256" w:lineRule="auto"/>
        <w:ind w:left="142" w:right="135"/>
        <w:jc w:val="both"/>
        <w:rPr>
          <w:w w:val="110"/>
        </w:rPr>
      </w:pPr>
      <w:r w:rsidRPr="00BF38EB">
        <w:rPr>
          <w:w w:val="110"/>
        </w:rPr>
        <w:t xml:space="preserve">A partir dos resultados do Sistema de Avaliação de Rendimento Escolar do Estado de São Paulo (SARESP), utilizada na geração de informações para a orientação e monitoramento das políticas educacionais, analisando mais precisamente na área de Linguagens, para os estudantes do 9º ano, entre os anos de 2022 e 2024, identificamos uma tendência preocupante: a diminuição de estudantes no nível Básico e, concomitantemente, um aumento significativo no nível Abaixo do Básico. Esse cenário sinaliza a existência de lacunas críticas </w:t>
      </w:r>
      <w:r w:rsidRPr="00BF38EB">
        <w:rPr>
          <w:w w:val="110"/>
        </w:rPr>
        <w:lastRenderedPageBreak/>
        <w:t>na aprendizagem que precisam ser urgentemente superadas. Diante desse cenário, torna-se necessária a busca por metodologias que promovam o engajamento dos estudantes e a aprendizagem mais duradoura e relevante.</w:t>
      </w:r>
    </w:p>
    <w:p w:rsidR="00BF38EB" w:rsidRPr="00BF38EB" w:rsidRDefault="00BF38EB" w:rsidP="00BF38EB">
      <w:pPr>
        <w:pStyle w:val="Corpodetexto"/>
        <w:spacing w:before="229" w:line="256" w:lineRule="auto"/>
        <w:ind w:left="142" w:right="135"/>
        <w:jc w:val="both"/>
        <w:rPr>
          <w:w w:val="110"/>
        </w:rPr>
      </w:pPr>
      <w:r w:rsidRPr="00BF38EB">
        <w:rPr>
          <w:w w:val="110"/>
        </w:rPr>
        <w:t>Nesse sentido, a gamificação surge como uma estratégia para dinamizar e motivar o processo de ensino</w:t>
      </w:r>
      <w:proofErr w:type="gramStart"/>
      <w:r w:rsidRPr="00BF38EB">
        <w:rPr>
          <w:w w:val="110"/>
        </w:rPr>
        <w:t>, Define-se</w:t>
      </w:r>
      <w:proofErr w:type="gramEnd"/>
      <w:r w:rsidRPr="00BF38EB">
        <w:rPr>
          <w:w w:val="110"/>
        </w:rPr>
        <w:t xml:space="preserve"> a gamificação como a aplicação de elementos e mecânicas de jogos em contextos educacionais (KAPP, 2012).</w:t>
      </w:r>
    </w:p>
    <w:p w:rsidR="00BF38EB" w:rsidRPr="00BF38EB" w:rsidRDefault="00BF38EB" w:rsidP="00BF38EB">
      <w:pPr>
        <w:pStyle w:val="Corpodetexto"/>
        <w:spacing w:before="229" w:line="256" w:lineRule="auto"/>
        <w:ind w:left="142" w:right="135"/>
        <w:jc w:val="both"/>
        <w:rPr>
          <w:w w:val="110"/>
        </w:rPr>
      </w:pPr>
      <w:r w:rsidRPr="00BF38EB">
        <w:rPr>
          <w:w w:val="110"/>
        </w:rPr>
        <w:t xml:space="preserve">Complementarmente, o estudo propõe a </w:t>
      </w:r>
      <w:proofErr w:type="gramStart"/>
      <w:r w:rsidRPr="00BF38EB">
        <w:rPr>
          <w:w w:val="110"/>
        </w:rPr>
        <w:t>implementação</w:t>
      </w:r>
      <w:proofErr w:type="gramEnd"/>
      <w:r w:rsidRPr="00BF38EB">
        <w:rPr>
          <w:w w:val="110"/>
        </w:rPr>
        <w:t xml:space="preserve"> de uma Trilha Pedagógica Gamificada com elementos de Role Playing Game (RPG), que por sua vez, corresponde aos jogos de interpretação de papéis nos quais os participantes assumem personagens fictícios e desenvolvem experiências narrativas (SALEN; ZIMMERMAN, 2006).</w:t>
      </w:r>
    </w:p>
    <w:p w:rsidR="00BF38EB" w:rsidRPr="00BF38EB" w:rsidRDefault="00BF38EB" w:rsidP="00BF38EB">
      <w:pPr>
        <w:pStyle w:val="Corpodetexto"/>
        <w:spacing w:before="229" w:line="256" w:lineRule="auto"/>
        <w:ind w:left="142" w:right="135"/>
        <w:jc w:val="both"/>
        <w:rPr>
          <w:w w:val="110"/>
        </w:rPr>
      </w:pPr>
      <w:r w:rsidRPr="00BF38EB">
        <w:rPr>
          <w:w w:val="110"/>
        </w:rPr>
        <w:t>Para Borges e Alencar (2019), uma trilha pedagógica é uma metodologia que organiza conteúdos e atividades em sequência lógica e progressiva, podendo integrar diferentes linguagens e recursos digitais para favorecer o aprendizado ativo.</w:t>
      </w:r>
    </w:p>
    <w:p w:rsidR="00BF38EB" w:rsidRPr="00BF38EB" w:rsidRDefault="00BF38EB" w:rsidP="00BF38EB">
      <w:pPr>
        <w:pStyle w:val="Corpodetexto"/>
        <w:spacing w:before="229" w:line="256" w:lineRule="auto"/>
        <w:ind w:left="142" w:right="135"/>
        <w:jc w:val="both"/>
        <w:rPr>
          <w:w w:val="110"/>
        </w:rPr>
      </w:pPr>
      <w:r w:rsidRPr="00BF38EB">
        <w:rPr>
          <w:w w:val="110"/>
        </w:rPr>
        <w:t xml:space="preserve">O conceito de Serious Game (Jogo Sério) complementa esta iniciativa, sendo definido como jogos concebidos para objetivos que transcendem o mero entretenimento, abrangendo aprendizagem, treinamento, conscientização e resolução de problemas reais (MICHAEL; CHEN, 2006). Tais jogos combinam mecânicas lúdicas e interatividade com finalidades pedagógicas ou profissionais. </w:t>
      </w:r>
    </w:p>
    <w:p w:rsidR="00BF38EB" w:rsidRPr="00BF38EB" w:rsidRDefault="00BF38EB" w:rsidP="00BF38EB">
      <w:pPr>
        <w:pStyle w:val="Corpodetexto"/>
        <w:spacing w:before="229" w:line="256" w:lineRule="auto"/>
        <w:ind w:left="142" w:right="135"/>
        <w:jc w:val="both"/>
        <w:rPr>
          <w:w w:val="110"/>
        </w:rPr>
      </w:pPr>
      <w:r w:rsidRPr="00BF38EB">
        <w:rPr>
          <w:w w:val="110"/>
        </w:rPr>
        <w:t>O desenvolvimento tecnológico assume um papel central neste contexto, pois fornece ferramentas digitais, plataformas virtuais e recursos interativos que ampliam as possibilidades de aprendizagem. A tecnologia educacional permite personalizar trilhas de aprendizagem, acompanhar o progresso tanto individual quanto coletivo, criar ambientes colaborativos, e integrar elementos multimídia que fortalecem a imersão nos desafios propostos. Soluções tecnológicas, como sistemas de monitoramento de desempenho e jogos digitais, contribuem para tornar a experiência pedagógica mais atraente, dinâmica e eficiente, facilitando a aquisição de competências cognitivas, socioemocionais e digitais.</w:t>
      </w:r>
    </w:p>
    <w:p w:rsidR="00BF38EB" w:rsidRPr="00BF38EB" w:rsidRDefault="00BF38EB" w:rsidP="00BF38EB">
      <w:pPr>
        <w:pStyle w:val="Corpodetexto"/>
        <w:spacing w:before="229" w:line="256" w:lineRule="auto"/>
        <w:ind w:left="142" w:right="135"/>
        <w:jc w:val="both"/>
        <w:rPr>
          <w:w w:val="110"/>
        </w:rPr>
      </w:pPr>
      <w:bookmarkStart w:id="1" w:name="_GoBack"/>
      <w:bookmarkEnd w:id="1"/>
      <w:r w:rsidRPr="00BF38EB">
        <w:rPr>
          <w:w w:val="110"/>
        </w:rPr>
        <w:t>Sob essa ótica, a proposta pedagógica se alicerça em marcos regulatórios e filosóficos essenciais. Fundamenta-se nos princípios do Desenho Universal da Aprendizagem (DUA), uma abordagem que prevê ambientes de ensino acessíveis e flexíveis. O DUA é capaz de atender à diversidade de estilos de aprendizagem e às necessidades dos estudantes, promovendo inclusão e equidade (CAST; BAKKEN, 2013).</w:t>
      </w:r>
    </w:p>
    <w:p w:rsidR="00BF38EB" w:rsidRPr="00BF38EB" w:rsidRDefault="00BF38EB" w:rsidP="00BF38EB">
      <w:pPr>
        <w:pStyle w:val="Corpodetexto"/>
        <w:spacing w:before="229" w:line="256" w:lineRule="auto"/>
        <w:ind w:left="142" w:right="135"/>
        <w:jc w:val="both"/>
        <w:rPr>
          <w:w w:val="110"/>
        </w:rPr>
      </w:pPr>
      <w:r w:rsidRPr="00BF38EB">
        <w:rPr>
          <w:w w:val="110"/>
        </w:rPr>
        <w:t>Adicionalmente, a iniciativa alinha-se às Diretrizes Curriculares Nacionais (DCNs) e à Base Nacional Comum Curricular (BNCC), documentos que orientam a organização curricular para garantir a formação integral, articular a teoria e a prática, e assegurar o desenvolvimento de competências essenciais para todos os estudantes (BRASIL, 1999; BRASIL, 2017).</w:t>
      </w:r>
    </w:p>
    <w:p w:rsidR="00BF38EB" w:rsidRPr="00BF38EB" w:rsidRDefault="00BF38EB" w:rsidP="00BF38EB">
      <w:pPr>
        <w:pStyle w:val="Corpodetexto"/>
        <w:spacing w:before="229" w:line="256" w:lineRule="auto"/>
        <w:ind w:left="142" w:right="135"/>
        <w:jc w:val="both"/>
        <w:rPr>
          <w:w w:val="110"/>
        </w:rPr>
      </w:pPr>
      <w:r w:rsidRPr="00BF38EB">
        <w:rPr>
          <w:w w:val="110"/>
        </w:rPr>
        <w:t xml:space="preserve">Em uma esfera mais ampla, o trabalho está em consonância com os Objetivos de Desenvolvimento Sustentável (ODS), criadas pela Organização das Naçoes Unidas (ONU), são 17 metas globais que visam acabar com a pobreza, proteger o planeta e garantir que todos desfrutem de paz e prosperidade. As metas foram criadas para guiar ações e políticas públicas até 2030 (ONU, 2015). Exploramos especificamente o ODS </w:t>
      </w:r>
      <w:proofErr w:type="gramStart"/>
      <w:r w:rsidRPr="00BF38EB">
        <w:rPr>
          <w:w w:val="110"/>
        </w:rPr>
        <w:t>4</w:t>
      </w:r>
      <w:proofErr w:type="gramEnd"/>
      <w:r w:rsidRPr="00BF38EB">
        <w:rPr>
          <w:w w:val="110"/>
        </w:rPr>
        <w:t xml:space="preserve"> (Educação de Qualidade), que visa garantir uma educação inclusiva e equitativa de qualidade e promover oportunidades de aprendizagem ao longo da vida para todas as pessoas, o ODS 10 (Redução das Desigualdades), com a meta de reduzir a desigualdade dentro dos países e entre eles, e o ODS 17 (Parcerias e Meios de Implementação), com foco na necessidade de cooperação global para alcançar os outros 16 Objetivos de Desenvolvimento Sustentável.</w:t>
      </w:r>
    </w:p>
    <w:p w:rsidR="00BF38EB" w:rsidRPr="00BF38EB" w:rsidRDefault="00BF38EB" w:rsidP="00BF38EB">
      <w:pPr>
        <w:pStyle w:val="Corpodetexto"/>
        <w:spacing w:before="229" w:line="256" w:lineRule="auto"/>
        <w:ind w:left="142" w:right="135"/>
        <w:jc w:val="both"/>
        <w:rPr>
          <w:w w:val="110"/>
        </w:rPr>
      </w:pPr>
      <w:r w:rsidRPr="00BF38EB">
        <w:rPr>
          <w:w w:val="110"/>
        </w:rPr>
        <w:lastRenderedPageBreak/>
        <w:t>A integração de elementos de Serious Games, com a Gamificação e o RPG, dentro da área educacional, possui a capacidade de potencializar a motivação, o engajamento e a construção de conhecimento, favorecendo experiências de aprendizagem mais imersivas e significativas, além de reforçar a inclusão, a equidade e a colaboração interinstitucional. Dessa forma, com as narrativas lúdicas, desafios interativos, monitoramento personalizado e recursos tecnológicos, espera-se contribuir diretamente para a superação das lacunas de aprendizagem identificadas nos resultados do SARESP, promovendo uma educação que seja inclusiva, inovadora e alinhada às demandas do século XXI.</w:t>
      </w:r>
    </w:p>
    <w:p w:rsidR="00C2749E" w:rsidRDefault="00C2749E">
      <w:pPr>
        <w:pStyle w:val="Corpodetexto"/>
        <w:spacing w:before="71"/>
      </w:pPr>
    </w:p>
    <w:p w:rsidR="00C2749E" w:rsidRDefault="00C164DD">
      <w:pPr>
        <w:pStyle w:val="Ttulo1"/>
        <w:numPr>
          <w:ilvl w:val="0"/>
          <w:numId w:val="4"/>
        </w:numPr>
        <w:tabs>
          <w:tab w:val="left" w:pos="545"/>
        </w:tabs>
        <w:ind w:hanging="403"/>
      </w:pPr>
      <w:bookmarkStart w:id="2" w:name="Objetivo"/>
      <w:bookmarkEnd w:id="2"/>
      <w:r>
        <w:rPr>
          <w:color w:val="395360"/>
          <w:spacing w:val="-2"/>
        </w:rPr>
        <w:t>Objetivo</w:t>
      </w:r>
    </w:p>
    <w:p w:rsidR="00234923" w:rsidRDefault="00234923" w:rsidP="00234923">
      <w:pPr>
        <w:pStyle w:val="Corpodetexto"/>
        <w:spacing w:before="229" w:line="256" w:lineRule="auto"/>
        <w:ind w:left="142" w:right="135"/>
        <w:jc w:val="both"/>
        <w:rPr>
          <w:w w:val="110"/>
        </w:rPr>
      </w:pPr>
      <w:r w:rsidRPr="00234923">
        <w:rPr>
          <w:w w:val="110"/>
        </w:rPr>
        <w:t>O objetivo desta proposta é criar um sistema de computador integrado (TPG System), composto por um módulo gestor e um módulo de jogo (Guardiões de Pindorama), que funcionando como uma ferramenta de apoio ao professor e engajamento de alunos.</w:t>
      </w:r>
    </w:p>
    <w:p w:rsidR="00234923" w:rsidRDefault="00234923" w:rsidP="00234923">
      <w:pPr>
        <w:pStyle w:val="Corpodetexto"/>
        <w:spacing w:before="229" w:line="256" w:lineRule="auto"/>
        <w:ind w:left="142" w:right="135"/>
        <w:jc w:val="both"/>
        <w:rPr>
          <w:w w:val="110"/>
        </w:rPr>
      </w:pPr>
    </w:p>
    <w:p w:rsidR="00234923" w:rsidRPr="00234923" w:rsidRDefault="00234923" w:rsidP="00234923">
      <w:pPr>
        <w:pStyle w:val="Ttulo1"/>
        <w:numPr>
          <w:ilvl w:val="0"/>
          <w:numId w:val="4"/>
        </w:numPr>
        <w:tabs>
          <w:tab w:val="left" w:pos="545"/>
        </w:tabs>
        <w:ind w:hanging="403"/>
        <w:rPr>
          <w:color w:val="395360"/>
          <w:spacing w:val="-2"/>
        </w:rPr>
      </w:pPr>
      <w:r>
        <w:rPr>
          <w:color w:val="395360"/>
          <w:spacing w:val="-2"/>
        </w:rPr>
        <w:t>Objetivos específicos</w:t>
      </w:r>
      <w:r w:rsidRPr="00234923">
        <w:rPr>
          <w:color w:val="395360"/>
          <w:spacing w:val="-2"/>
        </w:rPr>
        <w:t>:</w:t>
      </w:r>
    </w:p>
    <w:p w:rsidR="00234923" w:rsidRPr="00234923" w:rsidRDefault="00234923" w:rsidP="00234923">
      <w:pPr>
        <w:pStyle w:val="Ttulo1"/>
        <w:tabs>
          <w:tab w:val="left" w:pos="545"/>
        </w:tabs>
        <w:ind w:left="142" w:firstLine="0"/>
        <w:rPr>
          <w:color w:val="395360"/>
          <w:spacing w:val="-2"/>
        </w:rPr>
      </w:pPr>
    </w:p>
    <w:p w:rsidR="00234923" w:rsidRPr="00234923" w:rsidRDefault="00234923" w:rsidP="00234923">
      <w:pPr>
        <w:pStyle w:val="Corpodetexto"/>
        <w:spacing w:before="229" w:line="256" w:lineRule="auto"/>
        <w:ind w:left="142" w:right="135"/>
        <w:jc w:val="both"/>
        <w:rPr>
          <w:w w:val="110"/>
        </w:rPr>
      </w:pPr>
      <w:r w:rsidRPr="00234923">
        <w:rPr>
          <w:w w:val="110"/>
        </w:rPr>
        <w:t>Para os professores, o modulo gestor deve proporcionar uma visão deta</w:t>
      </w:r>
      <w:r>
        <w:rPr>
          <w:w w:val="110"/>
        </w:rPr>
        <w:t xml:space="preserve">lhada dos níveis de habilidades </w:t>
      </w:r>
      <w:r w:rsidRPr="00234923">
        <w:rPr>
          <w:w w:val="110"/>
        </w:rPr>
        <w:t xml:space="preserve">adquiridas pelos seus alunos e a partir dessas informações, tornar o </w:t>
      </w:r>
      <w:r w:rsidRPr="00234923">
        <w:rPr>
          <w:w w:val="110"/>
        </w:rPr>
        <w:br/>
        <w:t xml:space="preserve">planejamento mais dinâmico, interdisciplinar e centrado no desenvolvimento de </w:t>
      </w:r>
      <w:r w:rsidRPr="00234923">
        <w:rPr>
          <w:w w:val="110"/>
        </w:rPr>
        <w:br/>
        <w:t>habilidades, competências e conteúdos, integrando as atividades a serem trabalhadas em aula.</w:t>
      </w:r>
    </w:p>
    <w:p w:rsidR="00234923" w:rsidRPr="00234923" w:rsidRDefault="00234923" w:rsidP="00234923">
      <w:pPr>
        <w:pStyle w:val="Corpodetexto"/>
        <w:spacing w:before="229" w:line="256" w:lineRule="auto"/>
        <w:ind w:left="142" w:right="135"/>
        <w:jc w:val="both"/>
        <w:rPr>
          <w:w w:val="110"/>
        </w:rPr>
      </w:pPr>
      <w:r w:rsidRPr="00234923">
        <w:rPr>
          <w:w w:val="110"/>
        </w:rPr>
        <w:t xml:space="preserve">Por outro lado, para os alunos, o modulo Guardiões de Pindorama, deve estimular, de maneira lúdica e interativa, uma forma de aprendizagem inovadora, agradável e desafiadora, promovendo a evolução de habilidades defasadas de forma dinâmica.  </w:t>
      </w:r>
    </w:p>
    <w:p w:rsidR="00C2749E" w:rsidRDefault="00234923" w:rsidP="00CF2E67">
      <w:pPr>
        <w:pStyle w:val="Corpodetexto"/>
        <w:spacing w:before="229" w:line="256" w:lineRule="auto"/>
        <w:ind w:left="142" w:right="135"/>
        <w:jc w:val="both"/>
      </w:pPr>
      <w:r w:rsidRPr="00234923">
        <w:rPr>
          <w:w w:val="110"/>
        </w:rPr>
        <w:t xml:space="preserve"> </w:t>
      </w:r>
    </w:p>
    <w:p w:rsidR="00C2749E" w:rsidRDefault="00C164DD">
      <w:pPr>
        <w:pStyle w:val="Ttulo1"/>
        <w:numPr>
          <w:ilvl w:val="0"/>
          <w:numId w:val="4"/>
        </w:numPr>
        <w:tabs>
          <w:tab w:val="left" w:pos="545"/>
        </w:tabs>
        <w:ind w:hanging="403"/>
      </w:pPr>
      <w:bookmarkStart w:id="3" w:name="Estado_da_Arte"/>
      <w:bookmarkEnd w:id="3"/>
      <w:r>
        <w:rPr>
          <w:color w:val="395360"/>
          <w:spacing w:val="-4"/>
        </w:rPr>
        <w:t>Estado</w:t>
      </w:r>
      <w:r>
        <w:rPr>
          <w:color w:val="395360"/>
          <w:spacing w:val="3"/>
        </w:rPr>
        <w:t xml:space="preserve"> </w:t>
      </w:r>
      <w:r>
        <w:rPr>
          <w:color w:val="395360"/>
          <w:spacing w:val="-4"/>
        </w:rPr>
        <w:t>da</w:t>
      </w:r>
      <w:r>
        <w:rPr>
          <w:color w:val="395360"/>
          <w:spacing w:val="4"/>
        </w:rPr>
        <w:t xml:space="preserve"> </w:t>
      </w:r>
      <w:r>
        <w:rPr>
          <w:color w:val="395360"/>
          <w:spacing w:val="-4"/>
        </w:rPr>
        <w:t>Arte</w:t>
      </w:r>
    </w:p>
    <w:p w:rsidR="00E64DBB" w:rsidRPr="00E64DBB" w:rsidRDefault="00E64DBB" w:rsidP="00E64DBB">
      <w:pPr>
        <w:pStyle w:val="Corpodetexto"/>
        <w:spacing w:before="229" w:line="256" w:lineRule="auto"/>
        <w:ind w:left="142" w:right="135"/>
        <w:jc w:val="both"/>
        <w:rPr>
          <w:w w:val="110"/>
        </w:rPr>
      </w:pPr>
      <w:r w:rsidRPr="00E64DBB">
        <w:rPr>
          <w:w w:val="110"/>
        </w:rPr>
        <w:t xml:space="preserve">Diversos estudos destacam o potencial da gamificação para fomentar motivação, ngajamento e aprendizagem. Hamari, Koivisto e Sarsa (2014) evidenciam que estratégias </w:t>
      </w:r>
      <w:r w:rsidRPr="00E64DBB">
        <w:rPr>
          <w:w w:val="110"/>
        </w:rPr>
        <w:br/>
        <w:t xml:space="preserve">gamificadas incentivam comportamentos positivos e resultados significativos. Guias </w:t>
      </w:r>
      <w:r w:rsidRPr="00E64DBB">
        <w:rPr>
          <w:w w:val="110"/>
        </w:rPr>
        <w:br/>
        <w:t xml:space="preserve">práticos, como o de </w:t>
      </w:r>
      <w:proofErr w:type="gramStart"/>
      <w:r w:rsidRPr="00E64DBB">
        <w:rPr>
          <w:w w:val="110"/>
        </w:rPr>
        <w:t>Hsin -Yuan</w:t>
      </w:r>
      <w:proofErr w:type="gramEnd"/>
      <w:r w:rsidRPr="00E64DBB">
        <w:rPr>
          <w:w w:val="110"/>
        </w:rPr>
        <w:t xml:space="preserve"> Huang e Soman (2013), oferecem orientações específicas </w:t>
      </w:r>
      <w:r w:rsidRPr="00E64DBB">
        <w:rPr>
          <w:w w:val="110"/>
        </w:rPr>
        <w:br/>
        <w:t xml:space="preserve">para educadores, enquanto Seaborn e Fels (2015) analisam fundamentos teóricos e </w:t>
      </w:r>
      <w:r w:rsidRPr="00E64DBB">
        <w:rPr>
          <w:w w:val="110"/>
        </w:rPr>
        <w:br/>
        <w:t xml:space="preserve">aplicações práticas da gamificação em diferentes contextos. Andrade, Rushival e Rocha </w:t>
      </w:r>
      <w:r w:rsidRPr="00E64DBB">
        <w:rPr>
          <w:w w:val="110"/>
        </w:rPr>
        <w:br/>
      </w:r>
      <w:proofErr w:type="gramStart"/>
      <w:r w:rsidRPr="00E64DBB">
        <w:rPr>
          <w:w w:val="110"/>
        </w:rPr>
        <w:t>(</w:t>
      </w:r>
      <w:proofErr w:type="gramEnd"/>
      <w:r w:rsidRPr="00E64DBB">
        <w:rPr>
          <w:w w:val="110"/>
        </w:rPr>
        <w:t xml:space="preserve">2022) aprofundam a discussão no âmbito da educação básica, identificando lacunas </w:t>
      </w:r>
      <w:r w:rsidRPr="00E64DBB">
        <w:rPr>
          <w:w w:val="110"/>
        </w:rPr>
        <w:br/>
        <w:t xml:space="preserve">importantes, como a necessidade de investigações sobre a interação, a experiência do </w:t>
      </w:r>
      <w:r w:rsidRPr="00E64DBB">
        <w:rPr>
          <w:w w:val="110"/>
        </w:rPr>
        <w:br/>
        <w:t xml:space="preserve">usuário e pesquisas de longo prazo. Esses estudos reforçam a relevância da gamificação </w:t>
      </w:r>
      <w:r w:rsidRPr="00E64DBB">
        <w:rPr>
          <w:w w:val="110"/>
        </w:rPr>
        <w:br/>
        <w:t>como uma abordagem inovadora e eficaz para o cenário educacional.</w:t>
      </w:r>
    </w:p>
    <w:p w:rsidR="00E64DBB" w:rsidRPr="00E64DBB" w:rsidRDefault="00E64DBB" w:rsidP="00E64DBB">
      <w:pPr>
        <w:pStyle w:val="Corpodetexto"/>
        <w:spacing w:before="229" w:line="256" w:lineRule="auto"/>
        <w:ind w:left="142" w:right="135"/>
        <w:jc w:val="both"/>
        <w:rPr>
          <w:w w:val="110"/>
        </w:rPr>
      </w:pPr>
      <w:r w:rsidRPr="00E64DBB">
        <w:rPr>
          <w:w w:val="110"/>
        </w:rPr>
        <w:t xml:space="preserve">  </w:t>
      </w:r>
      <w:r w:rsidRPr="00E64DBB">
        <w:rPr>
          <w:w w:val="110"/>
        </w:rPr>
        <w:br/>
        <w:t xml:space="preserve">Entretanto, ao analisar plataformas amplamente utilizadas, </w:t>
      </w:r>
      <w:proofErr w:type="gramStart"/>
      <w:r w:rsidRPr="00E64DBB">
        <w:rPr>
          <w:w w:val="110"/>
        </w:rPr>
        <w:t>observa -se</w:t>
      </w:r>
      <w:proofErr w:type="gramEnd"/>
      <w:r w:rsidRPr="00E64DBB">
        <w:rPr>
          <w:w w:val="110"/>
        </w:rPr>
        <w:t xml:space="preserve"> uma lacuna </w:t>
      </w:r>
      <w:r w:rsidRPr="00E64DBB">
        <w:rPr>
          <w:w w:val="110"/>
        </w:rPr>
        <w:br/>
        <w:t xml:space="preserve">significativa no que se refere ao ensino das linguagens artísticas. Por exemplo: </w:t>
      </w:r>
    </w:p>
    <w:p w:rsidR="00E64DBB" w:rsidRPr="00E64DBB" w:rsidRDefault="00E64DBB" w:rsidP="00E64DBB">
      <w:pPr>
        <w:pStyle w:val="Corpodetexto"/>
        <w:spacing w:before="229" w:line="256" w:lineRule="auto"/>
        <w:ind w:left="142" w:right="135"/>
        <w:jc w:val="both"/>
        <w:rPr>
          <w:w w:val="110"/>
        </w:rPr>
      </w:pPr>
      <w:r w:rsidRPr="00E64DBB">
        <w:rPr>
          <w:w w:val="110"/>
        </w:rPr>
        <w:t xml:space="preserve">  I. Quest Atlantis: ambiente virtual de aprendizagem que propõe experiências </w:t>
      </w:r>
      <w:r w:rsidRPr="00E64DBB">
        <w:rPr>
          <w:w w:val="110"/>
        </w:rPr>
        <w:br/>
        <w:t xml:space="preserve">imersivas e interativas, mas com foco em conteúdos acadêmicos gerais, sem ênfase </w:t>
      </w:r>
      <w:r w:rsidRPr="00E64DBB">
        <w:rPr>
          <w:w w:val="110"/>
        </w:rPr>
        <w:br/>
        <w:t xml:space="preserve">específica em Arte; </w:t>
      </w:r>
    </w:p>
    <w:p w:rsidR="00E64DBB" w:rsidRPr="00E64DBB" w:rsidRDefault="00E64DBB" w:rsidP="00E64DBB">
      <w:pPr>
        <w:pStyle w:val="Corpodetexto"/>
        <w:spacing w:before="229" w:line="256" w:lineRule="auto"/>
        <w:ind w:left="142" w:right="135"/>
        <w:jc w:val="both"/>
        <w:rPr>
          <w:w w:val="110"/>
        </w:rPr>
      </w:pPr>
      <w:r w:rsidRPr="00E64DBB">
        <w:rPr>
          <w:w w:val="110"/>
        </w:rPr>
        <w:t xml:space="preserve"> </w:t>
      </w:r>
      <w:proofErr w:type="gramStart"/>
      <w:r w:rsidRPr="00E64DBB">
        <w:rPr>
          <w:w w:val="110"/>
        </w:rPr>
        <w:t>4</w:t>
      </w:r>
      <w:proofErr w:type="gramEnd"/>
      <w:r w:rsidRPr="00E64DBB">
        <w:rPr>
          <w:w w:val="110"/>
        </w:rPr>
        <w:t xml:space="preserve">  II. </w:t>
      </w:r>
      <w:proofErr w:type="gramStart"/>
      <w:r w:rsidRPr="00E64DBB">
        <w:rPr>
          <w:w w:val="110"/>
        </w:rPr>
        <w:t>3DGameLab</w:t>
      </w:r>
      <w:proofErr w:type="gramEnd"/>
      <w:r w:rsidRPr="00E64DBB">
        <w:rPr>
          <w:w w:val="110"/>
        </w:rPr>
        <w:t xml:space="preserve">: plataforma que permite a criação de cursos e atividades </w:t>
      </w:r>
      <w:r w:rsidRPr="00E64DBB">
        <w:rPr>
          <w:w w:val="110"/>
        </w:rPr>
        <w:br/>
        <w:t xml:space="preserve">gamificadas, promovendo o engajamento, porém direcionada a múltiplos componentes, </w:t>
      </w:r>
      <w:r w:rsidRPr="00E64DBB">
        <w:rPr>
          <w:w w:val="110"/>
        </w:rPr>
        <w:br/>
        <w:t xml:space="preserve">não contemplando de maneira específica as linguagens artísticas; </w:t>
      </w:r>
    </w:p>
    <w:p w:rsidR="00E64DBB" w:rsidRPr="00E64DBB" w:rsidRDefault="00E64DBB" w:rsidP="00E64DBB">
      <w:pPr>
        <w:pStyle w:val="Corpodetexto"/>
        <w:spacing w:before="229" w:line="256" w:lineRule="auto"/>
        <w:ind w:left="142" w:right="135"/>
        <w:jc w:val="both"/>
        <w:rPr>
          <w:w w:val="110"/>
        </w:rPr>
      </w:pPr>
      <w:r w:rsidRPr="00E64DBB">
        <w:rPr>
          <w:w w:val="110"/>
        </w:rPr>
        <w:lastRenderedPageBreak/>
        <w:t xml:space="preserve"> III. Classcraft: ferramenta que visa aumentar o engajamento em sala de aula por </w:t>
      </w:r>
      <w:r w:rsidRPr="00E64DBB">
        <w:rPr>
          <w:w w:val="110"/>
        </w:rPr>
        <w:br/>
        <w:t>meio de mecânicas de RPG, mas sem foco explícit</w:t>
      </w:r>
      <w:r w:rsidR="002463D7">
        <w:rPr>
          <w:w w:val="110"/>
        </w:rPr>
        <w:t>o nas competências artísticas;</w:t>
      </w:r>
    </w:p>
    <w:p w:rsidR="00E64DBB" w:rsidRPr="00E64DBB" w:rsidRDefault="00E64DBB" w:rsidP="00E64DBB">
      <w:pPr>
        <w:pStyle w:val="Corpodetexto"/>
        <w:spacing w:before="229" w:line="256" w:lineRule="auto"/>
        <w:ind w:left="142" w:right="135"/>
        <w:jc w:val="both"/>
        <w:rPr>
          <w:w w:val="110"/>
        </w:rPr>
      </w:pPr>
      <w:r w:rsidRPr="00E64DBB">
        <w:rPr>
          <w:w w:val="110"/>
        </w:rPr>
        <w:t xml:space="preserve"> IV. Matific: plataforma lúdica voltada para o ensino da Matemática, não abrangendo </w:t>
      </w:r>
      <w:r w:rsidRPr="00E64DBB">
        <w:rPr>
          <w:w w:val="110"/>
        </w:rPr>
        <w:br/>
        <w:t xml:space="preserve">o ensino das artes.  </w:t>
      </w:r>
    </w:p>
    <w:p w:rsidR="00E64DBB" w:rsidRPr="00E64DBB" w:rsidRDefault="00E64DBB" w:rsidP="00E64DBB">
      <w:pPr>
        <w:pStyle w:val="Corpodetexto"/>
        <w:spacing w:before="229" w:line="256" w:lineRule="auto"/>
        <w:ind w:left="142" w:right="135"/>
        <w:jc w:val="both"/>
        <w:rPr>
          <w:w w:val="110"/>
        </w:rPr>
      </w:pPr>
      <w:r w:rsidRPr="00E64DBB">
        <w:rPr>
          <w:w w:val="110"/>
        </w:rPr>
        <w:t xml:space="preserve"> Dessa forma, verifica-se que nenhuma dessas ferramentas contempla diretamente o </w:t>
      </w:r>
      <w:r w:rsidRPr="00E64DBB">
        <w:rPr>
          <w:w w:val="110"/>
        </w:rPr>
        <w:br/>
        <w:t xml:space="preserve">desenvolvimento das linguagens artísticas, como Artes Visuais, Música, Teatro e Dança. </w:t>
      </w:r>
    </w:p>
    <w:p w:rsidR="00E64DBB" w:rsidRPr="00E64DBB" w:rsidRDefault="00E64DBB" w:rsidP="00E64DBB">
      <w:pPr>
        <w:pStyle w:val="Corpodetexto"/>
        <w:spacing w:before="229" w:line="256" w:lineRule="auto"/>
        <w:ind w:left="142" w:right="135"/>
        <w:jc w:val="both"/>
        <w:rPr>
          <w:w w:val="110"/>
        </w:rPr>
      </w:pPr>
      <w:r w:rsidRPr="00E64DBB">
        <w:rPr>
          <w:w w:val="110"/>
        </w:rPr>
        <w:t xml:space="preserve"> Em contrapartida, a Trilha Pedagógica Gamificada (TPG System) foi desenvolvida precisamente para suprir essa lacuna, oferecendo uma plataforma que promove o </w:t>
      </w:r>
      <w:r w:rsidRPr="00E64DBB">
        <w:rPr>
          <w:w w:val="110"/>
        </w:rPr>
        <w:br/>
        <w:t xml:space="preserve">desenvolvimento de competências específicas por meio de quests e desafios interativos. Os </w:t>
      </w:r>
      <w:r w:rsidRPr="00E64DBB">
        <w:rPr>
          <w:w w:val="110"/>
        </w:rPr>
        <w:br/>
        <w:t xml:space="preserve">estudantes podem interpretar obras de arte, criar composições musicais ou dramatizar </w:t>
      </w:r>
      <w:r w:rsidRPr="00E64DBB">
        <w:rPr>
          <w:w w:val="110"/>
        </w:rPr>
        <w:br/>
        <w:t xml:space="preserve">histórias baseadas em eventos históricos, favorecendo a interdisciplinaridade e o </w:t>
      </w:r>
      <w:r w:rsidRPr="00E64DBB">
        <w:rPr>
          <w:w w:val="110"/>
        </w:rPr>
        <w:br/>
        <w:t xml:space="preserve">engajamento com o conhecimento cultural. Nesse sentido, a inserção de elementos típicos dos jogos de RPG, como personalização de personagens e progressão baseada em conquistas, estimula a autonomia, o pensamento estratégico, a resolução de problemas, o trabalho em equipe e a empatia. </w:t>
      </w:r>
    </w:p>
    <w:p w:rsidR="00E64DBB" w:rsidRPr="00E64DBB" w:rsidRDefault="00E64DBB" w:rsidP="00E64DBB">
      <w:pPr>
        <w:pStyle w:val="Corpodetexto"/>
        <w:spacing w:before="229" w:line="256" w:lineRule="auto"/>
        <w:ind w:left="142" w:right="135"/>
        <w:jc w:val="both"/>
        <w:rPr>
          <w:w w:val="110"/>
        </w:rPr>
      </w:pPr>
      <w:r w:rsidRPr="00E64DBB">
        <w:rPr>
          <w:w w:val="110"/>
        </w:rPr>
        <w:t xml:space="preserve">Além disso, a plataforma permite aos professores personalizar os desafios conforme a realidade de suas turmas ou de estudantes específicos, utilizando um banco de questões estruturadas que se adapta ao nível de evolução dos alunos, favorecendo tanto a recuperação quanto o aprofundamento dos conteúdos. Sua estrutura também contempla princípios de inclusão e acessibilidade curricular, atendendo estudantes com déficits de aprendizagem ou com histórico de lacunas educacionais, permitindo que o professor identifique necessidades individuais e ofereça percursos personalizados, garantindo equidade no processo de ensino-aprendizagem.  </w:t>
      </w:r>
    </w:p>
    <w:p w:rsidR="00E64DBB" w:rsidRPr="00E64DBB" w:rsidRDefault="00E64DBB" w:rsidP="00E64DBB">
      <w:pPr>
        <w:pStyle w:val="Corpodetexto"/>
        <w:spacing w:before="229" w:line="256" w:lineRule="auto"/>
        <w:ind w:left="142" w:right="135"/>
        <w:jc w:val="both"/>
        <w:rPr>
          <w:w w:val="110"/>
        </w:rPr>
      </w:pPr>
      <w:r w:rsidRPr="00E64DBB">
        <w:rPr>
          <w:w w:val="110"/>
        </w:rPr>
        <w:t>Portanto, o TPG System consolida-se como uma alternativa viável frente aos desafios da educação contemporânea, alinhando as exigências da BNCC às potencialidades da gamificação e do RPG.</w:t>
      </w:r>
    </w:p>
    <w:p w:rsidR="00C2749E" w:rsidRDefault="00C2749E">
      <w:pPr>
        <w:pStyle w:val="Corpodetexto"/>
        <w:spacing w:before="72"/>
      </w:pPr>
    </w:p>
    <w:p w:rsidR="00C2749E" w:rsidRPr="00CA2832" w:rsidRDefault="00C164DD">
      <w:pPr>
        <w:pStyle w:val="Ttulo1"/>
        <w:numPr>
          <w:ilvl w:val="0"/>
          <w:numId w:val="4"/>
        </w:numPr>
        <w:tabs>
          <w:tab w:val="left" w:pos="545"/>
        </w:tabs>
        <w:ind w:hanging="403"/>
      </w:pPr>
      <w:bookmarkStart w:id="4" w:name="Metodologia"/>
      <w:bookmarkEnd w:id="4"/>
      <w:r>
        <w:rPr>
          <w:color w:val="395360"/>
          <w:spacing w:val="-2"/>
        </w:rPr>
        <w:t>Metodologia</w:t>
      </w:r>
    </w:p>
    <w:p w:rsidR="002463D7" w:rsidRPr="002463D7" w:rsidRDefault="002463D7" w:rsidP="002463D7">
      <w:pPr>
        <w:pStyle w:val="Corpodetexto"/>
        <w:spacing w:before="229" w:line="256" w:lineRule="auto"/>
        <w:ind w:left="142" w:right="135"/>
        <w:jc w:val="both"/>
        <w:rPr>
          <w:w w:val="110"/>
        </w:rPr>
      </w:pPr>
      <w:r w:rsidRPr="002463D7">
        <w:rPr>
          <w:w w:val="110"/>
        </w:rPr>
        <w:t xml:space="preserve">A construção do TPG System fundamentou-se nos princípios da Engenharia de Software com foco em entregas incrementais, utilizando o framework ágil Scrum para coordenar o ciclo de desenvolvimento. A arquitetura do sistema foi concebida para garantir a independência de módulos e a integridade da comunicação, segmentando o processo em três frentes de trabalho interconectadas: o Módulo Gestor, </w:t>
      </w:r>
      <w:proofErr w:type="gramStart"/>
      <w:r w:rsidRPr="002463D7">
        <w:rPr>
          <w:w w:val="110"/>
        </w:rPr>
        <w:t>o Módulo Guardiões</w:t>
      </w:r>
      <w:proofErr w:type="gramEnd"/>
      <w:r w:rsidRPr="002463D7">
        <w:rPr>
          <w:w w:val="110"/>
        </w:rPr>
        <w:t xml:space="preserve"> de Pindorama e a API de Integração, que atua como o núcleo de persistência de dados.</w:t>
      </w:r>
    </w:p>
    <w:p w:rsidR="002463D7" w:rsidRPr="002463D7" w:rsidRDefault="002463D7" w:rsidP="002463D7">
      <w:pPr>
        <w:pStyle w:val="Corpodetexto"/>
        <w:spacing w:before="229" w:line="256" w:lineRule="auto"/>
        <w:ind w:left="142" w:right="135"/>
        <w:jc w:val="both"/>
        <w:rPr>
          <w:w w:val="110"/>
        </w:rPr>
      </w:pPr>
    </w:p>
    <w:p w:rsidR="002463D7" w:rsidRPr="002463D7" w:rsidRDefault="002463D7" w:rsidP="00CF2E67">
      <w:pPr>
        <w:pStyle w:val="Corpodetexto"/>
        <w:spacing w:before="229" w:line="256" w:lineRule="auto"/>
        <w:ind w:left="142" w:right="135"/>
        <w:jc w:val="center"/>
        <w:rPr>
          <w:w w:val="110"/>
        </w:rPr>
      </w:pPr>
      <w:r w:rsidRPr="002463D7">
        <w:rPr>
          <w:w w:val="110"/>
        </w:rPr>
        <w:lastRenderedPageBreak/>
        <w:drawing>
          <wp:inline distT="0" distB="0" distL="0" distR="0" wp14:anchorId="342CF650" wp14:editId="3BF23A26">
            <wp:extent cx="5486400" cy="3060166"/>
            <wp:effectExtent l="0" t="0" r="0" b="6985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luixo Gestor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0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63D7" w:rsidRPr="002463D7" w:rsidRDefault="002463D7" w:rsidP="002463D7">
      <w:pPr>
        <w:pStyle w:val="Corpodetexto"/>
        <w:spacing w:before="229" w:line="256" w:lineRule="auto"/>
        <w:ind w:left="142" w:right="135"/>
        <w:jc w:val="both"/>
        <w:rPr>
          <w:w w:val="110"/>
        </w:rPr>
      </w:pPr>
    </w:p>
    <w:p w:rsidR="002463D7" w:rsidRPr="002463D7" w:rsidRDefault="002463D7" w:rsidP="00CF2E67">
      <w:pPr>
        <w:pStyle w:val="Corpodetexto"/>
        <w:spacing w:before="229" w:line="256" w:lineRule="auto"/>
        <w:ind w:left="142" w:right="135"/>
        <w:jc w:val="center"/>
        <w:rPr>
          <w:w w:val="110"/>
        </w:rPr>
      </w:pPr>
      <w:r w:rsidRPr="002463D7">
        <w:rPr>
          <w:w w:val="110"/>
        </w:rPr>
        <w:drawing>
          <wp:inline distT="0" distB="0" distL="0" distR="0" wp14:anchorId="107FAA4F" wp14:editId="0CB5541F">
            <wp:extent cx="5483578" cy="3098165"/>
            <wp:effectExtent l="0" t="0" r="3175" b="698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luxo Jogo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3578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63D7" w:rsidRPr="002463D7" w:rsidRDefault="002463D7" w:rsidP="002463D7">
      <w:pPr>
        <w:pStyle w:val="Corpodetexto"/>
        <w:spacing w:before="229" w:line="256" w:lineRule="auto"/>
        <w:ind w:left="142" w:right="135"/>
        <w:jc w:val="both"/>
        <w:rPr>
          <w:w w:val="110"/>
        </w:rPr>
      </w:pPr>
    </w:p>
    <w:p w:rsidR="002463D7" w:rsidRPr="002463D7" w:rsidRDefault="002463D7" w:rsidP="002463D7">
      <w:pPr>
        <w:pStyle w:val="Corpodetexto"/>
        <w:spacing w:before="229" w:line="256" w:lineRule="auto"/>
        <w:ind w:left="142" w:right="135"/>
        <w:jc w:val="both"/>
        <w:rPr>
          <w:w w:val="110"/>
        </w:rPr>
      </w:pPr>
      <w:r w:rsidRPr="002463D7">
        <w:rPr>
          <w:w w:val="110"/>
        </w:rPr>
        <w:t xml:space="preserve">A arquitetura das aplicações é fundamentada em Python, selecionada por sua versatilidade e robustez no processamento de dados. O Módulo Gestor utiliza o framework Flask, </w:t>
      </w:r>
      <w:proofErr w:type="gramStart"/>
      <w:r w:rsidRPr="002463D7">
        <w:rPr>
          <w:w w:val="110"/>
        </w:rPr>
        <w:t>escolhido por sua agilidade na estruturação de interfaces web dinâmicas</w:t>
      </w:r>
      <w:proofErr w:type="gramEnd"/>
      <w:r w:rsidRPr="002463D7">
        <w:rPr>
          <w:w w:val="110"/>
        </w:rPr>
        <w:t xml:space="preserve">, enquanto o jogo é construído sobre a biblioteca Pygame, que fornece o suporte necessário para o processamento de gráficos, animações e controle de eventos em tempo real. A persistência das informações é centralizada em um banco de dados relacional </w:t>
      </w:r>
      <w:proofErr w:type="gramStart"/>
      <w:r w:rsidRPr="002463D7">
        <w:rPr>
          <w:w w:val="110"/>
        </w:rPr>
        <w:t>MySQL</w:t>
      </w:r>
      <w:proofErr w:type="gramEnd"/>
      <w:r w:rsidRPr="002463D7">
        <w:rPr>
          <w:w w:val="110"/>
        </w:rPr>
        <w:t>, e a integração entre os módulos ocorre via API própria. Esta comunicação utiliza a extensão Flask-SQLAlchemy, que gerencia de forma automatizada a camada de dados e as interações com o servidor SQL.</w:t>
      </w:r>
    </w:p>
    <w:p w:rsidR="002463D7" w:rsidRPr="002463D7" w:rsidRDefault="002463D7" w:rsidP="002463D7">
      <w:pPr>
        <w:pStyle w:val="Corpodetexto"/>
        <w:spacing w:before="229" w:line="256" w:lineRule="auto"/>
        <w:ind w:left="142" w:right="135"/>
        <w:jc w:val="both"/>
        <w:rPr>
          <w:w w:val="110"/>
        </w:rPr>
      </w:pPr>
      <w:r w:rsidRPr="002463D7">
        <w:rPr>
          <w:w w:val="110"/>
        </w:rPr>
        <w:t xml:space="preserve">Durante o ciclo de desenvolvimento, uma decisão estratégica de design resultou na substituição da interface originalmente planejada em </w:t>
      </w:r>
      <w:proofErr w:type="gramStart"/>
      <w:r w:rsidRPr="002463D7">
        <w:rPr>
          <w:w w:val="110"/>
        </w:rPr>
        <w:t>IoT</w:t>
      </w:r>
      <w:proofErr w:type="gramEnd"/>
      <w:r w:rsidRPr="002463D7">
        <w:rPr>
          <w:w w:val="110"/>
        </w:rPr>
        <w:t xml:space="preserve"> (Arduino) pelo suporte nativo a </w:t>
      </w:r>
      <w:r w:rsidRPr="002463D7">
        <w:rPr>
          <w:w w:val="110"/>
        </w:rPr>
        <w:lastRenderedPageBreak/>
        <w:t xml:space="preserve">joysticks comerciais dos padrões Xbox e PlayStation. Essa transição visou elevar a usabilidade e a ergonomia do jogo, além da facilidade de aquisição desses periféricos no mercado. </w:t>
      </w:r>
    </w:p>
    <w:p w:rsidR="002463D7" w:rsidRPr="002463D7" w:rsidRDefault="002463D7" w:rsidP="002463D7">
      <w:pPr>
        <w:pStyle w:val="Corpodetexto"/>
        <w:spacing w:before="229" w:line="256" w:lineRule="auto"/>
        <w:ind w:left="142" w:right="135"/>
        <w:jc w:val="both"/>
        <w:rPr>
          <w:w w:val="110"/>
        </w:rPr>
      </w:pPr>
      <w:r w:rsidRPr="002463D7">
        <w:rPr>
          <w:w w:val="110"/>
        </w:rPr>
        <w:t>Para consolidar a experiência do utilizador, a identidade visual e a interface foram refinadas utilizando Figma, Hero Forge e Krita, assegurando a coesão estética necessária para o engajamento do público-alvo.</w:t>
      </w:r>
    </w:p>
    <w:p w:rsidR="00C2749E" w:rsidRPr="002463D7" w:rsidRDefault="002463D7" w:rsidP="002463D7">
      <w:pPr>
        <w:pStyle w:val="Corpodetexto"/>
        <w:spacing w:before="229" w:line="256" w:lineRule="auto"/>
        <w:ind w:left="142" w:right="135"/>
        <w:jc w:val="both"/>
        <w:rPr>
          <w:w w:val="110"/>
        </w:rPr>
      </w:pPr>
      <w:r w:rsidRPr="002463D7">
        <w:rPr>
          <w:w w:val="110"/>
        </w:rPr>
        <w:t>A fundamentação pedagógica e a validação do conceito foram consolidadas através de um estudo descritivo realizado com 29 especialistas da rede pública de ensino, focado na percepção docente sobre o uso de gamificação e a aderência de plataformas digitais no cotidiano escolar. Os dados coletados revelaram que 79,3% dos docentes consideram a o</w:t>
      </w:r>
      <w:r w:rsidR="00CF2E67">
        <w:rPr>
          <w:w w:val="110"/>
        </w:rPr>
        <w:t xml:space="preserve">rganização de aulas e </w:t>
      </w:r>
      <w:proofErr w:type="gramStart"/>
      <w:r w:rsidR="00CF2E67">
        <w:rPr>
          <w:w w:val="110"/>
        </w:rPr>
        <w:t xml:space="preserve">conteúdos </w:t>
      </w:r>
      <w:r w:rsidRPr="002463D7">
        <w:rPr>
          <w:w w:val="110"/>
        </w:rPr>
        <w:t>via</w:t>
      </w:r>
      <w:proofErr w:type="gramEnd"/>
      <w:r w:rsidRPr="002463D7">
        <w:rPr>
          <w:w w:val="110"/>
        </w:rPr>
        <w:t xml:space="preserve"> ferramentas digitais como ótima, enquanto 86,2% reconhecem a eficácia da função diagnóstica em plataformas educativas. No que se refere ao impacto no aprendizado, 89,7% dos participantes percebem um ganho significativo no repertório dos estudantes através dessas metodologias. Além disso, a pesquisa apontou que 82,8% dos professores identificam o potencial da gamificação para a recuperação de lacunas educacionais e 79,3% destacam sua eficiência para o aprofundamento de conteúdos. Quanto à usabilidade, 75,9% classificam a facilidade de uso de interfaces digitais como um fator primordial, e 82,8% classificam como ótimo o engajamento proporcionado por elementos de jogo. Esses indicadores confirmam a alta receptividade para a </w:t>
      </w:r>
      <w:proofErr w:type="gramStart"/>
      <w:r w:rsidRPr="002463D7">
        <w:rPr>
          <w:w w:val="110"/>
        </w:rPr>
        <w:t>implementação</w:t>
      </w:r>
      <w:proofErr w:type="gramEnd"/>
      <w:r w:rsidRPr="002463D7">
        <w:rPr>
          <w:w w:val="110"/>
        </w:rPr>
        <w:t xml:space="preserve"> do TPG System, justificando as escolhas técnicas e pedagógicas adotadas no projeto.</w:t>
      </w:r>
    </w:p>
    <w:p w:rsidR="00C2749E" w:rsidRPr="002463D7" w:rsidRDefault="00C2749E" w:rsidP="002463D7">
      <w:pPr>
        <w:pStyle w:val="Corpodetexto"/>
        <w:spacing w:before="229" w:line="256" w:lineRule="auto"/>
        <w:ind w:left="142" w:right="135"/>
        <w:jc w:val="both"/>
        <w:rPr>
          <w:w w:val="110"/>
        </w:rPr>
      </w:pPr>
    </w:p>
    <w:p w:rsidR="00CA2832" w:rsidRDefault="00CA2832" w:rsidP="00A7072D">
      <w:pPr>
        <w:pStyle w:val="Ttulo1"/>
        <w:numPr>
          <w:ilvl w:val="0"/>
          <w:numId w:val="4"/>
        </w:numPr>
        <w:tabs>
          <w:tab w:val="left" w:pos="545"/>
        </w:tabs>
        <w:ind w:hanging="403"/>
      </w:pPr>
      <w:bookmarkStart w:id="5" w:name="Resultados_e_Discussões"/>
      <w:bookmarkEnd w:id="5"/>
      <w:r>
        <w:rPr>
          <w:color w:val="395360"/>
          <w:spacing w:val="-2"/>
        </w:rPr>
        <w:t>Resultados</w:t>
      </w:r>
    </w:p>
    <w:p w:rsidR="00CA2832" w:rsidRPr="00A7072D" w:rsidRDefault="002463D7" w:rsidP="00A7072D">
      <w:pPr>
        <w:pStyle w:val="Corpodetexto"/>
        <w:spacing w:before="229" w:line="256" w:lineRule="auto"/>
        <w:ind w:left="142" w:right="135"/>
        <w:jc w:val="both"/>
        <w:rPr>
          <w:w w:val="110"/>
        </w:rPr>
      </w:pPr>
      <w:r w:rsidRPr="00CE65CC">
        <w:rPr>
          <w:rFonts w:cstheme="majorHAnsi"/>
        </w:rPr>
        <w:br/>
      </w:r>
      <w:r w:rsidR="00CA2832" w:rsidRPr="00A7072D">
        <w:rPr>
          <w:w w:val="110"/>
        </w:rPr>
        <w:t xml:space="preserve">O desenvolvimento culminou na entrega funcional do TPG System, consolidado como um ecossistema integrado em três camadas: o Módulo Gestor (Web), </w:t>
      </w:r>
      <w:proofErr w:type="gramStart"/>
      <w:r w:rsidR="00CA2832" w:rsidRPr="00A7072D">
        <w:rPr>
          <w:w w:val="110"/>
        </w:rPr>
        <w:t>o Módulo Guardiões</w:t>
      </w:r>
      <w:proofErr w:type="gramEnd"/>
      <w:r w:rsidR="00CA2832" w:rsidRPr="00A7072D">
        <w:rPr>
          <w:w w:val="110"/>
        </w:rPr>
        <w:t xml:space="preserve"> de Pindorama (Desktop) e a API de Integração.</w:t>
      </w:r>
    </w:p>
    <w:p w:rsidR="00CA2832" w:rsidRPr="00A7072D" w:rsidRDefault="00CA2832" w:rsidP="00A7072D">
      <w:pPr>
        <w:pStyle w:val="Corpodetexto"/>
        <w:spacing w:before="229" w:line="256" w:lineRule="auto"/>
        <w:ind w:left="142" w:right="135"/>
        <w:jc w:val="both"/>
        <w:rPr>
          <w:w w:val="110"/>
        </w:rPr>
      </w:pPr>
      <w:r w:rsidRPr="00A7072D">
        <w:rPr>
          <w:w w:val="110"/>
        </w:rPr>
        <w:t xml:space="preserve">No Módulo Gestor, viabilizou-se uma interface administrativa robusta para operações de CRUD (Create, Read, Update, </w:t>
      </w:r>
      <w:proofErr w:type="gramStart"/>
      <w:r w:rsidRPr="00A7072D">
        <w:rPr>
          <w:w w:val="110"/>
        </w:rPr>
        <w:t>Delete</w:t>
      </w:r>
      <w:proofErr w:type="gramEnd"/>
      <w:r w:rsidRPr="00A7072D">
        <w:rPr>
          <w:w w:val="110"/>
        </w:rPr>
        <w:t xml:space="preserve">), permitindo ao docente o controle total sobre o banco de questões e entidades (alunos e turmas). O Dashboard de monitoramento integrado atua como uma camada de inteligência de dados, transformando registros brutos em indicadores visuais de desempenho. </w:t>
      </w:r>
    </w:p>
    <w:p w:rsidR="00CA2832" w:rsidRPr="00A7072D" w:rsidRDefault="00CA2832" w:rsidP="00A7072D">
      <w:pPr>
        <w:pStyle w:val="Corpodetexto"/>
        <w:spacing w:before="229" w:line="256" w:lineRule="auto"/>
        <w:ind w:left="142" w:right="135"/>
        <w:jc w:val="both"/>
        <w:rPr>
          <w:w w:val="110"/>
        </w:rPr>
      </w:pPr>
      <w:r w:rsidRPr="00A7072D">
        <w:rPr>
          <w:w w:val="110"/>
        </w:rPr>
        <w:t xml:space="preserve">Paralelamente, o módulo Guardiões de Pindorama estabeleceu um ambiente de jogo </w:t>
      </w:r>
      <w:proofErr w:type="gramStart"/>
      <w:r w:rsidRPr="00A7072D">
        <w:rPr>
          <w:w w:val="110"/>
        </w:rPr>
        <w:t>2D</w:t>
      </w:r>
      <w:proofErr w:type="gramEnd"/>
      <w:r w:rsidRPr="00A7072D">
        <w:rPr>
          <w:w w:val="110"/>
        </w:rPr>
        <w:t xml:space="preserve"> estável e imersivo, com suporte nativo a joysticks comerciais para elevar a usabilidade e maior ergonomia da experiência. Essa escolha foi precedida por uma fase de</w:t>
      </w:r>
      <w:r w:rsidR="00CF2E67">
        <w:rPr>
          <w:w w:val="110"/>
        </w:rPr>
        <w:t xml:space="preserve"> prototipação com hardware Arduí</w:t>
      </w:r>
      <w:r w:rsidRPr="00A7072D">
        <w:rPr>
          <w:w w:val="110"/>
        </w:rPr>
        <w:t xml:space="preserve">no, cujo aprendizado técnico sobre mapeamento de comandos foi fundamental para a transição definitiva rumo a periféricos de maior usabilidade e baixo custo de </w:t>
      </w:r>
      <w:proofErr w:type="gramStart"/>
      <w:r w:rsidRPr="00A7072D">
        <w:rPr>
          <w:w w:val="110"/>
        </w:rPr>
        <w:t>implementação</w:t>
      </w:r>
      <w:proofErr w:type="gramEnd"/>
      <w:r w:rsidRPr="00A7072D">
        <w:rPr>
          <w:w w:val="110"/>
        </w:rPr>
        <w:t xml:space="preserve">. Na criação visual do jogo, utilizaram-se ferramentas como </w:t>
      </w:r>
      <w:proofErr w:type="spellStart"/>
      <w:r w:rsidRPr="00A7072D">
        <w:rPr>
          <w:w w:val="110"/>
        </w:rPr>
        <w:t>Hero</w:t>
      </w:r>
      <w:proofErr w:type="spellEnd"/>
      <w:r w:rsidRPr="00A7072D">
        <w:rPr>
          <w:w w:val="110"/>
        </w:rPr>
        <w:t xml:space="preserve"> </w:t>
      </w:r>
      <w:proofErr w:type="spellStart"/>
      <w:r w:rsidRPr="00A7072D">
        <w:rPr>
          <w:w w:val="110"/>
        </w:rPr>
        <w:t>Forge</w:t>
      </w:r>
      <w:proofErr w:type="spellEnd"/>
      <w:r w:rsidRPr="00A7072D">
        <w:rPr>
          <w:w w:val="110"/>
        </w:rPr>
        <w:t xml:space="preserve">, </w:t>
      </w:r>
      <w:proofErr w:type="spellStart"/>
      <w:r w:rsidRPr="00A7072D">
        <w:rPr>
          <w:w w:val="110"/>
        </w:rPr>
        <w:t>Inkscape</w:t>
      </w:r>
      <w:proofErr w:type="spellEnd"/>
      <w:r w:rsidRPr="00A7072D">
        <w:rPr>
          <w:w w:val="110"/>
        </w:rPr>
        <w:t xml:space="preserve">, </w:t>
      </w:r>
      <w:proofErr w:type="spellStart"/>
      <w:r w:rsidRPr="00A7072D">
        <w:rPr>
          <w:w w:val="110"/>
        </w:rPr>
        <w:t>Krita</w:t>
      </w:r>
      <w:proofErr w:type="spellEnd"/>
      <w:r w:rsidRPr="00A7072D">
        <w:rPr>
          <w:w w:val="110"/>
        </w:rPr>
        <w:t xml:space="preserve"> e plataformas de IA generativa (Leonardo AI, </w:t>
      </w:r>
      <w:proofErr w:type="spellStart"/>
      <w:r w:rsidRPr="00A7072D">
        <w:rPr>
          <w:w w:val="110"/>
        </w:rPr>
        <w:t>Canva</w:t>
      </w:r>
      <w:proofErr w:type="spellEnd"/>
      <w:r w:rsidRPr="00A7072D">
        <w:rPr>
          <w:w w:val="110"/>
        </w:rPr>
        <w:t xml:space="preserve"> e </w:t>
      </w:r>
      <w:proofErr w:type="spellStart"/>
      <w:r w:rsidRPr="00A7072D">
        <w:rPr>
          <w:w w:val="110"/>
        </w:rPr>
        <w:t>Seaart</w:t>
      </w:r>
      <w:proofErr w:type="spellEnd"/>
      <w:r w:rsidRPr="00A7072D">
        <w:rPr>
          <w:w w:val="110"/>
        </w:rPr>
        <w:t xml:space="preserve">), </w:t>
      </w:r>
      <w:proofErr w:type="gramStart"/>
      <w:r w:rsidRPr="00A7072D">
        <w:rPr>
          <w:w w:val="110"/>
        </w:rPr>
        <w:t>otimizando</w:t>
      </w:r>
      <w:proofErr w:type="gramEnd"/>
      <w:r w:rsidRPr="00A7072D">
        <w:rPr>
          <w:w w:val="110"/>
        </w:rPr>
        <w:t xml:space="preserve"> a produção gráfica.</w:t>
      </w:r>
    </w:p>
    <w:p w:rsidR="00CA2832" w:rsidRPr="00A7072D" w:rsidRDefault="00CA2832" w:rsidP="00A7072D">
      <w:pPr>
        <w:pStyle w:val="Corpodetexto"/>
        <w:spacing w:before="229" w:line="256" w:lineRule="auto"/>
        <w:ind w:left="142" w:right="135"/>
        <w:jc w:val="both"/>
        <w:rPr>
          <w:w w:val="110"/>
        </w:rPr>
      </w:pPr>
      <w:r w:rsidRPr="00A7072D">
        <w:rPr>
          <w:w w:val="110"/>
        </w:rPr>
        <w:t>Por fim, a API de Integração, consolidou o núcleo de persistência e comunicação, garantindo a sincronização bidirecional entre os módulos através de requisições estruturadas e gravação em banco de dados relacional.</w:t>
      </w:r>
    </w:p>
    <w:p w:rsidR="00CA2832" w:rsidRPr="00A7072D" w:rsidRDefault="00CA2832" w:rsidP="00A7072D">
      <w:pPr>
        <w:pStyle w:val="Corpodetexto"/>
        <w:spacing w:before="229" w:line="256" w:lineRule="auto"/>
        <w:ind w:left="142" w:right="135"/>
        <w:jc w:val="both"/>
        <w:rPr>
          <w:w w:val="110"/>
        </w:rPr>
      </w:pPr>
      <w:r w:rsidRPr="00A7072D">
        <w:rPr>
          <w:w w:val="110"/>
        </w:rPr>
        <w:t>A pesquisa diagnóstica realizada com especialistas da rede pública serviu como validação de conceito, confirmando a aceitação docente quanto à eficácia da função diagnóstica e ao potencial da gamificação para o reforço e a recuperação de lacunas de aprendizagem.</w:t>
      </w:r>
    </w:p>
    <w:p w:rsidR="00CA2832" w:rsidRPr="00A7072D" w:rsidRDefault="00CA2832" w:rsidP="00A7072D">
      <w:pPr>
        <w:pStyle w:val="Corpodetexto"/>
        <w:spacing w:before="229" w:line="256" w:lineRule="auto"/>
        <w:ind w:left="142" w:right="135"/>
        <w:jc w:val="both"/>
        <w:rPr>
          <w:w w:val="110"/>
        </w:rPr>
      </w:pPr>
      <w:r w:rsidRPr="00A7072D">
        <w:rPr>
          <w:w w:val="110"/>
        </w:rPr>
        <w:lastRenderedPageBreak/>
        <w:t xml:space="preserve">A trajetória de validação do projeto, contou também com </w:t>
      </w:r>
      <w:proofErr w:type="gramStart"/>
      <w:r w:rsidRPr="00A7072D">
        <w:rPr>
          <w:w w:val="110"/>
        </w:rPr>
        <w:t>dois marcos</w:t>
      </w:r>
      <w:proofErr w:type="gramEnd"/>
      <w:r w:rsidRPr="00A7072D">
        <w:rPr>
          <w:w w:val="110"/>
        </w:rPr>
        <w:t xml:space="preserve"> significativos de reconhecimento externo:</w:t>
      </w:r>
    </w:p>
    <w:p w:rsidR="00CA2832" w:rsidRPr="00A7072D" w:rsidRDefault="00CA2832" w:rsidP="00A7072D">
      <w:pPr>
        <w:pStyle w:val="Corpodetexto"/>
        <w:spacing w:before="229" w:line="256" w:lineRule="auto"/>
        <w:ind w:left="142" w:right="135"/>
        <w:jc w:val="both"/>
        <w:rPr>
          <w:w w:val="110"/>
        </w:rPr>
      </w:pPr>
      <w:r w:rsidRPr="00A7072D">
        <w:rPr>
          <w:w w:val="110"/>
        </w:rPr>
        <w:t xml:space="preserve"> O primeiro marco foi </w:t>
      </w:r>
      <w:proofErr w:type="gramStart"/>
      <w:r w:rsidRPr="00A7072D">
        <w:rPr>
          <w:w w:val="110"/>
        </w:rPr>
        <w:t>a</w:t>
      </w:r>
      <w:proofErr w:type="gramEnd"/>
      <w:r w:rsidRPr="00A7072D">
        <w:rPr>
          <w:w w:val="110"/>
        </w:rPr>
        <w:t xml:space="preserve"> seleção do TPG System para a 17ª Feira de Tecnologia Paula Sousa (FETEPS), figurando entre os XXX projetos selecionados de um universo de XXXX submissões. Este marco ratificou o potencial inovador da proposta frente a um rigoroso comitê de avaliação.</w:t>
      </w:r>
    </w:p>
    <w:p w:rsidR="00CA2832" w:rsidRPr="00A7072D" w:rsidRDefault="00CA2832" w:rsidP="00A7072D">
      <w:pPr>
        <w:pStyle w:val="Corpodetexto"/>
        <w:spacing w:before="229" w:line="256" w:lineRule="auto"/>
        <w:ind w:left="142" w:right="135"/>
        <w:jc w:val="both"/>
        <w:rPr>
          <w:w w:val="110"/>
        </w:rPr>
      </w:pPr>
      <w:r w:rsidRPr="00A7072D">
        <w:rPr>
          <w:w w:val="110"/>
        </w:rPr>
        <w:t>Durante a exposição na feira, obteve-se o segundo marco fundamental através da aceitação do público. O software foi operado por visitantes diversos, permitindo observar a fluidez da jogabilidade e o forte engajamento gerado pela concepção estética. A temática baseada na etnia e no folclore nacional foi amplamente elogiada, provando ser um elemento de identidade e motivação superior a plataformas genéricas.</w:t>
      </w:r>
    </w:p>
    <w:p w:rsidR="00CA2832" w:rsidRPr="00A7072D" w:rsidRDefault="00CA2832" w:rsidP="00A7072D">
      <w:pPr>
        <w:pStyle w:val="Corpodetexto"/>
        <w:spacing w:before="229" w:line="256" w:lineRule="auto"/>
        <w:ind w:left="142" w:right="135"/>
        <w:jc w:val="both"/>
        <w:rPr>
          <w:w w:val="110"/>
        </w:rPr>
      </w:pPr>
      <w:r w:rsidRPr="00A7072D">
        <w:rPr>
          <w:w w:val="110"/>
        </w:rPr>
        <w:t>O desenvolvimento resultou na entrega funcional do TPG System, estruturado em duas frentes independentes que se comunicam através da API de Integração.</w:t>
      </w:r>
    </w:p>
    <w:p w:rsidR="00CA2832" w:rsidRPr="00A7072D" w:rsidRDefault="00CA2832" w:rsidP="00A7072D">
      <w:pPr>
        <w:pStyle w:val="Corpodetexto"/>
        <w:spacing w:before="229" w:line="256" w:lineRule="auto"/>
        <w:ind w:left="142" w:right="135"/>
        <w:jc w:val="both"/>
        <w:rPr>
          <w:w w:val="110"/>
        </w:rPr>
      </w:pPr>
      <w:r w:rsidRPr="00A7072D">
        <w:rPr>
          <w:w w:val="110"/>
        </w:rPr>
        <w:t xml:space="preserve">No Módulo Gestor, consolidou-se uma interface web capaz de realizar a criação, leitura, atualização e exclusão (CRUD) dos dados e </w:t>
      </w:r>
      <w:r w:rsidR="00BE4A38">
        <w:rPr>
          <w:w w:val="110"/>
        </w:rPr>
        <w:t>também o painel de monitoramento</w:t>
      </w:r>
      <w:r w:rsidRPr="00A7072D">
        <w:rPr>
          <w:w w:val="110"/>
        </w:rPr>
        <w:t xml:space="preserve"> dos alunos e turmas dos professores (Dashboard). </w:t>
      </w:r>
    </w:p>
    <w:p w:rsidR="00CA2832" w:rsidRPr="00A7072D" w:rsidRDefault="00CA2832" w:rsidP="00A7072D">
      <w:pPr>
        <w:pStyle w:val="Corpodetexto"/>
        <w:spacing w:before="229" w:line="256" w:lineRule="auto"/>
        <w:ind w:left="142" w:right="135"/>
        <w:jc w:val="both"/>
        <w:rPr>
          <w:w w:val="110"/>
        </w:rPr>
      </w:pPr>
      <w:r w:rsidRPr="00A7072D">
        <w:rPr>
          <w:w w:val="110"/>
        </w:rPr>
        <w:t xml:space="preserve">Já o módulo Guardiões de Pindorama entregou um ambiente de jogo </w:t>
      </w:r>
      <w:proofErr w:type="gramStart"/>
      <w:r w:rsidRPr="00A7072D">
        <w:rPr>
          <w:w w:val="110"/>
        </w:rPr>
        <w:t>2D</w:t>
      </w:r>
      <w:proofErr w:type="gramEnd"/>
      <w:r w:rsidRPr="00A7072D">
        <w:rPr>
          <w:w w:val="110"/>
        </w:rPr>
        <w:t xml:space="preserve"> estável, com suporte a joysticks comerciais e mecânicas de RPG integradas aos desafios pedagógicos. A integração entre os módulos </w:t>
      </w:r>
      <w:proofErr w:type="spellStart"/>
      <w:proofErr w:type="gramStart"/>
      <w:r w:rsidRPr="00A7072D">
        <w:rPr>
          <w:w w:val="110"/>
        </w:rPr>
        <w:t>pe</w:t>
      </w:r>
      <w:proofErr w:type="spellEnd"/>
      <w:proofErr w:type="gramEnd"/>
      <w:r w:rsidRPr="00A7072D">
        <w:rPr>
          <w:w w:val="110"/>
        </w:rPr>
        <w:t xml:space="preserve"> API garantiu que os dados gerados pelos professores fossem disponibilizados para o jogo e os dados de progresso e performance gerados no jogo fossem devidamente registrados e disponibilizados para consulta imediata no </w:t>
      </w:r>
      <w:proofErr w:type="spellStart"/>
      <w:r w:rsidRPr="00A7072D">
        <w:rPr>
          <w:w w:val="110"/>
        </w:rPr>
        <w:t>dashboard</w:t>
      </w:r>
      <w:proofErr w:type="spellEnd"/>
      <w:r w:rsidRPr="00A7072D">
        <w:rPr>
          <w:w w:val="110"/>
        </w:rPr>
        <w:t xml:space="preserve"> do professor.</w:t>
      </w:r>
    </w:p>
    <w:p w:rsidR="00CA2832" w:rsidRPr="00B14A6B" w:rsidRDefault="00CA2832" w:rsidP="00A7072D">
      <w:pPr>
        <w:pStyle w:val="Corpodetexto"/>
        <w:spacing w:before="229" w:line="256" w:lineRule="auto"/>
        <w:ind w:left="142" w:right="135"/>
        <w:jc w:val="both"/>
      </w:pPr>
      <w:r w:rsidRPr="00A7072D">
        <w:rPr>
          <w:w w:val="110"/>
        </w:rPr>
        <w:t xml:space="preserve">Durante a partticipação na FETEPS, o software foi operado por um público diverso, permitindo observar a </w:t>
      </w:r>
      <w:proofErr w:type="spellStart"/>
      <w:r w:rsidRPr="00A7072D">
        <w:rPr>
          <w:w w:val="110"/>
        </w:rPr>
        <w:t>jogabilidade</w:t>
      </w:r>
      <w:proofErr w:type="spellEnd"/>
      <w:r w:rsidRPr="00A7072D">
        <w:rPr>
          <w:w w:val="110"/>
        </w:rPr>
        <w:t xml:space="preserve"> e a grande aceitação dos visitantes quanto não somente ao jogo em si</w:t>
      </w:r>
      <w:proofErr w:type="gramStart"/>
      <w:r w:rsidRPr="00A7072D">
        <w:rPr>
          <w:w w:val="110"/>
        </w:rPr>
        <w:t xml:space="preserve"> mas</w:t>
      </w:r>
      <w:proofErr w:type="gramEnd"/>
      <w:r w:rsidRPr="00A7072D">
        <w:rPr>
          <w:w w:val="110"/>
        </w:rPr>
        <w:t xml:space="preserve"> também pela concepção com o uso das etnias e do folclore nacional.</w:t>
      </w:r>
      <w:r w:rsidRPr="00FB62C8">
        <w:t xml:space="preserve"> </w:t>
      </w:r>
    </w:p>
    <w:p w:rsidR="00C2749E" w:rsidRDefault="002463D7" w:rsidP="002463D7">
      <w:pPr>
        <w:pStyle w:val="Corpodetexto"/>
        <w:spacing w:before="69"/>
        <w:jc w:val="both"/>
        <w:rPr>
          <w:rFonts w:cstheme="majorHAnsi"/>
        </w:rPr>
      </w:pPr>
      <w:r w:rsidRPr="00CE65CC">
        <w:rPr>
          <w:rFonts w:cstheme="majorHAnsi"/>
        </w:rPr>
        <w:t xml:space="preserve"> </w:t>
      </w:r>
    </w:p>
    <w:p w:rsidR="002463D7" w:rsidRDefault="002463D7">
      <w:pPr>
        <w:pStyle w:val="Corpodetexto"/>
        <w:spacing w:before="69"/>
      </w:pPr>
    </w:p>
    <w:p w:rsidR="00C2749E" w:rsidRPr="00A7072D" w:rsidRDefault="00C164DD">
      <w:pPr>
        <w:pStyle w:val="Ttulo1"/>
        <w:numPr>
          <w:ilvl w:val="0"/>
          <w:numId w:val="4"/>
        </w:numPr>
        <w:tabs>
          <w:tab w:val="left" w:pos="545"/>
        </w:tabs>
        <w:spacing w:before="1"/>
        <w:ind w:hanging="403"/>
      </w:pPr>
      <w:bookmarkStart w:id="6" w:name="Conclusão"/>
      <w:bookmarkEnd w:id="6"/>
      <w:r>
        <w:rPr>
          <w:color w:val="395360"/>
          <w:spacing w:val="-2"/>
        </w:rPr>
        <w:t>Conclusão</w:t>
      </w:r>
    </w:p>
    <w:p w:rsidR="00A7072D" w:rsidRDefault="00A7072D" w:rsidP="00A7072D">
      <w:pPr>
        <w:pStyle w:val="Ttulo1"/>
        <w:tabs>
          <w:tab w:val="left" w:pos="545"/>
        </w:tabs>
        <w:spacing w:before="1"/>
      </w:pPr>
    </w:p>
    <w:p w:rsidR="00A7072D" w:rsidRPr="00A7072D" w:rsidRDefault="00A7072D" w:rsidP="00A7072D">
      <w:pPr>
        <w:pStyle w:val="Corpodetexto"/>
        <w:spacing w:before="229" w:line="256" w:lineRule="auto"/>
        <w:ind w:left="142" w:right="135"/>
        <w:jc w:val="both"/>
        <w:rPr>
          <w:w w:val="110"/>
        </w:rPr>
      </w:pPr>
      <w:r w:rsidRPr="00A7072D">
        <w:rPr>
          <w:w w:val="110"/>
        </w:rPr>
        <w:t xml:space="preserve">A elaboração deste estudo permitiu concluir que a integração entre </w:t>
      </w:r>
      <w:proofErr w:type="spellStart"/>
      <w:r w:rsidRPr="00A7072D">
        <w:rPr>
          <w:w w:val="110"/>
        </w:rPr>
        <w:t>gamificação</w:t>
      </w:r>
      <w:proofErr w:type="spellEnd"/>
      <w:r w:rsidRPr="00A7072D">
        <w:rPr>
          <w:w w:val="110"/>
        </w:rPr>
        <w:t xml:space="preserve">, elementos de RPG e tecnologias de monitoramento de dados constitui uma resposta eficaz aos desafios educacionais contemporâneos, especialmente no que tange às lacunas de aprendizagem identificadas pelo SARESP. O desenvolvimento da aplicação representa um avanço significativo na integração entre tecnologia e educação, oferecendo uma ferramenta inovadora que capacita educadores e motiva estudantes. Sua estrutura intuitiva, aliada a um sistema de recompensas e à flexibilidade dos percursos, contribui diretamente para </w:t>
      </w:r>
      <w:proofErr w:type="gramStart"/>
      <w:r w:rsidRPr="00A7072D">
        <w:rPr>
          <w:w w:val="110"/>
        </w:rPr>
        <w:t>uma</w:t>
      </w:r>
      <w:proofErr w:type="gramEnd"/>
      <w:r w:rsidRPr="00A7072D">
        <w:rPr>
          <w:w w:val="110"/>
        </w:rPr>
        <w:t xml:space="preserve"> </w:t>
      </w:r>
      <w:proofErr w:type="gramStart"/>
      <w:r w:rsidRPr="00A7072D">
        <w:rPr>
          <w:w w:val="110"/>
        </w:rPr>
        <w:t>educação</w:t>
      </w:r>
      <w:proofErr w:type="gramEnd"/>
      <w:r w:rsidRPr="00A7072D">
        <w:rPr>
          <w:w w:val="110"/>
        </w:rPr>
        <w:t xml:space="preserve"> mais inclusiva, adaptável, oferecendo uma experiência educacional mais </w:t>
      </w:r>
      <w:proofErr w:type="spellStart"/>
      <w:r w:rsidRPr="00A7072D">
        <w:rPr>
          <w:w w:val="110"/>
        </w:rPr>
        <w:t>engajante</w:t>
      </w:r>
      <w:proofErr w:type="spellEnd"/>
      <w:r w:rsidRPr="00A7072D">
        <w:rPr>
          <w:w w:val="110"/>
        </w:rPr>
        <w:t>, inovadora e estritamente conectada às necessidades concretas da prática pedagógica e alinhada às demandas do século XXI.</w:t>
      </w:r>
    </w:p>
    <w:p w:rsidR="00A7072D" w:rsidRPr="00A7072D" w:rsidRDefault="00A7072D" w:rsidP="00A7072D">
      <w:pPr>
        <w:pStyle w:val="Corpodetexto"/>
        <w:spacing w:before="229" w:line="256" w:lineRule="auto"/>
        <w:ind w:left="142" w:right="135"/>
        <w:jc w:val="both"/>
        <w:rPr>
          <w:w w:val="110"/>
        </w:rPr>
      </w:pPr>
      <w:r w:rsidRPr="00A7072D">
        <w:rPr>
          <w:w w:val="110"/>
        </w:rPr>
        <w:t xml:space="preserve">A validação do projeto ratificou que a utilização do folclore e da identidade nacional no game design é um fator determinante para o engajamento dos alunos. Observou-se que a ferramenta não apenas motiva o estudante através do entretenimento, mas serve como um instrumento de precisão para o docente. Espera-se que, com a utilização da plataforma, os estudantes aprimorem sua compreensão e seu pensamento lógico-analítico, impactando positivamente o desempenho nos componentes tradicionalmente avaliados pelo SARESP, como Língua Portuguesa e Matemática. O aprendizado técnico obtido, incluindo a transição </w:t>
      </w:r>
      <w:r w:rsidRPr="00A7072D">
        <w:rPr>
          <w:w w:val="110"/>
        </w:rPr>
        <w:lastRenderedPageBreak/>
        <w:t>de interfaces físicas para periféricos comerciais, consolidou uma visão de engenharia voltada à usabilidade e à democratização do acesso tecnológico no ambiente escolar.</w:t>
      </w:r>
    </w:p>
    <w:p w:rsidR="00A7072D" w:rsidRPr="00A7072D" w:rsidRDefault="00A7072D" w:rsidP="00A7072D">
      <w:pPr>
        <w:pStyle w:val="Corpodetexto"/>
        <w:spacing w:before="229" w:line="256" w:lineRule="auto"/>
        <w:ind w:left="142" w:right="135"/>
        <w:jc w:val="both"/>
        <w:rPr>
          <w:w w:val="110"/>
        </w:rPr>
      </w:pPr>
      <w:r w:rsidRPr="00A7072D">
        <w:rPr>
          <w:w w:val="110"/>
        </w:rPr>
        <w:t xml:space="preserve">Como perspectivas para trabalhos futuros, o projeto prevê a conclusão do desenvolvimento dos cenários narrativos e dos múltiplos personagens já projetados, visando consolidar a representatividade e a imersão planejadas para a obra. </w:t>
      </w:r>
    </w:p>
    <w:p w:rsidR="00A7072D" w:rsidRPr="00A7072D" w:rsidRDefault="00A7072D" w:rsidP="00A7072D">
      <w:pPr>
        <w:pStyle w:val="Corpodetexto"/>
        <w:spacing w:before="229" w:line="256" w:lineRule="auto"/>
        <w:ind w:left="142" w:right="135"/>
        <w:jc w:val="both"/>
        <w:rPr>
          <w:w w:val="110"/>
        </w:rPr>
      </w:pPr>
      <w:r w:rsidRPr="00A7072D">
        <w:rPr>
          <w:w w:val="110"/>
        </w:rPr>
        <w:t xml:space="preserve">Almeja-se a expansão da metodologia para outras áreas do conhecimento, além da incorporação de Inteligência Artificial para a geração de questões adaptativas, avaliação de níveis de dificuldade e identificação de necessidades dos alunos e turmas. </w:t>
      </w:r>
    </w:p>
    <w:p w:rsidR="00A7072D" w:rsidRPr="00A7072D" w:rsidRDefault="00A7072D" w:rsidP="00A7072D">
      <w:pPr>
        <w:pStyle w:val="Corpodetexto"/>
        <w:spacing w:before="229" w:line="256" w:lineRule="auto"/>
        <w:ind w:left="142" w:right="135"/>
        <w:jc w:val="both"/>
        <w:rPr>
          <w:w w:val="110"/>
        </w:rPr>
      </w:pPr>
      <w:r w:rsidRPr="00A7072D">
        <w:rPr>
          <w:w w:val="110"/>
        </w:rPr>
        <w:t>Estuda-se também a utilização de motores de desenvolvimento de jogos como Unity, Unreal Engine e Godot, com vistas a compreender suas lógicas de programação, além de aprimorar a qualidade visual e a interatividade do jogo.</w:t>
      </w:r>
    </w:p>
    <w:p w:rsidR="00A7072D" w:rsidRDefault="00A7072D" w:rsidP="00A7072D">
      <w:pPr>
        <w:pStyle w:val="Corpodetexto"/>
        <w:spacing w:before="229" w:line="256" w:lineRule="auto"/>
        <w:ind w:left="142" w:right="135"/>
        <w:jc w:val="both"/>
        <w:rPr>
          <w:w w:val="110"/>
        </w:rPr>
      </w:pPr>
      <w:r w:rsidRPr="00A7072D">
        <w:rPr>
          <w:w w:val="110"/>
        </w:rPr>
        <w:t>Planeja-se, ainda, a disponibilização do sistema em dispositivos móveis e a criação de uma versão autônoma (standalone) para publicação em plataformas de distribuição digital e marketplaces de jogos; esta versão manterá o modelo de evolução de aprendizagem, permitindo ao estudante o acesso direto ao conteúdo de f</w:t>
      </w:r>
      <w:r>
        <w:rPr>
          <w:w w:val="110"/>
        </w:rPr>
        <w:t xml:space="preserve">orma independente da </w:t>
      </w:r>
      <w:proofErr w:type="gramStart"/>
      <w:r>
        <w:rPr>
          <w:w w:val="110"/>
        </w:rPr>
        <w:t>integração</w:t>
      </w:r>
      <w:proofErr w:type="gramEnd"/>
      <w:r>
        <w:rPr>
          <w:w w:val="110"/>
        </w:rPr>
        <w:t xml:space="preserve"> </w:t>
      </w:r>
      <w:proofErr w:type="gramStart"/>
      <w:r w:rsidRPr="00A7072D">
        <w:rPr>
          <w:w w:val="110"/>
        </w:rPr>
        <w:t>com</w:t>
      </w:r>
      <w:proofErr w:type="gramEnd"/>
      <w:r w:rsidRPr="00A7072D">
        <w:rPr>
          <w:w w:val="110"/>
        </w:rPr>
        <w:t xml:space="preserve"> o módulo gestor.</w:t>
      </w:r>
    </w:p>
    <w:p w:rsidR="00A7072D" w:rsidRPr="00A7072D" w:rsidRDefault="00A7072D" w:rsidP="00BE4A38">
      <w:pPr>
        <w:pStyle w:val="Corpodetexto"/>
        <w:spacing w:before="229" w:line="256" w:lineRule="auto"/>
        <w:ind w:right="135"/>
        <w:jc w:val="both"/>
        <w:rPr>
          <w:w w:val="110"/>
        </w:rPr>
        <w:sectPr w:rsidR="00A7072D" w:rsidRPr="00A7072D" w:rsidSect="002463D7">
          <w:headerReference w:type="default" r:id="rId12"/>
          <w:footerReference w:type="default" r:id="rId13"/>
          <w:type w:val="continuous"/>
          <w:pgSz w:w="11910" w:h="16840"/>
          <w:pgMar w:top="1460" w:right="1275" w:bottom="1020" w:left="1275" w:header="0" w:footer="821" w:gutter="0"/>
          <w:cols w:space="720"/>
        </w:sectPr>
      </w:pPr>
    </w:p>
    <w:p w:rsidR="00C2749E" w:rsidRDefault="00C2749E">
      <w:pPr>
        <w:pStyle w:val="Corpodetexto"/>
        <w:spacing w:before="70"/>
      </w:pPr>
    </w:p>
    <w:p w:rsidR="00C2749E" w:rsidRDefault="00C164DD">
      <w:pPr>
        <w:pStyle w:val="Ttulo1"/>
        <w:ind w:left="142" w:firstLine="0"/>
      </w:pPr>
      <w:r>
        <w:rPr>
          <w:color w:val="395360"/>
          <w:spacing w:val="-2"/>
        </w:rPr>
        <w:t>Agradecimentos</w:t>
      </w:r>
    </w:p>
    <w:p w:rsidR="00C2749E" w:rsidRDefault="00C164DD">
      <w:pPr>
        <w:pStyle w:val="Corpodetexto"/>
        <w:spacing w:before="229" w:line="256" w:lineRule="auto"/>
        <w:ind w:left="142" w:right="137"/>
        <w:jc w:val="both"/>
      </w:pPr>
      <w:r>
        <w:rPr>
          <w:w w:val="105"/>
        </w:rPr>
        <w:t>Os autores agradecem à Faculdade de Tecnologia do Estado de São Paulo (FATEC) e ao Centro Paula Souza (CPS) pelo apoio institucional.</w:t>
      </w:r>
    </w:p>
    <w:p w:rsidR="00C2749E" w:rsidRDefault="00C2749E">
      <w:pPr>
        <w:pStyle w:val="Corpodetexto"/>
        <w:spacing w:before="70"/>
      </w:pPr>
    </w:p>
    <w:p w:rsidR="00C2749E" w:rsidRDefault="00C164DD">
      <w:pPr>
        <w:pStyle w:val="Ttulo1"/>
        <w:ind w:left="142" w:firstLine="0"/>
      </w:pPr>
      <w:r>
        <w:rPr>
          <w:color w:val="395360"/>
          <w:spacing w:val="-2"/>
        </w:rPr>
        <w:t>Referências</w:t>
      </w:r>
    </w:p>
    <w:p w:rsidR="00C2749E" w:rsidRDefault="00CF2E67">
      <w:pPr>
        <w:pStyle w:val="PargrafodaLista"/>
        <w:numPr>
          <w:ilvl w:val="0"/>
          <w:numId w:val="1"/>
        </w:numPr>
        <w:tabs>
          <w:tab w:val="left" w:pos="478"/>
          <w:tab w:val="left" w:pos="481"/>
        </w:tabs>
        <w:spacing w:before="180" w:line="256" w:lineRule="auto"/>
        <w:ind w:right="140"/>
      </w:pPr>
      <w:bookmarkStart w:id="7" w:name="_bookmark4"/>
      <w:bookmarkStart w:id="8" w:name="_bookmark5"/>
      <w:bookmarkEnd w:id="7"/>
      <w:bookmarkEnd w:id="8"/>
      <w:r w:rsidRPr="00BE4A38">
        <w:rPr>
          <w:w w:val="105"/>
        </w:rPr>
        <w:t xml:space="preserve">ANDRADE, Bruna Raphaela Ferreira de; RUSCHIVAL, Claudete Barbosa; ROCHA, </w:t>
      </w:r>
      <w:r w:rsidRPr="00BE4A38">
        <w:rPr>
          <w:w w:val="105"/>
        </w:rPr>
        <w:br/>
        <w:t xml:space="preserve">Augusto César Barreto. Game Design: Plataforma gamificada como inovação tecnológica </w:t>
      </w:r>
      <w:r w:rsidRPr="00BE4A38">
        <w:rPr>
          <w:w w:val="105"/>
        </w:rPr>
        <w:br/>
        <w:t>na educação. Revista DAT, v. 1, pág. 291 -</w:t>
      </w:r>
      <w:proofErr w:type="gramStart"/>
      <w:r w:rsidRPr="00BE4A38">
        <w:rPr>
          <w:w w:val="105"/>
        </w:rPr>
        <w:t>306, 2022</w:t>
      </w:r>
      <w:proofErr w:type="gramEnd"/>
      <w:r w:rsidRPr="00BE4A38">
        <w:rPr>
          <w:w w:val="105"/>
        </w:rPr>
        <w:t xml:space="preserve">. Disponível em: </w:t>
      </w:r>
      <w:r w:rsidRPr="00BE4A38">
        <w:rPr>
          <w:w w:val="105"/>
        </w:rPr>
        <w:br/>
        <w:t>&lt;</w:t>
      </w:r>
      <w:proofErr w:type="gramStart"/>
      <w:r w:rsidRPr="00BE4A38">
        <w:rPr>
          <w:w w:val="105"/>
        </w:rPr>
        <w:t>https</w:t>
      </w:r>
      <w:proofErr w:type="gramEnd"/>
      <w:r w:rsidRPr="00BE4A38">
        <w:rPr>
          <w:w w:val="105"/>
        </w:rPr>
        <w:t xml:space="preserve">://datjournal.anhembi.br/dat/article/view/48&gt;. Acesso em: 01 mar. </w:t>
      </w:r>
      <w:proofErr w:type="gramStart"/>
      <w:r w:rsidRPr="00BE4A38">
        <w:rPr>
          <w:w w:val="105"/>
        </w:rPr>
        <w:t>2023.</w:t>
      </w:r>
      <w:proofErr w:type="gramEnd"/>
      <w:r w:rsidR="00C164DD">
        <w:rPr>
          <w:w w:val="105"/>
        </w:rPr>
        <w:t xml:space="preserve">P. Oliveira and M. Costa, “Machine learning applications in dynamic systems,” </w:t>
      </w:r>
      <w:r w:rsidR="00C164DD">
        <w:rPr>
          <w:i/>
          <w:w w:val="105"/>
        </w:rPr>
        <w:t>IEEE Tran- sactions on Systems, Man, and Cybernetics</w:t>
      </w:r>
      <w:r w:rsidR="00C164DD">
        <w:rPr>
          <w:w w:val="105"/>
        </w:rPr>
        <w:t xml:space="preserve">, vol. 53, no. </w:t>
      </w:r>
      <w:proofErr w:type="gramStart"/>
      <w:r w:rsidR="00C164DD">
        <w:rPr>
          <w:w w:val="105"/>
        </w:rPr>
        <w:t>8</w:t>
      </w:r>
      <w:proofErr w:type="gramEnd"/>
      <w:r w:rsidR="00C164DD">
        <w:rPr>
          <w:w w:val="105"/>
        </w:rPr>
        <w:t>, pp. 4567–4580, 2023.</w:t>
      </w:r>
    </w:p>
    <w:p w:rsidR="00C2749E" w:rsidRDefault="00CF2E67">
      <w:pPr>
        <w:pStyle w:val="PargrafodaLista"/>
        <w:numPr>
          <w:ilvl w:val="0"/>
          <w:numId w:val="1"/>
        </w:numPr>
        <w:tabs>
          <w:tab w:val="left" w:pos="478"/>
          <w:tab w:val="left" w:pos="481"/>
        </w:tabs>
        <w:spacing w:before="197" w:line="256" w:lineRule="auto"/>
        <w:ind w:right="140"/>
      </w:pPr>
      <w:bookmarkStart w:id="9" w:name="_bookmark6"/>
      <w:bookmarkStart w:id="10" w:name="_bookmark7"/>
      <w:bookmarkEnd w:id="9"/>
      <w:bookmarkEnd w:id="10"/>
      <w:r w:rsidRPr="00BE4A38">
        <w:rPr>
          <w:w w:val="105"/>
        </w:rPr>
        <w:t xml:space="preserve">BRASIL. Instituto Nacional de Estudos e Pesquisas Educacionais Anísio Teixeira </w:t>
      </w:r>
      <w:r w:rsidRPr="00BE4A38">
        <w:rPr>
          <w:w w:val="105"/>
        </w:rPr>
        <w:br/>
      </w:r>
      <w:proofErr w:type="gramStart"/>
      <w:r w:rsidRPr="00BE4A38">
        <w:rPr>
          <w:w w:val="105"/>
        </w:rPr>
        <w:t>(</w:t>
      </w:r>
      <w:proofErr w:type="gramEnd"/>
      <w:r w:rsidRPr="00BE4A38">
        <w:rPr>
          <w:w w:val="105"/>
        </w:rPr>
        <w:t>INEP). Escalas de proficiência do SAEB. Brasília, DF: INEP, 2020. Disponível em:</w:t>
      </w:r>
      <w:proofErr w:type="gramStart"/>
      <w:r w:rsidRPr="00BE4A38">
        <w:rPr>
          <w:w w:val="105"/>
        </w:rPr>
        <w:t xml:space="preserve">  </w:t>
      </w:r>
      <w:proofErr w:type="gramEnd"/>
      <w:r w:rsidRPr="00BE4A38">
        <w:rPr>
          <w:w w:val="105"/>
        </w:rPr>
        <w:br/>
        <w:t>&lt;https://download.inep.gov.br/publicacoes/institucionais/avaliacoes_e_exames_da_</w:t>
      </w:r>
      <w:r w:rsidRPr="00BE4A38">
        <w:rPr>
          <w:w w:val="105"/>
        </w:rPr>
        <w:br/>
        <w:t xml:space="preserve">educacao_basica/escalas_de_proficiencia_do_saeb.pdf&gt;. Acesso em: 16 mar. 2023.  </w:t>
      </w:r>
      <w:r w:rsidR="00C164DD">
        <w:rPr>
          <w:w w:val="105"/>
        </w:rPr>
        <w:t xml:space="preserve">D. Brown and F. Taylor, </w:t>
      </w:r>
      <w:r w:rsidR="00C164DD">
        <w:rPr>
          <w:i/>
          <w:w w:val="105"/>
        </w:rPr>
        <w:t>Numerical Methods:</w:t>
      </w:r>
      <w:r w:rsidR="00C164DD">
        <w:rPr>
          <w:i/>
          <w:spacing w:val="38"/>
          <w:w w:val="105"/>
        </w:rPr>
        <w:t xml:space="preserve"> </w:t>
      </w:r>
      <w:r w:rsidR="00C164DD">
        <w:rPr>
          <w:i/>
          <w:w w:val="105"/>
        </w:rPr>
        <w:t>Theory and Applications</w:t>
      </w:r>
      <w:r w:rsidR="00C164DD">
        <w:rPr>
          <w:w w:val="105"/>
        </w:rPr>
        <w:t>, 3rd ed.</w:t>
      </w:r>
      <w:r w:rsidR="00C164DD">
        <w:rPr>
          <w:spacing w:val="80"/>
          <w:w w:val="105"/>
        </w:rPr>
        <w:t xml:space="preserve"> </w:t>
      </w:r>
      <w:r w:rsidR="00C164DD">
        <w:rPr>
          <w:w w:val="105"/>
        </w:rPr>
        <w:t>Cambridge, UK: Cambridge University Press, 2023.</w:t>
      </w:r>
    </w:p>
    <w:p w:rsidR="00CF2E67" w:rsidRPr="00CF2E67" w:rsidRDefault="00CF2E67">
      <w:pPr>
        <w:pStyle w:val="PargrafodaLista"/>
        <w:numPr>
          <w:ilvl w:val="0"/>
          <w:numId w:val="1"/>
        </w:numPr>
        <w:tabs>
          <w:tab w:val="left" w:pos="479"/>
        </w:tabs>
        <w:spacing w:before="198"/>
        <w:ind w:left="479" w:hanging="337"/>
      </w:pPr>
      <w:bookmarkStart w:id="11" w:name="_bookmark8"/>
      <w:bookmarkStart w:id="12" w:name="_bookmark9"/>
      <w:bookmarkEnd w:id="11"/>
      <w:bookmarkEnd w:id="12"/>
      <w:r w:rsidRPr="00BE4A38">
        <w:rPr>
          <w:w w:val="105"/>
        </w:rPr>
        <w:t xml:space="preserve">BRASIL. Ministério da Educação. Relatório de Resultados do SAEB 2021 | Volume 1 - </w:t>
      </w:r>
      <w:r w:rsidRPr="00BE4A38">
        <w:rPr>
          <w:w w:val="105"/>
        </w:rPr>
        <w:br/>
      </w:r>
      <w:proofErr w:type="gramStart"/>
      <w:r w:rsidRPr="00BE4A38">
        <w:rPr>
          <w:w w:val="105"/>
        </w:rPr>
        <w:t>Contexto Educacional e Resultados em Língua Portuguesa</w:t>
      </w:r>
      <w:proofErr w:type="gramEnd"/>
      <w:r w:rsidRPr="00BE4A38">
        <w:rPr>
          <w:w w:val="105"/>
        </w:rPr>
        <w:t xml:space="preserve"> e Matemática para o 5º e 9º </w:t>
      </w:r>
      <w:r w:rsidRPr="00BE4A38">
        <w:rPr>
          <w:w w:val="105"/>
        </w:rPr>
        <w:br/>
        <w:t xml:space="preserve">Anos do Ensino Fundamental e Séries Finais do Ensino Médio. Versão Final. Brasília: MEC - Ministério da Educação, 2022. Disponível em: </w:t>
      </w:r>
      <w:r w:rsidRPr="00BE4A38">
        <w:rPr>
          <w:w w:val="105"/>
        </w:rPr>
        <w:br/>
        <w:t>&lt;</w:t>
      </w:r>
      <w:proofErr w:type="gramStart"/>
      <w:r w:rsidRPr="00BE4A38">
        <w:rPr>
          <w:w w:val="105"/>
        </w:rPr>
        <w:t>https</w:t>
      </w:r>
      <w:proofErr w:type="gramEnd"/>
      <w:r w:rsidRPr="00BE4A38">
        <w:rPr>
          <w:w w:val="105"/>
        </w:rPr>
        <w:t>://download.inep.gov.br/educacao_basica/saeb/2021/resultados/relatorio_de_result</w:t>
      </w:r>
      <w:r w:rsidRPr="00BE4A38">
        <w:rPr>
          <w:w w:val="105"/>
        </w:rPr>
        <w:br/>
        <w:t xml:space="preserve">ados_do_saeb_2021_volume_1.pdf&gt;. Acessado em: 16 mar. 2023.  </w:t>
      </w:r>
    </w:p>
    <w:p w:rsidR="00C2749E" w:rsidRDefault="00CF2E67">
      <w:pPr>
        <w:pStyle w:val="PargrafodaLista"/>
        <w:numPr>
          <w:ilvl w:val="0"/>
          <w:numId w:val="1"/>
        </w:numPr>
        <w:tabs>
          <w:tab w:val="left" w:pos="479"/>
        </w:tabs>
        <w:spacing w:before="197"/>
        <w:ind w:left="479" w:hanging="337"/>
      </w:pPr>
      <w:bookmarkStart w:id="13" w:name="_bookmark10"/>
      <w:bookmarkEnd w:id="13"/>
      <w:r w:rsidRPr="00BE4A38">
        <w:rPr>
          <w:w w:val="105"/>
        </w:rPr>
        <w:t xml:space="preserve">CAMPBELL, Joseph. Herói de Mil Faces, O. Cholsamaj Fundacion, 1989.  </w:t>
      </w:r>
      <w:proofErr w:type="gramStart"/>
      <w:r w:rsidR="00C164DD">
        <w:rPr>
          <w:w w:val="105"/>
        </w:rPr>
        <w:t>R.</w:t>
      </w:r>
      <w:proofErr w:type="gramEnd"/>
      <w:r w:rsidR="00C164DD">
        <w:rPr>
          <w:spacing w:val="21"/>
          <w:w w:val="105"/>
        </w:rPr>
        <w:t xml:space="preserve"> </w:t>
      </w:r>
      <w:r w:rsidR="00C164DD">
        <w:rPr>
          <w:w w:val="105"/>
        </w:rPr>
        <w:t>Johnson</w:t>
      </w:r>
      <w:r w:rsidR="00C164DD">
        <w:rPr>
          <w:spacing w:val="21"/>
          <w:w w:val="105"/>
        </w:rPr>
        <w:t xml:space="preserve"> </w:t>
      </w:r>
      <w:r w:rsidR="00C164DD">
        <w:rPr>
          <w:w w:val="105"/>
        </w:rPr>
        <w:t>and</w:t>
      </w:r>
      <w:r w:rsidR="00C164DD">
        <w:rPr>
          <w:spacing w:val="22"/>
          <w:w w:val="105"/>
        </w:rPr>
        <w:t xml:space="preserve"> </w:t>
      </w:r>
      <w:r w:rsidR="00C164DD">
        <w:rPr>
          <w:w w:val="105"/>
        </w:rPr>
        <w:t>E.</w:t>
      </w:r>
      <w:r w:rsidR="00C164DD">
        <w:rPr>
          <w:spacing w:val="21"/>
          <w:w w:val="105"/>
        </w:rPr>
        <w:t xml:space="preserve"> </w:t>
      </w:r>
      <w:r w:rsidR="00C164DD">
        <w:rPr>
          <w:w w:val="105"/>
        </w:rPr>
        <w:t>Martinez,</w:t>
      </w:r>
      <w:r w:rsidR="00C164DD">
        <w:rPr>
          <w:spacing w:val="24"/>
          <w:w w:val="105"/>
        </w:rPr>
        <w:t xml:space="preserve"> </w:t>
      </w:r>
      <w:r w:rsidR="00C164DD">
        <w:rPr>
          <w:w w:val="105"/>
        </w:rPr>
        <w:t>“Physics-informed</w:t>
      </w:r>
      <w:r w:rsidR="00C164DD">
        <w:rPr>
          <w:spacing w:val="21"/>
          <w:w w:val="105"/>
        </w:rPr>
        <w:t xml:space="preserve"> </w:t>
      </w:r>
      <w:r w:rsidR="00C164DD">
        <w:rPr>
          <w:w w:val="105"/>
        </w:rPr>
        <w:t>neural</w:t>
      </w:r>
      <w:r w:rsidR="00C164DD">
        <w:rPr>
          <w:spacing w:val="22"/>
          <w:w w:val="105"/>
        </w:rPr>
        <w:t xml:space="preserve"> </w:t>
      </w:r>
      <w:r w:rsidR="00C164DD">
        <w:rPr>
          <w:w w:val="105"/>
        </w:rPr>
        <w:t>networks</w:t>
      </w:r>
      <w:r w:rsidR="00C164DD">
        <w:rPr>
          <w:spacing w:val="21"/>
          <w:w w:val="105"/>
        </w:rPr>
        <w:t xml:space="preserve"> </w:t>
      </w:r>
      <w:r w:rsidR="00C164DD">
        <w:rPr>
          <w:w w:val="105"/>
        </w:rPr>
        <w:t>for</w:t>
      </w:r>
      <w:r w:rsidR="00C164DD">
        <w:rPr>
          <w:spacing w:val="22"/>
          <w:w w:val="105"/>
        </w:rPr>
        <w:t xml:space="preserve"> </w:t>
      </w:r>
      <w:r w:rsidR="00C164DD">
        <w:rPr>
          <w:w w:val="105"/>
        </w:rPr>
        <w:t>system</w:t>
      </w:r>
      <w:r w:rsidR="00C164DD">
        <w:rPr>
          <w:spacing w:val="21"/>
          <w:w w:val="105"/>
        </w:rPr>
        <w:t xml:space="preserve"> </w:t>
      </w:r>
      <w:r w:rsidR="00C164DD">
        <w:rPr>
          <w:spacing w:val="-2"/>
          <w:w w:val="105"/>
        </w:rPr>
        <w:t>identification,</w:t>
      </w:r>
      <w:proofErr w:type="gramStart"/>
      <w:r w:rsidR="00C164DD">
        <w:rPr>
          <w:spacing w:val="-2"/>
          <w:w w:val="105"/>
        </w:rPr>
        <w:t>”</w:t>
      </w:r>
      <w:proofErr w:type="gramEnd"/>
    </w:p>
    <w:p w:rsidR="00C2749E" w:rsidRDefault="00C164DD">
      <w:pPr>
        <w:spacing w:before="18"/>
        <w:ind w:left="481"/>
      </w:pPr>
      <w:r>
        <w:rPr>
          <w:i/>
          <w:w w:val="105"/>
        </w:rPr>
        <w:t>Nature</w:t>
      </w:r>
      <w:r>
        <w:rPr>
          <w:i/>
          <w:spacing w:val="10"/>
          <w:w w:val="105"/>
        </w:rPr>
        <w:t xml:space="preserve"> </w:t>
      </w:r>
      <w:r>
        <w:rPr>
          <w:i/>
          <w:w w:val="105"/>
        </w:rPr>
        <w:t>Computational</w:t>
      </w:r>
      <w:r>
        <w:rPr>
          <w:i/>
          <w:spacing w:val="9"/>
          <w:w w:val="105"/>
        </w:rPr>
        <w:t xml:space="preserve"> </w:t>
      </w:r>
      <w:r>
        <w:rPr>
          <w:i/>
          <w:w w:val="105"/>
        </w:rPr>
        <w:t>Science</w:t>
      </w:r>
      <w:r>
        <w:rPr>
          <w:w w:val="105"/>
        </w:rPr>
        <w:t>,</w:t>
      </w:r>
      <w:r>
        <w:rPr>
          <w:spacing w:val="6"/>
          <w:w w:val="105"/>
        </w:rPr>
        <w:t xml:space="preserve"> </w:t>
      </w:r>
      <w:r>
        <w:rPr>
          <w:w w:val="105"/>
        </w:rPr>
        <w:t>vol.</w:t>
      </w:r>
      <w:r>
        <w:rPr>
          <w:spacing w:val="5"/>
          <w:w w:val="105"/>
        </w:rPr>
        <w:t xml:space="preserve"> </w:t>
      </w:r>
      <w:r>
        <w:rPr>
          <w:w w:val="105"/>
        </w:rPr>
        <w:t>4,</w:t>
      </w:r>
      <w:r>
        <w:rPr>
          <w:spacing w:val="5"/>
          <w:w w:val="105"/>
        </w:rPr>
        <w:t xml:space="preserve"> </w:t>
      </w:r>
      <w:r>
        <w:rPr>
          <w:w w:val="105"/>
        </w:rPr>
        <w:t>no.</w:t>
      </w:r>
      <w:r>
        <w:rPr>
          <w:spacing w:val="5"/>
          <w:w w:val="105"/>
        </w:rPr>
        <w:t xml:space="preserve"> </w:t>
      </w:r>
      <w:proofErr w:type="gramStart"/>
      <w:r>
        <w:rPr>
          <w:w w:val="105"/>
        </w:rPr>
        <w:t>2</w:t>
      </w:r>
      <w:proofErr w:type="gramEnd"/>
      <w:r>
        <w:rPr>
          <w:w w:val="105"/>
        </w:rPr>
        <w:t>,</w:t>
      </w:r>
      <w:r>
        <w:rPr>
          <w:spacing w:val="5"/>
          <w:w w:val="105"/>
        </w:rPr>
        <w:t xml:space="preserve"> </w:t>
      </w:r>
      <w:r>
        <w:rPr>
          <w:w w:val="105"/>
        </w:rPr>
        <w:t>pp.</w:t>
      </w:r>
      <w:r>
        <w:rPr>
          <w:spacing w:val="6"/>
          <w:w w:val="105"/>
        </w:rPr>
        <w:t xml:space="preserve"> </w:t>
      </w:r>
      <w:r>
        <w:rPr>
          <w:w w:val="105"/>
        </w:rPr>
        <w:t>145–159,</w:t>
      </w:r>
      <w:r>
        <w:rPr>
          <w:spacing w:val="5"/>
          <w:w w:val="105"/>
        </w:rPr>
        <w:t xml:space="preserve"> </w:t>
      </w:r>
      <w:r>
        <w:rPr>
          <w:spacing w:val="-2"/>
          <w:w w:val="105"/>
        </w:rPr>
        <w:t>2024.</w:t>
      </w:r>
    </w:p>
    <w:p w:rsidR="00CF2E67" w:rsidRDefault="00CF2E67" w:rsidP="00BE4A38">
      <w:pPr>
        <w:pStyle w:val="PargrafodaLista"/>
        <w:numPr>
          <w:ilvl w:val="0"/>
          <w:numId w:val="1"/>
        </w:numPr>
        <w:tabs>
          <w:tab w:val="left" w:pos="478"/>
          <w:tab w:val="left" w:pos="481"/>
        </w:tabs>
        <w:spacing w:before="180" w:line="256" w:lineRule="auto"/>
        <w:ind w:right="140"/>
        <w:jc w:val="both"/>
        <w:rPr>
          <w:w w:val="105"/>
        </w:rPr>
      </w:pPr>
      <w:bookmarkStart w:id="14" w:name="_bookmark11"/>
      <w:bookmarkEnd w:id="14"/>
      <w:r w:rsidRPr="00BE4A38">
        <w:rPr>
          <w:w w:val="105"/>
        </w:rPr>
        <w:t xml:space="preserve">BORGES, C. M.; ALENCAR, M. F. </w:t>
      </w:r>
      <w:r w:rsidRPr="00BE4A38">
        <w:rPr>
          <w:b/>
          <w:bCs/>
          <w:w w:val="105"/>
        </w:rPr>
        <w:t>Trilhas de aprendizagem como estratégia pedagógica no ensino híbrido.</w:t>
      </w:r>
      <w:r w:rsidRPr="00BE4A38">
        <w:rPr>
          <w:w w:val="105"/>
        </w:rPr>
        <w:t xml:space="preserve"> </w:t>
      </w:r>
      <w:r w:rsidRPr="00BE4A38">
        <w:rPr>
          <w:i/>
          <w:iCs/>
          <w:w w:val="105"/>
        </w:rPr>
        <w:t>Revista Práxis Educacional</w:t>
      </w:r>
      <w:r w:rsidRPr="00BE4A38">
        <w:rPr>
          <w:w w:val="105"/>
        </w:rPr>
        <w:t>, v. 15, n. 30, 2019.</w:t>
      </w:r>
    </w:p>
    <w:p w:rsidR="00CF2E67" w:rsidRDefault="00CF2E67" w:rsidP="00BE4A38">
      <w:pPr>
        <w:pStyle w:val="PargrafodaLista"/>
        <w:numPr>
          <w:ilvl w:val="0"/>
          <w:numId w:val="1"/>
        </w:numPr>
        <w:tabs>
          <w:tab w:val="left" w:pos="478"/>
          <w:tab w:val="left" w:pos="481"/>
        </w:tabs>
        <w:spacing w:before="180" w:line="256" w:lineRule="auto"/>
        <w:ind w:right="140"/>
        <w:jc w:val="both"/>
        <w:rPr>
          <w:w w:val="105"/>
        </w:rPr>
      </w:pPr>
      <w:r w:rsidRPr="00BE4A38">
        <w:rPr>
          <w:w w:val="105"/>
        </w:rPr>
        <w:t xml:space="preserve">HAMARI, Juho; KOIVISTO, Jonna; SARSA, Harri. Does gamification work? –a </w:t>
      </w:r>
      <w:r w:rsidRPr="00BE4A38">
        <w:rPr>
          <w:w w:val="105"/>
        </w:rPr>
        <w:br/>
        <w:t xml:space="preserve">literature review of empirical studies on gamification. In: IEEE. 2014 47th Hawaii </w:t>
      </w:r>
      <w:r w:rsidRPr="00BE4A38">
        <w:rPr>
          <w:w w:val="105"/>
        </w:rPr>
        <w:br/>
        <w:t xml:space="preserve">international conference on system sciences. [S. l.: s. n.], 2014. P. 3025 –3034. Disponível </w:t>
      </w:r>
      <w:r w:rsidRPr="00BE4A38">
        <w:rPr>
          <w:w w:val="105"/>
        </w:rPr>
        <w:br/>
        <w:t>em: &lt;</w:t>
      </w:r>
      <w:proofErr w:type="gramStart"/>
      <w:r w:rsidRPr="00BE4A38">
        <w:rPr>
          <w:w w:val="105"/>
        </w:rPr>
        <w:t>https</w:t>
      </w:r>
      <w:proofErr w:type="gramEnd"/>
      <w:r w:rsidRPr="00BE4A38">
        <w:rPr>
          <w:w w:val="105"/>
        </w:rPr>
        <w:t xml:space="preserve">://ieeexplore.ieee.org/abstract/document/6758978&gt;. Acesso em: 01 mar. </w:t>
      </w:r>
      <w:r w:rsidRPr="00BE4A38">
        <w:rPr>
          <w:w w:val="105"/>
        </w:rPr>
        <w:br/>
        <w:t xml:space="preserve">2023.  </w:t>
      </w:r>
    </w:p>
    <w:p w:rsidR="00CF2E67" w:rsidRDefault="00CF2E67" w:rsidP="00BE4A38">
      <w:pPr>
        <w:pStyle w:val="PargrafodaLista"/>
        <w:numPr>
          <w:ilvl w:val="0"/>
          <w:numId w:val="1"/>
        </w:numPr>
        <w:tabs>
          <w:tab w:val="left" w:pos="478"/>
          <w:tab w:val="left" w:pos="481"/>
        </w:tabs>
        <w:spacing w:before="180" w:line="256" w:lineRule="auto"/>
        <w:ind w:right="140"/>
        <w:jc w:val="both"/>
        <w:rPr>
          <w:w w:val="105"/>
        </w:rPr>
      </w:pPr>
      <w:r w:rsidRPr="00BE4A38">
        <w:rPr>
          <w:w w:val="105"/>
        </w:rPr>
        <w:t xml:space="preserve">HUANG, Wendy </w:t>
      </w:r>
      <w:proofErr w:type="gramStart"/>
      <w:r w:rsidRPr="00BE4A38">
        <w:rPr>
          <w:w w:val="105"/>
        </w:rPr>
        <w:t>Hsin -Yuan</w:t>
      </w:r>
      <w:proofErr w:type="gramEnd"/>
      <w:r w:rsidRPr="00BE4A38">
        <w:rPr>
          <w:w w:val="105"/>
        </w:rPr>
        <w:t xml:space="preserve">; SOMAN, Dilip. A Pratictitioner's Guide To Gamification of </w:t>
      </w:r>
      <w:r w:rsidRPr="00BE4A38">
        <w:rPr>
          <w:w w:val="105"/>
        </w:rPr>
        <w:br/>
        <w:t>Education. Rotman School Of Management - University of Toronto, 2013.</w:t>
      </w:r>
    </w:p>
    <w:p w:rsidR="00BE4A38" w:rsidRPr="00BE4A38" w:rsidRDefault="00CF2E67" w:rsidP="00BE4A38">
      <w:pPr>
        <w:pStyle w:val="PargrafodaLista"/>
        <w:numPr>
          <w:ilvl w:val="0"/>
          <w:numId w:val="1"/>
        </w:numPr>
        <w:tabs>
          <w:tab w:val="left" w:pos="478"/>
          <w:tab w:val="left" w:pos="481"/>
        </w:tabs>
        <w:spacing w:before="180" w:line="256" w:lineRule="auto"/>
        <w:ind w:right="140"/>
        <w:jc w:val="both"/>
        <w:rPr>
          <w:w w:val="105"/>
        </w:rPr>
      </w:pPr>
      <w:r w:rsidRPr="00BE4A38">
        <w:rPr>
          <w:w w:val="105"/>
        </w:rPr>
        <w:t xml:space="preserve">KRONE, Ricardo. O Ídolo de Iguape. Revista do Instituto Histórico.  </w:t>
      </w:r>
      <w:r>
        <w:rPr>
          <w:w w:val="105"/>
        </w:rPr>
        <w:t xml:space="preserve"> </w:t>
      </w:r>
    </w:p>
    <w:p w:rsidR="00BE4A38" w:rsidRPr="00BE4A38" w:rsidRDefault="00CF2E67" w:rsidP="00BE4A38">
      <w:pPr>
        <w:pStyle w:val="PargrafodaLista"/>
        <w:numPr>
          <w:ilvl w:val="0"/>
          <w:numId w:val="1"/>
        </w:numPr>
        <w:tabs>
          <w:tab w:val="left" w:pos="478"/>
          <w:tab w:val="left" w:pos="481"/>
        </w:tabs>
        <w:spacing w:before="180" w:line="256" w:lineRule="auto"/>
        <w:ind w:right="140"/>
        <w:jc w:val="both"/>
        <w:rPr>
          <w:w w:val="105"/>
        </w:rPr>
      </w:pPr>
      <w:r w:rsidRPr="00CF2E67">
        <w:rPr>
          <w:w w:val="105"/>
        </w:rPr>
        <w:t xml:space="preserve">SEABORN, Katie; FELS, Deborah I. Gamificação em teoria e ação: Uma pesquisa. </w:t>
      </w:r>
      <w:r w:rsidRPr="00CF2E67">
        <w:rPr>
          <w:w w:val="105"/>
        </w:rPr>
        <w:br/>
        <w:t>Jornal Internacional de estudos de computador humano, v. 74, p. 14 -</w:t>
      </w:r>
      <w:proofErr w:type="gramStart"/>
      <w:r w:rsidRPr="00CF2E67">
        <w:rPr>
          <w:w w:val="105"/>
        </w:rPr>
        <w:t>31, 2015</w:t>
      </w:r>
      <w:proofErr w:type="gramEnd"/>
      <w:r w:rsidRPr="00CF2E67">
        <w:rPr>
          <w:w w:val="105"/>
        </w:rPr>
        <w:t>.</w:t>
      </w:r>
      <w:r w:rsidR="00BE4A38" w:rsidRPr="00CF2E67">
        <w:rPr>
          <w:w w:val="105"/>
        </w:rPr>
        <w:br/>
      </w:r>
      <w:r>
        <w:rPr>
          <w:w w:val="105"/>
        </w:rPr>
        <w:t xml:space="preserve"> </w:t>
      </w:r>
    </w:p>
    <w:sectPr w:rsidR="00BE4A38" w:rsidRPr="00BE4A38">
      <w:pgSz w:w="11910" w:h="16840"/>
      <w:pgMar w:top="1460" w:right="1275" w:bottom="1020" w:left="1275" w:header="0" w:footer="821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B1DF2" w:rsidRDefault="002B1DF2">
      <w:r>
        <w:separator/>
      </w:r>
    </w:p>
  </w:endnote>
  <w:endnote w:type="continuationSeparator" w:id="0">
    <w:p w:rsidR="002B1DF2" w:rsidRDefault="002B1D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altName w:val="Times New Roman"/>
    <w:charset w:val="01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2749E" w:rsidRDefault="00C164DD">
    <w:pPr>
      <w:pStyle w:val="Corpodetexto"/>
      <w:spacing w:line="14" w:lineRule="auto"/>
      <w:rPr>
        <w:sz w:val="20"/>
      </w:rPr>
    </w:pPr>
    <w:r>
      <w:rPr>
        <w:noProof/>
        <w:sz w:val="20"/>
        <w:lang w:val="pt-BR" w:eastAsia="pt-BR"/>
      </w:rPr>
      <mc:AlternateContent>
        <mc:Choice Requires="wps">
          <w:drawing>
            <wp:anchor distT="0" distB="0" distL="0" distR="0" simplePos="0" relativeHeight="487358464" behindDoc="1" locked="0" layoutInCell="1" allowOverlap="1" wp14:anchorId="6AC5E822" wp14:editId="45674A3A">
              <wp:simplePos x="0" y="0"/>
              <wp:positionH relativeFrom="page">
                <wp:posOffset>899998</wp:posOffset>
              </wp:positionH>
              <wp:positionV relativeFrom="page">
                <wp:posOffset>9996335</wp:posOffset>
              </wp:positionV>
              <wp:extent cx="5760085" cy="1270"/>
              <wp:effectExtent l="0" t="0" r="0" b="0"/>
              <wp:wrapNone/>
              <wp:docPr id="6" name="Graphic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>
                            <a:moveTo>
                              <a:pt x="0" y="0"/>
                            </a:moveTo>
                            <a:lnTo>
                              <a:pt x="5759996" y="0"/>
                            </a:lnTo>
                          </a:path>
                        </a:pathLst>
                      </a:custGeom>
                      <a:ln w="632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6" o:spid="_x0000_s1026" style="position:absolute;margin-left:70.85pt;margin-top:787.1pt;width:453.55pt;height:.1pt;z-index:-15958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" path="m,l5759996,e" filled="f" strokeweight=".17567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  <w:lang w:val="pt-BR" w:eastAsia="pt-BR"/>
      </w:rPr>
      <mc:AlternateContent>
        <mc:Choice Requires="wps">
          <w:drawing>
            <wp:anchor distT="0" distB="0" distL="0" distR="0" simplePos="0" relativeHeight="487358976" behindDoc="1" locked="0" layoutInCell="1" allowOverlap="1" wp14:anchorId="26975FE0" wp14:editId="1845CED2">
              <wp:simplePos x="0" y="0"/>
              <wp:positionH relativeFrom="page">
                <wp:posOffset>6552628</wp:posOffset>
              </wp:positionH>
              <wp:positionV relativeFrom="page">
                <wp:posOffset>10002741</wp:posOffset>
              </wp:positionV>
              <wp:extent cx="158750" cy="22225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8750" cy="222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C2749E" w:rsidRDefault="00C164DD">
                          <w:pPr>
                            <w:pStyle w:val="Corpodetexto"/>
                            <w:spacing w:before="6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292EDC">
                            <w:rPr>
                              <w:noProof/>
                              <w:spacing w:val="-10"/>
                            </w:rPr>
                            <w:t>9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7" o:spid="_x0000_s1026" type="#_x0000_t202" style="position:absolute;margin-left:515.95pt;margin-top:787.6pt;width:12.5pt;height:17.5pt;z-index:-15957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" filled="f" stroked="f">
              <v:path arrowok="t"/>
              <v:textbox inset="0,0,0,0">
                <w:txbxContent>
                  <w:p w:rsidR="00C2749E" w:rsidRDefault="00C164DD">
                    <w:pPr>
                      <w:pStyle w:val="Corpodetexto"/>
                      <w:spacing w:before="6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 w:rsidR="00292EDC">
                      <w:rPr>
                        <w:noProof/>
                        <w:spacing w:val="-10"/>
                      </w:rPr>
                      <w:t>9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pt-BR" w:eastAsia="pt-BR"/>
      </w:rPr>
      <mc:AlternateContent>
        <mc:Choice Requires="wps">
          <w:drawing>
            <wp:anchor distT="0" distB="0" distL="0" distR="0" simplePos="0" relativeHeight="487359488" behindDoc="1" locked="0" layoutInCell="1" allowOverlap="1" wp14:anchorId="491C1BD7" wp14:editId="5664E0DE">
              <wp:simplePos x="0" y="0"/>
              <wp:positionH relativeFrom="page">
                <wp:posOffset>887298</wp:posOffset>
              </wp:positionH>
              <wp:positionV relativeFrom="page">
                <wp:posOffset>10030433</wp:posOffset>
              </wp:positionV>
              <wp:extent cx="2541270" cy="32639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41270" cy="3263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C2749E" w:rsidRDefault="00C164DD">
                          <w:pPr>
                            <w:spacing w:before="57" w:line="256" w:lineRule="auto"/>
                            <w:ind w:left="20" w:right="18"/>
                            <w:rPr>
                              <w:rFonts w:ascii="Georgia" w:hAnsi="Georgia"/>
                              <w:sz w:val="18"/>
                            </w:rPr>
                          </w:pPr>
                          <w:r>
                            <w:rPr>
                              <w:rFonts w:ascii="Georgia" w:hAnsi="Georgia"/>
                              <w:color w:val="395360"/>
                              <w:sz w:val="18"/>
                            </w:rPr>
                            <w:t xml:space="preserve">Faculdade de Tecnologia do Estado de São Paulo </w:t>
                          </w:r>
                          <w:proofErr w:type="gramStart"/>
                          <w:r>
                            <w:rPr>
                              <w:rFonts w:ascii="Georgia" w:hAnsi="Georgia"/>
                              <w:color w:val="395360"/>
                              <w:spacing w:val="-2"/>
                              <w:sz w:val="18"/>
                            </w:rPr>
                            <w:t>fatecregistro.</w:t>
                          </w:r>
                          <w:proofErr w:type="gramEnd"/>
                          <w:r>
                            <w:rPr>
                              <w:rFonts w:ascii="Georgia" w:hAnsi="Georgia"/>
                              <w:color w:val="395360"/>
                              <w:spacing w:val="-2"/>
                              <w:sz w:val="18"/>
                            </w:rPr>
                            <w:t>cps.sp.gov.br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8" o:spid="_x0000_s1027" type="#_x0000_t202" style="position:absolute;margin-left:69.85pt;margin-top:789.8pt;width:200.1pt;height:25.7pt;z-index:-15956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" filled="f" stroked="f">
              <v:path arrowok="t"/>
              <v:textbox inset="0,0,0,0">
                <w:txbxContent>
                  <w:p w:rsidR="00C2749E" w:rsidRDefault="00C164DD">
                    <w:pPr>
                      <w:spacing w:before="57" w:line="256" w:lineRule="auto"/>
                      <w:ind w:left="20" w:right="18"/>
                      <w:rPr>
                        <w:rFonts w:ascii="Georgia" w:hAnsi="Georgia"/>
                        <w:sz w:val="18"/>
                      </w:rPr>
                    </w:pPr>
                    <w:r>
                      <w:rPr>
                        <w:rFonts w:ascii="Georgia" w:hAnsi="Georgia"/>
                        <w:color w:val="395360"/>
                        <w:sz w:val="18"/>
                      </w:rPr>
                      <w:t xml:space="preserve">Faculdade de Tecnologia do Estado de São Paulo </w:t>
                    </w:r>
                    <w:proofErr w:type="gramStart"/>
                    <w:r>
                      <w:rPr>
                        <w:rFonts w:ascii="Georgia" w:hAnsi="Georgia"/>
                        <w:color w:val="395360"/>
                        <w:spacing w:val="-2"/>
                        <w:sz w:val="18"/>
                      </w:rPr>
                      <w:t>fatecregistro.</w:t>
                    </w:r>
                    <w:proofErr w:type="gramEnd"/>
                    <w:r>
                      <w:rPr>
                        <w:rFonts w:ascii="Georgia" w:hAnsi="Georgia"/>
                        <w:color w:val="395360"/>
                        <w:spacing w:val="-2"/>
                        <w:sz w:val="18"/>
                      </w:rPr>
                      <w:t>cps.sp.gov.br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B1DF2" w:rsidRDefault="002B1DF2">
      <w:r>
        <w:separator/>
      </w:r>
    </w:p>
  </w:footnote>
  <w:footnote w:type="continuationSeparator" w:id="0">
    <w:p w:rsidR="002B1DF2" w:rsidRDefault="002B1DF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2749E" w:rsidRDefault="00C164DD">
    <w:pPr>
      <w:pStyle w:val="Corpodetexto"/>
      <w:spacing w:line="14" w:lineRule="auto"/>
      <w:rPr>
        <w:sz w:val="20"/>
      </w:rPr>
    </w:pPr>
    <w:r>
      <w:rPr>
        <w:noProof/>
        <w:sz w:val="20"/>
        <w:lang w:val="pt-BR" w:eastAsia="pt-BR"/>
      </w:rPr>
      <mc:AlternateContent>
        <mc:Choice Requires="wpg">
          <w:drawing>
            <wp:anchor distT="0" distB="0" distL="0" distR="0" simplePos="0" relativeHeight="487357952" behindDoc="1" locked="0" layoutInCell="1" allowOverlap="1" wp14:anchorId="2067E1A0" wp14:editId="4C476A4D">
              <wp:simplePos x="0" y="0"/>
              <wp:positionH relativeFrom="page">
                <wp:posOffset>-13</wp:posOffset>
              </wp:positionH>
              <wp:positionV relativeFrom="page">
                <wp:posOffset>-11</wp:posOffset>
              </wp:positionV>
              <wp:extent cx="7560309" cy="432434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60309" cy="432434"/>
                        <a:chOff x="0" y="0"/>
                        <a:chExt cx="7560309" cy="432434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0" y="0"/>
                          <a:ext cx="7560309" cy="4324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432434">
                              <a:moveTo>
                                <a:pt x="0" y="0"/>
                              </a:moveTo>
                              <a:lnTo>
                                <a:pt x="0" y="432004"/>
                              </a:lnTo>
                              <a:lnTo>
                                <a:pt x="7560097" y="432004"/>
                              </a:lnTo>
                              <a:lnTo>
                                <a:pt x="7560097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1111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62547" y="72029"/>
                          <a:ext cx="637527" cy="28798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4" name="Image 4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6715150" y="54005"/>
                          <a:ext cx="482331" cy="32400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" name="Image 5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4416018" y="27074"/>
                          <a:ext cx="2133491" cy="37794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Group 1" o:spid="_x0000_s1026" style="position:absolute;margin-left:0;margin-top:0;width:595.3pt;height:34.05pt;z-index:-15958528;mso-wrap-distance-left:0;mso-wrap-distance-right:0;mso-position-horizontal-relative:page;mso-position-vertical-relative:page" coordsize="75603,43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">
              <v:shape id="Graphic 2" o:spid="_x0000_s1027" style="position:absolute;width:75603;height:4324;visibility:visible;mso-wrap-style:square;v-text-anchor:top" coordsize="7560309,43243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qCyOMIA&#10;AADaAAAADwAAAGRycy9kb3ducmV2LnhtbESPQYvCMBSE78L+h/AW9qapwop0jaWKut7EKsjeHs2z&#10;LTYvpYm1+++NIHgcZuYbZp70phYdta6yrGA8ikAQ51ZXXCg4HTfDGQjnkTXWlknBPzlIFh+DOcba&#10;3vlAXeYLESDsYlRQet/EUrq8JINuZBvi4F1sa9AH2RZSt3gPcFPLSRRNpcGKw0KJDa1Kyq/ZzSjw&#10;++33plufC5397g55de7/0tlSqa/PPv0B4an37/CrvdMKJvC8Em6AXDw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qoLI4wgAAANoAAAAPAAAAAAAAAAAAAAAAAJgCAABkcnMvZG93&#10;bnJldi54bWxQSwUGAAAAAAQABAD1AAAAhwMAAAAA&#10;" path="m,l,432004r7560097,l7560097,,,xe" fillcolor="#b11115" stroked="f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3" o:spid="_x0000_s1028" type="#_x0000_t75" style="position:absolute;left:3625;top:720;width:6375;height:288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3rDhbBAAAA2gAAAA8AAABkcnMvZG93bnJldi54bWxEj0+LwjAUxO8LfofwBG9rquIi1SiiFPW2&#10;/kE8PppnG2xeShO1fnsjLOxxmJnfMLNFayvxoMYbxwoG/QQEce604ULB6Zh9T0D4gKyxckwKXuRh&#10;Me98zTDV7sl7ehxCISKEfYoKyhDqVEqfl2TR911NHL2rayyGKJtC6gafEW4rOUySH2nRcFwosaZV&#10;SfntcLcKst+s8G6nd/tkvN6Y69m4zcUo1eu2yymIQG34D/+1t1rBCD5X4g2Q8zc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J3rDhbBAAAA2gAAAA8AAAAAAAAAAAAAAAAAnwIA&#10;AGRycy9kb3ducmV2LnhtbFBLBQYAAAAABAAEAPcAAACNAwAAAAA=&#10;">
                <v:imagedata r:id="rId4" o:title=""/>
              </v:shape>
              <v:shape id="Image 4" o:spid="_x0000_s1029" type="#_x0000_t75" style="position:absolute;left:67151;top:540;width:4823;height:324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nY1WnFAAAA2gAAAA8AAABkcnMvZG93bnJldi54bWxEj9FqwkAURN8F/2G5Qt+aTVuRGl1FAw0t&#10;PkgTP+CavSah2btpdtW0X98VCj4OM3OGWa4H04oL9a6xrOApikEQl1Y3XCk4FG+PryCcR9bYWiYF&#10;P+RgvRqPlphoe+VPuuS+EgHCLkEFtfddIqUrazLoItsRB+9ke4M+yL6SusdrgJtWPsfxTBpsOCzU&#10;2FFaU/mVn42C+ZB9f5ymL7N2ezxnv02Ryt0+V+phMmwWIDwN/h7+b79rBVO4XQk3QK7+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p2NVpxQAAANoAAAAPAAAAAAAAAAAAAAAA&#10;AJ8CAABkcnMvZG93bnJldi54bWxQSwUGAAAAAAQABAD3AAAAkQMAAAAA&#10;">
                <v:imagedata r:id="rId5" o:title=""/>
              </v:shape>
              <v:shape id="Image 5" o:spid="_x0000_s1030" type="#_x0000_t75" style="position:absolute;left:44160;top:270;width:21335;height:378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8IPerBAAAA2gAAAA8AAABkcnMvZG93bnJldi54bWxEj0GLwjAUhO+C/yE8YS+iqbKKVKOIKOxx&#10;15aeH82zLTYvtYm2/febhQWPw8x8w+wOvanFi1pXWVawmEcgiHOrKy4UpMlltgHhPLLG2jIpGMjB&#10;YT8e7TDWtuMfel19IQKEXYwKSu+bWEqXl2TQzW1DHLybbQ36INtC6ha7ADe1XEbRWhqsOCyU2NCp&#10;pPx+fRoFmNRmiIbu85xuHtMszY6Z199KfUz64xaEp96/w//tL61gBX9Xwg2Q+18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N8IPerBAAAA2gAAAA8AAAAAAAAAAAAAAAAAnwIA&#10;AGRycy9kb3ducmV2LnhtbFBLBQYAAAAABAAEAPcAAACNAwAAAAA=&#10;">
                <v:imagedata r:id="rId6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707D5E"/>
    <w:multiLevelType w:val="hybridMultilevel"/>
    <w:tmpl w:val="B8506BA0"/>
    <w:lvl w:ilvl="0" w:tplc="700E647C">
      <w:numFmt w:val="bullet"/>
      <w:lvlText w:val="•"/>
      <w:lvlJc w:val="left"/>
      <w:pPr>
        <w:ind w:left="687" w:hanging="27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220"/>
        <w:sz w:val="22"/>
        <w:szCs w:val="22"/>
        <w:lang w:val="pt-PT" w:eastAsia="en-US" w:bidi="ar-SA"/>
      </w:rPr>
    </w:lvl>
    <w:lvl w:ilvl="1" w:tplc="56A09CFC">
      <w:numFmt w:val="bullet"/>
      <w:lvlText w:val="•"/>
      <w:lvlJc w:val="left"/>
      <w:pPr>
        <w:ind w:left="1547" w:hanging="279"/>
      </w:pPr>
      <w:rPr>
        <w:rFonts w:hint="default"/>
        <w:lang w:val="pt-PT" w:eastAsia="en-US" w:bidi="ar-SA"/>
      </w:rPr>
    </w:lvl>
    <w:lvl w:ilvl="2" w:tplc="10888462">
      <w:numFmt w:val="bullet"/>
      <w:lvlText w:val="•"/>
      <w:lvlJc w:val="left"/>
      <w:pPr>
        <w:ind w:left="2415" w:hanging="279"/>
      </w:pPr>
      <w:rPr>
        <w:rFonts w:hint="default"/>
        <w:lang w:val="pt-PT" w:eastAsia="en-US" w:bidi="ar-SA"/>
      </w:rPr>
    </w:lvl>
    <w:lvl w:ilvl="3" w:tplc="4C7EED8C">
      <w:numFmt w:val="bullet"/>
      <w:lvlText w:val="•"/>
      <w:lvlJc w:val="left"/>
      <w:pPr>
        <w:ind w:left="3282" w:hanging="279"/>
      </w:pPr>
      <w:rPr>
        <w:rFonts w:hint="default"/>
        <w:lang w:val="pt-PT" w:eastAsia="en-US" w:bidi="ar-SA"/>
      </w:rPr>
    </w:lvl>
    <w:lvl w:ilvl="4" w:tplc="DB0ACEF4">
      <w:numFmt w:val="bullet"/>
      <w:lvlText w:val="•"/>
      <w:lvlJc w:val="left"/>
      <w:pPr>
        <w:ind w:left="4150" w:hanging="279"/>
      </w:pPr>
      <w:rPr>
        <w:rFonts w:hint="default"/>
        <w:lang w:val="pt-PT" w:eastAsia="en-US" w:bidi="ar-SA"/>
      </w:rPr>
    </w:lvl>
    <w:lvl w:ilvl="5" w:tplc="F49CC6F4">
      <w:numFmt w:val="bullet"/>
      <w:lvlText w:val="•"/>
      <w:lvlJc w:val="left"/>
      <w:pPr>
        <w:ind w:left="5017" w:hanging="279"/>
      </w:pPr>
      <w:rPr>
        <w:rFonts w:hint="default"/>
        <w:lang w:val="pt-PT" w:eastAsia="en-US" w:bidi="ar-SA"/>
      </w:rPr>
    </w:lvl>
    <w:lvl w:ilvl="6" w:tplc="100AB7A6">
      <w:numFmt w:val="bullet"/>
      <w:lvlText w:val="•"/>
      <w:lvlJc w:val="left"/>
      <w:pPr>
        <w:ind w:left="5885" w:hanging="279"/>
      </w:pPr>
      <w:rPr>
        <w:rFonts w:hint="default"/>
        <w:lang w:val="pt-PT" w:eastAsia="en-US" w:bidi="ar-SA"/>
      </w:rPr>
    </w:lvl>
    <w:lvl w:ilvl="7" w:tplc="DEC85082">
      <w:numFmt w:val="bullet"/>
      <w:lvlText w:val="•"/>
      <w:lvlJc w:val="left"/>
      <w:pPr>
        <w:ind w:left="6752" w:hanging="279"/>
      </w:pPr>
      <w:rPr>
        <w:rFonts w:hint="default"/>
        <w:lang w:val="pt-PT" w:eastAsia="en-US" w:bidi="ar-SA"/>
      </w:rPr>
    </w:lvl>
    <w:lvl w:ilvl="8" w:tplc="00587D6C">
      <w:numFmt w:val="bullet"/>
      <w:lvlText w:val="•"/>
      <w:lvlJc w:val="left"/>
      <w:pPr>
        <w:ind w:left="7620" w:hanging="279"/>
      </w:pPr>
      <w:rPr>
        <w:rFonts w:hint="default"/>
        <w:lang w:val="pt-PT" w:eastAsia="en-US" w:bidi="ar-SA"/>
      </w:rPr>
    </w:lvl>
  </w:abstractNum>
  <w:abstractNum w:abstractNumId="1">
    <w:nsid w:val="158D096C"/>
    <w:multiLevelType w:val="hybridMultilevel"/>
    <w:tmpl w:val="688C4F3C"/>
    <w:lvl w:ilvl="0" w:tplc="1E527ECE">
      <w:numFmt w:val="bullet"/>
      <w:lvlText w:val="•"/>
      <w:lvlJc w:val="left"/>
      <w:pPr>
        <w:ind w:left="687" w:hanging="27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220"/>
        <w:sz w:val="22"/>
        <w:szCs w:val="22"/>
        <w:lang w:val="pt-PT" w:eastAsia="en-US" w:bidi="ar-SA"/>
      </w:rPr>
    </w:lvl>
    <w:lvl w:ilvl="1" w:tplc="2EAE1E60">
      <w:numFmt w:val="bullet"/>
      <w:lvlText w:val="•"/>
      <w:lvlJc w:val="left"/>
      <w:pPr>
        <w:ind w:left="1547" w:hanging="279"/>
      </w:pPr>
      <w:rPr>
        <w:rFonts w:hint="default"/>
        <w:lang w:val="pt-PT" w:eastAsia="en-US" w:bidi="ar-SA"/>
      </w:rPr>
    </w:lvl>
    <w:lvl w:ilvl="2" w:tplc="C9681E10">
      <w:numFmt w:val="bullet"/>
      <w:lvlText w:val="•"/>
      <w:lvlJc w:val="left"/>
      <w:pPr>
        <w:ind w:left="2415" w:hanging="279"/>
      </w:pPr>
      <w:rPr>
        <w:rFonts w:hint="default"/>
        <w:lang w:val="pt-PT" w:eastAsia="en-US" w:bidi="ar-SA"/>
      </w:rPr>
    </w:lvl>
    <w:lvl w:ilvl="3" w:tplc="D3F023AE">
      <w:numFmt w:val="bullet"/>
      <w:lvlText w:val="•"/>
      <w:lvlJc w:val="left"/>
      <w:pPr>
        <w:ind w:left="3282" w:hanging="279"/>
      </w:pPr>
      <w:rPr>
        <w:rFonts w:hint="default"/>
        <w:lang w:val="pt-PT" w:eastAsia="en-US" w:bidi="ar-SA"/>
      </w:rPr>
    </w:lvl>
    <w:lvl w:ilvl="4" w:tplc="54DAC6D8">
      <w:numFmt w:val="bullet"/>
      <w:lvlText w:val="•"/>
      <w:lvlJc w:val="left"/>
      <w:pPr>
        <w:ind w:left="4150" w:hanging="279"/>
      </w:pPr>
      <w:rPr>
        <w:rFonts w:hint="default"/>
        <w:lang w:val="pt-PT" w:eastAsia="en-US" w:bidi="ar-SA"/>
      </w:rPr>
    </w:lvl>
    <w:lvl w:ilvl="5" w:tplc="02EC8CF8">
      <w:numFmt w:val="bullet"/>
      <w:lvlText w:val="•"/>
      <w:lvlJc w:val="left"/>
      <w:pPr>
        <w:ind w:left="5017" w:hanging="279"/>
      </w:pPr>
      <w:rPr>
        <w:rFonts w:hint="default"/>
        <w:lang w:val="pt-PT" w:eastAsia="en-US" w:bidi="ar-SA"/>
      </w:rPr>
    </w:lvl>
    <w:lvl w:ilvl="6" w:tplc="7AC2EC10">
      <w:numFmt w:val="bullet"/>
      <w:lvlText w:val="•"/>
      <w:lvlJc w:val="left"/>
      <w:pPr>
        <w:ind w:left="5885" w:hanging="279"/>
      </w:pPr>
      <w:rPr>
        <w:rFonts w:hint="default"/>
        <w:lang w:val="pt-PT" w:eastAsia="en-US" w:bidi="ar-SA"/>
      </w:rPr>
    </w:lvl>
    <w:lvl w:ilvl="7" w:tplc="E24E7C98">
      <w:numFmt w:val="bullet"/>
      <w:lvlText w:val="•"/>
      <w:lvlJc w:val="left"/>
      <w:pPr>
        <w:ind w:left="6752" w:hanging="279"/>
      </w:pPr>
      <w:rPr>
        <w:rFonts w:hint="default"/>
        <w:lang w:val="pt-PT" w:eastAsia="en-US" w:bidi="ar-SA"/>
      </w:rPr>
    </w:lvl>
    <w:lvl w:ilvl="8" w:tplc="75C8E20E">
      <w:numFmt w:val="bullet"/>
      <w:lvlText w:val="•"/>
      <w:lvlJc w:val="left"/>
      <w:pPr>
        <w:ind w:left="7620" w:hanging="279"/>
      </w:pPr>
      <w:rPr>
        <w:rFonts w:hint="default"/>
        <w:lang w:val="pt-PT" w:eastAsia="en-US" w:bidi="ar-SA"/>
      </w:rPr>
    </w:lvl>
  </w:abstractNum>
  <w:abstractNum w:abstractNumId="2">
    <w:nsid w:val="5A814B1F"/>
    <w:multiLevelType w:val="multilevel"/>
    <w:tmpl w:val="BEAEB61A"/>
    <w:lvl w:ilvl="0">
      <w:start w:val="1"/>
      <w:numFmt w:val="decimal"/>
      <w:lvlText w:val="%1"/>
      <w:lvlJc w:val="left"/>
      <w:pPr>
        <w:ind w:left="545" w:hanging="404"/>
      </w:pPr>
      <w:rPr>
        <w:rFonts w:ascii="Georgia" w:eastAsia="Georgia" w:hAnsi="Georgia" w:cs="Georgia" w:hint="default"/>
        <w:b/>
        <w:bCs/>
        <w:i w:val="0"/>
        <w:iCs w:val="0"/>
        <w:color w:val="395360"/>
        <w:spacing w:val="0"/>
        <w:w w:val="114"/>
        <w:sz w:val="24"/>
        <w:szCs w:val="24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713" w:hanging="572"/>
      </w:pPr>
      <w:rPr>
        <w:rFonts w:ascii="Georgia" w:eastAsia="Georgia" w:hAnsi="Georgia" w:cs="Georgia" w:hint="default"/>
        <w:b/>
        <w:bCs/>
        <w:i w:val="0"/>
        <w:iCs w:val="0"/>
        <w:color w:val="395360"/>
        <w:spacing w:val="0"/>
        <w:w w:val="99"/>
        <w:sz w:val="22"/>
        <w:szCs w:val="22"/>
        <w:lang w:val="pt-PT" w:eastAsia="en-US" w:bidi="ar-SA"/>
      </w:rPr>
    </w:lvl>
    <w:lvl w:ilvl="2">
      <w:numFmt w:val="bullet"/>
      <w:lvlText w:val="•"/>
      <w:lvlJc w:val="left"/>
      <w:pPr>
        <w:ind w:left="1679" w:hanging="572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2639" w:hanging="572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598" w:hanging="57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558" w:hanging="57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17" w:hanging="57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477" w:hanging="57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436" w:hanging="572"/>
      </w:pPr>
      <w:rPr>
        <w:rFonts w:hint="default"/>
        <w:lang w:val="pt-PT" w:eastAsia="en-US" w:bidi="ar-SA"/>
      </w:rPr>
    </w:lvl>
  </w:abstractNum>
  <w:abstractNum w:abstractNumId="3">
    <w:nsid w:val="6CAA7CC9"/>
    <w:multiLevelType w:val="hybridMultilevel"/>
    <w:tmpl w:val="F524E892"/>
    <w:lvl w:ilvl="0" w:tplc="AD342C72">
      <w:start w:val="1"/>
      <w:numFmt w:val="decimal"/>
      <w:lvlText w:val="[%1]"/>
      <w:lvlJc w:val="left"/>
      <w:pPr>
        <w:ind w:left="481" w:hanging="3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89"/>
        <w:sz w:val="22"/>
        <w:szCs w:val="22"/>
        <w:lang w:val="pt-PT" w:eastAsia="en-US" w:bidi="ar-SA"/>
      </w:rPr>
    </w:lvl>
    <w:lvl w:ilvl="1" w:tplc="9CE6CF9A">
      <w:numFmt w:val="bullet"/>
      <w:lvlText w:val="•"/>
      <w:lvlJc w:val="left"/>
      <w:pPr>
        <w:ind w:left="1367" w:hanging="340"/>
      </w:pPr>
      <w:rPr>
        <w:rFonts w:hint="default"/>
        <w:lang w:val="pt-PT" w:eastAsia="en-US" w:bidi="ar-SA"/>
      </w:rPr>
    </w:lvl>
    <w:lvl w:ilvl="2" w:tplc="D7B49512">
      <w:numFmt w:val="bullet"/>
      <w:lvlText w:val="•"/>
      <w:lvlJc w:val="left"/>
      <w:pPr>
        <w:ind w:left="2255" w:hanging="340"/>
      </w:pPr>
      <w:rPr>
        <w:rFonts w:hint="default"/>
        <w:lang w:val="pt-PT" w:eastAsia="en-US" w:bidi="ar-SA"/>
      </w:rPr>
    </w:lvl>
    <w:lvl w:ilvl="3" w:tplc="4BA6B75C">
      <w:numFmt w:val="bullet"/>
      <w:lvlText w:val="•"/>
      <w:lvlJc w:val="left"/>
      <w:pPr>
        <w:ind w:left="3142" w:hanging="340"/>
      </w:pPr>
      <w:rPr>
        <w:rFonts w:hint="default"/>
        <w:lang w:val="pt-PT" w:eastAsia="en-US" w:bidi="ar-SA"/>
      </w:rPr>
    </w:lvl>
    <w:lvl w:ilvl="4" w:tplc="EBAA681C">
      <w:numFmt w:val="bullet"/>
      <w:lvlText w:val="•"/>
      <w:lvlJc w:val="left"/>
      <w:pPr>
        <w:ind w:left="4030" w:hanging="340"/>
      </w:pPr>
      <w:rPr>
        <w:rFonts w:hint="default"/>
        <w:lang w:val="pt-PT" w:eastAsia="en-US" w:bidi="ar-SA"/>
      </w:rPr>
    </w:lvl>
    <w:lvl w:ilvl="5" w:tplc="55F02AAE">
      <w:numFmt w:val="bullet"/>
      <w:lvlText w:val="•"/>
      <w:lvlJc w:val="left"/>
      <w:pPr>
        <w:ind w:left="4917" w:hanging="340"/>
      </w:pPr>
      <w:rPr>
        <w:rFonts w:hint="default"/>
        <w:lang w:val="pt-PT" w:eastAsia="en-US" w:bidi="ar-SA"/>
      </w:rPr>
    </w:lvl>
    <w:lvl w:ilvl="6" w:tplc="ADE46F16">
      <w:numFmt w:val="bullet"/>
      <w:lvlText w:val="•"/>
      <w:lvlJc w:val="left"/>
      <w:pPr>
        <w:ind w:left="5805" w:hanging="340"/>
      </w:pPr>
      <w:rPr>
        <w:rFonts w:hint="default"/>
        <w:lang w:val="pt-PT" w:eastAsia="en-US" w:bidi="ar-SA"/>
      </w:rPr>
    </w:lvl>
    <w:lvl w:ilvl="7" w:tplc="41663942">
      <w:numFmt w:val="bullet"/>
      <w:lvlText w:val="•"/>
      <w:lvlJc w:val="left"/>
      <w:pPr>
        <w:ind w:left="6692" w:hanging="340"/>
      </w:pPr>
      <w:rPr>
        <w:rFonts w:hint="default"/>
        <w:lang w:val="pt-PT" w:eastAsia="en-US" w:bidi="ar-SA"/>
      </w:rPr>
    </w:lvl>
    <w:lvl w:ilvl="8" w:tplc="F44A42EE">
      <w:numFmt w:val="bullet"/>
      <w:lvlText w:val="•"/>
      <w:lvlJc w:val="left"/>
      <w:pPr>
        <w:ind w:left="7580" w:hanging="340"/>
      </w:pPr>
      <w:rPr>
        <w:rFonts w:hint="default"/>
        <w:lang w:val="pt-PT" w:eastAsia="en-US" w:bidi="ar-SA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C2749E"/>
    <w:rsid w:val="00234923"/>
    <w:rsid w:val="002463D7"/>
    <w:rsid w:val="00292EDC"/>
    <w:rsid w:val="002B1DF2"/>
    <w:rsid w:val="0048693C"/>
    <w:rsid w:val="006F1D5A"/>
    <w:rsid w:val="009A12E8"/>
    <w:rsid w:val="00A02055"/>
    <w:rsid w:val="00A7072D"/>
    <w:rsid w:val="00BE4A38"/>
    <w:rsid w:val="00BF38EB"/>
    <w:rsid w:val="00BF5654"/>
    <w:rsid w:val="00C164DD"/>
    <w:rsid w:val="00C2749E"/>
    <w:rsid w:val="00CA2832"/>
    <w:rsid w:val="00CF2E67"/>
    <w:rsid w:val="00E64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uiPriority w:val="1"/>
    <w:qFormat/>
    <w:pPr>
      <w:ind w:left="545" w:hanging="403"/>
      <w:outlineLvl w:val="0"/>
    </w:pPr>
    <w:rPr>
      <w:rFonts w:ascii="Georgia" w:eastAsia="Georgia" w:hAnsi="Georgia" w:cs="Georgia"/>
      <w:b/>
      <w:bCs/>
      <w:sz w:val="24"/>
      <w:szCs w:val="24"/>
    </w:rPr>
  </w:style>
  <w:style w:type="paragraph" w:styleId="Ttulo2">
    <w:name w:val="heading 2"/>
    <w:basedOn w:val="Normal"/>
    <w:uiPriority w:val="1"/>
    <w:qFormat/>
    <w:pPr>
      <w:spacing w:line="284" w:lineRule="exact"/>
      <w:jc w:val="center"/>
      <w:outlineLvl w:val="1"/>
    </w:pPr>
    <w:rPr>
      <w:rFonts w:ascii="Georgia" w:eastAsia="Georgia" w:hAnsi="Georgia" w:cs="Georgia"/>
      <w:sz w:val="24"/>
      <w:szCs w:val="24"/>
    </w:rPr>
  </w:style>
  <w:style w:type="paragraph" w:styleId="Ttulo3">
    <w:name w:val="heading 3"/>
    <w:basedOn w:val="Normal"/>
    <w:uiPriority w:val="1"/>
    <w:qFormat/>
    <w:pPr>
      <w:ind w:left="713" w:hanging="571"/>
      <w:outlineLvl w:val="2"/>
    </w:pPr>
    <w:rPr>
      <w:rFonts w:ascii="Georgia" w:eastAsia="Georgia" w:hAnsi="Georgia" w:cs="Georgia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Ttulo">
    <w:name w:val="Title"/>
    <w:basedOn w:val="Normal"/>
    <w:uiPriority w:val="1"/>
    <w:qFormat/>
    <w:pPr>
      <w:ind w:left="553" w:right="552"/>
      <w:jc w:val="center"/>
    </w:pPr>
    <w:rPr>
      <w:rFonts w:ascii="Georgia" w:eastAsia="Georgia" w:hAnsi="Georgia" w:cs="Georgia"/>
      <w:b/>
      <w:bCs/>
      <w:sz w:val="28"/>
      <w:szCs w:val="28"/>
    </w:rPr>
  </w:style>
  <w:style w:type="paragraph" w:styleId="PargrafodaLista">
    <w:name w:val="List Paragraph"/>
    <w:basedOn w:val="Normal"/>
    <w:uiPriority w:val="1"/>
    <w:qFormat/>
    <w:pPr>
      <w:ind w:left="686" w:hanging="278"/>
    </w:pPr>
  </w:style>
  <w:style w:type="paragraph" w:customStyle="1" w:styleId="TableParagraph">
    <w:name w:val="Table Paragraph"/>
    <w:basedOn w:val="Normal"/>
    <w:uiPriority w:val="1"/>
    <w:qFormat/>
    <w:pPr>
      <w:spacing w:before="21" w:line="230" w:lineRule="exact"/>
      <w:jc w:val="center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2463D7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463D7"/>
    <w:rPr>
      <w:rFonts w:ascii="Tahoma" w:eastAsia="Times New Roman" w:hAnsi="Tahoma" w:cs="Tahoma"/>
      <w:sz w:val="16"/>
      <w:szCs w:val="16"/>
      <w:lang w:val="pt-PT"/>
    </w:rPr>
  </w:style>
  <w:style w:type="paragraph" w:styleId="Cabealho">
    <w:name w:val="header"/>
    <w:basedOn w:val="Normal"/>
    <w:link w:val="CabealhoChar"/>
    <w:uiPriority w:val="99"/>
    <w:unhideWhenUsed/>
    <w:rsid w:val="002463D7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EastAsia" w:hAnsiTheme="minorHAnsi" w:cstheme="minorBidi"/>
      <w:lang w:val="en-US"/>
    </w:rPr>
  </w:style>
  <w:style w:type="character" w:customStyle="1" w:styleId="CabealhoChar">
    <w:name w:val="Cabeçalho Char"/>
    <w:basedOn w:val="Fontepargpadro"/>
    <w:link w:val="Cabealho"/>
    <w:uiPriority w:val="99"/>
    <w:rsid w:val="002463D7"/>
    <w:rPr>
      <w:rFonts w:eastAsiaTheme="minorEastAsia"/>
    </w:rPr>
  </w:style>
  <w:style w:type="paragraph" w:styleId="NormalWeb">
    <w:name w:val="Normal (Web)"/>
    <w:basedOn w:val="Normal"/>
    <w:uiPriority w:val="99"/>
    <w:unhideWhenUsed/>
    <w:rsid w:val="002463D7"/>
    <w:pPr>
      <w:widowControl/>
      <w:autoSpaceDE/>
      <w:autoSpaceDN/>
      <w:spacing w:before="100" w:beforeAutospacing="1" w:after="100" w:afterAutospacing="1"/>
    </w:pPr>
    <w:rPr>
      <w:sz w:val="24"/>
      <w:szCs w:val="24"/>
      <w:lang w:val="pt-BR" w:eastAsia="pt-BR"/>
    </w:rPr>
  </w:style>
  <w:style w:type="character" w:styleId="Hyperlink">
    <w:name w:val="Hyperlink"/>
    <w:basedOn w:val="Fontepargpadro"/>
    <w:uiPriority w:val="99"/>
    <w:unhideWhenUsed/>
    <w:rsid w:val="00BF5654"/>
    <w:rPr>
      <w:color w:val="0000FF" w:themeColor="hyperlink"/>
      <w:u w:val="single"/>
    </w:rPr>
  </w:style>
  <w:style w:type="paragraph" w:styleId="Rodap">
    <w:name w:val="footer"/>
    <w:basedOn w:val="Normal"/>
    <w:link w:val="RodapChar"/>
    <w:uiPriority w:val="99"/>
    <w:unhideWhenUsed/>
    <w:rsid w:val="00A7072D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EastAsia" w:hAnsiTheme="minorHAnsi" w:cstheme="minorBidi"/>
      <w:lang w:val="en-US"/>
    </w:rPr>
  </w:style>
  <w:style w:type="character" w:customStyle="1" w:styleId="RodapChar">
    <w:name w:val="Rodapé Char"/>
    <w:basedOn w:val="Fontepargpadro"/>
    <w:link w:val="Rodap"/>
    <w:uiPriority w:val="99"/>
    <w:rsid w:val="00A7072D"/>
    <w:rPr>
      <w:rFonts w:eastAsiaTheme="minorEastAsia"/>
    </w:rPr>
  </w:style>
  <w:style w:type="character" w:styleId="Forte">
    <w:name w:val="Strong"/>
    <w:basedOn w:val="Fontepargpadro"/>
    <w:uiPriority w:val="22"/>
    <w:qFormat/>
    <w:rsid w:val="00BE4A38"/>
    <w:rPr>
      <w:b/>
      <w:bCs/>
    </w:rPr>
  </w:style>
  <w:style w:type="character" w:styleId="nfase">
    <w:name w:val="Emphasis"/>
    <w:basedOn w:val="Fontepargpadro"/>
    <w:uiPriority w:val="20"/>
    <w:qFormat/>
    <w:rsid w:val="00BE4A38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uiPriority w:val="1"/>
    <w:qFormat/>
    <w:pPr>
      <w:ind w:left="545" w:hanging="403"/>
      <w:outlineLvl w:val="0"/>
    </w:pPr>
    <w:rPr>
      <w:rFonts w:ascii="Georgia" w:eastAsia="Georgia" w:hAnsi="Georgia" w:cs="Georgia"/>
      <w:b/>
      <w:bCs/>
      <w:sz w:val="24"/>
      <w:szCs w:val="24"/>
    </w:rPr>
  </w:style>
  <w:style w:type="paragraph" w:styleId="Ttulo2">
    <w:name w:val="heading 2"/>
    <w:basedOn w:val="Normal"/>
    <w:uiPriority w:val="1"/>
    <w:qFormat/>
    <w:pPr>
      <w:spacing w:line="284" w:lineRule="exact"/>
      <w:jc w:val="center"/>
      <w:outlineLvl w:val="1"/>
    </w:pPr>
    <w:rPr>
      <w:rFonts w:ascii="Georgia" w:eastAsia="Georgia" w:hAnsi="Georgia" w:cs="Georgia"/>
      <w:sz w:val="24"/>
      <w:szCs w:val="24"/>
    </w:rPr>
  </w:style>
  <w:style w:type="paragraph" w:styleId="Ttulo3">
    <w:name w:val="heading 3"/>
    <w:basedOn w:val="Normal"/>
    <w:uiPriority w:val="1"/>
    <w:qFormat/>
    <w:pPr>
      <w:ind w:left="713" w:hanging="571"/>
      <w:outlineLvl w:val="2"/>
    </w:pPr>
    <w:rPr>
      <w:rFonts w:ascii="Georgia" w:eastAsia="Georgia" w:hAnsi="Georgia" w:cs="Georgia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Ttulo">
    <w:name w:val="Title"/>
    <w:basedOn w:val="Normal"/>
    <w:uiPriority w:val="1"/>
    <w:qFormat/>
    <w:pPr>
      <w:ind w:left="553" w:right="552"/>
      <w:jc w:val="center"/>
    </w:pPr>
    <w:rPr>
      <w:rFonts w:ascii="Georgia" w:eastAsia="Georgia" w:hAnsi="Georgia" w:cs="Georgia"/>
      <w:b/>
      <w:bCs/>
      <w:sz w:val="28"/>
      <w:szCs w:val="28"/>
    </w:rPr>
  </w:style>
  <w:style w:type="paragraph" w:styleId="PargrafodaLista">
    <w:name w:val="List Paragraph"/>
    <w:basedOn w:val="Normal"/>
    <w:uiPriority w:val="1"/>
    <w:qFormat/>
    <w:pPr>
      <w:ind w:left="686" w:hanging="278"/>
    </w:pPr>
  </w:style>
  <w:style w:type="paragraph" w:customStyle="1" w:styleId="TableParagraph">
    <w:name w:val="Table Paragraph"/>
    <w:basedOn w:val="Normal"/>
    <w:uiPriority w:val="1"/>
    <w:qFormat/>
    <w:pPr>
      <w:spacing w:before="21" w:line="230" w:lineRule="exact"/>
      <w:jc w:val="center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2463D7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463D7"/>
    <w:rPr>
      <w:rFonts w:ascii="Tahoma" w:eastAsia="Times New Roman" w:hAnsi="Tahoma" w:cs="Tahoma"/>
      <w:sz w:val="16"/>
      <w:szCs w:val="16"/>
      <w:lang w:val="pt-PT"/>
    </w:rPr>
  </w:style>
  <w:style w:type="paragraph" w:styleId="Cabealho">
    <w:name w:val="header"/>
    <w:basedOn w:val="Normal"/>
    <w:link w:val="CabealhoChar"/>
    <w:uiPriority w:val="99"/>
    <w:unhideWhenUsed/>
    <w:rsid w:val="002463D7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EastAsia" w:hAnsiTheme="minorHAnsi" w:cstheme="minorBidi"/>
      <w:lang w:val="en-US"/>
    </w:rPr>
  </w:style>
  <w:style w:type="character" w:customStyle="1" w:styleId="CabealhoChar">
    <w:name w:val="Cabeçalho Char"/>
    <w:basedOn w:val="Fontepargpadro"/>
    <w:link w:val="Cabealho"/>
    <w:uiPriority w:val="99"/>
    <w:rsid w:val="002463D7"/>
    <w:rPr>
      <w:rFonts w:eastAsiaTheme="minorEastAsia"/>
    </w:rPr>
  </w:style>
  <w:style w:type="paragraph" w:styleId="NormalWeb">
    <w:name w:val="Normal (Web)"/>
    <w:basedOn w:val="Normal"/>
    <w:uiPriority w:val="99"/>
    <w:unhideWhenUsed/>
    <w:rsid w:val="002463D7"/>
    <w:pPr>
      <w:widowControl/>
      <w:autoSpaceDE/>
      <w:autoSpaceDN/>
      <w:spacing w:before="100" w:beforeAutospacing="1" w:after="100" w:afterAutospacing="1"/>
    </w:pPr>
    <w:rPr>
      <w:sz w:val="24"/>
      <w:szCs w:val="24"/>
      <w:lang w:val="pt-BR" w:eastAsia="pt-BR"/>
    </w:rPr>
  </w:style>
  <w:style w:type="character" w:styleId="Hyperlink">
    <w:name w:val="Hyperlink"/>
    <w:basedOn w:val="Fontepargpadro"/>
    <w:uiPriority w:val="99"/>
    <w:unhideWhenUsed/>
    <w:rsid w:val="00BF5654"/>
    <w:rPr>
      <w:color w:val="0000FF" w:themeColor="hyperlink"/>
      <w:u w:val="single"/>
    </w:rPr>
  </w:style>
  <w:style w:type="paragraph" w:styleId="Rodap">
    <w:name w:val="footer"/>
    <w:basedOn w:val="Normal"/>
    <w:link w:val="RodapChar"/>
    <w:uiPriority w:val="99"/>
    <w:unhideWhenUsed/>
    <w:rsid w:val="00A7072D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EastAsia" w:hAnsiTheme="minorHAnsi" w:cstheme="minorBidi"/>
      <w:lang w:val="en-US"/>
    </w:rPr>
  </w:style>
  <w:style w:type="character" w:customStyle="1" w:styleId="RodapChar">
    <w:name w:val="Rodapé Char"/>
    <w:basedOn w:val="Fontepargpadro"/>
    <w:link w:val="Rodap"/>
    <w:uiPriority w:val="99"/>
    <w:rsid w:val="00A7072D"/>
    <w:rPr>
      <w:rFonts w:eastAsiaTheme="minorEastAsia"/>
    </w:rPr>
  </w:style>
  <w:style w:type="character" w:styleId="Forte">
    <w:name w:val="Strong"/>
    <w:basedOn w:val="Fontepargpadro"/>
    <w:uiPriority w:val="22"/>
    <w:qFormat/>
    <w:rsid w:val="00BE4A38"/>
    <w:rPr>
      <w:b/>
      <w:bCs/>
    </w:rPr>
  </w:style>
  <w:style w:type="character" w:styleId="nfase">
    <w:name w:val="Emphasis"/>
    <w:basedOn w:val="Fontepargpadro"/>
    <w:uiPriority w:val="20"/>
    <w:qFormat/>
    <w:rsid w:val="00BE4A3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oao.silva@fatec.sp.gov.br" TargetMode="External"/><Relationship Id="rId13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mailto:maria.santos@usp.br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3.png"/><Relationship Id="rId6" Type="http://schemas.openxmlformats.org/officeDocument/2006/relationships/image" Target="media/image8.png"/><Relationship Id="rId5" Type="http://schemas.openxmlformats.org/officeDocument/2006/relationships/image" Target="media/image7.png"/><Relationship Id="rId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3619</Words>
  <Characters>19546</Characters>
  <Application>Microsoft Office Word</Application>
  <DocSecurity>0</DocSecurity>
  <Lines>162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Renato Valente</dc:creator>
  <cp:lastModifiedBy>Renato Valente</cp:lastModifiedBy>
  <cp:revision>3</cp:revision>
  <cp:lastPrinted>2026-04-27T15:52:00Z</cp:lastPrinted>
  <dcterms:created xsi:type="dcterms:W3CDTF">2026-04-27T15:52:00Z</dcterms:created>
  <dcterms:modified xsi:type="dcterms:W3CDTF">2026-04-27T15:53:00Z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2026-02-08T00:00:00Z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2026-04-26T00:00:00Z</vt:filetime>
  </property>
  <property fmtid="{D5CDD505-2E9C-101B-9397-08002B2CF9AE}" pid="5" name="PTEX.Fullbanner">
    <vt:lpwstr>This is MiKTeX-pdfTeX 4.19.0 (1.40.26)</vt:lpwstr>
  </property>
  <property fmtid="{D5CDD505-2E9C-101B-9397-08002B2CF9AE}" pid="6" name="Producer">
    <vt:lpwstr>MiKTeX pdfTeX-1.40.26</vt:lpwstr>
  </property>
</Properties>
</file>