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Final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Group 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Offensive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qu7l7ct5py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Red Team: Summary of Operations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6vz4bcbk87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of Contents: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Exposed Services</w:t>
      </w:r>
    </w:p>
    <w:p w:rsidR="00000000" w:rsidDel="00000000" w:rsidP="00000000" w:rsidRDefault="00000000" w:rsidRPr="00000000" w14:paraId="00000007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Critical Vulnerabilities</w:t>
      </w:r>
    </w:p>
    <w:p w:rsidR="00000000" w:rsidDel="00000000" w:rsidP="00000000" w:rsidRDefault="00000000" w:rsidRPr="00000000" w14:paraId="00000008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atok188v7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Exposed Services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nmap -sV 192.168.1.0/24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/>
        <w:drawing>
          <wp:inline distB="114300" distT="114300" distL="114300" distR="114300">
            <wp:extent cx="4975340" cy="363478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340" cy="3634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scan identified the services below as potential points of entry: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Target 1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Port 22 (SSH)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Port 80 (HTTP)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Target 1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Wordpress scan identified users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User “michael” has the same password as his user name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Mysql log in for root was listed in plain text in “wp_config.php” file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Port 22 was listening to any IP address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SSH with password capable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Steven can run python with sudo privileges without needing a password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6tdeh4vsy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Exploitation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Red Team was able to penetrate Target 1 and retrieve the following confidential data: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 Flag 1 {b9bbcb33e11b80be759c4e844B62482d}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Exploit used: Grep -R flag1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</w:t>
        <w:tab/>
        <w:t xml:space="preserve">Since Apache by default saves to “/var/www/html”, running the above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</w:t>
        <w:tab/>
      </w:r>
      <w:r w:rsidDel="00000000" w:rsidR="00000000" w:rsidRPr="00000000">
        <w:rPr/>
        <w:drawing>
          <wp:inline distB="114300" distT="114300" distL="114300" distR="114300">
            <wp:extent cx="5943600" cy="20902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Flag 2 {fc3fd58dcdad9ab23faca6e9a36e581c}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Exploit used: find /var/ -type f -iname “flag2”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Following a similar train of thought as finding flag 1, flag 2 was found 1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One directory higher. </w:t>
      </w: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Flag 3 and 4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Exploits used: There are 2 ways to get these at the same time using the “mysql”</w:t>
      </w:r>
    </w:p>
    <w:p w:rsidR="00000000" w:rsidDel="00000000" w:rsidP="00000000" w:rsidRDefault="00000000" w:rsidRPr="00000000" w14:paraId="00000028">
      <w:pPr>
        <w:spacing w:after="240" w:before="240" w:lineRule="auto"/>
        <w:ind w:left="700" w:firstLine="20"/>
        <w:rPr/>
      </w:pPr>
      <w:r w:rsidDel="00000000" w:rsidR="00000000" w:rsidRPr="00000000">
        <w:rPr>
          <w:rtl w:val="0"/>
        </w:rPr>
        <w:t xml:space="preserve">database.</w:t>
      </w:r>
    </w:p>
    <w:p w:rsidR="00000000" w:rsidDel="00000000" w:rsidP="00000000" w:rsidRDefault="00000000" w:rsidRPr="00000000" w14:paraId="00000029">
      <w:pPr>
        <w:spacing w:after="240" w:before="240" w:lineRule="auto"/>
        <w:ind w:left="1420" w:firstLine="20"/>
        <w:rPr/>
      </w:pPr>
      <w:r w:rsidDel="00000000" w:rsidR="00000000" w:rsidRPr="00000000">
        <w:rPr>
          <w:rtl w:val="0"/>
        </w:rPr>
        <w:t xml:space="preserve">Method 1:  mysqldump -u root -p --all-databases &gt;&gt; mysql_db.txt (enter password when prompted. Password was obtained through the “wp_config.php” file). Next: cat mysql_db.txt | grep flag (See below screenshot)</w:t>
      </w:r>
    </w:p>
    <w:p w:rsidR="00000000" w:rsidDel="00000000" w:rsidP="00000000" w:rsidRDefault="00000000" w:rsidRPr="00000000" w14:paraId="0000002A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Method 2: mysql&gt; SELECT post_title,post_content FROM wp_posts WHERE</w:t>
      </w:r>
    </w:p>
    <w:p w:rsidR="00000000" w:rsidDel="00000000" w:rsidP="00000000" w:rsidRDefault="00000000" w:rsidRPr="00000000" w14:paraId="0000002B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post_title LIKE “flag%”; (This is done from a “mysql” interface. See below</w:t>
      </w:r>
    </w:p>
    <w:p w:rsidR="00000000" w:rsidDel="00000000" w:rsidP="00000000" w:rsidRDefault="00000000" w:rsidRPr="00000000" w14:paraId="0000002C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screenshot.)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512508</wp:posOffset>
            </wp:positionH>
            <wp:positionV relativeFrom="paragraph">
              <wp:posOffset>114300</wp:posOffset>
            </wp:positionV>
            <wp:extent cx="5545392" cy="3403662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392" cy="3403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This concludes the collection of sensitive files on the Target 1 machine.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