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5C" w:rsidRDefault="00C1685C">
      <w:pPr>
        <w:rPr>
          <w:rFonts w:hint="eastAsia"/>
        </w:rPr>
      </w:pPr>
    </w:p>
    <w:p w:rsidR="005C4688" w:rsidRPr="005C4688" w:rsidRDefault="005C4688" w:rsidP="005C4688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代码</w:t>
      </w:r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/</w:t>
      </w:r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标程</w:t>
      </w:r>
    </w:p>
    <w:p w:rsidR="005C4688" w:rsidRPr="005C4688" w:rsidRDefault="005C4688" w:rsidP="005C4688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铺地毯</w:t>
      </w:r>
    </w:p>
    <w:tbl>
      <w:tblPr>
        <w:tblW w:w="9428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5C4688" w:rsidRPr="005C4688" w:rsidTr="005C4688">
        <w:tc>
          <w:tcPr>
            <w:tcW w:w="9428" w:type="dxa"/>
            <w:vAlign w:val="center"/>
            <w:hideMark/>
          </w:tcPr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program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carpet;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//uses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sysutils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const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proname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='carpet';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type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juxing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=record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x1,y1,x2,y2:longint;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fin,fout:text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i,j,k,l,r,m,n,x,y,s,t,ans:longint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a:array[0..11000]of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juxing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t1,t2,t3,t4:longint;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pin;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a,sizeof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(a),0);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(fin,t1,t2,t3,t4);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].x1:=t1;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].y1:=t2;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].x2:=t1+t3;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].y2:=t2+t4;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fin,x,y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ok(i:longint):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].x1&lt;=x)and(x&lt;=a[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].x2)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].y1&lt;=y)and(y&lt;=a[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].y2)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exit(true);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exit(false);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main;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:=-1;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ok(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pout;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fout,ans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fin,proname+'.in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fout,proname+'.out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reset(fin);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rewrite(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//time:=now;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pin;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main;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pout;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,(now-time)*24*3600*1000:0:0);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close(fin);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close(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end.</w:t>
            </w:r>
          </w:p>
        </w:tc>
      </w:tr>
    </w:tbl>
    <w:p w:rsidR="005C4688" w:rsidRPr="005C4688" w:rsidRDefault="005C4688" w:rsidP="005C4688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lastRenderedPageBreak/>
        <w:t>选择客栈</w:t>
      </w:r>
    </w:p>
    <w:tbl>
      <w:tblPr>
        <w:tblW w:w="9428" w:type="dxa"/>
        <w:tblCellMar>
          <w:left w:w="0" w:type="dxa"/>
          <w:right w:w="0" w:type="dxa"/>
        </w:tblCellMar>
        <w:tblLook w:val="04A0"/>
      </w:tblPr>
      <w:tblGrid>
        <w:gridCol w:w="10680"/>
      </w:tblGrid>
      <w:tr w:rsidR="005C4688" w:rsidRPr="005C4688" w:rsidTr="005C4688">
        <w:tc>
          <w:tcPr>
            <w:tcW w:w="9428" w:type="dxa"/>
            <w:vAlign w:val="center"/>
            <w:hideMark/>
          </w:tcPr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//O(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nk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program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hotel;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//uses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sysutils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const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proname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='hotel';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type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kezhan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=record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color,cost:longint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fin,fout:text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i,j,k,l,r,m,n,x,y,s,t:longint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a:array[-10..200100]of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kezhan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sum:array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[-10..200100,-10..60]of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colorsum,mincost:longint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cafe:array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[-10..200100]of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v:array[-10..200100]of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ans:int64;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pin;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fin,n,colorsum,mincost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a,sizeof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(a),0);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fin,a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color,a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].cost);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find(x:longint):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i,j,k,mid:longint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l:=1;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r:=s;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find:=-1;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repeat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mid:=(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l+r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)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shr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x&lt;=cafe[mid]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r:=mid-1;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find:=cafe[mid];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end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else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l:=mid+1;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until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l&gt;r;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main;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:=0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colorsum-1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sum[0,i]:=0;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sum[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]:=sum[i-1];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sum[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i,a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].color]:=sum[i-1,a[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].color]+1;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s:=0;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cafe,sizeof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(cafe),0);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(v),false);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].cost&lt;=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mincost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inc(s);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cafe[s]:=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v[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]:=true;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n-1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//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mei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ju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yi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ge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ren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v[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ans:=ans+(sum[n,a[i].color]-sum[i,a[i].color]);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end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else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j:=find(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j=-1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then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exit;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ans:=ans+(sum[n,a[i].color]-sum[j-1,a[i].color]);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pout;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fout,ans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fin,proname+'.in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assign(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fout,proname+'.out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reset(fin);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rewrite(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//time:=now;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pin;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main;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pout;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,(now-time)*24*3600*1000:0:0);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close(fin);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close(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end.</w:t>
            </w:r>
          </w:p>
        </w:tc>
      </w:tr>
    </w:tbl>
    <w:p w:rsidR="005C4688" w:rsidRPr="005C4688" w:rsidRDefault="005C4688" w:rsidP="005C4688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  <w:proofErr w:type="spellStart"/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lastRenderedPageBreak/>
        <w:t>mayan</w:t>
      </w:r>
      <w:proofErr w:type="spellEnd"/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 xml:space="preserve"> </w:t>
      </w:r>
      <w:r w:rsidRPr="005C4688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游戏</w:t>
      </w:r>
    </w:p>
    <w:tbl>
      <w:tblPr>
        <w:tblW w:w="9550" w:type="dxa"/>
        <w:tblCellMar>
          <w:left w:w="0" w:type="dxa"/>
          <w:right w:w="0" w:type="dxa"/>
        </w:tblCellMar>
        <w:tblLook w:val="04A0"/>
      </w:tblPr>
      <w:tblGrid>
        <w:gridCol w:w="9550"/>
      </w:tblGrid>
      <w:tr w:rsidR="005C4688" w:rsidRPr="005C4688" w:rsidTr="005C4688">
        <w:tc>
          <w:tcPr>
            <w:tcW w:w="9550" w:type="dxa"/>
            <w:vAlign w:val="center"/>
            <w:hideMark/>
          </w:tcPr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program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mayan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 xml:space="preserve">//uses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sysutils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const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proname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='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mayan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type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game=record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data:array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[0..8,0..6]of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fin,fout:text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i,j,k,l,r,m,n,x,y,s,t,ans:longint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first:game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b:array[0..10]of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game;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caozuo:array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[0..10,0..3]of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tt:array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[0..8,0..6]of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cut:array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[0..11]of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pin;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first,sizeof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(first),0);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:=8;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repeat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read(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fin,k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k=0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then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break;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dec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first.data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]:=k;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until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swap(x,x1,y1,x2,y2:longint);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t:longint;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t:=b[x].data[x1,y1];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b[x].data[x1,y1]:=b[x].data[x2,y2];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b[x].data[x2,y2]:=t;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ok(x:longint):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ok:=true;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b[x].data[7,i]&lt;&gt;0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exit(false);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down(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x,lie:longint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:=6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downto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i,lie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]&lt;&gt;0)and(b[x].data[i+1,lie]=0)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k:=7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downto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k,lie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]=0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break;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swap(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x,i,lie,k,lie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clear(x:longint):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l,r:longint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step:longint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l:=0;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step:=x;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clear:=false;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]&lt;&gt;b[x].data[i,j-1]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r:=j-1;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(l&lt;&gt;0)and(r-l+1&gt;=3)and(b[x].data[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i,l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]&lt;&gt;0)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k:=l 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r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i,k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clear:=true;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l:=j;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(5-l+1&gt;=3)and(b[x].data[i,5]&lt;&gt;0)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k:=l 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i,k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clear:=true;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l:=0;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j,i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]&lt;&gt;b[x].data[j-1,i]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r:=j-1;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(l&lt;&gt;0)and(r-l+1&gt;=3)and(b[x].data[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]&lt;&gt;0)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k:=l 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r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k,i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        clear:=true;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l:=j;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(7-l+1&gt;=3)and(b[x].data[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l,i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]&lt;&gt;0)and(b[x].data[7,i]&lt;&gt;0)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k:=l 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k,i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clear:=true;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tt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b[x].data[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]:=0;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step:longint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step=n+1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ok(n+1)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fout,caozuo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[i,1],' ',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[i,2],' ',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[i,3],' 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close(fin);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close(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halt;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exit;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//剪枝2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cut,sizeof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(cut),0);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inc(cut[b[step].data[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j,i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]]);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10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(cut[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]=1)or(cut[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]=2)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exit;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b[step+1]:=b[step];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4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j:=7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downto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//剪枝1 这里有一个问题，即第一层为01101且操作数为1时，必须要向右移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//因此这个剪枝需要稍加修改，这段程序不能AC！！！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(b[step+1].data[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j,i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]&lt;&gt;b[step+1].data[j,i+1]) then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swap(step+1,j,i,j,i+1);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down(step+1,i+1);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down(step+1,i);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while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clear(step+1) 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for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k:=1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5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down(step+1,k);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[step,1]:=i-1;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[step,2]:=7-j;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[step,3]:=1;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(step+1);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    b[step+1]:=b[step];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            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main;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b,sizeof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(b),0);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caozuo,sizeof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caozuo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),0);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b[1]:=first;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(1);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4688">
              <w:rPr>
                <w:rFonts w:ascii="宋体" w:eastAsia="宋体" w:hAnsi="宋体" w:cs="宋体"/>
                <w:kern w:val="0"/>
                <w:sz w:val="24"/>
              </w:rPr>
              <w:t>pout;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(fout,-1);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fin,proname+'.in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assign(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fout,proname+'.out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reset(fin);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rewrite(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//time:=now;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pin;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main;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pout;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,(now-time)*24*3600*1000:0:0);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close(fin);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    close(</w:t>
            </w:r>
            <w:proofErr w:type="spellStart"/>
            <w:r w:rsidRPr="005C4688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5C46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5C4688" w:rsidRPr="005C4688" w:rsidRDefault="005C4688" w:rsidP="005C46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688">
              <w:rPr>
                <w:rFonts w:ascii="宋体" w:eastAsia="宋体" w:hAnsi="宋体" w:cs="宋体"/>
                <w:kern w:val="0"/>
                <w:sz w:val="24"/>
              </w:rPr>
              <w:t>end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.</w:t>
            </w:r>
          </w:p>
        </w:tc>
      </w:tr>
    </w:tbl>
    <w:p w:rsidR="005C4688" w:rsidRPr="005C4688" w:rsidRDefault="005C4688">
      <w:pPr>
        <w:rPr>
          <w:rFonts w:hint="eastAsia"/>
        </w:rPr>
      </w:pPr>
    </w:p>
    <w:p w:rsidR="005C4688" w:rsidRDefault="005C4688">
      <w:pPr>
        <w:rPr>
          <w:rFonts w:hint="eastAsia"/>
        </w:rPr>
      </w:pPr>
    </w:p>
    <w:p w:rsidR="005C4688" w:rsidRDefault="005C4688"/>
    <w:sectPr w:rsidR="005C4688" w:rsidSect="00C1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4688"/>
    <w:rsid w:val="005C4688"/>
    <w:rsid w:val="00C1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5C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C46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C4688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46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9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1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1217</Words>
  <Characters>6938</Characters>
  <Application>Microsoft Office Word</Application>
  <DocSecurity>0</DocSecurity>
  <Lines>57</Lines>
  <Paragraphs>16</Paragraphs>
  <ScaleCrop>false</ScaleCrop>
  <Company>Microsoft</Company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2013-10-30T15:31:00Z</dcterms:created>
  <dcterms:modified xsi:type="dcterms:W3CDTF">2013-10-30T15:32:00Z</dcterms:modified>
</cp:coreProperties>
</file>