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FCFCC" w14:textId="134A2E68" w:rsidR="00AC2E55" w:rsidRPr="00194E9A" w:rsidRDefault="00EB4FB0" w:rsidP="00692E0F">
      <w:pPr>
        <w:pStyle w:val="Title"/>
        <w:jc w:val="both"/>
        <w:rPr>
          <w:rFonts w:ascii="Times New Roman" w:hAnsi="Times New Roman" w:cs="Times New Roman"/>
        </w:rPr>
      </w:pPr>
      <w:r>
        <w:rPr>
          <w:rFonts w:ascii="Times New Roman" w:hAnsi="Times New Roman" w:cs="Times New Roman"/>
        </w:rPr>
        <w:t>SIRIUS</w:t>
      </w:r>
      <w:r w:rsidR="00AC2E55" w:rsidRPr="00194E9A">
        <w:rPr>
          <w:rFonts w:ascii="Times New Roman" w:hAnsi="Times New Roman" w:cs="Times New Roman"/>
        </w:rPr>
        <w:t xml:space="preserve"> software for ECP</w:t>
      </w:r>
    </w:p>
    <w:p w14:paraId="367ACA5B" w14:textId="7051284C" w:rsidR="00AC2E55" w:rsidRPr="00CA4984" w:rsidRDefault="00AC2E55" w:rsidP="00692E0F">
      <w:pPr>
        <w:pStyle w:val="Heading1"/>
        <w:jc w:val="both"/>
      </w:pPr>
      <w:r w:rsidRPr="00CA4984">
        <w:t>The goals of your project and its current status</w:t>
      </w:r>
    </w:p>
    <w:p w14:paraId="2A100A41" w14:textId="62CED3FE" w:rsidR="0068214D" w:rsidRPr="00194E9A" w:rsidRDefault="001574AD" w:rsidP="00692E0F">
      <w:pPr>
        <w:jc w:val="both"/>
        <w:rPr>
          <w:rFonts w:cs="Times New Roman"/>
        </w:rPr>
      </w:pPr>
      <w:r w:rsidRPr="00194E9A">
        <w:rPr>
          <w:rFonts w:cs="Times New Roman"/>
        </w:rPr>
        <w:t xml:space="preserve">Our long-term vision is to create </w:t>
      </w:r>
      <w:r w:rsidR="00AA58D5">
        <w:rPr>
          <w:rFonts w:cs="Times New Roman"/>
        </w:rPr>
        <w:t>a sustainable and extensible</w:t>
      </w:r>
      <w:r w:rsidR="00EB4FB0">
        <w:rPr>
          <w:rFonts w:cs="Times New Roman"/>
        </w:rPr>
        <w:t xml:space="preserve"> </w:t>
      </w:r>
      <w:r w:rsidR="00E2779A">
        <w:rPr>
          <w:rFonts w:cs="Times New Roman"/>
        </w:rPr>
        <w:t>.</w:t>
      </w:r>
      <w:r w:rsidR="00AA58D5">
        <w:rPr>
          <w:rFonts w:cs="Times New Roman"/>
        </w:rPr>
        <w:t xml:space="preserve"> </w:t>
      </w:r>
      <w:r w:rsidR="00E2779A">
        <w:rPr>
          <w:rFonts w:cs="Times New Roman"/>
        </w:rPr>
        <w:t>O</w:t>
      </w:r>
      <w:r w:rsidR="00CA4984">
        <w:rPr>
          <w:rFonts w:cs="Times New Roman"/>
        </w:rPr>
        <w:t xml:space="preserve">ur goal is to reduce the time </w:t>
      </w:r>
      <w:r w:rsidR="00425538">
        <w:rPr>
          <w:rFonts w:cs="Times New Roman"/>
        </w:rPr>
        <w:t xml:space="preserve">that </w:t>
      </w:r>
      <w:r w:rsidR="00CA4984">
        <w:rPr>
          <w:rFonts w:cs="Times New Roman"/>
        </w:rPr>
        <w:t>solution scientist</w:t>
      </w:r>
      <w:r w:rsidR="00425538">
        <w:rPr>
          <w:rFonts w:cs="Times New Roman"/>
        </w:rPr>
        <w:t>s</w:t>
      </w:r>
      <w:r w:rsidR="00CA4984">
        <w:rPr>
          <w:rFonts w:cs="Times New Roman"/>
        </w:rPr>
        <w:t xml:space="preserve"> spend in moving, storing, and processing data. </w:t>
      </w:r>
    </w:p>
    <w:p w14:paraId="57AC882B" w14:textId="02E4F5EF" w:rsidR="001574AD" w:rsidRPr="00194E9A" w:rsidRDefault="00EB4FB0" w:rsidP="00692E0F">
      <w:pPr>
        <w:jc w:val="both"/>
        <w:rPr>
          <w:rFonts w:cs="Times New Roman"/>
        </w:rPr>
      </w:pPr>
      <w:r>
        <w:rPr>
          <w:rFonts w:cs="Times New Roman"/>
        </w:rPr>
        <w:t>SIRIUS will support</w:t>
      </w:r>
    </w:p>
    <w:p w14:paraId="039A37F6" w14:textId="33622EDC" w:rsidR="00CA4984" w:rsidRPr="00CA4984" w:rsidRDefault="00EB4FB0" w:rsidP="00692E0F">
      <w:pPr>
        <w:pStyle w:val="ListParagraph"/>
        <w:jc w:val="both"/>
        <w:rPr>
          <w:rFonts w:cs="Times New Roman"/>
        </w:rPr>
      </w:pPr>
      <w:r>
        <w:rPr>
          <w:rFonts w:cs="Times New Roman"/>
        </w:rPr>
        <w:t>List the items</w:t>
      </w:r>
    </w:p>
    <w:p w14:paraId="6E0781D7" w14:textId="21290A30" w:rsidR="00CA4984" w:rsidRPr="00194E9A" w:rsidRDefault="00EB4FB0" w:rsidP="00692E0F">
      <w:pPr>
        <w:jc w:val="both"/>
        <w:rPr>
          <w:rFonts w:cs="Times New Roman"/>
        </w:rPr>
      </w:pPr>
      <w:r>
        <w:rPr>
          <w:rFonts w:cs="Times New Roman"/>
        </w:rPr>
        <w:t>SIRIUS is being</w:t>
      </w:r>
      <w:r w:rsidR="00CA4984">
        <w:rPr>
          <w:rFonts w:cs="Times New Roman"/>
        </w:rPr>
        <w:t xml:space="preserve"> created by scientist at ORNL, </w:t>
      </w:r>
      <w:r>
        <w:rPr>
          <w:rFonts w:cs="Times New Roman"/>
        </w:rPr>
        <w:t>SNL, Rutgers, UCSC, and Brown University</w:t>
      </w:r>
      <w:r w:rsidR="00CA4984">
        <w:rPr>
          <w:rFonts w:cs="Times New Roman"/>
        </w:rPr>
        <w:t>.</w:t>
      </w:r>
      <w:r>
        <w:rPr>
          <w:rFonts w:cs="Times New Roman"/>
        </w:rPr>
        <w:t xml:space="preserve"> We also have outside participation from scientist at GT, and Stony Brook.</w:t>
      </w:r>
    </w:p>
    <w:p w14:paraId="1FB1DDC7" w14:textId="77777777" w:rsidR="00AC2E55" w:rsidRPr="00194E9A" w:rsidRDefault="00AC2E55" w:rsidP="00692E0F">
      <w:pPr>
        <w:pStyle w:val="Heading1"/>
        <w:jc w:val="both"/>
      </w:pPr>
      <w:r w:rsidRPr="00194E9A">
        <w:t>Do you release your software as open source?</w:t>
      </w:r>
    </w:p>
    <w:p w14:paraId="5F862919" w14:textId="496B1FB7" w:rsidR="00AC2E55" w:rsidRPr="00692E0F" w:rsidRDefault="00EB4FB0" w:rsidP="00692E0F">
      <w:pPr>
        <w:jc w:val="both"/>
        <w:rPr>
          <w:rFonts w:cs="Times New Roman"/>
        </w:rPr>
      </w:pPr>
      <w:r>
        <w:rPr>
          <w:rFonts w:cs="Times New Roman"/>
        </w:rPr>
        <w:t>We will release services and methods for SIRIUS</w:t>
      </w:r>
      <w:r w:rsidR="00AC2E55" w:rsidRPr="00194E9A">
        <w:rPr>
          <w:rFonts w:cs="Times New Roman"/>
        </w:rPr>
        <w:t xml:space="preserve"> under the completely free BSD license. This license is even more permissive than LGPL.</w:t>
      </w:r>
      <w:r w:rsidR="00692E0F">
        <w:rPr>
          <w:rFonts w:cs="Times New Roman"/>
        </w:rPr>
        <w:t xml:space="preserve"> </w:t>
      </w:r>
      <w:r w:rsidR="00F42DD0" w:rsidRPr="00194E9A">
        <w:rPr>
          <w:rFonts w:cs="Times New Roman"/>
        </w:rPr>
        <w:t xml:space="preserve">The software </w:t>
      </w:r>
      <w:r>
        <w:rPr>
          <w:rFonts w:cs="Times New Roman"/>
        </w:rPr>
        <w:t>will be openly available on GitHub:</w:t>
      </w:r>
    </w:p>
    <w:p w14:paraId="38E3930D" w14:textId="77777777" w:rsidR="00AC2E55" w:rsidRPr="00194E9A" w:rsidRDefault="00AC2E55" w:rsidP="00692E0F">
      <w:pPr>
        <w:pStyle w:val="Heading1"/>
        <w:jc w:val="both"/>
      </w:pPr>
      <w:r w:rsidRPr="00194E9A">
        <w:t>Do you have DOE/NNSA users of your software?</w:t>
      </w:r>
    </w:p>
    <w:p w14:paraId="6DC1E677" w14:textId="4041BB2B" w:rsidR="00AC2E55" w:rsidRPr="00194E9A" w:rsidRDefault="00EB4FB0" w:rsidP="00692E0F">
      <w:pPr>
        <w:jc w:val="both"/>
        <w:rPr>
          <w:rFonts w:cs="Times New Roman"/>
        </w:rPr>
      </w:pPr>
      <w:r>
        <w:rPr>
          <w:rFonts w:cs="Times New Roman"/>
        </w:rPr>
        <w:t>SIRIUS</w:t>
      </w:r>
    </w:p>
    <w:p w14:paraId="42B367DB" w14:textId="77777777" w:rsidR="00AC2E55" w:rsidRPr="00194E9A" w:rsidRDefault="00AC2E55" w:rsidP="00692E0F">
      <w:pPr>
        <w:pStyle w:val="Heading1"/>
        <w:jc w:val="both"/>
      </w:pPr>
      <w:r w:rsidRPr="00194E9A">
        <w:t>Have facilities, vendors, or ISVs picked up your software?</w:t>
      </w:r>
    </w:p>
    <w:p w14:paraId="77A40383" w14:textId="77777777" w:rsidR="00AC2E55" w:rsidRPr="00194E9A" w:rsidRDefault="00AC2E55" w:rsidP="00692E0F">
      <w:pPr>
        <w:pStyle w:val="Heading1"/>
        <w:jc w:val="both"/>
      </w:pPr>
      <w:r w:rsidRPr="00194E9A">
        <w:t>What is the support model for your software?</w:t>
      </w:r>
    </w:p>
    <w:p w14:paraId="6A27B950" w14:textId="77777777" w:rsidR="00AC2E55" w:rsidRPr="00194E9A" w:rsidRDefault="00AC2E55" w:rsidP="00692E0F">
      <w:pPr>
        <w:pStyle w:val="Heading1"/>
        <w:jc w:val="both"/>
      </w:pPr>
      <w:r w:rsidRPr="00194E9A">
        <w:t>Are there any applications in particular that the outcomes of your project are targeting?</w:t>
      </w:r>
    </w:p>
    <w:p w14:paraId="5CDA283C" w14:textId="3A4C82BB" w:rsidR="00AC2E55" w:rsidRDefault="00AC2E55" w:rsidP="00692E0F">
      <w:pPr>
        <w:pStyle w:val="Heading1"/>
        <w:jc w:val="both"/>
      </w:pPr>
      <w:r w:rsidRPr="00194E9A">
        <w:t>The specific ties to identified requirements of the applications, other software components?</w:t>
      </w:r>
    </w:p>
    <w:p w14:paraId="47B01755" w14:textId="02E12A37" w:rsidR="004955CC" w:rsidRPr="003C1128" w:rsidRDefault="00AC2E55" w:rsidP="00692E0F">
      <w:pPr>
        <w:pStyle w:val="Heading1"/>
        <w:jc w:val="both"/>
      </w:pPr>
      <w:r w:rsidRPr="00194E9A">
        <w:t>Your plan for ensuring that the developed software technologies be mature enough to be part of the software stack on exascale systems expected to be selected in 2019 and installed in 2023?</w:t>
      </w:r>
    </w:p>
    <w:p w14:paraId="26652649" w14:textId="2A833F78" w:rsidR="00D43125" w:rsidRPr="003C1128" w:rsidRDefault="00AC2E55" w:rsidP="003C1128">
      <w:pPr>
        <w:pStyle w:val="Heading1"/>
      </w:pPr>
      <w:r w:rsidRPr="00194E9A">
        <w:t>What do you feel are the key challenges posed and opportunities offered by exascale systems for your specific area?</w:t>
      </w:r>
    </w:p>
    <w:p w14:paraId="51C692FD" w14:textId="2831AF5A" w:rsidR="00D43125" w:rsidRPr="00194E9A" w:rsidRDefault="00206913" w:rsidP="00692E0F">
      <w:pPr>
        <w:jc w:val="both"/>
        <w:rPr>
          <w:rFonts w:cs="Times New Roman"/>
        </w:rPr>
      </w:pPr>
      <w:r w:rsidRPr="00194E9A">
        <w:rPr>
          <w:rFonts w:cs="Times New Roman"/>
        </w:rPr>
        <w:t xml:space="preserve"> </w:t>
      </w:r>
    </w:p>
    <w:p w14:paraId="7CDEA005" w14:textId="77777777" w:rsidR="00AC2E55" w:rsidRPr="00194E9A" w:rsidRDefault="00AC2E55" w:rsidP="00692E0F">
      <w:pPr>
        <w:pStyle w:val="Heading1"/>
        <w:jc w:val="both"/>
      </w:pPr>
      <w:r w:rsidRPr="00194E9A">
        <w:t>What is the R&amp;D that you would like to carry out within the ECP?</w:t>
      </w:r>
    </w:p>
    <w:p w14:paraId="70BCD307" w14:textId="6BCCABE4" w:rsidR="00EB14FD" w:rsidRPr="00194E9A" w:rsidRDefault="00EB14FD" w:rsidP="00692E0F">
      <w:pPr>
        <w:jc w:val="both"/>
        <w:rPr>
          <w:rFonts w:cs="Times New Roman"/>
        </w:rPr>
      </w:pPr>
      <w:r w:rsidRPr="00194E9A">
        <w:rPr>
          <w:rFonts w:cs="Times New Roman"/>
        </w:rPr>
        <w:t xml:space="preserve">There are plenty of </w:t>
      </w:r>
      <w:r w:rsidRPr="00194E9A">
        <w:rPr>
          <w:rFonts w:cs="Times New Roman"/>
          <w:i/>
        </w:rPr>
        <w:t>research</w:t>
      </w:r>
      <w:r w:rsidRPr="00194E9A">
        <w:rPr>
          <w:rFonts w:cs="Times New Roman"/>
        </w:rPr>
        <w:t xml:space="preserve"> topics where we still need to find out what is the best way to deal with the big data challenges on extreme scale systems:</w:t>
      </w:r>
    </w:p>
    <w:p w14:paraId="11482BDA" w14:textId="1FD1A32E" w:rsidR="00B06376" w:rsidRPr="00575307" w:rsidRDefault="00EB14FD" w:rsidP="00575307">
      <w:pPr>
        <w:pStyle w:val="UnindentedList"/>
      </w:pPr>
      <w:r w:rsidRPr="00575307">
        <w:rPr>
          <w:i/>
        </w:rPr>
        <w:t>Data Refactoring</w:t>
      </w:r>
      <w:r w:rsidR="00556825" w:rsidRPr="00575307">
        <w:rPr>
          <w:i/>
        </w:rPr>
        <w:t>:</w:t>
      </w:r>
      <w:r w:rsidR="00B06376" w:rsidRPr="00575307">
        <w:t xml:space="preserve"> We must reduce the amount of data while retain most of the </w:t>
      </w:r>
      <w:r w:rsidR="00B06376" w:rsidRPr="00575307">
        <w:rPr>
          <w:i/>
        </w:rPr>
        <w:t>information</w:t>
      </w:r>
      <w:r w:rsidR="00B06376" w:rsidRPr="00575307">
        <w:t xml:space="preserve"> written to permanent storage. Our approach is to use mathematical and statistical techniques for this and we need to work closely with applications to find the appropriate </w:t>
      </w:r>
      <w:r w:rsidR="00FD49C7" w:rsidRPr="00575307">
        <w:t>methods for their data, analysis requirements and data lifecycle management. Also, our idea is to o</w:t>
      </w:r>
      <w:r w:rsidR="00B06376" w:rsidRPr="00575307">
        <w:t xml:space="preserve">ptimize </w:t>
      </w:r>
      <w:r w:rsidR="00FD49C7" w:rsidRPr="00575307">
        <w:t xml:space="preserve">read </w:t>
      </w:r>
      <w:r w:rsidR="00B06376" w:rsidRPr="00575307">
        <w:t>access to most frequently used data</w:t>
      </w:r>
      <w:r w:rsidR="00FD49C7" w:rsidRPr="00575307">
        <w:t xml:space="preserve"> by refactoring data for multiple levels of storage. </w:t>
      </w:r>
    </w:p>
    <w:p w14:paraId="1C2823D5" w14:textId="25E8D930" w:rsidR="00442FAC" w:rsidRPr="00EB4FB0" w:rsidRDefault="00226959" w:rsidP="00692E0F">
      <w:pPr>
        <w:pStyle w:val="UnindentedList"/>
        <w:rPr>
          <w:i/>
        </w:rPr>
      </w:pPr>
      <w:r w:rsidRPr="003D18C5">
        <w:rPr>
          <w:i/>
        </w:rPr>
        <w:lastRenderedPageBreak/>
        <w:t>Data Lifecycle Management:</w:t>
      </w:r>
      <w:r w:rsidRPr="003D18C5">
        <w:t xml:space="preserve"> When we say data, we mean not just the dataset output of an application but also the knowledge </w:t>
      </w:r>
      <w:r w:rsidRPr="00CA3240">
        <w:t xml:space="preserve">gained from it, and the codes and processing workflows and visualizations applied to it to gain that knowledge. We want to </w:t>
      </w:r>
      <w:r w:rsidRPr="00575307">
        <w:rPr>
          <w:i/>
        </w:rPr>
        <w:t>morph</w:t>
      </w:r>
      <w:r w:rsidRPr="003D18C5">
        <w:t xml:space="preserve"> data</w:t>
      </w:r>
      <w:r w:rsidRPr="00CA3240">
        <w:rPr>
          <w:rFonts w:eastAsiaTheme="minorEastAsia"/>
          <w:lang w:eastAsia="ja-JP"/>
        </w:rPr>
        <w:t xml:space="preserve"> as it moves to different systems and transforms itself from data to knowledge</w:t>
      </w:r>
      <w:r w:rsidRPr="00CA3240">
        <w:t xml:space="preserve">. We will apply </w:t>
      </w:r>
      <w:r w:rsidRPr="00575307">
        <w:rPr>
          <w:i/>
        </w:rPr>
        <w:t>l</w:t>
      </w:r>
      <w:r w:rsidRPr="00575307">
        <w:rPr>
          <w:rFonts w:eastAsiaTheme="minorEastAsia"/>
          <w:i/>
          <w:lang w:eastAsia="ja-JP"/>
        </w:rPr>
        <w:t>earning techniques</w:t>
      </w:r>
      <w:r w:rsidRPr="003D18C5">
        <w:rPr>
          <w:rFonts w:eastAsiaTheme="minorEastAsia"/>
          <w:lang w:eastAsia="ja-JP"/>
        </w:rPr>
        <w:t xml:space="preserve"> to pre-fetch, pre-calculate data from semantically described intentions</w:t>
      </w:r>
      <w:r w:rsidRPr="003D18C5">
        <w:t>.</w:t>
      </w:r>
      <w:r>
        <w:t xml:space="preserve"> Also, b</w:t>
      </w:r>
      <w:r w:rsidRPr="003D18C5">
        <w:t>etter data reduction techniques</w:t>
      </w:r>
      <w:r>
        <w:t xml:space="preserve"> will be needed because of the size of the data. </w:t>
      </w:r>
    </w:p>
    <w:p w14:paraId="03ADCAF8" w14:textId="77777777" w:rsidR="00AC2E55" w:rsidRPr="00194E9A" w:rsidRDefault="00AC2E55" w:rsidP="00692E0F">
      <w:pPr>
        <w:pStyle w:val="Heading1"/>
        <w:jc w:val="both"/>
      </w:pPr>
      <w:r w:rsidRPr="00194E9A">
        <w:t>What research remains for your project’s outcomes to benefit key DOE applications?</w:t>
      </w:r>
    </w:p>
    <w:p w14:paraId="3D504CE8" w14:textId="77777777" w:rsidR="00AC2E55" w:rsidRPr="00194E9A" w:rsidRDefault="00AC2E55" w:rsidP="00692E0F">
      <w:pPr>
        <w:pStyle w:val="Heading1"/>
        <w:jc w:val="both"/>
      </w:pPr>
      <w:r w:rsidRPr="00194E9A">
        <w:t>How would the proposed activities build on the research you have been carrying out with ASCR Research funding?</w:t>
      </w:r>
    </w:p>
    <w:p w14:paraId="77EA7FF8" w14:textId="7A3C3949" w:rsidR="00BC423D" w:rsidRDefault="00BC423D">
      <w:pPr>
        <w:spacing w:before="0"/>
        <w:rPr>
          <w:rFonts w:cs="Times New Roman"/>
          <w:color w:val="000000" w:themeColor="text1"/>
        </w:rPr>
      </w:pPr>
    </w:p>
    <w:p w14:paraId="3FAA0586" w14:textId="29C0E0EB" w:rsidR="00357201" w:rsidRPr="00194E9A" w:rsidRDefault="00357201" w:rsidP="00692E0F">
      <w:pPr>
        <w:jc w:val="both"/>
        <w:rPr>
          <w:rFonts w:cs="Times New Roman"/>
          <w:color w:val="000000" w:themeColor="text1"/>
        </w:rPr>
      </w:pPr>
    </w:p>
    <w:p w14:paraId="4CA33EB1" w14:textId="77777777" w:rsidR="00AC2E55" w:rsidRPr="00194E9A" w:rsidRDefault="00AC2E55" w:rsidP="00692E0F">
      <w:pPr>
        <w:pStyle w:val="Heading1"/>
        <w:jc w:val="both"/>
      </w:pPr>
      <w:r w:rsidRPr="00194E9A">
        <w:t>What are the proposed activities that you believe would contribute to the ECP?</w:t>
      </w:r>
    </w:p>
    <w:p w14:paraId="3F2492C1" w14:textId="77777777" w:rsidR="00CA3240" w:rsidRPr="00194E9A" w:rsidRDefault="00CA3240" w:rsidP="00692E0F">
      <w:pPr>
        <w:jc w:val="both"/>
        <w:rPr>
          <w:rFonts w:cs="Times New Roman"/>
          <w:color w:val="000000" w:themeColor="text1"/>
        </w:rPr>
      </w:pPr>
    </w:p>
    <w:p w14:paraId="2DA8E10C" w14:textId="77777777" w:rsidR="00AC2E55" w:rsidRPr="00194E9A" w:rsidRDefault="00AC2E55" w:rsidP="00692E0F">
      <w:pPr>
        <w:pStyle w:val="Heading1"/>
        <w:jc w:val="both"/>
      </w:pPr>
      <w:r w:rsidRPr="00194E9A">
        <w:t xml:space="preserve">Your roadmap/timeline for maturing the software technologies and deploying them on exascale platforms, with a few intermediate milestones or decision points (forks in the roadmap). The timeline is of particular importance in selecting what the ECP will include in the development plans. </w:t>
      </w:r>
    </w:p>
    <w:p w14:paraId="77AEEFE2" w14:textId="77777777" w:rsidR="007235AF" w:rsidRPr="00194E9A" w:rsidRDefault="007235AF" w:rsidP="00692E0F">
      <w:pPr>
        <w:jc w:val="both"/>
        <w:rPr>
          <w:rFonts w:cs="Times New Roman"/>
        </w:rPr>
      </w:pPr>
    </w:p>
    <w:p w14:paraId="0DB8682E" w14:textId="77777777" w:rsidR="007235AF" w:rsidRPr="00575307" w:rsidRDefault="007235AF" w:rsidP="00692E0F">
      <w:pPr>
        <w:jc w:val="both"/>
        <w:rPr>
          <w:rFonts w:cs="Times New Roman"/>
          <w:b/>
        </w:rPr>
      </w:pPr>
      <w:r w:rsidRPr="00575307">
        <w:rPr>
          <w:rFonts w:cs="Times New Roman"/>
          <w:b/>
        </w:rPr>
        <w:t>Year 2017</w:t>
      </w:r>
    </w:p>
    <w:p w14:paraId="5431C4A4" w14:textId="1D9B75A9" w:rsidR="0087130B" w:rsidRPr="00575307" w:rsidRDefault="0087130B" w:rsidP="00692E0F">
      <w:pPr>
        <w:jc w:val="both"/>
        <w:rPr>
          <w:rFonts w:cs="Times New Roman"/>
          <w:b/>
        </w:rPr>
      </w:pPr>
      <w:r w:rsidRPr="00575307">
        <w:rPr>
          <w:rFonts w:cs="Times New Roman"/>
          <w:b/>
        </w:rPr>
        <w:t>Year 2018</w:t>
      </w:r>
    </w:p>
    <w:p w14:paraId="1A6FF766" w14:textId="70E0D855" w:rsidR="0087130B" w:rsidRPr="00194E9A" w:rsidRDefault="00E400CF" w:rsidP="00EB4FB0">
      <w:pPr>
        <w:jc w:val="both"/>
        <w:rPr>
          <w:rFonts w:cs="Times New Roman"/>
        </w:rPr>
      </w:pPr>
      <w:r w:rsidRPr="00194E9A">
        <w:rPr>
          <w:rFonts w:cs="Times New Roman"/>
        </w:rPr>
        <w:tab/>
      </w:r>
    </w:p>
    <w:p w14:paraId="5472C850" w14:textId="697AB629" w:rsidR="0087130B" w:rsidRPr="00575307" w:rsidRDefault="0087130B" w:rsidP="00692E0F">
      <w:pPr>
        <w:jc w:val="both"/>
        <w:rPr>
          <w:rFonts w:cs="Times New Roman"/>
          <w:b/>
        </w:rPr>
      </w:pPr>
      <w:r w:rsidRPr="00575307">
        <w:rPr>
          <w:rFonts w:cs="Times New Roman"/>
          <w:b/>
        </w:rPr>
        <w:t>Year 2019</w:t>
      </w:r>
    </w:p>
    <w:p w14:paraId="71D6B653" w14:textId="77777777" w:rsidR="00575307" w:rsidRPr="00194E9A" w:rsidRDefault="00575307" w:rsidP="00692E0F">
      <w:pPr>
        <w:jc w:val="both"/>
        <w:rPr>
          <w:rFonts w:cs="Times New Roman"/>
        </w:rPr>
      </w:pPr>
    </w:p>
    <w:p w14:paraId="153B947D" w14:textId="77777777" w:rsidR="006E0272" w:rsidRPr="00575307" w:rsidRDefault="00E400CF" w:rsidP="00692E0F">
      <w:pPr>
        <w:jc w:val="both"/>
        <w:rPr>
          <w:rFonts w:cs="Times New Roman"/>
          <w:b/>
        </w:rPr>
      </w:pPr>
      <w:r w:rsidRPr="00575307">
        <w:rPr>
          <w:rFonts w:cs="Times New Roman"/>
          <w:b/>
        </w:rPr>
        <w:t>Roadmap beyond 2019</w:t>
      </w:r>
    </w:p>
    <w:p w14:paraId="35632FD8" w14:textId="77777777" w:rsidR="006E0272" w:rsidRPr="00194E9A" w:rsidRDefault="006E0272" w:rsidP="00692E0F">
      <w:pPr>
        <w:jc w:val="both"/>
        <w:rPr>
          <w:rFonts w:cs="Times New Roman"/>
        </w:rPr>
      </w:pPr>
    </w:p>
    <w:p w14:paraId="0109AEB3" w14:textId="58846C13" w:rsidR="00AC2E55" w:rsidRPr="00EB4FB0" w:rsidRDefault="00AC2E55" w:rsidP="00692E0F">
      <w:pPr>
        <w:pStyle w:val="Heading1"/>
        <w:jc w:val="both"/>
      </w:pPr>
      <w:r w:rsidRPr="00194E9A">
        <w:t xml:space="preserve">Highlight your activities that would help DOE exascale apps achieve ECP performance, efficiency and resilience performance goals on 2023 hardware and system architectures </w:t>
      </w:r>
      <w:bookmarkStart w:id="0" w:name="_GoBack"/>
      <w:bookmarkEnd w:id="0"/>
    </w:p>
    <w:p w14:paraId="6B7FB741" w14:textId="77777777" w:rsidR="00AC2E55" w:rsidRPr="00194E9A" w:rsidRDefault="00AC2E55" w:rsidP="00692E0F">
      <w:pPr>
        <w:jc w:val="both"/>
        <w:rPr>
          <w:rFonts w:cs="Times New Roman"/>
        </w:rPr>
      </w:pPr>
    </w:p>
    <w:p w14:paraId="1DA63B97" w14:textId="77777777" w:rsidR="00AC2E55" w:rsidRPr="00194E9A" w:rsidRDefault="00AC2E55" w:rsidP="00692E0F">
      <w:pPr>
        <w:jc w:val="both"/>
        <w:rPr>
          <w:rFonts w:cs="Times New Roman"/>
        </w:rPr>
      </w:pPr>
    </w:p>
    <w:p w14:paraId="0D48E25B" w14:textId="77777777" w:rsidR="00AC2E55" w:rsidRPr="00194E9A" w:rsidRDefault="00AC2E55" w:rsidP="00692E0F">
      <w:pPr>
        <w:jc w:val="both"/>
        <w:rPr>
          <w:rFonts w:cs="Times New Roman"/>
        </w:rPr>
      </w:pPr>
    </w:p>
    <w:sectPr w:rsidR="00AC2E55" w:rsidRPr="00194E9A" w:rsidSect="008A0C6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8A510" w14:textId="77777777" w:rsidR="0062406E" w:rsidRDefault="0062406E" w:rsidP="002F6C39">
      <w:pPr>
        <w:spacing w:before="0"/>
      </w:pPr>
      <w:r>
        <w:separator/>
      </w:r>
    </w:p>
  </w:endnote>
  <w:endnote w:type="continuationSeparator" w:id="0">
    <w:p w14:paraId="5C750B2F" w14:textId="77777777" w:rsidR="0062406E" w:rsidRDefault="0062406E" w:rsidP="002F6C39">
      <w:pPr>
        <w:spacing w:before="0"/>
      </w:pPr>
      <w:r>
        <w:continuationSeparator/>
      </w:r>
    </w:p>
  </w:endnote>
  <w:endnote w:type="continuationNotice" w:id="1">
    <w:p w14:paraId="1D4BC267" w14:textId="77777777" w:rsidR="0062406E" w:rsidRDefault="0062406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11183" w14:textId="77777777" w:rsidR="005E6E99" w:rsidRDefault="005E6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F1F90" w14:textId="77777777" w:rsidR="0062406E" w:rsidRDefault="0062406E" w:rsidP="002F6C39">
      <w:pPr>
        <w:spacing w:before="0"/>
      </w:pPr>
      <w:r>
        <w:separator/>
      </w:r>
    </w:p>
  </w:footnote>
  <w:footnote w:type="continuationSeparator" w:id="0">
    <w:p w14:paraId="6E0C1507" w14:textId="77777777" w:rsidR="0062406E" w:rsidRDefault="0062406E" w:rsidP="002F6C39">
      <w:pPr>
        <w:spacing w:before="0"/>
      </w:pPr>
      <w:r>
        <w:continuationSeparator/>
      </w:r>
    </w:p>
  </w:footnote>
  <w:footnote w:type="continuationNotice" w:id="1">
    <w:p w14:paraId="03318854" w14:textId="77777777" w:rsidR="0062406E" w:rsidRDefault="0062406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1C86B" w14:textId="77777777" w:rsidR="005E6E99" w:rsidRDefault="005E6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6FA1"/>
    <w:multiLevelType w:val="multilevel"/>
    <w:tmpl w:val="FF4CB59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CB0F34"/>
    <w:multiLevelType w:val="hybridMultilevel"/>
    <w:tmpl w:val="61102598"/>
    <w:lvl w:ilvl="0" w:tplc="9878C194">
      <w:numFmt w:val="bullet"/>
      <w:pStyle w:val="ListParagraph"/>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3101"/>
    <w:multiLevelType w:val="multilevel"/>
    <w:tmpl w:val="1A6ABA2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FE35C6"/>
    <w:multiLevelType w:val="hybridMultilevel"/>
    <w:tmpl w:val="619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12A9C"/>
    <w:multiLevelType w:val="hybridMultilevel"/>
    <w:tmpl w:val="6822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B5024"/>
    <w:multiLevelType w:val="hybridMultilevel"/>
    <w:tmpl w:val="67D0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52239"/>
    <w:multiLevelType w:val="hybridMultilevel"/>
    <w:tmpl w:val="1430C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C0B85"/>
    <w:multiLevelType w:val="hybridMultilevel"/>
    <w:tmpl w:val="9176F6FC"/>
    <w:lvl w:ilvl="0" w:tplc="BF88400C">
      <w:numFmt w:val="bullet"/>
      <w:pStyle w:val="UnindentedLis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D4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8"/>
  </w:num>
  <w:num w:numId="4">
    <w:abstractNumId w:val="2"/>
  </w:num>
  <w:num w:numId="5">
    <w:abstractNumId w:val="0"/>
  </w:num>
  <w:num w:numId="6">
    <w:abstractNumId w:val="1"/>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55"/>
    <w:rsid w:val="00014289"/>
    <w:rsid w:val="001574AD"/>
    <w:rsid w:val="00194E9A"/>
    <w:rsid w:val="001B157B"/>
    <w:rsid w:val="00206913"/>
    <w:rsid w:val="00226959"/>
    <w:rsid w:val="00227EFD"/>
    <w:rsid w:val="002C3BAA"/>
    <w:rsid w:val="002F6C39"/>
    <w:rsid w:val="003038A1"/>
    <w:rsid w:val="00342B39"/>
    <w:rsid w:val="00357201"/>
    <w:rsid w:val="003839BB"/>
    <w:rsid w:val="003850A6"/>
    <w:rsid w:val="003A6250"/>
    <w:rsid w:val="003C1128"/>
    <w:rsid w:val="003D18C5"/>
    <w:rsid w:val="00425538"/>
    <w:rsid w:val="00442FAC"/>
    <w:rsid w:val="0045394E"/>
    <w:rsid w:val="0047042A"/>
    <w:rsid w:val="004955CC"/>
    <w:rsid w:val="00504776"/>
    <w:rsid w:val="00556825"/>
    <w:rsid w:val="00575307"/>
    <w:rsid w:val="005E6E99"/>
    <w:rsid w:val="00600353"/>
    <w:rsid w:val="0062406E"/>
    <w:rsid w:val="00680151"/>
    <w:rsid w:val="0068214D"/>
    <w:rsid w:val="00692E0F"/>
    <w:rsid w:val="006E0272"/>
    <w:rsid w:val="007235AF"/>
    <w:rsid w:val="0072683C"/>
    <w:rsid w:val="007349EE"/>
    <w:rsid w:val="007D523C"/>
    <w:rsid w:val="0087130B"/>
    <w:rsid w:val="008A0C62"/>
    <w:rsid w:val="008D625D"/>
    <w:rsid w:val="008F3502"/>
    <w:rsid w:val="00910AAE"/>
    <w:rsid w:val="009A44EC"/>
    <w:rsid w:val="009A62AA"/>
    <w:rsid w:val="009F1D6B"/>
    <w:rsid w:val="00AA58D5"/>
    <w:rsid w:val="00AC26F3"/>
    <w:rsid w:val="00AC2E55"/>
    <w:rsid w:val="00B06376"/>
    <w:rsid w:val="00BC423D"/>
    <w:rsid w:val="00BE596D"/>
    <w:rsid w:val="00BF1641"/>
    <w:rsid w:val="00C15E8D"/>
    <w:rsid w:val="00C3513F"/>
    <w:rsid w:val="00CA3240"/>
    <w:rsid w:val="00CA4984"/>
    <w:rsid w:val="00D43125"/>
    <w:rsid w:val="00E2779A"/>
    <w:rsid w:val="00E400CF"/>
    <w:rsid w:val="00EB14FD"/>
    <w:rsid w:val="00EB4FB0"/>
    <w:rsid w:val="00F03025"/>
    <w:rsid w:val="00F42DD0"/>
    <w:rsid w:val="00F61F6C"/>
    <w:rsid w:val="00FB48EC"/>
    <w:rsid w:val="00FD4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AEAC"/>
  <w15:docId w15:val="{521B7A13-5AB0-4993-A359-12CD6F7F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84"/>
    <w:pPr>
      <w:spacing w:before="120"/>
    </w:pPr>
    <w:rPr>
      <w:rFonts w:ascii="Times New Roman" w:hAnsi="Times New Roman"/>
    </w:rPr>
  </w:style>
  <w:style w:type="paragraph" w:styleId="Heading1">
    <w:name w:val="heading 1"/>
    <w:basedOn w:val="Normal"/>
    <w:next w:val="Normal"/>
    <w:link w:val="Heading1Char"/>
    <w:uiPriority w:val="9"/>
    <w:qFormat/>
    <w:rsid w:val="00CA4984"/>
    <w:pPr>
      <w:keepNext/>
      <w:keepLines/>
      <w:numPr>
        <w:numId w:val="5"/>
      </w:numP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unhideWhenUsed/>
    <w:qFormat/>
    <w:rsid w:val="00F42DD0"/>
    <w:pPr>
      <w:keepNext/>
      <w:keepLines/>
      <w:numPr>
        <w:ilvl w:val="1"/>
        <w:numId w:val="4"/>
      </w:numPr>
      <w:spacing w:before="40"/>
      <w:outlineLvl w:val="1"/>
    </w:pPr>
    <w:rPr>
      <w:rFonts w:asciiTheme="majorHAnsi" w:eastAsiaTheme="majorEastAsia" w:hAnsiTheme="majorHAnsi" w:cstheme="majorBidi"/>
      <w:i/>
      <w:color w:val="000000" w:themeColor="text1"/>
      <w:sz w:val="26"/>
      <w:szCs w:val="26"/>
    </w:rPr>
  </w:style>
  <w:style w:type="paragraph" w:styleId="Heading3">
    <w:name w:val="heading 3"/>
    <w:basedOn w:val="Normal"/>
    <w:next w:val="Normal"/>
    <w:link w:val="Heading3Char"/>
    <w:uiPriority w:val="9"/>
    <w:semiHidden/>
    <w:unhideWhenUsed/>
    <w:qFormat/>
    <w:rsid w:val="00AC2E55"/>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C2E55"/>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2E55"/>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2E55"/>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2E55"/>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2E5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E5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25"/>
    <w:pPr>
      <w:numPr>
        <w:numId w:val="6"/>
      </w:numPr>
      <w:spacing w:before="240"/>
      <w:contextualSpacing/>
    </w:pPr>
    <w:rPr>
      <w:rFonts w:eastAsiaTheme="minorEastAsia"/>
      <w:lang w:eastAsia="ja-JP"/>
    </w:rPr>
  </w:style>
  <w:style w:type="paragraph" w:styleId="Title">
    <w:name w:val="Title"/>
    <w:basedOn w:val="Normal"/>
    <w:next w:val="Normal"/>
    <w:link w:val="TitleChar"/>
    <w:uiPriority w:val="10"/>
    <w:qFormat/>
    <w:rsid w:val="00AC2E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984"/>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42DD0"/>
    <w:rPr>
      <w:rFonts w:asciiTheme="majorHAnsi" w:eastAsiaTheme="majorEastAsia" w:hAnsiTheme="majorHAnsi" w:cstheme="majorBidi"/>
      <w:i/>
      <w:color w:val="000000" w:themeColor="text1"/>
      <w:sz w:val="26"/>
      <w:szCs w:val="26"/>
    </w:rPr>
  </w:style>
  <w:style w:type="paragraph" w:styleId="NoSpacing">
    <w:name w:val="No Spacing"/>
    <w:uiPriority w:val="1"/>
    <w:qFormat/>
    <w:rsid w:val="00AC2E55"/>
  </w:style>
  <w:style w:type="character" w:customStyle="1" w:styleId="Heading3Char">
    <w:name w:val="Heading 3 Char"/>
    <w:basedOn w:val="DefaultParagraphFont"/>
    <w:link w:val="Heading3"/>
    <w:uiPriority w:val="9"/>
    <w:semiHidden/>
    <w:rsid w:val="00AC2E5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AC2E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2E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2E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2E5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2E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E5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C26F3"/>
    <w:rPr>
      <w:color w:val="0563C1" w:themeColor="hyperlink"/>
      <w:u w:val="single"/>
    </w:rPr>
  </w:style>
  <w:style w:type="paragraph" w:styleId="BalloonText">
    <w:name w:val="Balloon Text"/>
    <w:basedOn w:val="Normal"/>
    <w:link w:val="BalloonTextChar"/>
    <w:uiPriority w:val="99"/>
    <w:semiHidden/>
    <w:unhideWhenUsed/>
    <w:rsid w:val="002F6C39"/>
    <w:pPr>
      <w:spacing w:before="0"/>
    </w:pPr>
    <w:rPr>
      <w:rFonts w:cs="Times New Roman"/>
      <w:sz w:val="18"/>
      <w:szCs w:val="18"/>
    </w:rPr>
  </w:style>
  <w:style w:type="character" w:customStyle="1" w:styleId="BalloonTextChar">
    <w:name w:val="Balloon Text Char"/>
    <w:basedOn w:val="DefaultParagraphFont"/>
    <w:link w:val="BalloonText"/>
    <w:uiPriority w:val="99"/>
    <w:semiHidden/>
    <w:rsid w:val="002F6C39"/>
    <w:rPr>
      <w:rFonts w:ascii="Times New Roman" w:hAnsi="Times New Roman" w:cs="Times New Roman"/>
      <w:sz w:val="18"/>
      <w:szCs w:val="18"/>
    </w:rPr>
  </w:style>
  <w:style w:type="paragraph" w:styleId="Header">
    <w:name w:val="header"/>
    <w:basedOn w:val="Normal"/>
    <w:link w:val="HeaderChar"/>
    <w:uiPriority w:val="99"/>
    <w:unhideWhenUsed/>
    <w:rsid w:val="002F6C39"/>
    <w:pPr>
      <w:tabs>
        <w:tab w:val="center" w:pos="4680"/>
        <w:tab w:val="right" w:pos="9360"/>
      </w:tabs>
      <w:spacing w:before="0"/>
    </w:pPr>
  </w:style>
  <w:style w:type="character" w:customStyle="1" w:styleId="HeaderChar">
    <w:name w:val="Header Char"/>
    <w:basedOn w:val="DefaultParagraphFont"/>
    <w:link w:val="Header"/>
    <w:uiPriority w:val="99"/>
    <w:rsid w:val="002F6C39"/>
    <w:rPr>
      <w:rFonts w:ascii="Times New Roman" w:hAnsi="Times New Roman"/>
    </w:rPr>
  </w:style>
  <w:style w:type="paragraph" w:styleId="Footer">
    <w:name w:val="footer"/>
    <w:basedOn w:val="Normal"/>
    <w:link w:val="FooterChar"/>
    <w:uiPriority w:val="99"/>
    <w:unhideWhenUsed/>
    <w:rsid w:val="002F6C39"/>
    <w:pPr>
      <w:tabs>
        <w:tab w:val="center" w:pos="4680"/>
        <w:tab w:val="right" w:pos="9360"/>
      </w:tabs>
      <w:spacing w:before="0"/>
    </w:pPr>
  </w:style>
  <w:style w:type="character" w:customStyle="1" w:styleId="FooterChar">
    <w:name w:val="Footer Char"/>
    <w:basedOn w:val="DefaultParagraphFont"/>
    <w:link w:val="Footer"/>
    <w:uiPriority w:val="99"/>
    <w:rsid w:val="002F6C39"/>
    <w:rPr>
      <w:rFonts w:ascii="Times New Roman" w:hAnsi="Times New Roman"/>
    </w:rPr>
  </w:style>
  <w:style w:type="paragraph" w:styleId="NormalWeb">
    <w:name w:val="Normal (Web)"/>
    <w:basedOn w:val="Normal"/>
    <w:uiPriority w:val="99"/>
    <w:semiHidden/>
    <w:unhideWhenUsed/>
    <w:rsid w:val="00226959"/>
    <w:pPr>
      <w:spacing w:before="100" w:beforeAutospacing="1" w:after="100" w:afterAutospacing="1"/>
    </w:pPr>
    <w:rPr>
      <w:rFonts w:cs="Times New Roman"/>
    </w:rPr>
  </w:style>
  <w:style w:type="paragraph" w:customStyle="1" w:styleId="UnindentedList">
    <w:name w:val="Unindented List"/>
    <w:basedOn w:val="List"/>
    <w:qFormat/>
    <w:rsid w:val="00CA3240"/>
    <w:pPr>
      <w:numPr>
        <w:numId w:val="8"/>
      </w:numPr>
      <w:ind w:left="360"/>
      <w:contextualSpacing w:val="0"/>
      <w:jc w:val="both"/>
    </w:pPr>
  </w:style>
  <w:style w:type="paragraph" w:styleId="List">
    <w:name w:val="List"/>
    <w:basedOn w:val="Normal"/>
    <w:uiPriority w:val="99"/>
    <w:semiHidden/>
    <w:unhideWhenUsed/>
    <w:rsid w:val="00CA3240"/>
    <w:pPr>
      <w:ind w:left="360" w:hanging="360"/>
      <w:contextualSpacing/>
    </w:pPr>
  </w:style>
  <w:style w:type="paragraph" w:styleId="Revision">
    <w:name w:val="Revision"/>
    <w:hidden/>
    <w:uiPriority w:val="99"/>
    <w:semiHidden/>
    <w:rsid w:val="005E6E9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8732">
      <w:bodyDiv w:val="1"/>
      <w:marLeft w:val="0"/>
      <w:marRight w:val="0"/>
      <w:marTop w:val="0"/>
      <w:marBottom w:val="0"/>
      <w:divBdr>
        <w:top w:val="none" w:sz="0" w:space="0" w:color="auto"/>
        <w:left w:val="none" w:sz="0" w:space="0" w:color="auto"/>
        <w:bottom w:val="none" w:sz="0" w:space="0" w:color="auto"/>
        <w:right w:val="none" w:sz="0" w:space="0" w:color="auto"/>
      </w:divBdr>
    </w:div>
    <w:div w:id="612398907">
      <w:bodyDiv w:val="1"/>
      <w:marLeft w:val="0"/>
      <w:marRight w:val="0"/>
      <w:marTop w:val="0"/>
      <w:marBottom w:val="0"/>
      <w:divBdr>
        <w:top w:val="none" w:sz="0" w:space="0" w:color="auto"/>
        <w:left w:val="none" w:sz="0" w:space="0" w:color="auto"/>
        <w:bottom w:val="none" w:sz="0" w:space="0" w:color="auto"/>
        <w:right w:val="none" w:sz="0" w:space="0" w:color="auto"/>
      </w:divBdr>
      <w:divsChild>
        <w:div w:id="1875533758">
          <w:marLeft w:val="547"/>
          <w:marRight w:val="0"/>
          <w:marTop w:val="125"/>
          <w:marBottom w:val="0"/>
          <w:divBdr>
            <w:top w:val="none" w:sz="0" w:space="0" w:color="auto"/>
            <w:left w:val="none" w:sz="0" w:space="0" w:color="auto"/>
            <w:bottom w:val="none" w:sz="0" w:space="0" w:color="auto"/>
            <w:right w:val="none" w:sz="0" w:space="0" w:color="auto"/>
          </w:divBdr>
        </w:div>
      </w:divsChild>
    </w:div>
    <w:div w:id="661203478">
      <w:bodyDiv w:val="1"/>
      <w:marLeft w:val="0"/>
      <w:marRight w:val="0"/>
      <w:marTop w:val="0"/>
      <w:marBottom w:val="0"/>
      <w:divBdr>
        <w:top w:val="none" w:sz="0" w:space="0" w:color="auto"/>
        <w:left w:val="none" w:sz="0" w:space="0" w:color="auto"/>
        <w:bottom w:val="none" w:sz="0" w:space="0" w:color="auto"/>
        <w:right w:val="none" w:sz="0" w:space="0" w:color="auto"/>
      </w:divBdr>
      <w:divsChild>
        <w:div w:id="1190296187">
          <w:marLeft w:val="1166"/>
          <w:marRight w:val="0"/>
          <w:marTop w:val="96"/>
          <w:marBottom w:val="0"/>
          <w:divBdr>
            <w:top w:val="none" w:sz="0" w:space="0" w:color="auto"/>
            <w:left w:val="none" w:sz="0" w:space="0" w:color="auto"/>
            <w:bottom w:val="none" w:sz="0" w:space="0" w:color="auto"/>
            <w:right w:val="none" w:sz="0" w:space="0" w:color="auto"/>
          </w:divBdr>
        </w:div>
        <w:div w:id="1225261838">
          <w:marLeft w:val="1166"/>
          <w:marRight w:val="0"/>
          <w:marTop w:val="96"/>
          <w:marBottom w:val="0"/>
          <w:divBdr>
            <w:top w:val="none" w:sz="0" w:space="0" w:color="auto"/>
            <w:left w:val="none" w:sz="0" w:space="0" w:color="auto"/>
            <w:bottom w:val="none" w:sz="0" w:space="0" w:color="auto"/>
            <w:right w:val="none" w:sz="0" w:space="0" w:color="auto"/>
          </w:divBdr>
        </w:div>
      </w:divsChild>
    </w:div>
    <w:div w:id="861473072">
      <w:bodyDiv w:val="1"/>
      <w:marLeft w:val="0"/>
      <w:marRight w:val="0"/>
      <w:marTop w:val="0"/>
      <w:marBottom w:val="0"/>
      <w:divBdr>
        <w:top w:val="none" w:sz="0" w:space="0" w:color="auto"/>
        <w:left w:val="none" w:sz="0" w:space="0" w:color="auto"/>
        <w:bottom w:val="none" w:sz="0" w:space="0" w:color="auto"/>
        <w:right w:val="none" w:sz="0" w:space="0" w:color="auto"/>
      </w:divBdr>
      <w:divsChild>
        <w:div w:id="901408686">
          <w:marLeft w:val="1166"/>
          <w:marRight w:val="0"/>
          <w:marTop w:val="96"/>
          <w:marBottom w:val="0"/>
          <w:divBdr>
            <w:top w:val="none" w:sz="0" w:space="0" w:color="auto"/>
            <w:left w:val="none" w:sz="0" w:space="0" w:color="auto"/>
            <w:bottom w:val="none" w:sz="0" w:space="0" w:color="auto"/>
            <w:right w:val="none" w:sz="0" w:space="0" w:color="auto"/>
          </w:divBdr>
        </w:div>
      </w:divsChild>
    </w:div>
    <w:div w:id="971205379">
      <w:bodyDiv w:val="1"/>
      <w:marLeft w:val="0"/>
      <w:marRight w:val="0"/>
      <w:marTop w:val="0"/>
      <w:marBottom w:val="0"/>
      <w:divBdr>
        <w:top w:val="none" w:sz="0" w:space="0" w:color="auto"/>
        <w:left w:val="none" w:sz="0" w:space="0" w:color="auto"/>
        <w:bottom w:val="none" w:sz="0" w:space="0" w:color="auto"/>
        <w:right w:val="none" w:sz="0" w:space="0" w:color="auto"/>
      </w:divBdr>
    </w:div>
    <w:div w:id="1050036427">
      <w:bodyDiv w:val="1"/>
      <w:marLeft w:val="0"/>
      <w:marRight w:val="0"/>
      <w:marTop w:val="0"/>
      <w:marBottom w:val="0"/>
      <w:divBdr>
        <w:top w:val="none" w:sz="0" w:space="0" w:color="auto"/>
        <w:left w:val="none" w:sz="0" w:space="0" w:color="auto"/>
        <w:bottom w:val="none" w:sz="0" w:space="0" w:color="auto"/>
        <w:right w:val="none" w:sz="0" w:space="0" w:color="auto"/>
      </w:divBdr>
      <w:divsChild>
        <w:div w:id="703601701">
          <w:marLeft w:val="1166"/>
          <w:marRight w:val="0"/>
          <w:marTop w:val="106"/>
          <w:marBottom w:val="0"/>
          <w:divBdr>
            <w:top w:val="none" w:sz="0" w:space="0" w:color="auto"/>
            <w:left w:val="none" w:sz="0" w:space="0" w:color="auto"/>
            <w:bottom w:val="none" w:sz="0" w:space="0" w:color="auto"/>
            <w:right w:val="none" w:sz="0" w:space="0" w:color="auto"/>
          </w:divBdr>
        </w:div>
      </w:divsChild>
    </w:div>
    <w:div w:id="1774663525">
      <w:bodyDiv w:val="1"/>
      <w:marLeft w:val="0"/>
      <w:marRight w:val="0"/>
      <w:marTop w:val="0"/>
      <w:marBottom w:val="0"/>
      <w:divBdr>
        <w:top w:val="none" w:sz="0" w:space="0" w:color="auto"/>
        <w:left w:val="none" w:sz="0" w:space="0" w:color="auto"/>
        <w:bottom w:val="none" w:sz="0" w:space="0" w:color="auto"/>
        <w:right w:val="none" w:sz="0" w:space="0" w:color="auto"/>
      </w:divBdr>
      <w:divsChild>
        <w:div w:id="1081874346">
          <w:marLeft w:val="547"/>
          <w:marRight w:val="0"/>
          <w:marTop w:val="134"/>
          <w:marBottom w:val="0"/>
          <w:divBdr>
            <w:top w:val="none" w:sz="0" w:space="0" w:color="auto"/>
            <w:left w:val="none" w:sz="0" w:space="0" w:color="auto"/>
            <w:bottom w:val="none" w:sz="0" w:space="0" w:color="auto"/>
            <w:right w:val="none" w:sz="0" w:space="0" w:color="auto"/>
          </w:divBdr>
        </w:div>
        <w:div w:id="679084336">
          <w:marLeft w:val="547"/>
          <w:marRight w:val="0"/>
          <w:marTop w:val="134"/>
          <w:marBottom w:val="0"/>
          <w:divBdr>
            <w:top w:val="none" w:sz="0" w:space="0" w:color="auto"/>
            <w:left w:val="none" w:sz="0" w:space="0" w:color="auto"/>
            <w:bottom w:val="none" w:sz="0" w:space="0" w:color="auto"/>
            <w:right w:val="none" w:sz="0" w:space="0" w:color="auto"/>
          </w:divBdr>
        </w:div>
        <w:div w:id="2080128561">
          <w:marLeft w:val="547"/>
          <w:marRight w:val="0"/>
          <w:marTop w:val="134"/>
          <w:marBottom w:val="0"/>
          <w:divBdr>
            <w:top w:val="none" w:sz="0" w:space="0" w:color="auto"/>
            <w:left w:val="none" w:sz="0" w:space="0" w:color="auto"/>
            <w:bottom w:val="none" w:sz="0" w:space="0" w:color="auto"/>
            <w:right w:val="none" w:sz="0" w:space="0" w:color="auto"/>
          </w:divBdr>
        </w:div>
        <w:div w:id="705327281">
          <w:marLeft w:val="547"/>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DD9445-EACA-4C81-83C9-3C7341A1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Klasky, Scott A.</dc:creator>
  <cp:keywords/>
  <dc:description/>
  <cp:lastModifiedBy>Klasky, Scott A.</cp:lastModifiedBy>
  <cp:revision>2</cp:revision>
  <dcterms:created xsi:type="dcterms:W3CDTF">2016-02-16T12:44:00Z</dcterms:created>
  <dcterms:modified xsi:type="dcterms:W3CDTF">2016-02-16T12:44:00Z</dcterms:modified>
</cp:coreProperties>
</file>