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FCFCC" w14:textId="134A2E68" w:rsidR="00AC2E55" w:rsidRPr="00194E9A" w:rsidRDefault="00EB4FB0" w:rsidP="00692E0F">
      <w:pPr>
        <w:pStyle w:val="Title"/>
        <w:jc w:val="both"/>
        <w:rPr>
          <w:rFonts w:ascii="Times New Roman" w:hAnsi="Times New Roman" w:cs="Times New Roman"/>
        </w:rPr>
      </w:pPr>
      <w:r>
        <w:rPr>
          <w:rFonts w:ascii="Times New Roman" w:hAnsi="Times New Roman" w:cs="Times New Roman"/>
        </w:rPr>
        <w:t>SIRIUS</w:t>
      </w:r>
      <w:r w:rsidR="00AC2E55" w:rsidRPr="00194E9A">
        <w:rPr>
          <w:rFonts w:ascii="Times New Roman" w:hAnsi="Times New Roman" w:cs="Times New Roman"/>
        </w:rPr>
        <w:t xml:space="preserve"> software for ECP</w:t>
      </w:r>
    </w:p>
    <w:p w14:paraId="367ACA5B" w14:textId="7051284C" w:rsidR="00AC2E55" w:rsidRPr="00CA4984" w:rsidRDefault="00AC2E55" w:rsidP="00692E0F">
      <w:pPr>
        <w:pStyle w:val="Heading1"/>
        <w:jc w:val="both"/>
      </w:pPr>
      <w:r w:rsidRPr="00CA4984">
        <w:t>The goals of your project and its current status</w:t>
      </w:r>
    </w:p>
    <w:p w14:paraId="2A100A41" w14:textId="489A36B4" w:rsidR="0068214D" w:rsidRDefault="001574AD" w:rsidP="00692E0F">
      <w:pPr>
        <w:jc w:val="both"/>
        <w:rPr>
          <w:rFonts w:cs="Times New Roman"/>
        </w:rPr>
      </w:pPr>
      <w:r w:rsidRPr="00194E9A">
        <w:rPr>
          <w:rFonts w:cs="Times New Roman"/>
        </w:rPr>
        <w:t xml:space="preserve">Our long-term vision is to create </w:t>
      </w:r>
      <w:r w:rsidR="00AA58D5">
        <w:rPr>
          <w:rFonts w:cs="Times New Roman"/>
        </w:rPr>
        <w:t>a sustainable and extensible</w:t>
      </w:r>
      <w:r w:rsidR="00EB4FB0">
        <w:rPr>
          <w:rFonts w:cs="Times New Roman"/>
        </w:rPr>
        <w:t xml:space="preserve"> </w:t>
      </w:r>
      <w:r w:rsidR="00BF2856">
        <w:rPr>
          <w:rFonts w:cs="Times New Roman"/>
        </w:rPr>
        <w:t>multi-tier storage system and I/O framework</w:t>
      </w:r>
      <w:r w:rsidR="00E2779A">
        <w:rPr>
          <w:rFonts w:cs="Times New Roman"/>
        </w:rPr>
        <w:t>.</w:t>
      </w:r>
      <w:r w:rsidR="00AA58D5">
        <w:rPr>
          <w:rFonts w:cs="Times New Roman"/>
        </w:rPr>
        <w:t xml:space="preserve"> </w:t>
      </w:r>
      <w:r w:rsidR="00E2779A">
        <w:rPr>
          <w:rFonts w:cs="Times New Roman"/>
        </w:rPr>
        <w:t>O</w:t>
      </w:r>
      <w:r w:rsidR="00CA4984">
        <w:rPr>
          <w:rFonts w:cs="Times New Roman"/>
        </w:rPr>
        <w:t xml:space="preserve">ur goal is to reduce the time </w:t>
      </w:r>
      <w:r w:rsidR="00425538">
        <w:rPr>
          <w:rFonts w:cs="Times New Roman"/>
        </w:rPr>
        <w:t xml:space="preserve">that </w:t>
      </w:r>
      <w:r w:rsidR="00CA4984">
        <w:rPr>
          <w:rFonts w:cs="Times New Roman"/>
        </w:rPr>
        <w:t>solution scientist</w:t>
      </w:r>
      <w:r w:rsidR="00425538">
        <w:rPr>
          <w:rFonts w:cs="Times New Roman"/>
        </w:rPr>
        <w:t>s</w:t>
      </w:r>
      <w:r w:rsidR="00CA4984">
        <w:rPr>
          <w:rFonts w:cs="Times New Roman"/>
        </w:rPr>
        <w:t xml:space="preserve"> spend in moving, storing, and processing data. </w:t>
      </w:r>
      <w:r w:rsidR="00BF2856">
        <w:rPr>
          <w:rFonts w:cs="Times New Roman"/>
        </w:rPr>
        <w:t xml:space="preserve"> To that end we are performing research to </w:t>
      </w:r>
    </w:p>
    <w:p w14:paraId="5F316C0F" w14:textId="77777777" w:rsidR="00BF2856" w:rsidRPr="00BF2856" w:rsidRDefault="00BF2856" w:rsidP="00BF2856">
      <w:pPr>
        <w:pStyle w:val="ListParagraph"/>
        <w:numPr>
          <w:ilvl w:val="0"/>
          <w:numId w:val="14"/>
        </w:numPr>
        <w:jc w:val="both"/>
        <w:rPr>
          <w:rFonts w:cs="Times New Roman"/>
        </w:rPr>
      </w:pPr>
    </w:p>
    <w:p w14:paraId="57AC882B" w14:textId="02E4F5EF" w:rsidR="001574AD" w:rsidRPr="00194E9A" w:rsidRDefault="00EB4FB0" w:rsidP="00692E0F">
      <w:pPr>
        <w:jc w:val="both"/>
        <w:rPr>
          <w:rFonts w:cs="Times New Roman"/>
        </w:rPr>
      </w:pPr>
      <w:r>
        <w:rPr>
          <w:rFonts w:cs="Times New Roman"/>
        </w:rPr>
        <w:t>SIRIUS will support</w:t>
      </w:r>
    </w:p>
    <w:p w14:paraId="039A37F6" w14:textId="33622EDC" w:rsidR="00CA4984" w:rsidRPr="00CA4984" w:rsidRDefault="00EB4FB0" w:rsidP="00692E0F">
      <w:pPr>
        <w:pStyle w:val="ListParagraph"/>
        <w:jc w:val="both"/>
        <w:rPr>
          <w:rFonts w:cs="Times New Roman"/>
        </w:rPr>
      </w:pPr>
      <w:r>
        <w:rPr>
          <w:rFonts w:cs="Times New Roman"/>
        </w:rPr>
        <w:t>List the items</w:t>
      </w:r>
    </w:p>
    <w:p w14:paraId="6E0781D7" w14:textId="21290A30" w:rsidR="00CA4984" w:rsidRPr="00194E9A" w:rsidRDefault="00EB4FB0" w:rsidP="00692E0F">
      <w:pPr>
        <w:jc w:val="both"/>
        <w:rPr>
          <w:rFonts w:cs="Times New Roman"/>
        </w:rPr>
      </w:pPr>
      <w:proofErr w:type="gramStart"/>
      <w:r>
        <w:rPr>
          <w:rFonts w:cs="Times New Roman"/>
        </w:rPr>
        <w:t>SIRIUS is being</w:t>
      </w:r>
      <w:r w:rsidR="00CA4984">
        <w:rPr>
          <w:rFonts w:cs="Times New Roman"/>
        </w:rPr>
        <w:t xml:space="preserve"> created by scientist at ORNL, </w:t>
      </w:r>
      <w:r>
        <w:rPr>
          <w:rFonts w:cs="Times New Roman"/>
        </w:rPr>
        <w:t>SNL, Rutgers, UCSC, and Brown University</w:t>
      </w:r>
      <w:proofErr w:type="gramEnd"/>
      <w:r w:rsidR="00CA4984">
        <w:rPr>
          <w:rFonts w:cs="Times New Roman"/>
        </w:rPr>
        <w:t>.</w:t>
      </w:r>
      <w:r>
        <w:rPr>
          <w:rFonts w:cs="Times New Roman"/>
        </w:rPr>
        <w:t xml:space="preserve"> We also have outside participation from scientist at GT, and Stony Brook.</w:t>
      </w:r>
    </w:p>
    <w:p w14:paraId="1FB1DDC7" w14:textId="77777777" w:rsidR="00AC2E55" w:rsidRPr="00194E9A" w:rsidRDefault="00AC2E55" w:rsidP="00692E0F">
      <w:pPr>
        <w:pStyle w:val="Heading1"/>
        <w:jc w:val="both"/>
      </w:pPr>
      <w:r w:rsidRPr="00194E9A">
        <w:t>Do you release your software as open source?</w:t>
      </w:r>
    </w:p>
    <w:p w14:paraId="5F862919" w14:textId="496B1FB7" w:rsidR="00AC2E55" w:rsidRPr="00692E0F" w:rsidRDefault="00EB4FB0" w:rsidP="00692E0F">
      <w:pPr>
        <w:jc w:val="both"/>
        <w:rPr>
          <w:rFonts w:cs="Times New Roman"/>
        </w:rPr>
      </w:pPr>
      <w:r>
        <w:rPr>
          <w:rFonts w:cs="Times New Roman"/>
        </w:rPr>
        <w:t>We will release services and methods for SIRIUS</w:t>
      </w:r>
      <w:r w:rsidR="00AC2E55" w:rsidRPr="00194E9A">
        <w:rPr>
          <w:rFonts w:cs="Times New Roman"/>
        </w:rPr>
        <w:t xml:space="preserve"> under the completely free BSD license. This license is even more permissive than LGPL.</w:t>
      </w:r>
      <w:r w:rsidR="00692E0F">
        <w:rPr>
          <w:rFonts w:cs="Times New Roman"/>
        </w:rPr>
        <w:t xml:space="preserve"> </w:t>
      </w:r>
      <w:r w:rsidR="00F42DD0" w:rsidRPr="00194E9A">
        <w:rPr>
          <w:rFonts w:cs="Times New Roman"/>
        </w:rPr>
        <w:t xml:space="preserve">The software </w:t>
      </w:r>
      <w:r>
        <w:rPr>
          <w:rFonts w:cs="Times New Roman"/>
        </w:rPr>
        <w:t xml:space="preserve">will be openly available on </w:t>
      </w:r>
      <w:proofErr w:type="spellStart"/>
      <w:r>
        <w:rPr>
          <w:rFonts w:cs="Times New Roman"/>
        </w:rPr>
        <w:t>GitHub</w:t>
      </w:r>
      <w:proofErr w:type="spellEnd"/>
      <w:r>
        <w:rPr>
          <w:rFonts w:cs="Times New Roman"/>
        </w:rPr>
        <w:t>:</w:t>
      </w:r>
    </w:p>
    <w:p w14:paraId="38E3930D" w14:textId="77777777" w:rsidR="00AC2E55" w:rsidRPr="00194E9A" w:rsidRDefault="00AC2E55" w:rsidP="00692E0F">
      <w:pPr>
        <w:pStyle w:val="Heading1"/>
        <w:jc w:val="both"/>
      </w:pPr>
      <w:r w:rsidRPr="00194E9A">
        <w:t>Do you have DOE/NNSA users of your software?</w:t>
      </w:r>
    </w:p>
    <w:p w14:paraId="6DC1E677" w14:textId="7521E525" w:rsidR="00AC2E55" w:rsidRPr="00194E9A" w:rsidRDefault="004108E7" w:rsidP="00692E0F">
      <w:pPr>
        <w:jc w:val="both"/>
        <w:rPr>
          <w:rFonts w:cs="Times New Roman"/>
        </w:rPr>
      </w:pPr>
      <w:proofErr w:type="gramStart"/>
      <w:r w:rsidRPr="004108E7">
        <w:rPr>
          <w:rFonts w:cs="Times New Roman"/>
        </w:rPr>
        <w:t xml:space="preserve">Fusion </w:t>
      </w:r>
      <w:r>
        <w:rPr>
          <w:rFonts w:cs="Times New Roman"/>
        </w:rPr>
        <w:t>Pixie3D, XGC1, GTC, and etc.</w:t>
      </w:r>
      <w:proofErr w:type="gramEnd"/>
    </w:p>
    <w:p w14:paraId="42B367DB" w14:textId="77777777" w:rsidR="00AC2E55" w:rsidRDefault="00AC2E55" w:rsidP="00692E0F">
      <w:pPr>
        <w:pStyle w:val="Heading1"/>
        <w:jc w:val="both"/>
      </w:pPr>
      <w:r w:rsidRPr="00194E9A">
        <w:t>Have facilities, vendors, or ISVs picked up your software?</w:t>
      </w:r>
    </w:p>
    <w:p w14:paraId="3060B60D" w14:textId="22E93073" w:rsidR="004108E7" w:rsidRPr="004108E7" w:rsidRDefault="004108E7" w:rsidP="004108E7">
      <w:r>
        <w:t xml:space="preserve">SIRIUS is under development and the public release will be available at DOE Leadership </w:t>
      </w:r>
      <w:r w:rsidR="00E003B3">
        <w:t>Computing Facilities, and NERSC.</w:t>
      </w:r>
    </w:p>
    <w:p w14:paraId="77A40383" w14:textId="77777777" w:rsidR="00AC2E55" w:rsidRDefault="00AC2E55" w:rsidP="00692E0F">
      <w:pPr>
        <w:pStyle w:val="Heading1"/>
        <w:jc w:val="both"/>
      </w:pPr>
      <w:r w:rsidRPr="00194E9A">
        <w:t>What is the support model for your software?</w:t>
      </w:r>
    </w:p>
    <w:p w14:paraId="4CF7F4EB" w14:textId="4502FE7F" w:rsidR="004108E7" w:rsidRPr="004108E7" w:rsidRDefault="004108E7" w:rsidP="004108E7">
      <w:r>
        <w:t xml:space="preserve">The </w:t>
      </w:r>
      <w:proofErr w:type="gramStart"/>
      <w:r>
        <w:t>initial releases of SIRIUS will be primarily supported by the core SIRIUS team</w:t>
      </w:r>
      <w:proofErr w:type="gramEnd"/>
      <w:r>
        <w:t xml:space="preserve">. </w:t>
      </w:r>
      <w:r w:rsidR="00E003B3">
        <w:t>After the completion of the project, t</w:t>
      </w:r>
      <w:r>
        <w:t>he support will transition to user assistance groups at various computing facilities</w:t>
      </w:r>
      <w:r w:rsidR="00E003B3">
        <w:t>,</w:t>
      </w:r>
      <w:r>
        <w:t xml:space="preserve"> who the SIRIUS team will </w:t>
      </w:r>
      <w:r w:rsidR="00E003B3">
        <w:t xml:space="preserve">train and interact with on a regular basis. Eventually SIRIUS will be developed and maintained on </w:t>
      </w:r>
      <w:proofErr w:type="spellStart"/>
      <w:r w:rsidR="00E003B3">
        <w:t>Github</w:t>
      </w:r>
      <w:proofErr w:type="spellEnd"/>
      <w:r w:rsidR="00E003B3">
        <w:t xml:space="preserve"> by the open source and user communities.</w:t>
      </w:r>
    </w:p>
    <w:p w14:paraId="6A27B950" w14:textId="77777777" w:rsidR="00AC2E55" w:rsidRDefault="00AC2E55" w:rsidP="00692E0F">
      <w:pPr>
        <w:pStyle w:val="Heading1"/>
        <w:jc w:val="both"/>
      </w:pPr>
      <w:r w:rsidRPr="00194E9A">
        <w:t>Are there any applications in particular that the outcomes of your project are targeting?</w:t>
      </w:r>
    </w:p>
    <w:p w14:paraId="1EEA2A9A" w14:textId="677B7032" w:rsidR="00E003B3" w:rsidRPr="00D17D64" w:rsidRDefault="00E003B3" w:rsidP="00E003B3">
      <w:pPr>
        <w:rPr>
          <w:color w:val="FF0000"/>
        </w:rPr>
      </w:pPr>
      <w:r w:rsidRPr="00D17D64">
        <w:rPr>
          <w:color w:val="FF0000"/>
        </w:rPr>
        <w:t xml:space="preserve">This project targets all Exascale </w:t>
      </w:r>
      <w:proofErr w:type="gramStart"/>
      <w:r w:rsidRPr="00D17D64">
        <w:rPr>
          <w:color w:val="FF0000"/>
        </w:rPr>
        <w:t>applications which</w:t>
      </w:r>
      <w:proofErr w:type="gramEnd"/>
      <w:r w:rsidRPr="00D17D64">
        <w:rPr>
          <w:color w:val="FF0000"/>
        </w:rPr>
        <w:t xml:space="preserve"> generate large amounts of </w:t>
      </w:r>
      <w:r w:rsidR="00FB2C30">
        <w:rPr>
          <w:color w:val="FF0000"/>
        </w:rPr>
        <w:t xml:space="preserve">analysis </w:t>
      </w:r>
      <w:r w:rsidRPr="00D17D64">
        <w:rPr>
          <w:color w:val="FF0000"/>
        </w:rPr>
        <w:t>data.</w:t>
      </w:r>
    </w:p>
    <w:p w14:paraId="5CDA283C" w14:textId="3A4C82BB" w:rsidR="00AC2E55" w:rsidRDefault="00AC2E55" w:rsidP="00692E0F">
      <w:pPr>
        <w:pStyle w:val="Heading1"/>
        <w:jc w:val="both"/>
      </w:pPr>
      <w:r w:rsidRPr="00194E9A">
        <w:t>The specific ties to identified requirements of the applications, other software components?</w:t>
      </w:r>
    </w:p>
    <w:p w14:paraId="296F496C" w14:textId="50E75D3C" w:rsidR="00FB2C30" w:rsidRPr="003A0DC7" w:rsidRDefault="00FB2C30" w:rsidP="003A0DC7">
      <w:r w:rsidRPr="003A0DC7">
        <w:rPr>
          <w:bCs/>
        </w:rPr>
        <w:t>SIRIUS is driven by the fact that</w:t>
      </w:r>
      <w:r w:rsidR="003A0DC7">
        <w:rPr>
          <w:bCs/>
        </w:rPr>
        <w:t xml:space="preserve"> many DOE applications generate</w:t>
      </w:r>
      <w:r w:rsidRPr="003A0DC7">
        <w:rPr>
          <w:bCs/>
        </w:rPr>
        <w:t xml:space="preserve"> large amounts of analysis data that need to be </w:t>
      </w:r>
      <w:r w:rsidR="003A0DC7">
        <w:rPr>
          <w:bCs/>
        </w:rPr>
        <w:t>prioritized/reduced/</w:t>
      </w:r>
      <w:r w:rsidRPr="003A0DC7">
        <w:rPr>
          <w:bCs/>
        </w:rPr>
        <w:t xml:space="preserve">mapped to storage hierarchy efficiently. </w:t>
      </w:r>
    </w:p>
    <w:p w14:paraId="37895B4F" w14:textId="0E38A481" w:rsidR="003A0DC7" w:rsidRPr="003A0DC7" w:rsidRDefault="003A0DC7" w:rsidP="003A0DC7"/>
    <w:p w14:paraId="47B01755" w14:textId="02E12A37" w:rsidR="004955CC" w:rsidRDefault="00AC2E55" w:rsidP="00692E0F">
      <w:pPr>
        <w:pStyle w:val="Heading1"/>
        <w:jc w:val="both"/>
      </w:pPr>
      <w:r w:rsidRPr="00194E9A">
        <w:lastRenderedPageBreak/>
        <w:t>Your plan for ensuring that the developed software technologies be mature enough to be part of the software stack on exascale systems expected to be selected in 2019 and installed in 2023?</w:t>
      </w:r>
    </w:p>
    <w:p w14:paraId="065063FF" w14:textId="77777777" w:rsidR="00FB2C30" w:rsidRPr="003A0DC7" w:rsidRDefault="00FB2C30" w:rsidP="003A0DC7">
      <w:r w:rsidRPr="003A0DC7">
        <w:t xml:space="preserve">To ensure that SIRIUS will be ready for exascale software stack, we will identify and resolve major research challenges in the next 3 years, and leverage ECP as well as other future projects (e.g., </w:t>
      </w:r>
      <w:proofErr w:type="spellStart"/>
      <w:r w:rsidRPr="003A0DC7">
        <w:t>SciDAC</w:t>
      </w:r>
      <w:proofErr w:type="spellEnd"/>
      <w:r w:rsidRPr="003A0DC7">
        <w:t xml:space="preserve">, LCF), and work closely with applications to harden the software. </w:t>
      </w:r>
    </w:p>
    <w:p w14:paraId="5E860392" w14:textId="77777777" w:rsidR="003A0DC7" w:rsidRPr="003A0DC7" w:rsidRDefault="003A0DC7" w:rsidP="003A0DC7"/>
    <w:p w14:paraId="26652649" w14:textId="2A833F78" w:rsidR="00D43125" w:rsidRPr="003C1128" w:rsidRDefault="00AC2E55" w:rsidP="003C1128">
      <w:pPr>
        <w:pStyle w:val="Heading1"/>
      </w:pPr>
      <w:r w:rsidRPr="00194E9A">
        <w:t xml:space="preserve">What do you feel are the key challenges posed and opportunities offered </w:t>
      </w:r>
      <w:proofErr w:type="gramStart"/>
      <w:r w:rsidRPr="00194E9A">
        <w:t>by</w:t>
      </w:r>
      <w:proofErr w:type="gramEnd"/>
      <w:r w:rsidRPr="00194E9A">
        <w:t xml:space="preserve"> exascale systems for your specific area?</w:t>
      </w:r>
    </w:p>
    <w:p w14:paraId="51C692FD" w14:textId="687ED744" w:rsidR="00D43125" w:rsidRPr="00194E9A" w:rsidRDefault="00206913" w:rsidP="00692E0F">
      <w:pPr>
        <w:jc w:val="both"/>
        <w:rPr>
          <w:rFonts w:cs="Times New Roman"/>
        </w:rPr>
      </w:pPr>
      <w:r w:rsidRPr="00194E9A">
        <w:rPr>
          <w:rFonts w:cs="Times New Roman"/>
        </w:rPr>
        <w:t xml:space="preserve"> </w:t>
      </w:r>
      <w:r w:rsidR="00FB2C30">
        <w:rPr>
          <w:rFonts w:cs="Times New Roman"/>
        </w:rPr>
        <w:t xml:space="preserve">Exascale system will feature large capacity of memory including HBM, NVRAM as well as GPU memory. </w:t>
      </w:r>
      <w:r w:rsidR="00C31595">
        <w:rPr>
          <w:rFonts w:cs="Times New Roman"/>
        </w:rPr>
        <w:t>With these new memory technologies, application can generate even larger amount of data that need to be stored and analyzed efficiently. This offers challenges and opportunities for new data management techniques that can prioritize and map data to storage hierarchy.</w:t>
      </w:r>
      <w:bookmarkStart w:id="0" w:name="_GoBack"/>
      <w:bookmarkEnd w:id="0"/>
      <w:r w:rsidR="00C31595">
        <w:rPr>
          <w:rFonts w:cs="Times New Roman"/>
        </w:rPr>
        <w:t xml:space="preserve">  </w:t>
      </w:r>
    </w:p>
    <w:p w14:paraId="7CDEA005" w14:textId="77777777" w:rsidR="00AC2E55" w:rsidRPr="00194E9A" w:rsidRDefault="00AC2E55" w:rsidP="00692E0F">
      <w:pPr>
        <w:pStyle w:val="Heading1"/>
        <w:jc w:val="both"/>
      </w:pPr>
      <w:r w:rsidRPr="00194E9A">
        <w:t>What is the R&amp;D that you would like to carry out within the ECP?</w:t>
      </w:r>
    </w:p>
    <w:p w14:paraId="70BCD307" w14:textId="6BCCABE4" w:rsidR="00EB14FD" w:rsidRPr="00194E9A" w:rsidRDefault="00EB14FD" w:rsidP="00692E0F">
      <w:pPr>
        <w:jc w:val="both"/>
        <w:rPr>
          <w:rFonts w:cs="Times New Roman"/>
        </w:rPr>
      </w:pPr>
      <w:r w:rsidRPr="00194E9A">
        <w:rPr>
          <w:rFonts w:cs="Times New Roman"/>
        </w:rPr>
        <w:t xml:space="preserve">There are plenty of </w:t>
      </w:r>
      <w:r w:rsidRPr="00194E9A">
        <w:rPr>
          <w:rFonts w:cs="Times New Roman"/>
          <w:i/>
        </w:rPr>
        <w:t>research</w:t>
      </w:r>
      <w:r w:rsidRPr="00194E9A">
        <w:rPr>
          <w:rFonts w:cs="Times New Roman"/>
        </w:rPr>
        <w:t xml:space="preserve"> topics where we still need to find out what is the best way to deal with the big data challenges on extreme scale systems:</w:t>
      </w:r>
    </w:p>
    <w:p w14:paraId="11482BDA" w14:textId="1FD1A32E" w:rsidR="00B06376" w:rsidRPr="00575307" w:rsidRDefault="00EB14FD" w:rsidP="00575307">
      <w:pPr>
        <w:pStyle w:val="UnindentedList"/>
      </w:pPr>
      <w:r w:rsidRPr="00575307">
        <w:rPr>
          <w:i/>
        </w:rPr>
        <w:t>Data Refactoring</w:t>
      </w:r>
      <w:r w:rsidR="00556825" w:rsidRPr="00575307">
        <w:rPr>
          <w:i/>
        </w:rPr>
        <w:t>:</w:t>
      </w:r>
      <w:r w:rsidR="00B06376" w:rsidRPr="00575307">
        <w:t xml:space="preserve"> We must reduce the amount of data while retain most of the </w:t>
      </w:r>
      <w:r w:rsidR="00B06376" w:rsidRPr="00575307">
        <w:rPr>
          <w:i/>
        </w:rPr>
        <w:t>information</w:t>
      </w:r>
      <w:r w:rsidR="00B06376" w:rsidRPr="00575307">
        <w:t xml:space="preserve"> written to permanent storage. Our approach is to use mathematical and statistical techniques for this and we need to work closely with applications to find the appropriate </w:t>
      </w:r>
      <w:r w:rsidR="00FD49C7" w:rsidRPr="00575307">
        <w:t>methods for their data, analysis requirements and data lifecycle management. Also, our idea is to o</w:t>
      </w:r>
      <w:r w:rsidR="00B06376" w:rsidRPr="00575307">
        <w:t xml:space="preserve">ptimize </w:t>
      </w:r>
      <w:r w:rsidR="00FD49C7" w:rsidRPr="00575307">
        <w:t xml:space="preserve">read </w:t>
      </w:r>
      <w:r w:rsidR="00B06376" w:rsidRPr="00575307">
        <w:t>access to most frequently used data</w:t>
      </w:r>
      <w:r w:rsidR="00FD49C7" w:rsidRPr="00575307">
        <w:t xml:space="preserve"> by refactoring data for multiple levels of storage. </w:t>
      </w:r>
    </w:p>
    <w:p w14:paraId="1C2823D5" w14:textId="25E8D930" w:rsidR="00442FAC" w:rsidRPr="00EB4FB0" w:rsidRDefault="00226959" w:rsidP="00692E0F">
      <w:pPr>
        <w:pStyle w:val="UnindentedList"/>
        <w:rPr>
          <w:i/>
        </w:rPr>
      </w:pPr>
      <w:r w:rsidRPr="003D18C5">
        <w:rPr>
          <w:i/>
        </w:rPr>
        <w:t>Data Lifecycle Management:</w:t>
      </w:r>
      <w:r w:rsidRPr="003D18C5">
        <w:t xml:space="preserve"> When we say data, we mean not just the dataset output of an application but also the knowledge </w:t>
      </w:r>
      <w:r w:rsidRPr="00CA3240">
        <w:t xml:space="preserve">gained from it, and the codes and processing workflows and visualizations applied to it to gain that knowledge. We want to </w:t>
      </w:r>
      <w:r w:rsidRPr="00575307">
        <w:rPr>
          <w:i/>
        </w:rPr>
        <w:t>morph</w:t>
      </w:r>
      <w:r w:rsidRPr="003D18C5">
        <w:t xml:space="preserve"> data</w:t>
      </w:r>
      <w:r w:rsidRPr="00CA3240">
        <w:rPr>
          <w:rFonts w:eastAsiaTheme="minorEastAsia"/>
          <w:lang w:eastAsia="ja-JP"/>
        </w:rPr>
        <w:t xml:space="preserve"> as it moves to different systems and transforms itself from data to knowledge</w:t>
      </w:r>
      <w:r w:rsidRPr="00CA3240">
        <w:t xml:space="preserve">. We will apply </w:t>
      </w:r>
      <w:r w:rsidRPr="00575307">
        <w:rPr>
          <w:i/>
        </w:rPr>
        <w:t>l</w:t>
      </w:r>
      <w:r w:rsidRPr="00575307">
        <w:rPr>
          <w:rFonts w:eastAsiaTheme="minorEastAsia"/>
          <w:i/>
          <w:lang w:eastAsia="ja-JP"/>
        </w:rPr>
        <w:t>earning techniques</w:t>
      </w:r>
      <w:r w:rsidRPr="003D18C5">
        <w:rPr>
          <w:rFonts w:eastAsiaTheme="minorEastAsia"/>
          <w:lang w:eastAsia="ja-JP"/>
        </w:rPr>
        <w:t xml:space="preserve"> to pre-fetch, pre-calculate data from semantically described intentions</w:t>
      </w:r>
      <w:r w:rsidRPr="003D18C5">
        <w:t>.</w:t>
      </w:r>
      <w:r>
        <w:t xml:space="preserve"> Also, b</w:t>
      </w:r>
      <w:r w:rsidRPr="003D18C5">
        <w:t>etter data reduction techniques</w:t>
      </w:r>
      <w:r>
        <w:t xml:space="preserve"> will be needed because of the size of the data. </w:t>
      </w:r>
    </w:p>
    <w:p w14:paraId="03ADCAF8" w14:textId="77777777" w:rsidR="00AC2E55" w:rsidRDefault="00AC2E55" w:rsidP="00692E0F">
      <w:pPr>
        <w:pStyle w:val="Heading1"/>
        <w:jc w:val="both"/>
      </w:pPr>
      <w:r w:rsidRPr="00194E9A">
        <w:t>What research remains for your project’s outcomes to benefit key DOE applications?</w:t>
      </w:r>
    </w:p>
    <w:p w14:paraId="415A6140" w14:textId="4B35BC09" w:rsidR="003A0DC7" w:rsidRPr="003A0DC7" w:rsidRDefault="00FB2C30" w:rsidP="003A0DC7">
      <w:r>
        <w:t xml:space="preserve">The success of SIRIUS project will benefit key DOE applications. </w:t>
      </w:r>
      <w:r w:rsidR="003A0DC7">
        <w:t xml:space="preserve">There are </w:t>
      </w:r>
      <w:r>
        <w:t xml:space="preserve">still </w:t>
      </w:r>
      <w:r w:rsidR="003A0DC7">
        <w:t xml:space="preserve">a few possible </w:t>
      </w:r>
      <w:r>
        <w:t xml:space="preserve">research directions </w:t>
      </w:r>
      <w:r w:rsidR="003A0DC7">
        <w:t xml:space="preserve">that </w:t>
      </w:r>
      <w:r>
        <w:t>can be further pursed in order to better serve applications, such as usability, more intuitive programming models.</w:t>
      </w:r>
    </w:p>
    <w:p w14:paraId="3D504CE8" w14:textId="77777777" w:rsidR="00AC2E55" w:rsidRPr="00194E9A" w:rsidRDefault="00AC2E55" w:rsidP="00692E0F">
      <w:pPr>
        <w:pStyle w:val="Heading1"/>
        <w:jc w:val="both"/>
      </w:pPr>
      <w:r w:rsidRPr="00194E9A">
        <w:t>How would the proposed activities build on the research you have been carrying out with ASCR Research funding?</w:t>
      </w:r>
    </w:p>
    <w:p w14:paraId="50D3A0DD" w14:textId="77777777" w:rsidR="00FB2C30" w:rsidRPr="00437C48" w:rsidRDefault="00FB2C30" w:rsidP="00437C48">
      <w:pPr>
        <w:spacing w:before="0"/>
        <w:rPr>
          <w:rFonts w:cs="Times New Roman"/>
          <w:color w:val="000000" w:themeColor="text1"/>
        </w:rPr>
      </w:pPr>
      <w:r w:rsidRPr="00437C48">
        <w:rPr>
          <w:rFonts w:cs="Times New Roman"/>
          <w:color w:val="000000" w:themeColor="text1"/>
        </w:rPr>
        <w:t xml:space="preserve">SIRIUS will build upon key capabilities that were/have been funded by ASCR. </w:t>
      </w:r>
    </w:p>
    <w:p w14:paraId="61CF0F0E" w14:textId="77777777" w:rsidR="00FB2C30" w:rsidRPr="00437C48" w:rsidRDefault="00FB2C30" w:rsidP="00437C48">
      <w:pPr>
        <w:numPr>
          <w:ilvl w:val="1"/>
          <w:numId w:val="16"/>
        </w:numPr>
        <w:spacing w:before="0"/>
        <w:rPr>
          <w:rFonts w:cs="Times New Roman"/>
          <w:color w:val="000000" w:themeColor="text1"/>
        </w:rPr>
      </w:pPr>
      <w:r w:rsidRPr="00437C48">
        <w:rPr>
          <w:rFonts w:cs="Times New Roman"/>
          <w:color w:val="000000" w:themeColor="text1"/>
        </w:rPr>
        <w:t xml:space="preserve">Include ADIOS, </w:t>
      </w:r>
      <w:proofErr w:type="spellStart"/>
      <w:r w:rsidRPr="00437C48">
        <w:rPr>
          <w:rFonts w:cs="Times New Roman"/>
          <w:color w:val="000000" w:themeColor="text1"/>
        </w:rPr>
        <w:t>DataSpaces</w:t>
      </w:r>
      <w:proofErr w:type="spellEnd"/>
      <w:r w:rsidRPr="00437C48">
        <w:rPr>
          <w:rFonts w:cs="Times New Roman"/>
          <w:color w:val="000000" w:themeColor="text1"/>
        </w:rPr>
        <w:t>, Sirocco and DAOS</w:t>
      </w:r>
    </w:p>
    <w:p w14:paraId="5F8184F2" w14:textId="77777777" w:rsidR="00FB2C30" w:rsidRPr="00437C48" w:rsidRDefault="00FB2C30" w:rsidP="00437C48">
      <w:pPr>
        <w:spacing w:before="0"/>
        <w:rPr>
          <w:rFonts w:cs="Times New Roman"/>
          <w:color w:val="000000" w:themeColor="text1"/>
        </w:rPr>
      </w:pPr>
      <w:r w:rsidRPr="00437C48">
        <w:rPr>
          <w:rFonts w:cs="Times New Roman"/>
          <w:color w:val="000000" w:themeColor="text1"/>
        </w:rPr>
        <w:t>SIRIUS will further build upon these successes and further integration and advance data storage and analysis capabilities.</w:t>
      </w:r>
    </w:p>
    <w:p w14:paraId="4CA33EB1" w14:textId="77777777" w:rsidR="00AC2E55" w:rsidRPr="00194E9A" w:rsidRDefault="00AC2E55" w:rsidP="00692E0F">
      <w:pPr>
        <w:pStyle w:val="Heading1"/>
        <w:jc w:val="both"/>
      </w:pPr>
      <w:r w:rsidRPr="00194E9A">
        <w:lastRenderedPageBreak/>
        <w:t>What are the proposed activities that you believe would contribute to the ECP?</w:t>
      </w:r>
    </w:p>
    <w:p w14:paraId="3F2492C1" w14:textId="77777777" w:rsidR="00CA3240" w:rsidRPr="00194E9A" w:rsidRDefault="00CA3240" w:rsidP="00692E0F">
      <w:pPr>
        <w:jc w:val="both"/>
        <w:rPr>
          <w:rFonts w:cs="Times New Roman"/>
          <w:color w:val="000000" w:themeColor="text1"/>
        </w:rPr>
      </w:pPr>
    </w:p>
    <w:p w14:paraId="77AEEFE2" w14:textId="0B001449" w:rsidR="007235AF" w:rsidRDefault="004108E7" w:rsidP="00692E0F">
      <w:pPr>
        <w:pStyle w:val="Heading1"/>
        <w:jc w:val="both"/>
      </w:pPr>
      <w:proofErr w:type="gramStart"/>
      <w:r>
        <w:t xml:space="preserve">Your </w:t>
      </w:r>
      <w:r w:rsidR="00AC2E55" w:rsidRPr="00194E9A">
        <w:t>roadmap/timeline for maturing the software technologies and deploying them on exascale platforms, with a few intermediate milestones or decision points (forks in the roadmap).</w:t>
      </w:r>
      <w:proofErr w:type="gramEnd"/>
      <w:r w:rsidR="00AC2E55" w:rsidRPr="00194E9A">
        <w:t xml:space="preserve"> The timeline is of particular importance in selecting what the ECP will include in the development plans. </w:t>
      </w:r>
    </w:p>
    <w:p w14:paraId="1A59C7BC" w14:textId="2ABACDC0" w:rsidR="006C51E8" w:rsidRDefault="006C51E8" w:rsidP="006C51E8">
      <w:r>
        <w:t>For this project, we divide up our tasks by making the following distinctions</w:t>
      </w:r>
    </w:p>
    <w:p w14:paraId="013C48E2" w14:textId="5CE1B474" w:rsidR="006C51E8" w:rsidRDefault="006C51E8" w:rsidP="006C51E8">
      <w:pPr>
        <w:pStyle w:val="ListParagraph"/>
        <w:numPr>
          <w:ilvl w:val="0"/>
          <w:numId w:val="11"/>
        </w:numPr>
      </w:pPr>
      <w:r>
        <w:t>API: creating new APIS for I/O for the Sirius SSIO project.</w:t>
      </w:r>
    </w:p>
    <w:p w14:paraId="5B74039C" w14:textId="59D49E7B" w:rsidR="006C51E8" w:rsidRDefault="006C51E8" w:rsidP="006C51E8">
      <w:pPr>
        <w:pStyle w:val="ListParagraph"/>
        <w:numPr>
          <w:ilvl w:val="0"/>
          <w:numId w:val="11"/>
        </w:numPr>
      </w:pPr>
      <w:r>
        <w:t>Metadata: naming and discovery of the metadata on the multi-tier storage system.</w:t>
      </w:r>
    </w:p>
    <w:p w14:paraId="1B9A3BCB" w14:textId="4CD0B471" w:rsidR="006C51E8" w:rsidRDefault="006C51E8" w:rsidP="006C51E8">
      <w:pPr>
        <w:pStyle w:val="ListParagraph"/>
        <w:numPr>
          <w:ilvl w:val="0"/>
          <w:numId w:val="11"/>
        </w:numPr>
      </w:pPr>
      <w:proofErr w:type="spellStart"/>
      <w:r>
        <w:t>QoS</w:t>
      </w:r>
      <w:proofErr w:type="spellEnd"/>
      <w:r>
        <w:t>: Predictable performance, performance isolation, performance optimization.</w:t>
      </w:r>
    </w:p>
    <w:p w14:paraId="62916857" w14:textId="7DA73222" w:rsidR="006C51E8" w:rsidRDefault="006C51E8" w:rsidP="006C51E8">
      <w:pPr>
        <w:pStyle w:val="ListParagraph"/>
        <w:numPr>
          <w:ilvl w:val="0"/>
          <w:numId w:val="11"/>
        </w:numPr>
      </w:pPr>
      <w:r>
        <w:t>Refactoring: Techniques to re-order, reduce, and bin data into different levels of importance.</w:t>
      </w:r>
    </w:p>
    <w:p w14:paraId="394B0B22" w14:textId="123B2F73" w:rsidR="006C51E8" w:rsidRPr="006C51E8" w:rsidRDefault="006C51E8" w:rsidP="006C51E8">
      <w:pPr>
        <w:pStyle w:val="ListParagraph"/>
        <w:numPr>
          <w:ilvl w:val="0"/>
          <w:numId w:val="11"/>
        </w:numPr>
      </w:pPr>
      <w:r>
        <w:t>Storage: The management of the persistent resources.</w:t>
      </w:r>
    </w:p>
    <w:p w14:paraId="1EEA860D" w14:textId="1DC8B7BF" w:rsidR="006C51E8" w:rsidRDefault="006C51E8" w:rsidP="006C51E8">
      <w:pPr>
        <w:jc w:val="both"/>
        <w:rPr>
          <w:rFonts w:cs="Times New Roman"/>
          <w:b/>
        </w:rPr>
      </w:pPr>
      <w:r w:rsidRPr="006C51E8">
        <w:rPr>
          <w:rFonts w:cs="Times New Roman"/>
          <w:b/>
        </w:rPr>
        <w:t>2016</w:t>
      </w:r>
    </w:p>
    <w:p w14:paraId="384ADD5A" w14:textId="52662F3B" w:rsidR="006C51E8" w:rsidRPr="006C51E8" w:rsidRDefault="006C51E8" w:rsidP="006C51E8">
      <w:pPr>
        <w:pStyle w:val="ListParagraph"/>
        <w:numPr>
          <w:ilvl w:val="0"/>
          <w:numId w:val="12"/>
        </w:numPr>
        <w:jc w:val="both"/>
        <w:rPr>
          <w:rFonts w:cs="Times New Roman"/>
        </w:rPr>
      </w:pPr>
      <w:r>
        <w:rPr>
          <w:rFonts w:cs="Times New Roman"/>
        </w:rPr>
        <w:t>[</w:t>
      </w:r>
      <w:r w:rsidRPr="006C51E8">
        <w:rPr>
          <w:rFonts w:cs="Times New Roman"/>
        </w:rPr>
        <w:t>API] SIRIUS API</w:t>
      </w:r>
      <w:r>
        <w:rPr>
          <w:rFonts w:cs="Times New Roman"/>
        </w:rPr>
        <w:t>s that are</w:t>
      </w:r>
      <w:r w:rsidRPr="006C51E8">
        <w:rPr>
          <w:rFonts w:cs="Times New Roman"/>
        </w:rPr>
        <w:t xml:space="preserve"> capable of communicating user intentions to SIRIUS</w:t>
      </w:r>
      <w:r>
        <w:rPr>
          <w:rFonts w:cs="Times New Roman"/>
        </w:rPr>
        <w:t>.</w:t>
      </w:r>
    </w:p>
    <w:p w14:paraId="353695A9" w14:textId="00B02D75" w:rsidR="006C51E8" w:rsidRPr="006C51E8" w:rsidRDefault="006C51E8" w:rsidP="006C51E8">
      <w:pPr>
        <w:pStyle w:val="ListParagraph"/>
        <w:numPr>
          <w:ilvl w:val="0"/>
          <w:numId w:val="12"/>
        </w:numPr>
        <w:jc w:val="both"/>
        <w:rPr>
          <w:rFonts w:cs="Times New Roman"/>
        </w:rPr>
      </w:pPr>
      <w:r w:rsidRPr="006C51E8">
        <w:rPr>
          <w:rFonts w:cs="Times New Roman"/>
        </w:rPr>
        <w:t>[STORAGE] example storage mechanism capable of storing and retrieving "objects".</w:t>
      </w:r>
    </w:p>
    <w:p w14:paraId="0A184BC4" w14:textId="3EE850B4" w:rsidR="006C51E8" w:rsidRPr="006C51E8" w:rsidRDefault="006C51E8" w:rsidP="006C51E8">
      <w:pPr>
        <w:pStyle w:val="ListParagraph"/>
        <w:numPr>
          <w:ilvl w:val="0"/>
          <w:numId w:val="12"/>
        </w:numPr>
        <w:jc w:val="both"/>
        <w:rPr>
          <w:rFonts w:cs="Times New Roman"/>
        </w:rPr>
      </w:pPr>
      <w:r w:rsidRPr="006C51E8">
        <w:rPr>
          <w:rFonts w:cs="Times New Roman"/>
        </w:rPr>
        <w:t>[METADATA] metadata support for basic refactoring information</w:t>
      </w:r>
      <w:r>
        <w:rPr>
          <w:rFonts w:cs="Times New Roman"/>
        </w:rPr>
        <w:t>.</w:t>
      </w:r>
    </w:p>
    <w:p w14:paraId="611F49BC" w14:textId="740BABE0" w:rsidR="006C51E8" w:rsidRPr="006C51E8" w:rsidRDefault="006C51E8" w:rsidP="006C51E8">
      <w:pPr>
        <w:pStyle w:val="ListParagraph"/>
        <w:numPr>
          <w:ilvl w:val="0"/>
          <w:numId w:val="12"/>
        </w:numPr>
        <w:jc w:val="both"/>
        <w:rPr>
          <w:rFonts w:cs="Times New Roman"/>
        </w:rPr>
      </w:pPr>
      <w:r w:rsidRPr="006C51E8">
        <w:rPr>
          <w:rFonts w:cs="Times New Roman"/>
        </w:rPr>
        <w:t>[REFACTOR] simple refactoring functionality (e.g., precis</w:t>
      </w:r>
      <w:r>
        <w:rPr>
          <w:rFonts w:cs="Times New Roman"/>
        </w:rPr>
        <w:t>ion-based refactoring and multi-resolution refactoring).</w:t>
      </w:r>
    </w:p>
    <w:p w14:paraId="085C9F98" w14:textId="412095F5" w:rsidR="006C51E8" w:rsidRPr="006C51E8" w:rsidRDefault="006C51E8" w:rsidP="006C51E8">
      <w:pPr>
        <w:pStyle w:val="ListParagraph"/>
        <w:numPr>
          <w:ilvl w:val="0"/>
          <w:numId w:val="12"/>
        </w:numPr>
        <w:jc w:val="both"/>
        <w:rPr>
          <w:rFonts w:cs="Times New Roman"/>
        </w:rPr>
      </w:pPr>
      <w:r>
        <w:rPr>
          <w:rFonts w:cs="Times New Roman"/>
        </w:rPr>
        <w:t>[STORAGE] M</w:t>
      </w:r>
      <w:r w:rsidRPr="006C51E8">
        <w:rPr>
          <w:rFonts w:cs="Times New Roman"/>
        </w:rPr>
        <w:t>ultiple simultaneous direc</w:t>
      </w:r>
      <w:r>
        <w:rPr>
          <w:rFonts w:cs="Times New Roman"/>
        </w:rPr>
        <w:t xml:space="preserve">t tier access from a single API, exploring Sirocco and </w:t>
      </w:r>
      <w:proofErr w:type="spellStart"/>
      <w:r>
        <w:rPr>
          <w:rFonts w:cs="Times New Roman"/>
        </w:rPr>
        <w:t>Ceph</w:t>
      </w:r>
      <w:proofErr w:type="spellEnd"/>
    </w:p>
    <w:p w14:paraId="427A1B33" w14:textId="7C855D61" w:rsidR="006C51E8" w:rsidRPr="006C51E8" w:rsidRDefault="006C51E8" w:rsidP="006C51E8">
      <w:pPr>
        <w:pStyle w:val="ListParagraph"/>
        <w:numPr>
          <w:ilvl w:val="0"/>
          <w:numId w:val="12"/>
        </w:numPr>
        <w:jc w:val="both"/>
        <w:rPr>
          <w:rFonts w:cs="Times New Roman"/>
        </w:rPr>
      </w:pPr>
      <w:r w:rsidRPr="006C51E8">
        <w:rPr>
          <w:rFonts w:cs="Times New Roman"/>
        </w:rPr>
        <w:t>[</w:t>
      </w:r>
      <w:proofErr w:type="spellStart"/>
      <w:r w:rsidRPr="006C51E8">
        <w:rPr>
          <w:rFonts w:cs="Times New Roman"/>
        </w:rPr>
        <w:t>QoS</w:t>
      </w:r>
      <w:proofErr w:type="spellEnd"/>
      <w:r w:rsidRPr="006C51E8">
        <w:rPr>
          <w:rFonts w:cs="Times New Roman"/>
        </w:rPr>
        <w:t xml:space="preserve"> - optimization] Extension to data format and metadata service to evaluate, store and query utility of data blocks based on frequency of access.</w:t>
      </w:r>
    </w:p>
    <w:p w14:paraId="26256B81" w14:textId="7ECD9886" w:rsidR="006C51E8" w:rsidRDefault="006C51E8" w:rsidP="006C51E8">
      <w:pPr>
        <w:jc w:val="both"/>
        <w:rPr>
          <w:rFonts w:cs="Times New Roman"/>
          <w:b/>
        </w:rPr>
      </w:pPr>
      <w:r w:rsidRPr="006C51E8">
        <w:rPr>
          <w:rFonts w:cs="Times New Roman"/>
          <w:b/>
        </w:rPr>
        <w:t>2017</w:t>
      </w:r>
    </w:p>
    <w:p w14:paraId="7A47DDB9" w14:textId="12C139A4" w:rsidR="006C51E8" w:rsidRPr="006C51E8" w:rsidRDefault="006C51E8" w:rsidP="006C51E8">
      <w:pPr>
        <w:pStyle w:val="ListParagraph"/>
        <w:numPr>
          <w:ilvl w:val="0"/>
          <w:numId w:val="13"/>
        </w:numPr>
        <w:jc w:val="both"/>
        <w:rPr>
          <w:rFonts w:cs="Times New Roman"/>
        </w:rPr>
      </w:pPr>
      <w:r>
        <w:rPr>
          <w:rFonts w:cs="Times New Roman"/>
        </w:rPr>
        <w:t>[METADATA] M</w:t>
      </w:r>
      <w:r w:rsidRPr="006C51E8">
        <w:rPr>
          <w:rFonts w:cs="Times New Roman"/>
        </w:rPr>
        <w:t>etadata support for custom metadata</w:t>
      </w:r>
      <w:r>
        <w:rPr>
          <w:rFonts w:cs="Times New Roman"/>
        </w:rPr>
        <w:t xml:space="preserve"> that includes refactoring code, to regenerate data, along with file/pile (index/search) tradeoffs, along with8 support for </w:t>
      </w:r>
      <w:proofErr w:type="spellStart"/>
      <w:r>
        <w:rPr>
          <w:rFonts w:cs="Times New Roman"/>
        </w:rPr>
        <w:t>resiient</w:t>
      </w:r>
      <w:proofErr w:type="spellEnd"/>
      <w:r>
        <w:rPr>
          <w:rFonts w:cs="Times New Roman"/>
        </w:rPr>
        <w:t xml:space="preserve"> copies </w:t>
      </w:r>
    </w:p>
    <w:p w14:paraId="3211F213" w14:textId="4F497E17" w:rsidR="006C51E8" w:rsidRPr="006C51E8" w:rsidRDefault="006C51E8" w:rsidP="006C51E8">
      <w:pPr>
        <w:pStyle w:val="ListParagraph"/>
        <w:numPr>
          <w:ilvl w:val="0"/>
          <w:numId w:val="13"/>
        </w:numPr>
        <w:jc w:val="both"/>
        <w:rPr>
          <w:rFonts w:cs="Times New Roman"/>
        </w:rPr>
      </w:pPr>
      <w:r>
        <w:rPr>
          <w:rFonts w:cs="Times New Roman"/>
        </w:rPr>
        <w:t>[STORAGE] D</w:t>
      </w:r>
      <w:r w:rsidRPr="006C51E8">
        <w:rPr>
          <w:rFonts w:cs="Times New Roman"/>
        </w:rPr>
        <w:t>ata migration for performance based on request</w:t>
      </w:r>
      <w:r>
        <w:rPr>
          <w:rFonts w:cs="Times New Roman"/>
        </w:rPr>
        <w:t>, along with support of the querying for I/O performance estimates based on data locality.</w:t>
      </w:r>
    </w:p>
    <w:p w14:paraId="77F56F2E" w14:textId="6DD9FAA0" w:rsidR="006C51E8" w:rsidRPr="006C51E8" w:rsidRDefault="006C51E8" w:rsidP="006C51E8">
      <w:pPr>
        <w:pStyle w:val="ListParagraph"/>
        <w:numPr>
          <w:ilvl w:val="0"/>
          <w:numId w:val="0"/>
        </w:numPr>
        <w:ind w:left="720"/>
        <w:jc w:val="both"/>
        <w:rPr>
          <w:rFonts w:cs="Times New Roman"/>
        </w:rPr>
      </w:pPr>
      <w:r w:rsidRPr="006C51E8">
        <w:rPr>
          <w:rFonts w:cs="Times New Roman"/>
        </w:rPr>
        <w:t>[</w:t>
      </w:r>
      <w:proofErr w:type="spellStart"/>
      <w:r w:rsidRPr="006C51E8">
        <w:rPr>
          <w:rFonts w:cs="Times New Roman"/>
        </w:rPr>
        <w:t>QoS</w:t>
      </w:r>
      <w:proofErr w:type="spellEnd"/>
      <w:r w:rsidRPr="006C51E8">
        <w:rPr>
          <w:rFonts w:cs="Times New Roman"/>
        </w:rPr>
        <w:t xml:space="preserve">] </w:t>
      </w:r>
      <w:proofErr w:type="gramStart"/>
      <w:r w:rsidRPr="006C51E8">
        <w:rPr>
          <w:rFonts w:cs="Times New Roman"/>
        </w:rPr>
        <w:t>Expanded description of data utility to guide tradeoffs between performance and accuracy.</w:t>
      </w:r>
      <w:proofErr w:type="gramEnd"/>
    </w:p>
    <w:p w14:paraId="1DB729FB" w14:textId="36FADC40" w:rsidR="006C51E8" w:rsidRPr="006C51E8" w:rsidRDefault="006C51E8" w:rsidP="006C51E8">
      <w:pPr>
        <w:pStyle w:val="ListParagraph"/>
        <w:numPr>
          <w:ilvl w:val="0"/>
          <w:numId w:val="13"/>
        </w:numPr>
        <w:jc w:val="both"/>
        <w:rPr>
          <w:rFonts w:cs="Times New Roman"/>
        </w:rPr>
      </w:pPr>
      <w:r w:rsidRPr="006C51E8">
        <w:rPr>
          <w:rFonts w:cs="Times New Roman"/>
        </w:rPr>
        <w:t>[METADATA] metadata support for resilience copies</w:t>
      </w:r>
    </w:p>
    <w:p w14:paraId="16D235D0" w14:textId="5CF7336B" w:rsidR="006C51E8" w:rsidRPr="006C51E8" w:rsidRDefault="006C51E8" w:rsidP="006C51E8">
      <w:pPr>
        <w:pStyle w:val="ListParagraph"/>
        <w:numPr>
          <w:ilvl w:val="0"/>
          <w:numId w:val="13"/>
        </w:numPr>
        <w:jc w:val="both"/>
        <w:rPr>
          <w:rFonts w:cs="Times New Roman"/>
        </w:rPr>
      </w:pPr>
      <w:r w:rsidRPr="006C51E8">
        <w:rPr>
          <w:rFonts w:cs="Times New Roman"/>
        </w:rPr>
        <w:t>[STORAGE] data placement based on training</w:t>
      </w:r>
    </w:p>
    <w:p w14:paraId="3061391A" w14:textId="529AAB9D" w:rsidR="006C51E8" w:rsidRPr="006C51E8" w:rsidRDefault="006C51E8" w:rsidP="006C51E8">
      <w:pPr>
        <w:pStyle w:val="ListParagraph"/>
        <w:numPr>
          <w:ilvl w:val="0"/>
          <w:numId w:val="13"/>
        </w:numPr>
        <w:jc w:val="both"/>
        <w:rPr>
          <w:rFonts w:cs="Times New Roman"/>
        </w:rPr>
      </w:pPr>
      <w:r w:rsidRPr="006C51E8">
        <w:rPr>
          <w:rFonts w:cs="Times New Roman"/>
        </w:rPr>
        <w:t>[API/METADATA/STORAGE] bounded search time prototype</w:t>
      </w:r>
    </w:p>
    <w:p w14:paraId="5431C4A4" w14:textId="0A6E27A9" w:rsidR="0087130B" w:rsidRPr="006C51E8" w:rsidRDefault="0087130B" w:rsidP="00692E0F">
      <w:pPr>
        <w:jc w:val="both"/>
        <w:rPr>
          <w:rFonts w:cs="Times New Roman"/>
          <w:b/>
        </w:rPr>
      </w:pPr>
      <w:r w:rsidRPr="006C51E8">
        <w:rPr>
          <w:rFonts w:cs="Times New Roman"/>
          <w:b/>
        </w:rPr>
        <w:t>2018</w:t>
      </w:r>
    </w:p>
    <w:p w14:paraId="35632FD8" w14:textId="77777777" w:rsidR="006E0272" w:rsidRPr="00194E9A" w:rsidRDefault="006E0272" w:rsidP="00692E0F">
      <w:pPr>
        <w:jc w:val="both"/>
        <w:rPr>
          <w:rFonts w:cs="Times New Roman"/>
        </w:rPr>
      </w:pPr>
    </w:p>
    <w:p w14:paraId="0109AEB3" w14:textId="58846C13" w:rsidR="00AC2E55" w:rsidRPr="00EB4FB0" w:rsidRDefault="00AC2E55" w:rsidP="00692E0F">
      <w:pPr>
        <w:pStyle w:val="Heading1"/>
        <w:jc w:val="both"/>
      </w:pPr>
      <w:r w:rsidRPr="00194E9A">
        <w:lastRenderedPageBreak/>
        <w:t xml:space="preserve">Highlight your activities that would help DOE exascale apps achieve ECP performance, efficiency and resilience performance goals on 2023 hardware and system architectures </w:t>
      </w:r>
    </w:p>
    <w:p w14:paraId="6B7FB741" w14:textId="77777777" w:rsidR="00AC2E55" w:rsidRPr="00194E9A" w:rsidRDefault="00AC2E55" w:rsidP="00692E0F">
      <w:pPr>
        <w:jc w:val="both"/>
        <w:rPr>
          <w:rFonts w:cs="Times New Roman"/>
        </w:rPr>
      </w:pPr>
    </w:p>
    <w:p w14:paraId="1DA63B97" w14:textId="77777777" w:rsidR="00AC2E55" w:rsidRPr="00194E9A" w:rsidRDefault="00AC2E55" w:rsidP="00692E0F">
      <w:pPr>
        <w:jc w:val="both"/>
        <w:rPr>
          <w:rFonts w:cs="Times New Roman"/>
        </w:rPr>
      </w:pPr>
    </w:p>
    <w:p w14:paraId="0D48E25B" w14:textId="77777777" w:rsidR="00AC2E55" w:rsidRPr="00194E9A" w:rsidRDefault="00AC2E55" w:rsidP="00692E0F">
      <w:pPr>
        <w:jc w:val="both"/>
        <w:rPr>
          <w:rFonts w:cs="Times New Roman"/>
        </w:rPr>
      </w:pPr>
    </w:p>
    <w:sectPr w:rsidR="00AC2E55" w:rsidRPr="00194E9A" w:rsidSect="008A0C6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C3E8E" w14:textId="77777777" w:rsidR="00FB2C30" w:rsidRDefault="00FB2C30" w:rsidP="002F6C39">
      <w:pPr>
        <w:spacing w:before="0"/>
      </w:pPr>
      <w:r>
        <w:separator/>
      </w:r>
    </w:p>
  </w:endnote>
  <w:endnote w:type="continuationSeparator" w:id="0">
    <w:p w14:paraId="67B2B647" w14:textId="77777777" w:rsidR="00FB2C30" w:rsidRDefault="00FB2C30" w:rsidP="002F6C39">
      <w:pPr>
        <w:spacing w:before="0"/>
      </w:pPr>
      <w:r>
        <w:continuationSeparator/>
      </w:r>
    </w:p>
  </w:endnote>
  <w:endnote w:type="continuationNotice" w:id="1">
    <w:p w14:paraId="16C1D251" w14:textId="77777777" w:rsidR="00FB2C30" w:rsidRDefault="00FB2C3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11183" w14:textId="77777777" w:rsidR="00FB2C30" w:rsidRDefault="00FB2C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555D4" w14:textId="77777777" w:rsidR="00FB2C30" w:rsidRDefault="00FB2C30" w:rsidP="002F6C39">
      <w:pPr>
        <w:spacing w:before="0"/>
      </w:pPr>
      <w:r>
        <w:separator/>
      </w:r>
    </w:p>
  </w:footnote>
  <w:footnote w:type="continuationSeparator" w:id="0">
    <w:p w14:paraId="02D58E8D" w14:textId="77777777" w:rsidR="00FB2C30" w:rsidRDefault="00FB2C30" w:rsidP="002F6C39">
      <w:pPr>
        <w:spacing w:before="0"/>
      </w:pPr>
      <w:r>
        <w:continuationSeparator/>
      </w:r>
    </w:p>
  </w:footnote>
  <w:footnote w:type="continuationNotice" w:id="1">
    <w:p w14:paraId="5143E883" w14:textId="77777777" w:rsidR="00FB2C30" w:rsidRDefault="00FB2C30">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1C86B" w14:textId="77777777" w:rsidR="00FB2C30" w:rsidRDefault="00FB2C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289F"/>
    <w:multiLevelType w:val="hybridMultilevel"/>
    <w:tmpl w:val="2D0C8BD4"/>
    <w:lvl w:ilvl="0" w:tplc="B52AC0BE">
      <w:start w:val="1"/>
      <w:numFmt w:val="bullet"/>
      <w:lvlText w:val="•"/>
      <w:lvlJc w:val="left"/>
      <w:pPr>
        <w:tabs>
          <w:tab w:val="num" w:pos="720"/>
        </w:tabs>
        <w:ind w:left="720" w:hanging="360"/>
      </w:pPr>
      <w:rPr>
        <w:rFonts w:ascii="Arial" w:hAnsi="Arial" w:hint="default"/>
      </w:rPr>
    </w:lvl>
    <w:lvl w:ilvl="1" w:tplc="D48CB3EC">
      <w:start w:val="1"/>
      <w:numFmt w:val="bullet"/>
      <w:lvlText w:val="•"/>
      <w:lvlJc w:val="left"/>
      <w:pPr>
        <w:tabs>
          <w:tab w:val="num" w:pos="1440"/>
        </w:tabs>
        <w:ind w:left="1440" w:hanging="360"/>
      </w:pPr>
      <w:rPr>
        <w:rFonts w:ascii="Arial" w:hAnsi="Arial" w:hint="default"/>
      </w:rPr>
    </w:lvl>
    <w:lvl w:ilvl="2" w:tplc="FB884FA6" w:tentative="1">
      <w:start w:val="1"/>
      <w:numFmt w:val="bullet"/>
      <w:lvlText w:val="•"/>
      <w:lvlJc w:val="left"/>
      <w:pPr>
        <w:tabs>
          <w:tab w:val="num" w:pos="2160"/>
        </w:tabs>
        <w:ind w:left="2160" w:hanging="360"/>
      </w:pPr>
      <w:rPr>
        <w:rFonts w:ascii="Arial" w:hAnsi="Arial" w:hint="default"/>
      </w:rPr>
    </w:lvl>
    <w:lvl w:ilvl="3" w:tplc="16CAC63C" w:tentative="1">
      <w:start w:val="1"/>
      <w:numFmt w:val="bullet"/>
      <w:lvlText w:val="•"/>
      <w:lvlJc w:val="left"/>
      <w:pPr>
        <w:tabs>
          <w:tab w:val="num" w:pos="2880"/>
        </w:tabs>
        <w:ind w:left="2880" w:hanging="360"/>
      </w:pPr>
      <w:rPr>
        <w:rFonts w:ascii="Arial" w:hAnsi="Arial" w:hint="default"/>
      </w:rPr>
    </w:lvl>
    <w:lvl w:ilvl="4" w:tplc="A0AEB2CA" w:tentative="1">
      <w:start w:val="1"/>
      <w:numFmt w:val="bullet"/>
      <w:lvlText w:val="•"/>
      <w:lvlJc w:val="left"/>
      <w:pPr>
        <w:tabs>
          <w:tab w:val="num" w:pos="3600"/>
        </w:tabs>
        <w:ind w:left="3600" w:hanging="360"/>
      </w:pPr>
      <w:rPr>
        <w:rFonts w:ascii="Arial" w:hAnsi="Arial" w:hint="default"/>
      </w:rPr>
    </w:lvl>
    <w:lvl w:ilvl="5" w:tplc="72CECC9C" w:tentative="1">
      <w:start w:val="1"/>
      <w:numFmt w:val="bullet"/>
      <w:lvlText w:val="•"/>
      <w:lvlJc w:val="left"/>
      <w:pPr>
        <w:tabs>
          <w:tab w:val="num" w:pos="4320"/>
        </w:tabs>
        <w:ind w:left="4320" w:hanging="360"/>
      </w:pPr>
      <w:rPr>
        <w:rFonts w:ascii="Arial" w:hAnsi="Arial" w:hint="default"/>
      </w:rPr>
    </w:lvl>
    <w:lvl w:ilvl="6" w:tplc="FAE0E7C0" w:tentative="1">
      <w:start w:val="1"/>
      <w:numFmt w:val="bullet"/>
      <w:lvlText w:val="•"/>
      <w:lvlJc w:val="left"/>
      <w:pPr>
        <w:tabs>
          <w:tab w:val="num" w:pos="5040"/>
        </w:tabs>
        <w:ind w:left="5040" w:hanging="360"/>
      </w:pPr>
      <w:rPr>
        <w:rFonts w:ascii="Arial" w:hAnsi="Arial" w:hint="default"/>
      </w:rPr>
    </w:lvl>
    <w:lvl w:ilvl="7" w:tplc="64C2CF22" w:tentative="1">
      <w:start w:val="1"/>
      <w:numFmt w:val="bullet"/>
      <w:lvlText w:val="•"/>
      <w:lvlJc w:val="left"/>
      <w:pPr>
        <w:tabs>
          <w:tab w:val="num" w:pos="5760"/>
        </w:tabs>
        <w:ind w:left="5760" w:hanging="360"/>
      </w:pPr>
      <w:rPr>
        <w:rFonts w:ascii="Arial" w:hAnsi="Arial" w:hint="default"/>
      </w:rPr>
    </w:lvl>
    <w:lvl w:ilvl="8" w:tplc="C18814D6" w:tentative="1">
      <w:start w:val="1"/>
      <w:numFmt w:val="bullet"/>
      <w:lvlText w:val="•"/>
      <w:lvlJc w:val="left"/>
      <w:pPr>
        <w:tabs>
          <w:tab w:val="num" w:pos="6480"/>
        </w:tabs>
        <w:ind w:left="6480" w:hanging="360"/>
      </w:pPr>
      <w:rPr>
        <w:rFonts w:ascii="Arial" w:hAnsi="Arial" w:hint="default"/>
      </w:rPr>
    </w:lvl>
  </w:abstractNum>
  <w:abstractNum w:abstractNumId="1">
    <w:nsid w:val="060B7D48"/>
    <w:multiLevelType w:val="hybridMultilevel"/>
    <w:tmpl w:val="0D52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67290"/>
    <w:multiLevelType w:val="hybridMultilevel"/>
    <w:tmpl w:val="82BE2708"/>
    <w:lvl w:ilvl="0" w:tplc="C9D6C8BC">
      <w:start w:val="1"/>
      <w:numFmt w:val="bullet"/>
      <w:lvlText w:val="•"/>
      <w:lvlJc w:val="left"/>
      <w:pPr>
        <w:tabs>
          <w:tab w:val="num" w:pos="720"/>
        </w:tabs>
        <w:ind w:left="720" w:hanging="360"/>
      </w:pPr>
      <w:rPr>
        <w:rFonts w:ascii="Arial" w:hAnsi="Arial" w:hint="default"/>
      </w:rPr>
    </w:lvl>
    <w:lvl w:ilvl="1" w:tplc="716E1BFE">
      <w:start w:val="-16391"/>
      <w:numFmt w:val="bullet"/>
      <w:lvlText w:val="•"/>
      <w:lvlJc w:val="left"/>
      <w:pPr>
        <w:tabs>
          <w:tab w:val="num" w:pos="1440"/>
        </w:tabs>
        <w:ind w:left="1440" w:hanging="360"/>
      </w:pPr>
      <w:rPr>
        <w:rFonts w:ascii="Arial" w:hAnsi="Arial" w:hint="default"/>
      </w:rPr>
    </w:lvl>
    <w:lvl w:ilvl="2" w:tplc="3984DFF8" w:tentative="1">
      <w:start w:val="1"/>
      <w:numFmt w:val="bullet"/>
      <w:lvlText w:val="•"/>
      <w:lvlJc w:val="left"/>
      <w:pPr>
        <w:tabs>
          <w:tab w:val="num" w:pos="2160"/>
        </w:tabs>
        <w:ind w:left="2160" w:hanging="360"/>
      </w:pPr>
      <w:rPr>
        <w:rFonts w:ascii="Arial" w:hAnsi="Arial" w:hint="default"/>
      </w:rPr>
    </w:lvl>
    <w:lvl w:ilvl="3" w:tplc="C4DCA880" w:tentative="1">
      <w:start w:val="1"/>
      <w:numFmt w:val="bullet"/>
      <w:lvlText w:val="•"/>
      <w:lvlJc w:val="left"/>
      <w:pPr>
        <w:tabs>
          <w:tab w:val="num" w:pos="2880"/>
        </w:tabs>
        <w:ind w:left="2880" w:hanging="360"/>
      </w:pPr>
      <w:rPr>
        <w:rFonts w:ascii="Arial" w:hAnsi="Arial" w:hint="default"/>
      </w:rPr>
    </w:lvl>
    <w:lvl w:ilvl="4" w:tplc="CB563A62" w:tentative="1">
      <w:start w:val="1"/>
      <w:numFmt w:val="bullet"/>
      <w:lvlText w:val="•"/>
      <w:lvlJc w:val="left"/>
      <w:pPr>
        <w:tabs>
          <w:tab w:val="num" w:pos="3600"/>
        </w:tabs>
        <w:ind w:left="3600" w:hanging="360"/>
      </w:pPr>
      <w:rPr>
        <w:rFonts w:ascii="Arial" w:hAnsi="Arial" w:hint="default"/>
      </w:rPr>
    </w:lvl>
    <w:lvl w:ilvl="5" w:tplc="26BEB9AE" w:tentative="1">
      <w:start w:val="1"/>
      <w:numFmt w:val="bullet"/>
      <w:lvlText w:val="•"/>
      <w:lvlJc w:val="left"/>
      <w:pPr>
        <w:tabs>
          <w:tab w:val="num" w:pos="4320"/>
        </w:tabs>
        <w:ind w:left="4320" w:hanging="360"/>
      </w:pPr>
      <w:rPr>
        <w:rFonts w:ascii="Arial" w:hAnsi="Arial" w:hint="default"/>
      </w:rPr>
    </w:lvl>
    <w:lvl w:ilvl="6" w:tplc="EA4E5B08" w:tentative="1">
      <w:start w:val="1"/>
      <w:numFmt w:val="bullet"/>
      <w:lvlText w:val="•"/>
      <w:lvlJc w:val="left"/>
      <w:pPr>
        <w:tabs>
          <w:tab w:val="num" w:pos="5040"/>
        </w:tabs>
        <w:ind w:left="5040" w:hanging="360"/>
      </w:pPr>
      <w:rPr>
        <w:rFonts w:ascii="Arial" w:hAnsi="Arial" w:hint="default"/>
      </w:rPr>
    </w:lvl>
    <w:lvl w:ilvl="7" w:tplc="AFC21206" w:tentative="1">
      <w:start w:val="1"/>
      <w:numFmt w:val="bullet"/>
      <w:lvlText w:val="•"/>
      <w:lvlJc w:val="left"/>
      <w:pPr>
        <w:tabs>
          <w:tab w:val="num" w:pos="5760"/>
        </w:tabs>
        <w:ind w:left="5760" w:hanging="360"/>
      </w:pPr>
      <w:rPr>
        <w:rFonts w:ascii="Arial" w:hAnsi="Arial" w:hint="default"/>
      </w:rPr>
    </w:lvl>
    <w:lvl w:ilvl="8" w:tplc="C7AE1C7E" w:tentative="1">
      <w:start w:val="1"/>
      <w:numFmt w:val="bullet"/>
      <w:lvlText w:val="•"/>
      <w:lvlJc w:val="left"/>
      <w:pPr>
        <w:tabs>
          <w:tab w:val="num" w:pos="6480"/>
        </w:tabs>
        <w:ind w:left="6480" w:hanging="360"/>
      </w:pPr>
      <w:rPr>
        <w:rFonts w:ascii="Arial" w:hAnsi="Arial" w:hint="default"/>
      </w:rPr>
    </w:lvl>
  </w:abstractNum>
  <w:abstractNum w:abstractNumId="3">
    <w:nsid w:val="0C3F6FA1"/>
    <w:multiLevelType w:val="multilevel"/>
    <w:tmpl w:val="FF4CB59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BB08C8"/>
    <w:multiLevelType w:val="hybridMultilevel"/>
    <w:tmpl w:val="1F48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711A1"/>
    <w:multiLevelType w:val="hybridMultilevel"/>
    <w:tmpl w:val="03263242"/>
    <w:lvl w:ilvl="0" w:tplc="94E80772">
      <w:start w:val="1"/>
      <w:numFmt w:val="bullet"/>
      <w:lvlText w:val="•"/>
      <w:lvlJc w:val="left"/>
      <w:pPr>
        <w:tabs>
          <w:tab w:val="num" w:pos="720"/>
        </w:tabs>
        <w:ind w:left="720" w:hanging="360"/>
      </w:pPr>
      <w:rPr>
        <w:rFonts w:ascii="Arial" w:hAnsi="Arial" w:hint="default"/>
      </w:rPr>
    </w:lvl>
    <w:lvl w:ilvl="1" w:tplc="DF763BA4" w:tentative="1">
      <w:start w:val="1"/>
      <w:numFmt w:val="bullet"/>
      <w:lvlText w:val="•"/>
      <w:lvlJc w:val="left"/>
      <w:pPr>
        <w:tabs>
          <w:tab w:val="num" w:pos="1440"/>
        </w:tabs>
        <w:ind w:left="1440" w:hanging="360"/>
      </w:pPr>
      <w:rPr>
        <w:rFonts w:ascii="Arial" w:hAnsi="Arial" w:hint="default"/>
      </w:rPr>
    </w:lvl>
    <w:lvl w:ilvl="2" w:tplc="8C5E7A62" w:tentative="1">
      <w:start w:val="1"/>
      <w:numFmt w:val="bullet"/>
      <w:lvlText w:val="•"/>
      <w:lvlJc w:val="left"/>
      <w:pPr>
        <w:tabs>
          <w:tab w:val="num" w:pos="2160"/>
        </w:tabs>
        <w:ind w:left="2160" w:hanging="360"/>
      </w:pPr>
      <w:rPr>
        <w:rFonts w:ascii="Arial" w:hAnsi="Arial" w:hint="default"/>
      </w:rPr>
    </w:lvl>
    <w:lvl w:ilvl="3" w:tplc="902EBFDE" w:tentative="1">
      <w:start w:val="1"/>
      <w:numFmt w:val="bullet"/>
      <w:lvlText w:val="•"/>
      <w:lvlJc w:val="left"/>
      <w:pPr>
        <w:tabs>
          <w:tab w:val="num" w:pos="2880"/>
        </w:tabs>
        <w:ind w:left="2880" w:hanging="360"/>
      </w:pPr>
      <w:rPr>
        <w:rFonts w:ascii="Arial" w:hAnsi="Arial" w:hint="default"/>
      </w:rPr>
    </w:lvl>
    <w:lvl w:ilvl="4" w:tplc="1B504A6C" w:tentative="1">
      <w:start w:val="1"/>
      <w:numFmt w:val="bullet"/>
      <w:lvlText w:val="•"/>
      <w:lvlJc w:val="left"/>
      <w:pPr>
        <w:tabs>
          <w:tab w:val="num" w:pos="3600"/>
        </w:tabs>
        <w:ind w:left="3600" w:hanging="360"/>
      </w:pPr>
      <w:rPr>
        <w:rFonts w:ascii="Arial" w:hAnsi="Arial" w:hint="default"/>
      </w:rPr>
    </w:lvl>
    <w:lvl w:ilvl="5" w:tplc="8BF0E30E" w:tentative="1">
      <w:start w:val="1"/>
      <w:numFmt w:val="bullet"/>
      <w:lvlText w:val="•"/>
      <w:lvlJc w:val="left"/>
      <w:pPr>
        <w:tabs>
          <w:tab w:val="num" w:pos="4320"/>
        </w:tabs>
        <w:ind w:left="4320" w:hanging="360"/>
      </w:pPr>
      <w:rPr>
        <w:rFonts w:ascii="Arial" w:hAnsi="Arial" w:hint="default"/>
      </w:rPr>
    </w:lvl>
    <w:lvl w:ilvl="6" w:tplc="0C743B96" w:tentative="1">
      <w:start w:val="1"/>
      <w:numFmt w:val="bullet"/>
      <w:lvlText w:val="•"/>
      <w:lvlJc w:val="left"/>
      <w:pPr>
        <w:tabs>
          <w:tab w:val="num" w:pos="5040"/>
        </w:tabs>
        <w:ind w:left="5040" w:hanging="360"/>
      </w:pPr>
      <w:rPr>
        <w:rFonts w:ascii="Arial" w:hAnsi="Arial" w:hint="default"/>
      </w:rPr>
    </w:lvl>
    <w:lvl w:ilvl="7" w:tplc="51F208D8" w:tentative="1">
      <w:start w:val="1"/>
      <w:numFmt w:val="bullet"/>
      <w:lvlText w:val="•"/>
      <w:lvlJc w:val="left"/>
      <w:pPr>
        <w:tabs>
          <w:tab w:val="num" w:pos="5760"/>
        </w:tabs>
        <w:ind w:left="5760" w:hanging="360"/>
      </w:pPr>
      <w:rPr>
        <w:rFonts w:ascii="Arial" w:hAnsi="Arial" w:hint="default"/>
      </w:rPr>
    </w:lvl>
    <w:lvl w:ilvl="8" w:tplc="8AEAC77E" w:tentative="1">
      <w:start w:val="1"/>
      <w:numFmt w:val="bullet"/>
      <w:lvlText w:val="•"/>
      <w:lvlJc w:val="left"/>
      <w:pPr>
        <w:tabs>
          <w:tab w:val="num" w:pos="6480"/>
        </w:tabs>
        <w:ind w:left="6480" w:hanging="360"/>
      </w:pPr>
      <w:rPr>
        <w:rFonts w:ascii="Arial" w:hAnsi="Arial" w:hint="default"/>
      </w:rPr>
    </w:lvl>
  </w:abstractNum>
  <w:abstractNum w:abstractNumId="6">
    <w:nsid w:val="18762BFB"/>
    <w:multiLevelType w:val="hybridMultilevel"/>
    <w:tmpl w:val="D1E021B4"/>
    <w:lvl w:ilvl="0" w:tplc="3B720812">
      <w:start w:val="1"/>
      <w:numFmt w:val="bullet"/>
      <w:lvlText w:val="•"/>
      <w:lvlJc w:val="left"/>
      <w:pPr>
        <w:tabs>
          <w:tab w:val="num" w:pos="720"/>
        </w:tabs>
        <w:ind w:left="720" w:hanging="360"/>
      </w:pPr>
      <w:rPr>
        <w:rFonts w:ascii="Arial" w:hAnsi="Arial" w:hint="default"/>
      </w:rPr>
    </w:lvl>
    <w:lvl w:ilvl="1" w:tplc="E8A830C6" w:tentative="1">
      <w:start w:val="1"/>
      <w:numFmt w:val="bullet"/>
      <w:lvlText w:val="•"/>
      <w:lvlJc w:val="left"/>
      <w:pPr>
        <w:tabs>
          <w:tab w:val="num" w:pos="1440"/>
        </w:tabs>
        <w:ind w:left="1440" w:hanging="360"/>
      </w:pPr>
      <w:rPr>
        <w:rFonts w:ascii="Arial" w:hAnsi="Arial" w:hint="default"/>
      </w:rPr>
    </w:lvl>
    <w:lvl w:ilvl="2" w:tplc="83A84682" w:tentative="1">
      <w:start w:val="1"/>
      <w:numFmt w:val="bullet"/>
      <w:lvlText w:val="•"/>
      <w:lvlJc w:val="left"/>
      <w:pPr>
        <w:tabs>
          <w:tab w:val="num" w:pos="2160"/>
        </w:tabs>
        <w:ind w:left="2160" w:hanging="360"/>
      </w:pPr>
      <w:rPr>
        <w:rFonts w:ascii="Arial" w:hAnsi="Arial" w:hint="default"/>
      </w:rPr>
    </w:lvl>
    <w:lvl w:ilvl="3" w:tplc="6242F944" w:tentative="1">
      <w:start w:val="1"/>
      <w:numFmt w:val="bullet"/>
      <w:lvlText w:val="•"/>
      <w:lvlJc w:val="left"/>
      <w:pPr>
        <w:tabs>
          <w:tab w:val="num" w:pos="2880"/>
        </w:tabs>
        <w:ind w:left="2880" w:hanging="360"/>
      </w:pPr>
      <w:rPr>
        <w:rFonts w:ascii="Arial" w:hAnsi="Arial" w:hint="default"/>
      </w:rPr>
    </w:lvl>
    <w:lvl w:ilvl="4" w:tplc="5E90473E" w:tentative="1">
      <w:start w:val="1"/>
      <w:numFmt w:val="bullet"/>
      <w:lvlText w:val="•"/>
      <w:lvlJc w:val="left"/>
      <w:pPr>
        <w:tabs>
          <w:tab w:val="num" w:pos="3600"/>
        </w:tabs>
        <w:ind w:left="3600" w:hanging="360"/>
      </w:pPr>
      <w:rPr>
        <w:rFonts w:ascii="Arial" w:hAnsi="Arial" w:hint="default"/>
      </w:rPr>
    </w:lvl>
    <w:lvl w:ilvl="5" w:tplc="7F80E642" w:tentative="1">
      <w:start w:val="1"/>
      <w:numFmt w:val="bullet"/>
      <w:lvlText w:val="•"/>
      <w:lvlJc w:val="left"/>
      <w:pPr>
        <w:tabs>
          <w:tab w:val="num" w:pos="4320"/>
        </w:tabs>
        <w:ind w:left="4320" w:hanging="360"/>
      </w:pPr>
      <w:rPr>
        <w:rFonts w:ascii="Arial" w:hAnsi="Arial" w:hint="default"/>
      </w:rPr>
    </w:lvl>
    <w:lvl w:ilvl="6" w:tplc="F4C237A6" w:tentative="1">
      <w:start w:val="1"/>
      <w:numFmt w:val="bullet"/>
      <w:lvlText w:val="•"/>
      <w:lvlJc w:val="left"/>
      <w:pPr>
        <w:tabs>
          <w:tab w:val="num" w:pos="5040"/>
        </w:tabs>
        <w:ind w:left="5040" w:hanging="360"/>
      </w:pPr>
      <w:rPr>
        <w:rFonts w:ascii="Arial" w:hAnsi="Arial" w:hint="default"/>
      </w:rPr>
    </w:lvl>
    <w:lvl w:ilvl="7" w:tplc="6A047A46" w:tentative="1">
      <w:start w:val="1"/>
      <w:numFmt w:val="bullet"/>
      <w:lvlText w:val="•"/>
      <w:lvlJc w:val="left"/>
      <w:pPr>
        <w:tabs>
          <w:tab w:val="num" w:pos="5760"/>
        </w:tabs>
        <w:ind w:left="5760" w:hanging="360"/>
      </w:pPr>
      <w:rPr>
        <w:rFonts w:ascii="Arial" w:hAnsi="Arial" w:hint="default"/>
      </w:rPr>
    </w:lvl>
    <w:lvl w:ilvl="8" w:tplc="4F04DE64" w:tentative="1">
      <w:start w:val="1"/>
      <w:numFmt w:val="bullet"/>
      <w:lvlText w:val="•"/>
      <w:lvlJc w:val="left"/>
      <w:pPr>
        <w:tabs>
          <w:tab w:val="num" w:pos="6480"/>
        </w:tabs>
        <w:ind w:left="6480" w:hanging="360"/>
      </w:pPr>
      <w:rPr>
        <w:rFonts w:ascii="Arial" w:hAnsi="Arial" w:hint="default"/>
      </w:rPr>
    </w:lvl>
  </w:abstractNum>
  <w:abstractNum w:abstractNumId="7">
    <w:nsid w:val="25212F17"/>
    <w:multiLevelType w:val="hybridMultilevel"/>
    <w:tmpl w:val="88D4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B0F34"/>
    <w:multiLevelType w:val="hybridMultilevel"/>
    <w:tmpl w:val="61102598"/>
    <w:lvl w:ilvl="0" w:tplc="9878C194">
      <w:numFmt w:val="bullet"/>
      <w:pStyle w:val="ListParagraph"/>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13101"/>
    <w:multiLevelType w:val="multilevel"/>
    <w:tmpl w:val="1A6ABA2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8FE35C6"/>
    <w:multiLevelType w:val="hybridMultilevel"/>
    <w:tmpl w:val="6192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12A9C"/>
    <w:multiLevelType w:val="hybridMultilevel"/>
    <w:tmpl w:val="6822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5B5024"/>
    <w:multiLevelType w:val="hybridMultilevel"/>
    <w:tmpl w:val="67D0F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52239"/>
    <w:multiLevelType w:val="hybridMultilevel"/>
    <w:tmpl w:val="1430C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EC0B85"/>
    <w:multiLevelType w:val="hybridMultilevel"/>
    <w:tmpl w:val="9176F6FC"/>
    <w:lvl w:ilvl="0" w:tplc="BF88400C">
      <w:numFmt w:val="bullet"/>
      <w:pStyle w:val="UnindentedLis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9A7708"/>
    <w:multiLevelType w:val="hybridMultilevel"/>
    <w:tmpl w:val="0F62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ED4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413B0D"/>
    <w:multiLevelType w:val="hybridMultilevel"/>
    <w:tmpl w:val="3870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6"/>
  </w:num>
  <w:num w:numId="4">
    <w:abstractNumId w:val="9"/>
  </w:num>
  <w:num w:numId="5">
    <w:abstractNumId w:val="3"/>
  </w:num>
  <w:num w:numId="6">
    <w:abstractNumId w:val="8"/>
  </w:num>
  <w:num w:numId="7">
    <w:abstractNumId w:val="10"/>
  </w:num>
  <w:num w:numId="8">
    <w:abstractNumId w:val="14"/>
  </w:num>
  <w:num w:numId="9">
    <w:abstractNumId w:val="11"/>
  </w:num>
  <w:num w:numId="10">
    <w:abstractNumId w:val="15"/>
  </w:num>
  <w:num w:numId="11">
    <w:abstractNumId w:val="4"/>
  </w:num>
  <w:num w:numId="12">
    <w:abstractNumId w:val="17"/>
  </w:num>
  <w:num w:numId="13">
    <w:abstractNumId w:val="7"/>
  </w:num>
  <w:num w:numId="14">
    <w:abstractNumId w:val="1"/>
  </w:num>
  <w:num w:numId="15">
    <w:abstractNumId w:val="0"/>
  </w:num>
  <w:num w:numId="16">
    <w:abstractNumId w:val="2"/>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55"/>
    <w:rsid w:val="00014289"/>
    <w:rsid w:val="001574AD"/>
    <w:rsid w:val="00194E9A"/>
    <w:rsid w:val="001B157B"/>
    <w:rsid w:val="00206913"/>
    <w:rsid w:val="00226959"/>
    <w:rsid w:val="00227EFD"/>
    <w:rsid w:val="002C3BAA"/>
    <w:rsid w:val="002F6C39"/>
    <w:rsid w:val="003038A1"/>
    <w:rsid w:val="00342B39"/>
    <w:rsid w:val="00357201"/>
    <w:rsid w:val="003839BB"/>
    <w:rsid w:val="003850A6"/>
    <w:rsid w:val="003A0DC7"/>
    <w:rsid w:val="003A6250"/>
    <w:rsid w:val="003C1128"/>
    <w:rsid w:val="003D18C5"/>
    <w:rsid w:val="004108E7"/>
    <w:rsid w:val="00425538"/>
    <w:rsid w:val="00437C48"/>
    <w:rsid w:val="00442FAC"/>
    <w:rsid w:val="0045394E"/>
    <w:rsid w:val="0047042A"/>
    <w:rsid w:val="004955CC"/>
    <w:rsid w:val="00504776"/>
    <w:rsid w:val="00556825"/>
    <w:rsid w:val="00575307"/>
    <w:rsid w:val="005E6E99"/>
    <w:rsid w:val="00600353"/>
    <w:rsid w:val="00680151"/>
    <w:rsid w:val="0068214D"/>
    <w:rsid w:val="00692E0F"/>
    <w:rsid w:val="006C51E8"/>
    <w:rsid w:val="006E0272"/>
    <w:rsid w:val="007235AF"/>
    <w:rsid w:val="0072683C"/>
    <w:rsid w:val="007349EE"/>
    <w:rsid w:val="007D523C"/>
    <w:rsid w:val="0087130B"/>
    <w:rsid w:val="008A0C62"/>
    <w:rsid w:val="008D625D"/>
    <w:rsid w:val="008F3502"/>
    <w:rsid w:val="00910AAE"/>
    <w:rsid w:val="00951DCD"/>
    <w:rsid w:val="009A44EC"/>
    <w:rsid w:val="009A62AA"/>
    <w:rsid w:val="009F1D6B"/>
    <w:rsid w:val="00AA58D5"/>
    <w:rsid w:val="00AC26F3"/>
    <w:rsid w:val="00AC2E55"/>
    <w:rsid w:val="00B06376"/>
    <w:rsid w:val="00BC423D"/>
    <w:rsid w:val="00BE596D"/>
    <w:rsid w:val="00BF1641"/>
    <w:rsid w:val="00BF2856"/>
    <w:rsid w:val="00C00235"/>
    <w:rsid w:val="00C15E8D"/>
    <w:rsid w:val="00C31595"/>
    <w:rsid w:val="00C3513F"/>
    <w:rsid w:val="00CA3240"/>
    <w:rsid w:val="00CA4984"/>
    <w:rsid w:val="00D17D64"/>
    <w:rsid w:val="00D43125"/>
    <w:rsid w:val="00E003B3"/>
    <w:rsid w:val="00E2779A"/>
    <w:rsid w:val="00E400CF"/>
    <w:rsid w:val="00EB14FD"/>
    <w:rsid w:val="00EB4FB0"/>
    <w:rsid w:val="00F03025"/>
    <w:rsid w:val="00F42DD0"/>
    <w:rsid w:val="00F61F6C"/>
    <w:rsid w:val="00FB2C30"/>
    <w:rsid w:val="00FB48EC"/>
    <w:rsid w:val="00FD4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D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84"/>
    <w:pPr>
      <w:spacing w:before="120"/>
    </w:pPr>
    <w:rPr>
      <w:rFonts w:ascii="Times New Roman" w:hAnsi="Times New Roman"/>
    </w:rPr>
  </w:style>
  <w:style w:type="paragraph" w:styleId="Heading1">
    <w:name w:val="heading 1"/>
    <w:basedOn w:val="Normal"/>
    <w:next w:val="Normal"/>
    <w:link w:val="Heading1Char"/>
    <w:uiPriority w:val="9"/>
    <w:qFormat/>
    <w:rsid w:val="00CA4984"/>
    <w:pPr>
      <w:keepNext/>
      <w:keepLines/>
      <w:numPr>
        <w:numId w:val="5"/>
      </w:numPr>
      <w:outlineLvl w:val="0"/>
    </w:pPr>
    <w:rPr>
      <w:rFonts w:eastAsiaTheme="majorEastAsia" w:cs="Times New Roman"/>
      <w:b/>
      <w:color w:val="000000" w:themeColor="text1"/>
      <w:sz w:val="28"/>
      <w:szCs w:val="28"/>
    </w:rPr>
  </w:style>
  <w:style w:type="paragraph" w:styleId="Heading2">
    <w:name w:val="heading 2"/>
    <w:basedOn w:val="Normal"/>
    <w:next w:val="Normal"/>
    <w:link w:val="Heading2Char"/>
    <w:uiPriority w:val="9"/>
    <w:unhideWhenUsed/>
    <w:qFormat/>
    <w:rsid w:val="00F42DD0"/>
    <w:pPr>
      <w:keepNext/>
      <w:keepLines/>
      <w:numPr>
        <w:ilvl w:val="1"/>
        <w:numId w:val="4"/>
      </w:numPr>
      <w:spacing w:before="40"/>
      <w:outlineLvl w:val="1"/>
    </w:pPr>
    <w:rPr>
      <w:rFonts w:asciiTheme="majorHAnsi" w:eastAsiaTheme="majorEastAsia" w:hAnsiTheme="majorHAnsi" w:cstheme="majorBidi"/>
      <w:i/>
      <w:color w:val="000000" w:themeColor="text1"/>
      <w:sz w:val="26"/>
      <w:szCs w:val="26"/>
    </w:rPr>
  </w:style>
  <w:style w:type="paragraph" w:styleId="Heading3">
    <w:name w:val="heading 3"/>
    <w:basedOn w:val="Normal"/>
    <w:next w:val="Normal"/>
    <w:link w:val="Heading3Char"/>
    <w:uiPriority w:val="9"/>
    <w:semiHidden/>
    <w:unhideWhenUsed/>
    <w:qFormat/>
    <w:rsid w:val="00AC2E55"/>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C2E55"/>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2E55"/>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2E55"/>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2E55"/>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2E5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E5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25"/>
    <w:pPr>
      <w:numPr>
        <w:numId w:val="6"/>
      </w:numPr>
      <w:spacing w:before="240"/>
      <w:contextualSpacing/>
    </w:pPr>
    <w:rPr>
      <w:rFonts w:eastAsiaTheme="minorEastAsia"/>
      <w:lang w:eastAsia="ja-JP"/>
    </w:rPr>
  </w:style>
  <w:style w:type="paragraph" w:styleId="Title">
    <w:name w:val="Title"/>
    <w:basedOn w:val="Normal"/>
    <w:next w:val="Normal"/>
    <w:link w:val="TitleChar"/>
    <w:uiPriority w:val="10"/>
    <w:qFormat/>
    <w:rsid w:val="00AC2E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4984"/>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42DD0"/>
    <w:rPr>
      <w:rFonts w:asciiTheme="majorHAnsi" w:eastAsiaTheme="majorEastAsia" w:hAnsiTheme="majorHAnsi" w:cstheme="majorBidi"/>
      <w:i/>
      <w:color w:val="000000" w:themeColor="text1"/>
      <w:sz w:val="26"/>
      <w:szCs w:val="26"/>
    </w:rPr>
  </w:style>
  <w:style w:type="paragraph" w:styleId="NoSpacing">
    <w:name w:val="No Spacing"/>
    <w:uiPriority w:val="1"/>
    <w:qFormat/>
    <w:rsid w:val="00AC2E55"/>
  </w:style>
  <w:style w:type="character" w:customStyle="1" w:styleId="Heading3Char">
    <w:name w:val="Heading 3 Char"/>
    <w:basedOn w:val="DefaultParagraphFont"/>
    <w:link w:val="Heading3"/>
    <w:uiPriority w:val="9"/>
    <w:semiHidden/>
    <w:rsid w:val="00AC2E5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AC2E5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2E5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2E5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2E5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2E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E5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C26F3"/>
    <w:rPr>
      <w:color w:val="0563C1" w:themeColor="hyperlink"/>
      <w:u w:val="single"/>
    </w:rPr>
  </w:style>
  <w:style w:type="paragraph" w:styleId="BalloonText">
    <w:name w:val="Balloon Text"/>
    <w:basedOn w:val="Normal"/>
    <w:link w:val="BalloonTextChar"/>
    <w:uiPriority w:val="99"/>
    <w:semiHidden/>
    <w:unhideWhenUsed/>
    <w:rsid w:val="002F6C39"/>
    <w:pPr>
      <w:spacing w:before="0"/>
    </w:pPr>
    <w:rPr>
      <w:rFonts w:cs="Times New Roman"/>
      <w:sz w:val="18"/>
      <w:szCs w:val="18"/>
    </w:rPr>
  </w:style>
  <w:style w:type="character" w:customStyle="1" w:styleId="BalloonTextChar">
    <w:name w:val="Balloon Text Char"/>
    <w:basedOn w:val="DefaultParagraphFont"/>
    <w:link w:val="BalloonText"/>
    <w:uiPriority w:val="99"/>
    <w:semiHidden/>
    <w:rsid w:val="002F6C39"/>
    <w:rPr>
      <w:rFonts w:ascii="Times New Roman" w:hAnsi="Times New Roman" w:cs="Times New Roman"/>
      <w:sz w:val="18"/>
      <w:szCs w:val="18"/>
    </w:rPr>
  </w:style>
  <w:style w:type="paragraph" w:styleId="Header">
    <w:name w:val="header"/>
    <w:basedOn w:val="Normal"/>
    <w:link w:val="HeaderChar"/>
    <w:uiPriority w:val="99"/>
    <w:unhideWhenUsed/>
    <w:rsid w:val="002F6C39"/>
    <w:pPr>
      <w:tabs>
        <w:tab w:val="center" w:pos="4680"/>
        <w:tab w:val="right" w:pos="9360"/>
      </w:tabs>
      <w:spacing w:before="0"/>
    </w:pPr>
  </w:style>
  <w:style w:type="character" w:customStyle="1" w:styleId="HeaderChar">
    <w:name w:val="Header Char"/>
    <w:basedOn w:val="DefaultParagraphFont"/>
    <w:link w:val="Header"/>
    <w:uiPriority w:val="99"/>
    <w:rsid w:val="002F6C39"/>
    <w:rPr>
      <w:rFonts w:ascii="Times New Roman" w:hAnsi="Times New Roman"/>
    </w:rPr>
  </w:style>
  <w:style w:type="paragraph" w:styleId="Footer">
    <w:name w:val="footer"/>
    <w:basedOn w:val="Normal"/>
    <w:link w:val="FooterChar"/>
    <w:uiPriority w:val="99"/>
    <w:unhideWhenUsed/>
    <w:rsid w:val="002F6C39"/>
    <w:pPr>
      <w:tabs>
        <w:tab w:val="center" w:pos="4680"/>
        <w:tab w:val="right" w:pos="9360"/>
      </w:tabs>
      <w:spacing w:before="0"/>
    </w:pPr>
  </w:style>
  <w:style w:type="character" w:customStyle="1" w:styleId="FooterChar">
    <w:name w:val="Footer Char"/>
    <w:basedOn w:val="DefaultParagraphFont"/>
    <w:link w:val="Footer"/>
    <w:uiPriority w:val="99"/>
    <w:rsid w:val="002F6C39"/>
    <w:rPr>
      <w:rFonts w:ascii="Times New Roman" w:hAnsi="Times New Roman"/>
    </w:rPr>
  </w:style>
  <w:style w:type="paragraph" w:styleId="NormalWeb">
    <w:name w:val="Normal (Web)"/>
    <w:basedOn w:val="Normal"/>
    <w:uiPriority w:val="99"/>
    <w:semiHidden/>
    <w:unhideWhenUsed/>
    <w:rsid w:val="00226959"/>
    <w:pPr>
      <w:spacing w:before="100" w:beforeAutospacing="1" w:after="100" w:afterAutospacing="1"/>
    </w:pPr>
    <w:rPr>
      <w:rFonts w:cs="Times New Roman"/>
    </w:rPr>
  </w:style>
  <w:style w:type="paragraph" w:customStyle="1" w:styleId="UnindentedList">
    <w:name w:val="Unindented List"/>
    <w:basedOn w:val="List"/>
    <w:qFormat/>
    <w:rsid w:val="00CA3240"/>
    <w:pPr>
      <w:numPr>
        <w:numId w:val="8"/>
      </w:numPr>
      <w:ind w:left="360"/>
      <w:contextualSpacing w:val="0"/>
      <w:jc w:val="both"/>
    </w:pPr>
  </w:style>
  <w:style w:type="paragraph" w:styleId="List">
    <w:name w:val="List"/>
    <w:basedOn w:val="Normal"/>
    <w:uiPriority w:val="99"/>
    <w:semiHidden/>
    <w:unhideWhenUsed/>
    <w:rsid w:val="00CA3240"/>
    <w:pPr>
      <w:ind w:left="360" w:hanging="360"/>
      <w:contextualSpacing/>
    </w:pPr>
  </w:style>
  <w:style w:type="paragraph" w:styleId="Revision">
    <w:name w:val="Revision"/>
    <w:hidden/>
    <w:uiPriority w:val="99"/>
    <w:semiHidden/>
    <w:rsid w:val="005E6E99"/>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84"/>
    <w:pPr>
      <w:spacing w:before="120"/>
    </w:pPr>
    <w:rPr>
      <w:rFonts w:ascii="Times New Roman" w:hAnsi="Times New Roman"/>
    </w:rPr>
  </w:style>
  <w:style w:type="paragraph" w:styleId="Heading1">
    <w:name w:val="heading 1"/>
    <w:basedOn w:val="Normal"/>
    <w:next w:val="Normal"/>
    <w:link w:val="Heading1Char"/>
    <w:uiPriority w:val="9"/>
    <w:qFormat/>
    <w:rsid w:val="00CA4984"/>
    <w:pPr>
      <w:keepNext/>
      <w:keepLines/>
      <w:numPr>
        <w:numId w:val="5"/>
      </w:numPr>
      <w:outlineLvl w:val="0"/>
    </w:pPr>
    <w:rPr>
      <w:rFonts w:eastAsiaTheme="majorEastAsia" w:cs="Times New Roman"/>
      <w:b/>
      <w:color w:val="000000" w:themeColor="text1"/>
      <w:sz w:val="28"/>
      <w:szCs w:val="28"/>
    </w:rPr>
  </w:style>
  <w:style w:type="paragraph" w:styleId="Heading2">
    <w:name w:val="heading 2"/>
    <w:basedOn w:val="Normal"/>
    <w:next w:val="Normal"/>
    <w:link w:val="Heading2Char"/>
    <w:uiPriority w:val="9"/>
    <w:unhideWhenUsed/>
    <w:qFormat/>
    <w:rsid w:val="00F42DD0"/>
    <w:pPr>
      <w:keepNext/>
      <w:keepLines/>
      <w:numPr>
        <w:ilvl w:val="1"/>
        <w:numId w:val="4"/>
      </w:numPr>
      <w:spacing w:before="40"/>
      <w:outlineLvl w:val="1"/>
    </w:pPr>
    <w:rPr>
      <w:rFonts w:asciiTheme="majorHAnsi" w:eastAsiaTheme="majorEastAsia" w:hAnsiTheme="majorHAnsi" w:cstheme="majorBidi"/>
      <w:i/>
      <w:color w:val="000000" w:themeColor="text1"/>
      <w:sz w:val="26"/>
      <w:szCs w:val="26"/>
    </w:rPr>
  </w:style>
  <w:style w:type="paragraph" w:styleId="Heading3">
    <w:name w:val="heading 3"/>
    <w:basedOn w:val="Normal"/>
    <w:next w:val="Normal"/>
    <w:link w:val="Heading3Char"/>
    <w:uiPriority w:val="9"/>
    <w:semiHidden/>
    <w:unhideWhenUsed/>
    <w:qFormat/>
    <w:rsid w:val="00AC2E55"/>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C2E55"/>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2E55"/>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2E55"/>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2E55"/>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2E5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E5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25"/>
    <w:pPr>
      <w:numPr>
        <w:numId w:val="6"/>
      </w:numPr>
      <w:spacing w:before="240"/>
      <w:contextualSpacing/>
    </w:pPr>
    <w:rPr>
      <w:rFonts w:eastAsiaTheme="minorEastAsia"/>
      <w:lang w:eastAsia="ja-JP"/>
    </w:rPr>
  </w:style>
  <w:style w:type="paragraph" w:styleId="Title">
    <w:name w:val="Title"/>
    <w:basedOn w:val="Normal"/>
    <w:next w:val="Normal"/>
    <w:link w:val="TitleChar"/>
    <w:uiPriority w:val="10"/>
    <w:qFormat/>
    <w:rsid w:val="00AC2E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4984"/>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42DD0"/>
    <w:rPr>
      <w:rFonts w:asciiTheme="majorHAnsi" w:eastAsiaTheme="majorEastAsia" w:hAnsiTheme="majorHAnsi" w:cstheme="majorBidi"/>
      <w:i/>
      <w:color w:val="000000" w:themeColor="text1"/>
      <w:sz w:val="26"/>
      <w:szCs w:val="26"/>
    </w:rPr>
  </w:style>
  <w:style w:type="paragraph" w:styleId="NoSpacing">
    <w:name w:val="No Spacing"/>
    <w:uiPriority w:val="1"/>
    <w:qFormat/>
    <w:rsid w:val="00AC2E55"/>
  </w:style>
  <w:style w:type="character" w:customStyle="1" w:styleId="Heading3Char">
    <w:name w:val="Heading 3 Char"/>
    <w:basedOn w:val="DefaultParagraphFont"/>
    <w:link w:val="Heading3"/>
    <w:uiPriority w:val="9"/>
    <w:semiHidden/>
    <w:rsid w:val="00AC2E5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AC2E5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2E5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2E5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2E5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2E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E5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C26F3"/>
    <w:rPr>
      <w:color w:val="0563C1" w:themeColor="hyperlink"/>
      <w:u w:val="single"/>
    </w:rPr>
  </w:style>
  <w:style w:type="paragraph" w:styleId="BalloonText">
    <w:name w:val="Balloon Text"/>
    <w:basedOn w:val="Normal"/>
    <w:link w:val="BalloonTextChar"/>
    <w:uiPriority w:val="99"/>
    <w:semiHidden/>
    <w:unhideWhenUsed/>
    <w:rsid w:val="002F6C39"/>
    <w:pPr>
      <w:spacing w:before="0"/>
    </w:pPr>
    <w:rPr>
      <w:rFonts w:cs="Times New Roman"/>
      <w:sz w:val="18"/>
      <w:szCs w:val="18"/>
    </w:rPr>
  </w:style>
  <w:style w:type="character" w:customStyle="1" w:styleId="BalloonTextChar">
    <w:name w:val="Balloon Text Char"/>
    <w:basedOn w:val="DefaultParagraphFont"/>
    <w:link w:val="BalloonText"/>
    <w:uiPriority w:val="99"/>
    <w:semiHidden/>
    <w:rsid w:val="002F6C39"/>
    <w:rPr>
      <w:rFonts w:ascii="Times New Roman" w:hAnsi="Times New Roman" w:cs="Times New Roman"/>
      <w:sz w:val="18"/>
      <w:szCs w:val="18"/>
    </w:rPr>
  </w:style>
  <w:style w:type="paragraph" w:styleId="Header">
    <w:name w:val="header"/>
    <w:basedOn w:val="Normal"/>
    <w:link w:val="HeaderChar"/>
    <w:uiPriority w:val="99"/>
    <w:unhideWhenUsed/>
    <w:rsid w:val="002F6C39"/>
    <w:pPr>
      <w:tabs>
        <w:tab w:val="center" w:pos="4680"/>
        <w:tab w:val="right" w:pos="9360"/>
      </w:tabs>
      <w:spacing w:before="0"/>
    </w:pPr>
  </w:style>
  <w:style w:type="character" w:customStyle="1" w:styleId="HeaderChar">
    <w:name w:val="Header Char"/>
    <w:basedOn w:val="DefaultParagraphFont"/>
    <w:link w:val="Header"/>
    <w:uiPriority w:val="99"/>
    <w:rsid w:val="002F6C39"/>
    <w:rPr>
      <w:rFonts w:ascii="Times New Roman" w:hAnsi="Times New Roman"/>
    </w:rPr>
  </w:style>
  <w:style w:type="paragraph" w:styleId="Footer">
    <w:name w:val="footer"/>
    <w:basedOn w:val="Normal"/>
    <w:link w:val="FooterChar"/>
    <w:uiPriority w:val="99"/>
    <w:unhideWhenUsed/>
    <w:rsid w:val="002F6C39"/>
    <w:pPr>
      <w:tabs>
        <w:tab w:val="center" w:pos="4680"/>
        <w:tab w:val="right" w:pos="9360"/>
      </w:tabs>
      <w:spacing w:before="0"/>
    </w:pPr>
  </w:style>
  <w:style w:type="character" w:customStyle="1" w:styleId="FooterChar">
    <w:name w:val="Footer Char"/>
    <w:basedOn w:val="DefaultParagraphFont"/>
    <w:link w:val="Footer"/>
    <w:uiPriority w:val="99"/>
    <w:rsid w:val="002F6C39"/>
    <w:rPr>
      <w:rFonts w:ascii="Times New Roman" w:hAnsi="Times New Roman"/>
    </w:rPr>
  </w:style>
  <w:style w:type="paragraph" w:styleId="NormalWeb">
    <w:name w:val="Normal (Web)"/>
    <w:basedOn w:val="Normal"/>
    <w:uiPriority w:val="99"/>
    <w:semiHidden/>
    <w:unhideWhenUsed/>
    <w:rsid w:val="00226959"/>
    <w:pPr>
      <w:spacing w:before="100" w:beforeAutospacing="1" w:after="100" w:afterAutospacing="1"/>
    </w:pPr>
    <w:rPr>
      <w:rFonts w:cs="Times New Roman"/>
    </w:rPr>
  </w:style>
  <w:style w:type="paragraph" w:customStyle="1" w:styleId="UnindentedList">
    <w:name w:val="Unindented List"/>
    <w:basedOn w:val="List"/>
    <w:qFormat/>
    <w:rsid w:val="00CA3240"/>
    <w:pPr>
      <w:numPr>
        <w:numId w:val="8"/>
      </w:numPr>
      <w:ind w:left="360"/>
      <w:contextualSpacing w:val="0"/>
      <w:jc w:val="both"/>
    </w:pPr>
  </w:style>
  <w:style w:type="paragraph" w:styleId="List">
    <w:name w:val="List"/>
    <w:basedOn w:val="Normal"/>
    <w:uiPriority w:val="99"/>
    <w:semiHidden/>
    <w:unhideWhenUsed/>
    <w:rsid w:val="00CA3240"/>
    <w:pPr>
      <w:ind w:left="360" w:hanging="360"/>
      <w:contextualSpacing/>
    </w:pPr>
  </w:style>
  <w:style w:type="paragraph" w:styleId="Revision">
    <w:name w:val="Revision"/>
    <w:hidden/>
    <w:uiPriority w:val="99"/>
    <w:semiHidden/>
    <w:rsid w:val="005E6E9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5855">
      <w:bodyDiv w:val="1"/>
      <w:marLeft w:val="0"/>
      <w:marRight w:val="0"/>
      <w:marTop w:val="0"/>
      <w:marBottom w:val="0"/>
      <w:divBdr>
        <w:top w:val="none" w:sz="0" w:space="0" w:color="auto"/>
        <w:left w:val="none" w:sz="0" w:space="0" w:color="auto"/>
        <w:bottom w:val="none" w:sz="0" w:space="0" w:color="auto"/>
        <w:right w:val="none" w:sz="0" w:space="0" w:color="auto"/>
      </w:divBdr>
      <w:divsChild>
        <w:div w:id="1809662253">
          <w:marLeft w:val="720"/>
          <w:marRight w:val="0"/>
          <w:marTop w:val="0"/>
          <w:marBottom w:val="0"/>
          <w:divBdr>
            <w:top w:val="none" w:sz="0" w:space="0" w:color="auto"/>
            <w:left w:val="none" w:sz="0" w:space="0" w:color="auto"/>
            <w:bottom w:val="none" w:sz="0" w:space="0" w:color="auto"/>
            <w:right w:val="none" w:sz="0" w:space="0" w:color="auto"/>
          </w:divBdr>
        </w:div>
      </w:divsChild>
    </w:div>
    <w:div w:id="269358732">
      <w:bodyDiv w:val="1"/>
      <w:marLeft w:val="0"/>
      <w:marRight w:val="0"/>
      <w:marTop w:val="0"/>
      <w:marBottom w:val="0"/>
      <w:divBdr>
        <w:top w:val="none" w:sz="0" w:space="0" w:color="auto"/>
        <w:left w:val="none" w:sz="0" w:space="0" w:color="auto"/>
        <w:bottom w:val="none" w:sz="0" w:space="0" w:color="auto"/>
        <w:right w:val="none" w:sz="0" w:space="0" w:color="auto"/>
      </w:divBdr>
    </w:div>
    <w:div w:id="312224641">
      <w:bodyDiv w:val="1"/>
      <w:marLeft w:val="0"/>
      <w:marRight w:val="0"/>
      <w:marTop w:val="0"/>
      <w:marBottom w:val="0"/>
      <w:divBdr>
        <w:top w:val="none" w:sz="0" w:space="0" w:color="auto"/>
        <w:left w:val="none" w:sz="0" w:space="0" w:color="auto"/>
        <w:bottom w:val="none" w:sz="0" w:space="0" w:color="auto"/>
        <w:right w:val="none" w:sz="0" w:space="0" w:color="auto"/>
      </w:divBdr>
      <w:divsChild>
        <w:div w:id="327442806">
          <w:marLeft w:val="1440"/>
          <w:marRight w:val="0"/>
          <w:marTop w:val="0"/>
          <w:marBottom w:val="0"/>
          <w:divBdr>
            <w:top w:val="none" w:sz="0" w:space="0" w:color="auto"/>
            <w:left w:val="none" w:sz="0" w:space="0" w:color="auto"/>
            <w:bottom w:val="none" w:sz="0" w:space="0" w:color="auto"/>
            <w:right w:val="none" w:sz="0" w:space="0" w:color="auto"/>
          </w:divBdr>
        </w:div>
      </w:divsChild>
    </w:div>
    <w:div w:id="534343623">
      <w:bodyDiv w:val="1"/>
      <w:marLeft w:val="0"/>
      <w:marRight w:val="0"/>
      <w:marTop w:val="0"/>
      <w:marBottom w:val="0"/>
      <w:divBdr>
        <w:top w:val="none" w:sz="0" w:space="0" w:color="auto"/>
        <w:left w:val="none" w:sz="0" w:space="0" w:color="auto"/>
        <w:bottom w:val="none" w:sz="0" w:space="0" w:color="auto"/>
        <w:right w:val="none" w:sz="0" w:space="0" w:color="auto"/>
      </w:divBdr>
      <w:divsChild>
        <w:div w:id="541554444">
          <w:marLeft w:val="720"/>
          <w:marRight w:val="0"/>
          <w:marTop w:val="0"/>
          <w:marBottom w:val="0"/>
          <w:divBdr>
            <w:top w:val="none" w:sz="0" w:space="0" w:color="auto"/>
            <w:left w:val="none" w:sz="0" w:space="0" w:color="auto"/>
            <w:bottom w:val="none" w:sz="0" w:space="0" w:color="auto"/>
            <w:right w:val="none" w:sz="0" w:space="0" w:color="auto"/>
          </w:divBdr>
        </w:div>
      </w:divsChild>
    </w:div>
    <w:div w:id="606350783">
      <w:bodyDiv w:val="1"/>
      <w:marLeft w:val="0"/>
      <w:marRight w:val="0"/>
      <w:marTop w:val="0"/>
      <w:marBottom w:val="0"/>
      <w:divBdr>
        <w:top w:val="none" w:sz="0" w:space="0" w:color="auto"/>
        <w:left w:val="none" w:sz="0" w:space="0" w:color="auto"/>
        <w:bottom w:val="none" w:sz="0" w:space="0" w:color="auto"/>
        <w:right w:val="none" w:sz="0" w:space="0" w:color="auto"/>
      </w:divBdr>
      <w:divsChild>
        <w:div w:id="386027430">
          <w:marLeft w:val="1440"/>
          <w:marRight w:val="0"/>
          <w:marTop w:val="0"/>
          <w:marBottom w:val="0"/>
          <w:divBdr>
            <w:top w:val="none" w:sz="0" w:space="0" w:color="auto"/>
            <w:left w:val="none" w:sz="0" w:space="0" w:color="auto"/>
            <w:bottom w:val="none" w:sz="0" w:space="0" w:color="auto"/>
            <w:right w:val="none" w:sz="0" w:space="0" w:color="auto"/>
          </w:divBdr>
        </w:div>
      </w:divsChild>
    </w:div>
    <w:div w:id="612398907">
      <w:bodyDiv w:val="1"/>
      <w:marLeft w:val="0"/>
      <w:marRight w:val="0"/>
      <w:marTop w:val="0"/>
      <w:marBottom w:val="0"/>
      <w:divBdr>
        <w:top w:val="none" w:sz="0" w:space="0" w:color="auto"/>
        <w:left w:val="none" w:sz="0" w:space="0" w:color="auto"/>
        <w:bottom w:val="none" w:sz="0" w:space="0" w:color="auto"/>
        <w:right w:val="none" w:sz="0" w:space="0" w:color="auto"/>
      </w:divBdr>
      <w:divsChild>
        <w:div w:id="1875533758">
          <w:marLeft w:val="547"/>
          <w:marRight w:val="0"/>
          <w:marTop w:val="125"/>
          <w:marBottom w:val="0"/>
          <w:divBdr>
            <w:top w:val="none" w:sz="0" w:space="0" w:color="auto"/>
            <w:left w:val="none" w:sz="0" w:space="0" w:color="auto"/>
            <w:bottom w:val="none" w:sz="0" w:space="0" w:color="auto"/>
            <w:right w:val="none" w:sz="0" w:space="0" w:color="auto"/>
          </w:divBdr>
        </w:div>
      </w:divsChild>
    </w:div>
    <w:div w:id="661203478">
      <w:bodyDiv w:val="1"/>
      <w:marLeft w:val="0"/>
      <w:marRight w:val="0"/>
      <w:marTop w:val="0"/>
      <w:marBottom w:val="0"/>
      <w:divBdr>
        <w:top w:val="none" w:sz="0" w:space="0" w:color="auto"/>
        <w:left w:val="none" w:sz="0" w:space="0" w:color="auto"/>
        <w:bottom w:val="none" w:sz="0" w:space="0" w:color="auto"/>
        <w:right w:val="none" w:sz="0" w:space="0" w:color="auto"/>
      </w:divBdr>
      <w:divsChild>
        <w:div w:id="1190296187">
          <w:marLeft w:val="1166"/>
          <w:marRight w:val="0"/>
          <w:marTop w:val="96"/>
          <w:marBottom w:val="0"/>
          <w:divBdr>
            <w:top w:val="none" w:sz="0" w:space="0" w:color="auto"/>
            <w:left w:val="none" w:sz="0" w:space="0" w:color="auto"/>
            <w:bottom w:val="none" w:sz="0" w:space="0" w:color="auto"/>
            <w:right w:val="none" w:sz="0" w:space="0" w:color="auto"/>
          </w:divBdr>
        </w:div>
        <w:div w:id="1225261838">
          <w:marLeft w:val="1166"/>
          <w:marRight w:val="0"/>
          <w:marTop w:val="96"/>
          <w:marBottom w:val="0"/>
          <w:divBdr>
            <w:top w:val="none" w:sz="0" w:space="0" w:color="auto"/>
            <w:left w:val="none" w:sz="0" w:space="0" w:color="auto"/>
            <w:bottom w:val="none" w:sz="0" w:space="0" w:color="auto"/>
            <w:right w:val="none" w:sz="0" w:space="0" w:color="auto"/>
          </w:divBdr>
        </w:div>
      </w:divsChild>
    </w:div>
    <w:div w:id="861473072">
      <w:bodyDiv w:val="1"/>
      <w:marLeft w:val="0"/>
      <w:marRight w:val="0"/>
      <w:marTop w:val="0"/>
      <w:marBottom w:val="0"/>
      <w:divBdr>
        <w:top w:val="none" w:sz="0" w:space="0" w:color="auto"/>
        <w:left w:val="none" w:sz="0" w:space="0" w:color="auto"/>
        <w:bottom w:val="none" w:sz="0" w:space="0" w:color="auto"/>
        <w:right w:val="none" w:sz="0" w:space="0" w:color="auto"/>
      </w:divBdr>
      <w:divsChild>
        <w:div w:id="901408686">
          <w:marLeft w:val="1166"/>
          <w:marRight w:val="0"/>
          <w:marTop w:val="96"/>
          <w:marBottom w:val="0"/>
          <w:divBdr>
            <w:top w:val="none" w:sz="0" w:space="0" w:color="auto"/>
            <w:left w:val="none" w:sz="0" w:space="0" w:color="auto"/>
            <w:bottom w:val="none" w:sz="0" w:space="0" w:color="auto"/>
            <w:right w:val="none" w:sz="0" w:space="0" w:color="auto"/>
          </w:divBdr>
        </w:div>
      </w:divsChild>
    </w:div>
    <w:div w:id="971205379">
      <w:bodyDiv w:val="1"/>
      <w:marLeft w:val="0"/>
      <w:marRight w:val="0"/>
      <w:marTop w:val="0"/>
      <w:marBottom w:val="0"/>
      <w:divBdr>
        <w:top w:val="none" w:sz="0" w:space="0" w:color="auto"/>
        <w:left w:val="none" w:sz="0" w:space="0" w:color="auto"/>
        <w:bottom w:val="none" w:sz="0" w:space="0" w:color="auto"/>
        <w:right w:val="none" w:sz="0" w:space="0" w:color="auto"/>
      </w:divBdr>
    </w:div>
    <w:div w:id="1050036427">
      <w:bodyDiv w:val="1"/>
      <w:marLeft w:val="0"/>
      <w:marRight w:val="0"/>
      <w:marTop w:val="0"/>
      <w:marBottom w:val="0"/>
      <w:divBdr>
        <w:top w:val="none" w:sz="0" w:space="0" w:color="auto"/>
        <w:left w:val="none" w:sz="0" w:space="0" w:color="auto"/>
        <w:bottom w:val="none" w:sz="0" w:space="0" w:color="auto"/>
        <w:right w:val="none" w:sz="0" w:space="0" w:color="auto"/>
      </w:divBdr>
      <w:divsChild>
        <w:div w:id="703601701">
          <w:marLeft w:val="1166"/>
          <w:marRight w:val="0"/>
          <w:marTop w:val="106"/>
          <w:marBottom w:val="0"/>
          <w:divBdr>
            <w:top w:val="none" w:sz="0" w:space="0" w:color="auto"/>
            <w:left w:val="none" w:sz="0" w:space="0" w:color="auto"/>
            <w:bottom w:val="none" w:sz="0" w:space="0" w:color="auto"/>
            <w:right w:val="none" w:sz="0" w:space="0" w:color="auto"/>
          </w:divBdr>
        </w:div>
      </w:divsChild>
    </w:div>
    <w:div w:id="1401948743">
      <w:bodyDiv w:val="1"/>
      <w:marLeft w:val="0"/>
      <w:marRight w:val="0"/>
      <w:marTop w:val="0"/>
      <w:marBottom w:val="0"/>
      <w:divBdr>
        <w:top w:val="none" w:sz="0" w:space="0" w:color="auto"/>
        <w:left w:val="none" w:sz="0" w:space="0" w:color="auto"/>
        <w:bottom w:val="none" w:sz="0" w:space="0" w:color="auto"/>
        <w:right w:val="none" w:sz="0" w:space="0" w:color="auto"/>
      </w:divBdr>
      <w:divsChild>
        <w:div w:id="443767009">
          <w:marLeft w:val="720"/>
          <w:marRight w:val="0"/>
          <w:marTop w:val="0"/>
          <w:marBottom w:val="0"/>
          <w:divBdr>
            <w:top w:val="none" w:sz="0" w:space="0" w:color="auto"/>
            <w:left w:val="none" w:sz="0" w:space="0" w:color="auto"/>
            <w:bottom w:val="none" w:sz="0" w:space="0" w:color="auto"/>
            <w:right w:val="none" w:sz="0" w:space="0" w:color="auto"/>
          </w:divBdr>
        </w:div>
      </w:divsChild>
    </w:div>
    <w:div w:id="1551454716">
      <w:bodyDiv w:val="1"/>
      <w:marLeft w:val="0"/>
      <w:marRight w:val="0"/>
      <w:marTop w:val="0"/>
      <w:marBottom w:val="0"/>
      <w:divBdr>
        <w:top w:val="none" w:sz="0" w:space="0" w:color="auto"/>
        <w:left w:val="none" w:sz="0" w:space="0" w:color="auto"/>
        <w:bottom w:val="none" w:sz="0" w:space="0" w:color="auto"/>
        <w:right w:val="none" w:sz="0" w:space="0" w:color="auto"/>
      </w:divBdr>
      <w:divsChild>
        <w:div w:id="1588265299">
          <w:marLeft w:val="720"/>
          <w:marRight w:val="0"/>
          <w:marTop w:val="0"/>
          <w:marBottom w:val="0"/>
          <w:divBdr>
            <w:top w:val="none" w:sz="0" w:space="0" w:color="auto"/>
            <w:left w:val="none" w:sz="0" w:space="0" w:color="auto"/>
            <w:bottom w:val="none" w:sz="0" w:space="0" w:color="auto"/>
            <w:right w:val="none" w:sz="0" w:space="0" w:color="auto"/>
          </w:divBdr>
        </w:div>
        <w:div w:id="639460846">
          <w:marLeft w:val="1440"/>
          <w:marRight w:val="0"/>
          <w:marTop w:val="0"/>
          <w:marBottom w:val="0"/>
          <w:divBdr>
            <w:top w:val="none" w:sz="0" w:space="0" w:color="auto"/>
            <w:left w:val="none" w:sz="0" w:space="0" w:color="auto"/>
            <w:bottom w:val="none" w:sz="0" w:space="0" w:color="auto"/>
            <w:right w:val="none" w:sz="0" w:space="0" w:color="auto"/>
          </w:divBdr>
        </w:div>
        <w:div w:id="18357663">
          <w:marLeft w:val="720"/>
          <w:marRight w:val="0"/>
          <w:marTop w:val="0"/>
          <w:marBottom w:val="0"/>
          <w:divBdr>
            <w:top w:val="none" w:sz="0" w:space="0" w:color="auto"/>
            <w:left w:val="none" w:sz="0" w:space="0" w:color="auto"/>
            <w:bottom w:val="none" w:sz="0" w:space="0" w:color="auto"/>
            <w:right w:val="none" w:sz="0" w:space="0" w:color="auto"/>
          </w:divBdr>
        </w:div>
      </w:divsChild>
    </w:div>
    <w:div w:id="1693140978">
      <w:bodyDiv w:val="1"/>
      <w:marLeft w:val="0"/>
      <w:marRight w:val="0"/>
      <w:marTop w:val="0"/>
      <w:marBottom w:val="0"/>
      <w:divBdr>
        <w:top w:val="none" w:sz="0" w:space="0" w:color="auto"/>
        <w:left w:val="none" w:sz="0" w:space="0" w:color="auto"/>
        <w:bottom w:val="none" w:sz="0" w:space="0" w:color="auto"/>
        <w:right w:val="none" w:sz="0" w:space="0" w:color="auto"/>
      </w:divBdr>
      <w:divsChild>
        <w:div w:id="261306858">
          <w:marLeft w:val="720"/>
          <w:marRight w:val="0"/>
          <w:marTop w:val="0"/>
          <w:marBottom w:val="0"/>
          <w:divBdr>
            <w:top w:val="none" w:sz="0" w:space="0" w:color="auto"/>
            <w:left w:val="none" w:sz="0" w:space="0" w:color="auto"/>
            <w:bottom w:val="none" w:sz="0" w:space="0" w:color="auto"/>
            <w:right w:val="none" w:sz="0" w:space="0" w:color="auto"/>
          </w:divBdr>
        </w:div>
      </w:divsChild>
    </w:div>
    <w:div w:id="1774663525">
      <w:bodyDiv w:val="1"/>
      <w:marLeft w:val="0"/>
      <w:marRight w:val="0"/>
      <w:marTop w:val="0"/>
      <w:marBottom w:val="0"/>
      <w:divBdr>
        <w:top w:val="none" w:sz="0" w:space="0" w:color="auto"/>
        <w:left w:val="none" w:sz="0" w:space="0" w:color="auto"/>
        <w:bottom w:val="none" w:sz="0" w:space="0" w:color="auto"/>
        <w:right w:val="none" w:sz="0" w:space="0" w:color="auto"/>
      </w:divBdr>
      <w:divsChild>
        <w:div w:id="1081874346">
          <w:marLeft w:val="547"/>
          <w:marRight w:val="0"/>
          <w:marTop w:val="134"/>
          <w:marBottom w:val="0"/>
          <w:divBdr>
            <w:top w:val="none" w:sz="0" w:space="0" w:color="auto"/>
            <w:left w:val="none" w:sz="0" w:space="0" w:color="auto"/>
            <w:bottom w:val="none" w:sz="0" w:space="0" w:color="auto"/>
            <w:right w:val="none" w:sz="0" w:space="0" w:color="auto"/>
          </w:divBdr>
        </w:div>
        <w:div w:id="679084336">
          <w:marLeft w:val="547"/>
          <w:marRight w:val="0"/>
          <w:marTop w:val="134"/>
          <w:marBottom w:val="0"/>
          <w:divBdr>
            <w:top w:val="none" w:sz="0" w:space="0" w:color="auto"/>
            <w:left w:val="none" w:sz="0" w:space="0" w:color="auto"/>
            <w:bottom w:val="none" w:sz="0" w:space="0" w:color="auto"/>
            <w:right w:val="none" w:sz="0" w:space="0" w:color="auto"/>
          </w:divBdr>
        </w:div>
        <w:div w:id="2080128561">
          <w:marLeft w:val="547"/>
          <w:marRight w:val="0"/>
          <w:marTop w:val="134"/>
          <w:marBottom w:val="0"/>
          <w:divBdr>
            <w:top w:val="none" w:sz="0" w:space="0" w:color="auto"/>
            <w:left w:val="none" w:sz="0" w:space="0" w:color="auto"/>
            <w:bottom w:val="none" w:sz="0" w:space="0" w:color="auto"/>
            <w:right w:val="none" w:sz="0" w:space="0" w:color="auto"/>
          </w:divBdr>
        </w:div>
        <w:div w:id="705327281">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33BF27-BB4C-6D48-B541-D6B8A1A93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1027</Words>
  <Characters>5860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Klasky, Scott A.</dc:creator>
  <cp:keywords/>
  <dc:description/>
  <cp:lastModifiedBy>Liu, Qing Gary</cp:lastModifiedBy>
  <cp:revision>8</cp:revision>
  <dcterms:created xsi:type="dcterms:W3CDTF">2016-02-16T12:44:00Z</dcterms:created>
  <dcterms:modified xsi:type="dcterms:W3CDTF">2016-02-16T20:34:00Z</dcterms:modified>
</cp:coreProperties>
</file>