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57D8" w14:textId="77777777" w:rsidR="00B54B4C" w:rsidRP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25F9CA2B" w14:textId="77777777" w:rsidR="00B54B4C" w:rsidRPr="00B54B4C" w:rsidRDefault="00B54B4C" w:rsidP="00B54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B4C">
        <w:rPr>
          <w:rFonts w:asciiTheme="majorBidi" w:hAnsiTheme="majorBidi" w:cstheme="majorBidi"/>
          <w:sz w:val="24"/>
          <w:szCs w:val="24"/>
        </w:rPr>
        <w:t>Bacakan do’a sebelum tidur !</w:t>
      </w:r>
    </w:p>
    <w:p w14:paraId="7ACD9F25" w14:textId="77777777" w:rsidR="00B54B4C" w:rsidRP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D5F523E" w14:textId="1B982DB1" w:rsidR="00B54B4C" w:rsidRPr="00B54B4C" w:rsidRDefault="00B54B4C" w:rsidP="00B54B4C">
      <w:pPr>
        <w:bidi/>
        <w:spacing w:before="100" w:beforeAutospacing="1" w:after="100" w:afterAutospacing="1" w:line="240" w:lineRule="auto"/>
        <w:jc w:val="center"/>
        <w:outlineLvl w:val="2"/>
        <w:rPr>
          <w:rFonts w:ascii="Traditional Arabic" w:eastAsia="Times New Roman" w:hAnsi="Traditional Arabic" w:cs="Traditional Arabic"/>
          <w:sz w:val="36"/>
          <w:szCs w:val="36"/>
          <w:rtl/>
          <w:lang w:eastAsia="id-ID" w:bidi="ar-JO"/>
        </w:rPr>
      </w:pPr>
      <w:r w:rsidRPr="00B54B4C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بِسْمِكَ اللّهُمَّ اَحْيَا وَ بِسْمِكَ اَمُوْتُ</w:t>
      </w:r>
      <w:r w:rsidR="008219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 w:bidi="ar-JO"/>
        </w:rPr>
        <w:t xml:space="preserve"> </w:t>
      </w:r>
      <w:r w:rsidR="008219CA" w:rsidRPr="008219CA">
        <w:rPr>
          <w:rFonts w:ascii="Traditional Arabic" w:eastAsia="Times New Roman" w:hAnsi="Traditional Arabic" w:cs="Traditional Arabic" w:hint="cs"/>
          <w:color w:val="FF0000"/>
          <w:sz w:val="36"/>
          <w:szCs w:val="36"/>
          <w:rtl/>
          <w:lang w:eastAsia="id-ID" w:bidi="ar-JO"/>
        </w:rPr>
        <w:t>(20)</w:t>
      </w:r>
    </w:p>
    <w:p w14:paraId="0CE2DB7C" w14:textId="77777777" w:rsidR="00B54B4C" w:rsidRP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760AD80B" w14:textId="77777777" w:rsidR="00B54B4C" w:rsidRPr="00B54B4C" w:rsidRDefault="00B54B4C" w:rsidP="00B54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B4C">
        <w:rPr>
          <w:rFonts w:asciiTheme="majorBidi" w:hAnsiTheme="majorBidi" w:cstheme="majorBidi"/>
          <w:sz w:val="24"/>
          <w:szCs w:val="24"/>
        </w:rPr>
        <w:t>Bacakan do’a bangun tidur !</w:t>
      </w:r>
    </w:p>
    <w:p w14:paraId="190F2073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45C9864" w14:textId="7CBED273" w:rsidR="00B54B4C" w:rsidRPr="00B54B4C" w:rsidRDefault="00B54B4C" w:rsidP="00B54B4C">
      <w:pPr>
        <w:pStyle w:val="Heading3"/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B54B4C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B54B4C">
        <w:rPr>
          <w:rStyle w:val="Strong"/>
          <w:rFonts w:ascii="Traditional Arabic" w:hAnsi="Traditional Arabic" w:cs="Traditional Arabic"/>
          <w:sz w:val="36"/>
          <w:szCs w:val="36"/>
          <w:rtl/>
        </w:rPr>
        <w:t>لْحَمْدُ لِلَّهِ الَّذِيْ أَحْيَانَا بَعْدَ مَا أَمَاتَنَا وَإِلَيْهِ النُّشُوْرِ</w:t>
      </w:r>
      <w:r w:rsidR="008219CA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219CA" w:rsidRPr="008219CA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(20)</w:t>
      </w:r>
    </w:p>
    <w:p w14:paraId="1F4F3282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C517A92" w14:textId="77777777" w:rsidR="00B54B4C" w:rsidRPr="00B54B4C" w:rsidRDefault="00B54B4C" w:rsidP="00B54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B4C">
        <w:rPr>
          <w:rFonts w:asciiTheme="majorBidi" w:hAnsiTheme="majorBidi" w:cstheme="majorBidi"/>
          <w:sz w:val="24"/>
          <w:szCs w:val="24"/>
        </w:rPr>
        <w:t>Bacakan do’a sebelum makan !</w:t>
      </w:r>
    </w:p>
    <w:p w14:paraId="1CD8089C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6CF0CC9" w14:textId="6F77066A" w:rsidR="00B54B4C" w:rsidRPr="00B54B4C" w:rsidRDefault="00B54B4C" w:rsidP="00B54B4C">
      <w:pPr>
        <w:pStyle w:val="Heading3"/>
        <w:bidi/>
        <w:jc w:val="center"/>
        <w:rPr>
          <w:rFonts w:ascii="Traditional Arabic" w:hAnsi="Traditional Arabic" w:cs="Traditional Arabic"/>
          <w:sz w:val="36"/>
          <w:szCs w:val="36"/>
        </w:rPr>
      </w:pPr>
      <w:r>
        <w:rPr>
          <w:rStyle w:val="Strong"/>
          <w:b/>
          <w:bCs/>
          <w:rtl/>
        </w:rPr>
        <w:t>ا</w:t>
      </w:r>
      <w:r w:rsidRPr="00B54B4C">
        <w:rPr>
          <w:rStyle w:val="Strong"/>
          <w:rFonts w:ascii="Traditional Arabic" w:hAnsi="Traditional Arabic" w:cs="Traditional Arabic"/>
          <w:sz w:val="36"/>
          <w:szCs w:val="36"/>
          <w:rtl/>
        </w:rPr>
        <w:t>للَّهُمَّ بَارِكْ لَنَا فِيْمَا رَزَقْتَنَا وَقِنَا عَذَابَ النَّارِ</w:t>
      </w:r>
      <w:r w:rsidR="008219CA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219CA" w:rsidRPr="008219CA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(20)</w:t>
      </w:r>
    </w:p>
    <w:p w14:paraId="702A32C3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1DEA6870" w14:textId="77777777" w:rsidR="00B54B4C" w:rsidRPr="00B54B4C" w:rsidRDefault="00B54B4C" w:rsidP="00B54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B4C">
        <w:rPr>
          <w:rFonts w:asciiTheme="majorBidi" w:hAnsiTheme="majorBidi" w:cstheme="majorBidi"/>
          <w:sz w:val="24"/>
          <w:szCs w:val="24"/>
        </w:rPr>
        <w:t>Bacakan do’a setelah makan !</w:t>
      </w:r>
    </w:p>
    <w:p w14:paraId="44B5656E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E011781" w14:textId="17CCB937" w:rsidR="00B54B4C" w:rsidRPr="00B54B4C" w:rsidRDefault="00B54B4C" w:rsidP="00B54B4C">
      <w:pPr>
        <w:pStyle w:val="Heading3"/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B54B4C">
        <w:rPr>
          <w:rStyle w:val="Strong"/>
          <w:rFonts w:ascii="Traditional Arabic" w:hAnsi="Traditional Arabic" w:cs="Traditional Arabic"/>
          <w:sz w:val="36"/>
          <w:szCs w:val="36"/>
          <w:rtl/>
        </w:rPr>
        <w:t>اَلْحَمْدُ ِللهِ الَّذِيْنَ اَطْعَمَنَا وَسَقَانَا وَجَعَلَنَا مِنَ الْمُسْلِمِيْنَ</w:t>
      </w:r>
      <w:r w:rsidR="008219CA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219CA" w:rsidRPr="008219CA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(20)</w:t>
      </w:r>
    </w:p>
    <w:p w14:paraId="0AEFBB4F" w14:textId="77777777" w:rsidR="00B54B4C" w:rsidRPr="00B54B4C" w:rsidRDefault="00B54B4C" w:rsidP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29F17A86" w14:textId="77777777" w:rsidR="00B54B4C" w:rsidRPr="00B54B4C" w:rsidRDefault="00B54B4C" w:rsidP="00B54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4B4C">
        <w:rPr>
          <w:rFonts w:asciiTheme="majorBidi" w:hAnsiTheme="majorBidi" w:cstheme="majorBidi"/>
          <w:sz w:val="24"/>
          <w:szCs w:val="24"/>
        </w:rPr>
        <w:t>Bacakan do’a ketika berpakaian !</w:t>
      </w:r>
    </w:p>
    <w:p w14:paraId="2FF642B1" w14:textId="77777777" w:rsidR="00B54B4C" w:rsidRPr="00B54B4C" w:rsidRDefault="00B54B4C" w:rsidP="00B54B4C">
      <w:pPr>
        <w:rPr>
          <w:rFonts w:ascii="Traditional Arabic" w:hAnsi="Traditional Arabic" w:cs="Traditional Arabic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15695C3E" w14:textId="6A6D35AE" w:rsidR="00B54B4C" w:rsidRPr="00B54B4C" w:rsidRDefault="00B54B4C" w:rsidP="00B54B4C">
      <w:pPr>
        <w:pStyle w:val="Heading4"/>
        <w:bidi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54B4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بِسْمِ اللهِ اَللّٰهُمَّ اِنِّى اَسْأَلُكَ مِنْ خَيْرِهِ وَخَيْرِ مَاهُوَ لَهُ وَاَعُوْذُبِكَ مِنْ شَرِّهِ وَشَرِّمَا هُوَلَهُ</w:t>
      </w:r>
      <w:r w:rsidR="008219C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8219CA" w:rsidRPr="00AB1E0B">
        <w:rPr>
          <w:rFonts w:ascii="Traditional Arabic" w:eastAsia="Times New Roman" w:hAnsi="Traditional Arabic" w:cs="Traditional Arabic" w:hint="cs"/>
          <w:i w:val="0"/>
          <w:iCs w:val="0"/>
          <w:color w:val="FF0000"/>
          <w:sz w:val="36"/>
          <w:szCs w:val="36"/>
          <w:rtl/>
          <w:lang w:eastAsia="id-ID" w:bidi="ar-JO"/>
        </w:rPr>
        <w:t>(20)</w:t>
      </w:r>
    </w:p>
    <w:p w14:paraId="06046522" w14:textId="06FCFFFF" w:rsidR="00B54B4C" w:rsidRDefault="00B54B4C" w:rsidP="00B54B4C"/>
    <w:p w14:paraId="32F59B46" w14:textId="1352AAC4" w:rsidR="00B579E0" w:rsidRDefault="00B579E0" w:rsidP="00B54B4C">
      <w:bookmarkStart w:id="0" w:name="_GoBack"/>
      <w:bookmarkEnd w:id="0"/>
    </w:p>
    <w:p w14:paraId="656DEEFA" w14:textId="4575DB7D" w:rsidR="00B579E0" w:rsidRDefault="00B579E0" w:rsidP="00B54B4C"/>
    <w:p w14:paraId="55722F1D" w14:textId="60CB1445" w:rsidR="00B579E0" w:rsidRDefault="00B579E0" w:rsidP="00B54B4C"/>
    <w:p w14:paraId="69D58F6E" w14:textId="40EC4C2C" w:rsidR="00B579E0" w:rsidRDefault="00B579E0" w:rsidP="00B54B4C"/>
    <w:p w14:paraId="44330C53" w14:textId="756CABE8" w:rsidR="00B579E0" w:rsidRDefault="00B579E0" w:rsidP="00B54B4C"/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579E0" w14:paraId="3534C0E2" w14:textId="77777777" w:rsidTr="00B579E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D980616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C2E4871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69DF7B5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B579E0" w14:paraId="230EDF4F" w14:textId="77777777" w:rsidTr="00B579E0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67AE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6649" w14:textId="5E7473FF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Do’a 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E3D3" w14:textId="245808B9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B579E0" w14:paraId="28EBCEDD" w14:textId="77777777" w:rsidTr="00B579E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A262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46B" w14:textId="3B13538A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Do’a 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D44" w14:textId="23A879BA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B579E0" w14:paraId="05860579" w14:textId="77777777" w:rsidTr="00B579E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DBA" w14:textId="2E5C7E93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3AC4" w14:textId="2104140E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Do’a 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5503" w14:textId="2725BB6E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B579E0" w14:paraId="6AAE7AC2" w14:textId="77777777" w:rsidTr="00B579E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67D7" w14:textId="2D7086F3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8124" w14:textId="51D15606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Do’a 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1A59" w14:textId="6768F476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B579E0" w14:paraId="2B37BE26" w14:textId="77777777" w:rsidTr="00B579E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2DCD" w14:textId="50F5DEEF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DDF9" w14:textId="4145C200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Do’a 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84C1" w14:textId="379BE62F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B579E0" w14:paraId="6DD7CD6D" w14:textId="77777777" w:rsidTr="00B579E0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96BC0DC" w14:textId="77777777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5D2AA30" w14:textId="3EE9E755" w:rsidR="00B579E0" w:rsidRDefault="00B579E0" w:rsidP="008672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100</w:t>
            </w:r>
          </w:p>
        </w:tc>
      </w:tr>
    </w:tbl>
    <w:tbl>
      <w:tblPr>
        <w:tblStyle w:val="TableGrid"/>
        <w:tblpPr w:leftFromText="180" w:rightFromText="180" w:vertAnchor="page" w:horzAnchor="page" w:tblpX="6586" w:tblpY="205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B579E0" w14:paraId="52DF89EE" w14:textId="77777777" w:rsidTr="00B579E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56DC3C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B4BB805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579E0" w14:paraId="2DA99F78" w14:textId="77777777" w:rsidTr="00B579E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61E0" w14:textId="6CF99C66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B63B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579E0" w14:paraId="4AEF169A" w14:textId="77777777" w:rsidTr="00B579E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949C" w14:textId="0354E429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– 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1298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579E0" w14:paraId="53784389" w14:textId="77777777" w:rsidTr="00B579E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F36D" w14:textId="743B977C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8281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579E0" w14:paraId="61D4828B" w14:textId="77777777" w:rsidTr="00B579E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D335" w14:textId="0668AF8C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7C6F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579E0" w14:paraId="04F73538" w14:textId="77777777" w:rsidTr="00B579E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EEA1" w14:textId="4674ED7B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80 - 100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720D" w14:textId="77777777" w:rsidR="00B579E0" w:rsidRDefault="00B579E0" w:rsidP="00B579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50BE8BA" w14:textId="6993F5FE" w:rsidR="00B579E0" w:rsidRDefault="00B579E0" w:rsidP="00B579E0">
      <w:r>
        <w:rPr>
          <w:rFonts w:asciiTheme="majorBidi" w:hAnsiTheme="majorBidi" w:cstheme="majorBidi"/>
          <w:b/>
          <w:bCs/>
          <w:sz w:val="24"/>
          <w:szCs w:val="24"/>
        </w:rPr>
        <w:t>Penilaian Do’a Sehari-hari</w:t>
      </w:r>
    </w:p>
    <w:sectPr w:rsidR="00B5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8219CA"/>
    <w:rsid w:val="00AB1E0B"/>
    <w:rsid w:val="00B54B4C"/>
    <w:rsid w:val="00B579E0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E3FB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579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8</cp:revision>
  <dcterms:created xsi:type="dcterms:W3CDTF">2021-03-15T00:23:00Z</dcterms:created>
  <dcterms:modified xsi:type="dcterms:W3CDTF">2021-03-21T01:07:00Z</dcterms:modified>
</cp:coreProperties>
</file>