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CF40" w14:textId="5D663085" w:rsidR="004B26F7" w:rsidRPr="00E865EA" w:rsidRDefault="00000000" w:rsidP="004220F3">
      <w:pPr>
        <w:pStyle w:val="1"/>
        <w:jc w:val="center"/>
        <w:rPr>
          <w:rFonts w:ascii="Times New Roman" w:hAnsi="Times New Roman" w:cs="Times New Roman"/>
          <w:sz w:val="40"/>
          <w:szCs w:val="40"/>
        </w:rPr>
      </w:pPr>
      <w:r w:rsidRPr="00E865EA">
        <w:rPr>
          <w:rFonts w:ascii="Times New Roman" w:hAnsi="Times New Roman" w:cs="Times New Roman"/>
          <w:sz w:val="40"/>
          <w:szCs w:val="40"/>
        </w:rPr>
        <w:t>Structured Data Pipeline Deployment Manual</w:t>
      </w:r>
    </w:p>
    <w:p w14:paraId="5D1BD77D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1. Purpose of This Manual</w:t>
      </w:r>
    </w:p>
    <w:p w14:paraId="64C2425C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This manual provides a complete, reproducible deployment guide for the structured-data pipeline developed for this project.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br/>
        <w:t xml:space="preserve">It explains how to collect, ingest, process, store, and analyze the </w:t>
      </w:r>
      <w:proofErr w:type="gram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real-estate</w:t>
      </w:r>
      <w:proofErr w:type="gram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, rental, commercial sales, and population datasets that form the basis of the Structured Gentrification Index (SGI).</w:t>
      </w:r>
    </w:p>
    <w:p w14:paraId="68789FF2" w14:textId="10729CEC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All instructions are designed so that any user—on any Hadoop + Hive + Spark environment—can reproduce the system end-to-end with identical outputs.</w:t>
      </w:r>
    </w:p>
    <w:p w14:paraId="521FFB10" w14:textId="17FAC35B" w:rsidR="00C646B3" w:rsidRPr="00E865EA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pict w14:anchorId="2FEF7B2A">
          <v:rect id="_x0000_i1452" style="width:0;height:1.5pt" o:hralign="center" o:hrstd="t" o:hr="t" fillcolor="#a0a0a0" stroked="f"/>
        </w:pict>
      </w:r>
    </w:p>
    <w:p w14:paraId="3F97F5CF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2. System Overview</w:t>
      </w:r>
    </w:p>
    <w:p w14:paraId="5388B273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The </w:t>
      </w:r>
      <w:proofErr w:type="gram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structured-data</w:t>
      </w:r>
      <w:proofErr w:type="gram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pipeline standardizes four heterogeneous datasets into a unified analytical format and computes monthly indicators that quantify socioeconomic change.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br/>
        <w:t>The system is organized into three layers:</w:t>
      </w:r>
    </w:p>
    <w:p w14:paraId="3E32C3F6" w14:textId="77777777" w:rsidR="00C646B3" w:rsidRPr="00C646B3" w:rsidRDefault="00C646B3" w:rsidP="004220F3">
      <w:pPr>
        <w:numPr>
          <w:ilvl w:val="0"/>
          <w:numId w:val="10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Raw Layer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— </w:t>
      </w:r>
      <w:proofErr w:type="spell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OpenAPI</w:t>
      </w:r>
      <w:proofErr w:type="spell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-based daily ingestion and historical CSV ingestion</w:t>
      </w:r>
    </w:p>
    <w:p w14:paraId="3C949A92" w14:textId="77777777" w:rsidR="00C646B3" w:rsidRPr="00C646B3" w:rsidRDefault="00C646B3" w:rsidP="004220F3">
      <w:pPr>
        <w:numPr>
          <w:ilvl w:val="0"/>
          <w:numId w:val="10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Processed Layer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— Spark-based ETL and Hive external table creation</w:t>
      </w:r>
    </w:p>
    <w:p w14:paraId="2BFAA397" w14:textId="77777777" w:rsidR="00C646B3" w:rsidRPr="00C646B3" w:rsidRDefault="00C646B3" w:rsidP="004220F3">
      <w:pPr>
        <w:numPr>
          <w:ilvl w:val="0"/>
          <w:numId w:val="10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Analysis Layer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— Monthly feature extraction and SGI computation</w:t>
      </w:r>
    </w:p>
    <w:p w14:paraId="18B47AFD" w14:textId="0A2547B0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Each transformation step is deterministic, ensuring reproducibility and consistency across environments.</w:t>
      </w:r>
    </w:p>
    <w:p w14:paraId="1C3E7B6A" w14:textId="533BE54E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pict w14:anchorId="2411431D">
          <v:rect id="_x0000_i1453" style="width:0;height:1.5pt" o:hralign="center" o:hrstd="t" o:hr="t" fillcolor="#a0a0a0" stroked="f"/>
        </w:pict>
      </w:r>
    </w:p>
    <w:p w14:paraId="0A529055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3. Pipeline Architecture</w:t>
      </w:r>
    </w:p>
    <w:p w14:paraId="1F5DDDEA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Raw Layer → Processed Layer → Analysis Layer → SGI Output</w:t>
      </w:r>
    </w:p>
    <w:p w14:paraId="6F171A12" w14:textId="77777777" w:rsidR="00C646B3" w:rsidRPr="00C646B3" w:rsidRDefault="00C646B3" w:rsidP="004220F3">
      <w:pPr>
        <w:numPr>
          <w:ilvl w:val="0"/>
          <w:numId w:val="11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Raw Layer: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Stores unmodified </w:t>
      </w:r>
      <w:proofErr w:type="spell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OpenAPI</w:t>
      </w:r>
      <w:proofErr w:type="spell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responses and historical CSV files.</w:t>
      </w:r>
    </w:p>
    <w:p w14:paraId="645009FD" w14:textId="77777777" w:rsidR="00C646B3" w:rsidRPr="00C646B3" w:rsidRDefault="00C646B3" w:rsidP="004220F3">
      <w:pPr>
        <w:numPr>
          <w:ilvl w:val="0"/>
          <w:numId w:val="11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Processed Layer: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Performs cleaning, filtering, and schema normalization via Spark ETL.</w:t>
      </w:r>
    </w:p>
    <w:p w14:paraId="6D9C2D03" w14:textId="77777777" w:rsidR="00C646B3" w:rsidRPr="00C646B3" w:rsidRDefault="00C646B3" w:rsidP="004220F3">
      <w:pPr>
        <w:numPr>
          <w:ilvl w:val="0"/>
          <w:numId w:val="11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Analysis Layer: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Merges datasets into a unified time series, computes Month-over-Month indicators, and outputs SGI scores.</w:t>
      </w:r>
    </w:p>
    <w:p w14:paraId="146E3844" w14:textId="438550F1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This layered design separates ingestion, transformation, and analysis, improving traceability and maintainability.</w:t>
      </w:r>
    </w:p>
    <w:p w14:paraId="6E6C25CE" w14:textId="3BD8CE48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lastRenderedPageBreak/>
        <w:pict w14:anchorId="45F33B22">
          <v:rect id="_x0000_i1454" style="width:0;height:1.5pt" o:hralign="center" o:hrstd="t" o:hr="t" fillcolor="#a0a0a0" stroked="f"/>
        </w:pict>
      </w:r>
    </w:p>
    <w:p w14:paraId="06CE2653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4. System Requirements</w:t>
      </w:r>
    </w:p>
    <w:p w14:paraId="3C2809BA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A reproducible environment requires:</w:t>
      </w:r>
    </w:p>
    <w:p w14:paraId="6709E695" w14:textId="77777777" w:rsidR="00C646B3" w:rsidRPr="00C646B3" w:rsidRDefault="00C646B3" w:rsidP="004220F3">
      <w:pPr>
        <w:numPr>
          <w:ilvl w:val="0"/>
          <w:numId w:val="1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Hadoop + HDFS (Safe Mode OFF)</w:t>
      </w:r>
    </w:p>
    <w:p w14:paraId="01DFBCF2" w14:textId="77777777" w:rsidR="00C646B3" w:rsidRPr="00C646B3" w:rsidRDefault="00C646B3" w:rsidP="004220F3">
      <w:pPr>
        <w:ind w:left="720"/>
        <w:jc w:val="center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hdfs</w:t>
      </w:r>
      <w:proofErr w:type="spellEnd"/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 xml:space="preserve"> </w:t>
      </w:r>
      <w:proofErr w:type="spellStart"/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dfsadmin</w:t>
      </w:r>
      <w:proofErr w:type="spellEnd"/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 xml:space="preserve"> -</w:t>
      </w:r>
      <w:proofErr w:type="spellStart"/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safemode</w:t>
      </w:r>
      <w:proofErr w:type="spellEnd"/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 xml:space="preserve"> leave</w:t>
      </w:r>
    </w:p>
    <w:p w14:paraId="7F604915" w14:textId="77777777" w:rsidR="00C646B3" w:rsidRPr="00C646B3" w:rsidRDefault="00C646B3" w:rsidP="004220F3">
      <w:pPr>
        <w:numPr>
          <w:ilvl w:val="0"/>
          <w:numId w:val="1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Hive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with a functional </w:t>
      </w:r>
      <w:proofErr w:type="spell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Metastore</w:t>
      </w:r>
      <w:proofErr w:type="spell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and access through Beeline</w:t>
      </w:r>
    </w:p>
    <w:p w14:paraId="2BE09B2D" w14:textId="77777777" w:rsidR="00C646B3" w:rsidRPr="00C646B3" w:rsidRDefault="00C646B3" w:rsidP="004220F3">
      <w:pPr>
        <w:numPr>
          <w:ilvl w:val="0"/>
          <w:numId w:val="1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Spark 1.x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for Processed Layer (RDD-based ETL)</w:t>
      </w:r>
    </w:p>
    <w:p w14:paraId="62ADD128" w14:textId="77777777" w:rsidR="00C646B3" w:rsidRPr="00C646B3" w:rsidRDefault="00C646B3" w:rsidP="004220F3">
      <w:pPr>
        <w:numPr>
          <w:ilvl w:val="0"/>
          <w:numId w:val="1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Spark 3.x–4.x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for Analysis Layer (</w:t>
      </w:r>
      <w:proofErr w:type="spell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DataFrame</w:t>
      </w:r>
      <w:proofErr w:type="spell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-based computation)</w:t>
      </w:r>
    </w:p>
    <w:p w14:paraId="413DD422" w14:textId="77777777" w:rsidR="00C646B3" w:rsidRPr="00C646B3" w:rsidRDefault="00C646B3" w:rsidP="004220F3">
      <w:pPr>
        <w:numPr>
          <w:ilvl w:val="0"/>
          <w:numId w:val="1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jq</w:t>
      </w:r>
      <w:proofErr w:type="spell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for JSON-to-CSV transformation used in the </w:t>
      </w:r>
      <w:proofErr w:type="spell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OpenAPI</w:t>
      </w:r>
      <w:proofErr w:type="spell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collector</w:t>
      </w:r>
    </w:p>
    <w:p w14:paraId="255F50E8" w14:textId="137ECD0B" w:rsidR="00C646B3" w:rsidRPr="00C646B3" w:rsidRDefault="00C646B3" w:rsidP="004220F3">
      <w:pPr>
        <w:numPr>
          <w:ilvl w:val="0"/>
          <w:numId w:val="1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SSH access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if deploying ETL scripts to a remote VM</w:t>
      </w:r>
    </w:p>
    <w:p w14:paraId="6FD4EE2B" w14:textId="7C79C7D5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pict w14:anchorId="182505B1">
          <v:rect id="_x0000_i1461" style="width:0;height:1.5pt" o:hralign="center" o:hrstd="t" o:hr="t" fillcolor="#a0a0a0" stroked="f"/>
        </w:pict>
      </w:r>
    </w:p>
    <w:p w14:paraId="4F868B5F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5. Data Layer Architecture</w:t>
      </w:r>
    </w:p>
    <w:p w14:paraId="6479B683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5.1 Raw Layer</w:t>
      </w:r>
    </w:p>
    <w:p w14:paraId="2C5BA8A4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The Raw Layer maintains the exact original structure of all input data.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br/>
        <w:t>Two independent ingestion pathways are supported:</w:t>
      </w:r>
    </w:p>
    <w:p w14:paraId="53616861" w14:textId="77777777" w:rsidR="00C646B3" w:rsidRPr="00C646B3" w:rsidRDefault="00C646B3" w:rsidP="004220F3">
      <w:pPr>
        <w:numPr>
          <w:ilvl w:val="0"/>
          <w:numId w:val="13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 xml:space="preserve">Daily </w:t>
      </w: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OpenAPI</w:t>
      </w:r>
      <w:proofErr w:type="spellEnd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 xml:space="preserve"> Pipeline (automated):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Collects previous-day data and produces raw CSVs.</w:t>
      </w:r>
    </w:p>
    <w:p w14:paraId="5AEE320B" w14:textId="77777777" w:rsidR="00C646B3" w:rsidRPr="00C646B3" w:rsidRDefault="00C646B3" w:rsidP="004220F3">
      <w:pPr>
        <w:numPr>
          <w:ilvl w:val="0"/>
          <w:numId w:val="13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Historical CSV Loader (manual):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Uploads historical datasets downloaded from the Seoul Open Data Plaza.</w:t>
      </w:r>
    </w:p>
    <w:p w14:paraId="28229B69" w14:textId="66F44198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This separation enables both retrospective and ongoing data accumulation.</w:t>
      </w:r>
    </w:p>
    <w:p w14:paraId="5DC49619" w14:textId="77777777" w:rsidR="004220F3" w:rsidRPr="00C646B3" w:rsidRDefault="004220F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</w:p>
    <w:p w14:paraId="52B0D5FF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5.2 Processed Layer</w:t>
      </w:r>
    </w:p>
    <w:p w14:paraId="650E8315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Spark ETL scripts transform raw datasets by:</w:t>
      </w:r>
    </w:p>
    <w:p w14:paraId="78C7A899" w14:textId="77777777" w:rsidR="00C646B3" w:rsidRPr="00C646B3" w:rsidRDefault="00C646B3" w:rsidP="004220F3">
      <w:pPr>
        <w:numPr>
          <w:ilvl w:val="0"/>
          <w:numId w:val="14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Cleaning malformed values</w:t>
      </w:r>
    </w:p>
    <w:p w14:paraId="1E9BEBF9" w14:textId="77777777" w:rsidR="00C646B3" w:rsidRPr="00C646B3" w:rsidRDefault="00C646B3" w:rsidP="004220F3">
      <w:pPr>
        <w:numPr>
          <w:ilvl w:val="0"/>
          <w:numId w:val="14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Parsing dates into standardized fields</w:t>
      </w:r>
    </w:p>
    <w:p w14:paraId="5EB862A2" w14:textId="77777777" w:rsidR="00C646B3" w:rsidRPr="00C646B3" w:rsidRDefault="00C646B3" w:rsidP="004220F3">
      <w:pPr>
        <w:numPr>
          <w:ilvl w:val="0"/>
          <w:numId w:val="14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Normalizing region codes (legal dong / administrative dong)</w:t>
      </w:r>
    </w:p>
    <w:p w14:paraId="62ACBD03" w14:textId="77777777" w:rsidR="00C646B3" w:rsidRPr="00C646B3" w:rsidRDefault="00C646B3" w:rsidP="004220F3">
      <w:pPr>
        <w:numPr>
          <w:ilvl w:val="0"/>
          <w:numId w:val="14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Selecting only analysis-relevant variables</w:t>
      </w:r>
    </w:p>
    <w:p w14:paraId="17DC05F7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lastRenderedPageBreak/>
        <w:t>Outputs are written to:</w:t>
      </w:r>
    </w:p>
    <w:p w14:paraId="6EDDA174" w14:textId="77777777" w:rsidR="00C646B3" w:rsidRPr="00C646B3" w:rsidRDefault="00C646B3" w:rsidP="004220F3">
      <w:pPr>
        <w:jc w:val="center"/>
        <w:rPr>
          <w:rFonts w:ascii="Times New Roman" w:eastAsia="맑은 고딕" w:hAnsi="Times New Roman" w:cs="Times New Roman"/>
          <w:color w:val="9BBB59" w:themeColor="accent3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color w:val="9BBB59" w:themeColor="accent3"/>
          <w:sz w:val="24"/>
          <w:szCs w:val="24"/>
          <w:lang w:eastAsia="ko-KR"/>
        </w:rPr>
        <w:t>/user/</w:t>
      </w:r>
      <w:proofErr w:type="spellStart"/>
      <w:r w:rsidRPr="00C646B3">
        <w:rPr>
          <w:rFonts w:ascii="Times New Roman" w:eastAsia="맑은 고딕" w:hAnsi="Times New Roman" w:cs="Times New Roman"/>
          <w:color w:val="9BBB59" w:themeColor="accent3"/>
          <w:sz w:val="24"/>
          <w:szCs w:val="24"/>
          <w:lang w:eastAsia="ko-KR"/>
        </w:rPr>
        <w:t>cloudera</w:t>
      </w:r>
      <w:proofErr w:type="spellEnd"/>
      <w:r w:rsidRPr="00C646B3">
        <w:rPr>
          <w:rFonts w:ascii="Times New Roman" w:eastAsia="맑은 고딕" w:hAnsi="Times New Roman" w:cs="Times New Roman"/>
          <w:color w:val="9BBB59" w:themeColor="accent3"/>
          <w:sz w:val="24"/>
          <w:szCs w:val="24"/>
          <w:lang w:eastAsia="ko-KR"/>
        </w:rPr>
        <w:t>/processed/</w:t>
      </w:r>
    </w:p>
    <w:p w14:paraId="4787DF58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Hive external tables are automatically created and mapped to these directories, enabling SQL-based inspection and downstream processing.</w:t>
      </w:r>
    </w:p>
    <w:p w14:paraId="429004B7" w14:textId="6518B73F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</w:p>
    <w:p w14:paraId="2A11C0D7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5.3 Analysis Layer</w:t>
      </w:r>
    </w:p>
    <w:p w14:paraId="061FC237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The Analysis Layer uses </w:t>
      </w:r>
      <w:proofErr w:type="spell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PySpark</w:t>
      </w:r>
      <w:proofErr w:type="spell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to compute the five structural indicators:</w:t>
      </w:r>
    </w:p>
    <w:p w14:paraId="0B6A5DBF" w14:textId="77777777" w:rsidR="00C646B3" w:rsidRPr="00C646B3" w:rsidRDefault="00C646B3" w:rsidP="004220F3">
      <w:pPr>
        <w:numPr>
          <w:ilvl w:val="0"/>
          <w:numId w:val="15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price_change_rate</w:t>
      </w:r>
      <w:proofErr w:type="spellEnd"/>
    </w:p>
    <w:p w14:paraId="0A9B30D9" w14:textId="77777777" w:rsidR="00C646B3" w:rsidRPr="00C646B3" w:rsidRDefault="00C646B3" w:rsidP="004220F3">
      <w:pPr>
        <w:numPr>
          <w:ilvl w:val="0"/>
          <w:numId w:val="15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rent_change_rate</w:t>
      </w:r>
      <w:proofErr w:type="spellEnd"/>
    </w:p>
    <w:p w14:paraId="7EAD9ABE" w14:textId="77777777" w:rsidR="00C646B3" w:rsidRPr="00C646B3" w:rsidRDefault="00C646B3" w:rsidP="004220F3">
      <w:pPr>
        <w:numPr>
          <w:ilvl w:val="0"/>
          <w:numId w:val="15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sales_growth_rate</w:t>
      </w:r>
      <w:proofErr w:type="spellEnd"/>
    </w:p>
    <w:p w14:paraId="651667C7" w14:textId="77777777" w:rsidR="00C646B3" w:rsidRPr="00C646B3" w:rsidRDefault="00C646B3" w:rsidP="004220F3">
      <w:pPr>
        <w:numPr>
          <w:ilvl w:val="0"/>
          <w:numId w:val="15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youth_inflow_rate</w:t>
      </w:r>
      <w:proofErr w:type="spellEnd"/>
    </w:p>
    <w:p w14:paraId="279827C5" w14:textId="77777777" w:rsidR="00C646B3" w:rsidRPr="00C646B3" w:rsidRDefault="00C646B3" w:rsidP="004220F3">
      <w:pPr>
        <w:numPr>
          <w:ilvl w:val="0"/>
          <w:numId w:val="15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senior_outflow_rate</w:t>
      </w:r>
      <w:proofErr w:type="spellEnd"/>
    </w:p>
    <w:p w14:paraId="133A6851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All datasets are aligned to a unified </w:t>
      </w: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YYYYMM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time identifier, and missing months are filled using a complete region–month grid.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br/>
        <w:t>The SGI is produced via:</w:t>
      </w:r>
    </w:p>
    <w:p w14:paraId="42C0A44C" w14:textId="77777777" w:rsidR="00C646B3" w:rsidRPr="00C646B3" w:rsidRDefault="00C646B3" w:rsidP="004220F3">
      <w:pPr>
        <w:numPr>
          <w:ilvl w:val="0"/>
          <w:numId w:val="16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Z-score normalization</w:t>
      </w:r>
    </w:p>
    <w:p w14:paraId="736BCC47" w14:textId="77777777" w:rsidR="00C646B3" w:rsidRPr="00C646B3" w:rsidRDefault="00C646B3" w:rsidP="004220F3">
      <w:pPr>
        <w:numPr>
          <w:ilvl w:val="0"/>
          <w:numId w:val="16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Min–max scaling to 0–100</w:t>
      </w:r>
    </w:p>
    <w:p w14:paraId="271FA0C3" w14:textId="59BF1D10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The resulting index reflects temporal socioeconomic shifts across the target regions.</w:t>
      </w:r>
    </w:p>
    <w:p w14:paraId="07BD431F" w14:textId="13CAE2CE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pict w14:anchorId="58492033">
          <v:rect id="_x0000_i1451" style="width:0;height:1.5pt" o:hralign="center" o:hrstd="t" o:hr="t" fillcolor="#a0a0a0" stroked="f"/>
        </w:pict>
      </w:r>
    </w:p>
    <w:p w14:paraId="7A0032C9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6. Script Descriptions</w:t>
      </w:r>
    </w:p>
    <w:p w14:paraId="17BF1B0E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RawLayer</w:t>
      </w:r>
      <w:proofErr w:type="spellEnd"/>
    </w:p>
    <w:p w14:paraId="197DA9CD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data.sh</w:t>
      </w:r>
    </w:p>
    <w:p w14:paraId="04E7DC6B" w14:textId="77777777" w:rsidR="00C646B3" w:rsidRPr="00C646B3" w:rsidRDefault="00C646B3" w:rsidP="004220F3">
      <w:pPr>
        <w:numPr>
          <w:ilvl w:val="0"/>
          <w:numId w:val="17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Collects </w:t>
      </w:r>
      <w:proofErr w:type="gram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previous-day</w:t>
      </w:r>
      <w:proofErr w:type="gram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data from the </w:t>
      </w:r>
      <w:proofErr w:type="spell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OpenAPI</w:t>
      </w:r>
      <w:proofErr w:type="spellEnd"/>
    </w:p>
    <w:p w14:paraId="4DFF9829" w14:textId="77777777" w:rsidR="00C646B3" w:rsidRPr="00C646B3" w:rsidRDefault="00C646B3" w:rsidP="004220F3">
      <w:pPr>
        <w:numPr>
          <w:ilvl w:val="0"/>
          <w:numId w:val="17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Converts JSON → CSV</w:t>
      </w:r>
    </w:p>
    <w:p w14:paraId="617D4BF0" w14:textId="77777777" w:rsidR="00C646B3" w:rsidRPr="00C646B3" w:rsidRDefault="00C646B3" w:rsidP="004220F3">
      <w:pPr>
        <w:numPr>
          <w:ilvl w:val="0"/>
          <w:numId w:val="17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Stores raw CSV files locally</w:t>
      </w:r>
    </w:p>
    <w:p w14:paraId="1ED7175F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raw_upload_data.sh</w:t>
      </w:r>
    </w:p>
    <w:p w14:paraId="3CA8618B" w14:textId="77777777" w:rsidR="00C646B3" w:rsidRPr="00C646B3" w:rsidRDefault="00C646B3" w:rsidP="004220F3">
      <w:pPr>
        <w:numPr>
          <w:ilvl w:val="0"/>
          <w:numId w:val="18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proofErr w:type="gram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lastRenderedPageBreak/>
        <w:t>Uploads</w:t>
      </w:r>
      <w:proofErr w:type="gram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historical CSVs obtained from the Seoul Open Data Plaza</w:t>
      </w:r>
    </w:p>
    <w:p w14:paraId="22B2D6A8" w14:textId="77777777" w:rsidR="00C646B3" w:rsidRPr="00C646B3" w:rsidRDefault="00C646B3" w:rsidP="004220F3">
      <w:pPr>
        <w:numPr>
          <w:ilvl w:val="0"/>
          <w:numId w:val="18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Creates necessary RAW directories in HDFS</w:t>
      </w:r>
    </w:p>
    <w:p w14:paraId="41E1B79C" w14:textId="195C31D4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</w:p>
    <w:p w14:paraId="0B4DA794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ProcessedLayer</w:t>
      </w:r>
      <w:proofErr w:type="spellEnd"/>
    </w:p>
    <w:p w14:paraId="3D228C51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run_processed.sh</w:t>
      </w:r>
    </w:p>
    <w:p w14:paraId="716DD810" w14:textId="77777777" w:rsidR="00C646B3" w:rsidRPr="00C646B3" w:rsidRDefault="00C646B3" w:rsidP="004220F3">
      <w:pPr>
        <w:numPr>
          <w:ilvl w:val="0"/>
          <w:numId w:val="19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Uploads ETL scripts to the VM (if required)</w:t>
      </w:r>
    </w:p>
    <w:p w14:paraId="1E06D972" w14:textId="77777777" w:rsidR="00C646B3" w:rsidRPr="00C646B3" w:rsidRDefault="00C646B3" w:rsidP="004220F3">
      <w:pPr>
        <w:numPr>
          <w:ilvl w:val="0"/>
          <w:numId w:val="19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Executes Spark-submit for all four datasets: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br/>
      </w:r>
      <w:proofErr w:type="spell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real_estate</w:t>
      </w:r>
      <w:proofErr w:type="spell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, rent, sales, population</w:t>
      </w:r>
    </w:p>
    <w:p w14:paraId="07D0B92B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hive_processed.sh</w:t>
      </w:r>
    </w:p>
    <w:p w14:paraId="6D5C566C" w14:textId="77777777" w:rsidR="00C646B3" w:rsidRPr="00C646B3" w:rsidRDefault="00C646B3" w:rsidP="004220F3">
      <w:pPr>
        <w:numPr>
          <w:ilvl w:val="0"/>
          <w:numId w:val="20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Drops and recreates all Hive external tables for the processed outputs</w:t>
      </w:r>
    </w:p>
    <w:p w14:paraId="0A6C6918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processed/*.py</w:t>
      </w: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(Spark ETL scripts)</w:t>
      </w:r>
    </w:p>
    <w:p w14:paraId="7C087AEF" w14:textId="77777777" w:rsidR="00C646B3" w:rsidRPr="00C646B3" w:rsidRDefault="00C646B3" w:rsidP="004220F3">
      <w:pPr>
        <w:numPr>
          <w:ilvl w:val="0"/>
          <w:numId w:val="21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Normalize region codes</w:t>
      </w:r>
    </w:p>
    <w:p w14:paraId="6C610C05" w14:textId="77777777" w:rsidR="00C646B3" w:rsidRPr="00C646B3" w:rsidRDefault="00C646B3" w:rsidP="004220F3">
      <w:pPr>
        <w:numPr>
          <w:ilvl w:val="0"/>
          <w:numId w:val="21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Parse date fields</w:t>
      </w:r>
    </w:p>
    <w:p w14:paraId="62171CEB" w14:textId="77777777" w:rsidR="00C646B3" w:rsidRPr="00C646B3" w:rsidRDefault="00C646B3" w:rsidP="004220F3">
      <w:pPr>
        <w:numPr>
          <w:ilvl w:val="0"/>
          <w:numId w:val="21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Filter target regions</w:t>
      </w:r>
    </w:p>
    <w:p w14:paraId="2BBD3C03" w14:textId="77777777" w:rsidR="00C646B3" w:rsidRPr="00C646B3" w:rsidRDefault="00C646B3" w:rsidP="004220F3">
      <w:pPr>
        <w:numPr>
          <w:ilvl w:val="0"/>
          <w:numId w:val="21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Output cleaned CSVs to HDFS</w:t>
      </w:r>
    </w:p>
    <w:p w14:paraId="15B4145C" w14:textId="78BD831F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</w:p>
    <w:p w14:paraId="387DDC06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proofErr w:type="spellStart"/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AnalysisLayer</w:t>
      </w:r>
      <w:proofErr w:type="spellEnd"/>
    </w:p>
    <w:p w14:paraId="4F6E9A69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analysis.py</w:t>
      </w:r>
    </w:p>
    <w:p w14:paraId="61268BE1" w14:textId="77777777" w:rsidR="00C646B3" w:rsidRPr="00C646B3" w:rsidRDefault="00C646B3" w:rsidP="004220F3">
      <w:pPr>
        <w:numPr>
          <w:ilvl w:val="0"/>
          <w:numId w:val="2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proofErr w:type="gramStart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Builds</w:t>
      </w:r>
      <w:proofErr w:type="gramEnd"/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 xml:space="preserve"> a complete region-month grid</w:t>
      </w:r>
    </w:p>
    <w:p w14:paraId="1ED1197F" w14:textId="77777777" w:rsidR="00C646B3" w:rsidRPr="00C646B3" w:rsidRDefault="00C646B3" w:rsidP="004220F3">
      <w:pPr>
        <w:numPr>
          <w:ilvl w:val="0"/>
          <w:numId w:val="2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Computes Month-over-Month indicators using Spark Window functions</w:t>
      </w:r>
    </w:p>
    <w:p w14:paraId="7D9816D5" w14:textId="4F9EFE7F" w:rsidR="00C646B3" w:rsidRPr="00E865EA" w:rsidRDefault="00C646B3" w:rsidP="004220F3">
      <w:pPr>
        <w:numPr>
          <w:ilvl w:val="0"/>
          <w:numId w:val="22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Produces SGI (0–100) for each region per month</w:t>
      </w:r>
    </w:p>
    <w:p w14:paraId="3B17138D" w14:textId="21963192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pict w14:anchorId="7F55D013">
          <v:rect id="_x0000_i1455" style="width:0;height:1.5pt" o:hralign="center" o:hrstd="t" o:hr="t" fillcolor="#a0a0a0" stroked="f"/>
        </w:pict>
      </w:r>
    </w:p>
    <w:p w14:paraId="23B5C912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7. Deployment Instructions</w:t>
      </w:r>
    </w:p>
    <w:p w14:paraId="528C34E4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Historical Pipeline (manual, one-time)</w:t>
      </w:r>
    </w:p>
    <w:p w14:paraId="67D5F7A7" w14:textId="77777777" w:rsidR="00C646B3" w:rsidRPr="00C646B3" w:rsidRDefault="00C646B3" w:rsidP="004220F3">
      <w:pPr>
        <w:ind w:left="720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bash RawLayer/raw_upload_data.sh</w:t>
      </w:r>
    </w:p>
    <w:p w14:paraId="168A9FEE" w14:textId="77777777" w:rsidR="00C646B3" w:rsidRPr="00C646B3" w:rsidRDefault="00C646B3" w:rsidP="004220F3">
      <w:pPr>
        <w:ind w:left="720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bash ProcessedLayer/run_processed.sh</w:t>
      </w:r>
    </w:p>
    <w:p w14:paraId="5F263444" w14:textId="77777777" w:rsidR="00C646B3" w:rsidRPr="00C646B3" w:rsidRDefault="00C646B3" w:rsidP="004220F3">
      <w:pPr>
        <w:ind w:left="720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lastRenderedPageBreak/>
        <w:t>bash ProcessedLayer/hive_processed.sh</w:t>
      </w:r>
    </w:p>
    <w:p w14:paraId="57B0077E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Daily Pipeline (automated or manual)</w:t>
      </w:r>
    </w:p>
    <w:p w14:paraId="171C511B" w14:textId="77777777" w:rsidR="00C646B3" w:rsidRPr="00C646B3" w:rsidRDefault="00C646B3" w:rsidP="004220F3">
      <w:pPr>
        <w:ind w:left="720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bash RawLayer/data.sh</w:t>
      </w:r>
    </w:p>
    <w:p w14:paraId="3460349A" w14:textId="77777777" w:rsidR="00C646B3" w:rsidRPr="00C646B3" w:rsidRDefault="00C646B3" w:rsidP="004220F3">
      <w:pPr>
        <w:ind w:left="720"/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bash RawLayer/raw_upload_data.sh</w:t>
      </w:r>
      <w:r w:rsidRPr="00C646B3">
        <w:rPr>
          <w:rFonts w:ascii="Times New Roman" w:eastAsia="맑은 고딕" w:hAnsi="Times New Roman" w:cs="Times New Roman"/>
          <w:color w:val="C0504D" w:themeColor="accent2"/>
          <w:sz w:val="24"/>
          <w:szCs w:val="24"/>
          <w:lang w:eastAsia="ko-KR"/>
        </w:rPr>
        <w:t xml:space="preserve"> </w:t>
      </w:r>
      <w:r w:rsidRPr="00C646B3">
        <w:rPr>
          <w:rFonts w:ascii="Times New Roman" w:eastAsia="맑은 고딕" w:hAnsi="Times New Roman" w:cs="Times New Roman"/>
          <w:i/>
          <w:iCs/>
          <w:sz w:val="24"/>
          <w:szCs w:val="24"/>
          <w:lang w:eastAsia="ko-KR"/>
        </w:rPr>
        <w:t>(if new historical data is added)</w:t>
      </w:r>
    </w:p>
    <w:p w14:paraId="69CECFD5" w14:textId="77777777" w:rsidR="00C646B3" w:rsidRPr="00C646B3" w:rsidRDefault="00C646B3" w:rsidP="004220F3">
      <w:pPr>
        <w:ind w:left="720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bash ProcessedLayer/run_processed.sh</w:t>
      </w:r>
    </w:p>
    <w:p w14:paraId="3E08210E" w14:textId="77777777" w:rsidR="00C646B3" w:rsidRPr="00C646B3" w:rsidRDefault="00C646B3" w:rsidP="004220F3">
      <w:pPr>
        <w:ind w:left="720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bash ProcessedLayer/hive_processed.sh</w:t>
      </w:r>
    </w:p>
    <w:p w14:paraId="58E8E788" w14:textId="77777777" w:rsidR="00C646B3" w:rsidRPr="00C646B3" w:rsidRDefault="00C646B3" w:rsidP="004220F3">
      <w:pPr>
        <w:ind w:left="720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spark-submit AnalysisLayer/analysis.py</w:t>
      </w:r>
    </w:p>
    <w:p w14:paraId="7A073740" w14:textId="77777777" w:rsidR="00C646B3" w:rsidRPr="00C646B3" w:rsidRDefault="00C646B3" w:rsidP="004220F3">
      <w:pPr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b/>
          <w:bCs/>
          <w:sz w:val="24"/>
          <w:szCs w:val="24"/>
          <w:lang w:eastAsia="ko-KR"/>
        </w:rPr>
        <w:t>SGI Computation Only</w:t>
      </w:r>
    </w:p>
    <w:p w14:paraId="396A7228" w14:textId="19F862F1" w:rsidR="00C646B3" w:rsidRPr="00E865EA" w:rsidRDefault="00C646B3" w:rsidP="004220F3">
      <w:pPr>
        <w:ind w:firstLine="720"/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i/>
          <w:iCs/>
          <w:color w:val="C0504D" w:themeColor="accent2"/>
          <w:sz w:val="24"/>
          <w:szCs w:val="24"/>
          <w:lang w:eastAsia="ko-KR"/>
        </w:rPr>
        <w:t>spark-submit AnalysisLayer/analysis.py</w:t>
      </w:r>
    </w:p>
    <w:p w14:paraId="21C36416" w14:textId="68F8742A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pict w14:anchorId="13961601">
          <v:rect id="_x0000_i1456" style="width:0;height:1.5pt" o:hralign="center" o:hrstd="t" o:hr="t" fillcolor="#a0a0a0" stroked="f"/>
        </w:pict>
      </w:r>
    </w:p>
    <w:p w14:paraId="51A0C5A4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8. Automation Configuration</w:t>
      </w:r>
    </w:p>
    <w:p w14:paraId="48EF244D" w14:textId="77777777" w:rsidR="00C646B3" w:rsidRPr="00C646B3" w:rsidRDefault="00C646B3" w:rsidP="004220F3">
      <w:pPr>
        <w:rPr>
          <w:rFonts w:ascii="Times New Roman" w:hAnsi="Times New Roman" w:cs="Times New Roman"/>
          <w:sz w:val="24"/>
          <w:szCs w:val="24"/>
        </w:rPr>
      </w:pPr>
      <w:r w:rsidRPr="00C646B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C646B3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C646B3">
        <w:rPr>
          <w:rFonts w:ascii="Times New Roman" w:hAnsi="Times New Roman" w:cs="Times New Roman"/>
          <w:sz w:val="24"/>
          <w:szCs w:val="24"/>
        </w:rPr>
        <w:t xml:space="preserve"> job automates daily ingestion and processing.</w:t>
      </w:r>
    </w:p>
    <w:p w14:paraId="19506EAC" w14:textId="5094F44F" w:rsidR="00C646B3" w:rsidRPr="00C646B3" w:rsidRDefault="00C646B3" w:rsidP="004220F3">
      <w:pPr>
        <w:rPr>
          <w:rFonts w:ascii="Times New Roman" w:hAnsi="Times New Roman" w:cs="Times New Roman"/>
          <w:sz w:val="24"/>
          <w:szCs w:val="24"/>
        </w:rPr>
      </w:pPr>
      <w:r w:rsidRPr="00C646B3">
        <w:rPr>
          <w:rFonts w:ascii="Times New Roman" w:hAnsi="Times New Roman" w:cs="Times New Roman"/>
          <w:b/>
          <w:bCs/>
          <w:sz w:val="24"/>
          <w:szCs w:val="24"/>
        </w:rPr>
        <w:t>run at 00:10 daily:</w:t>
      </w:r>
    </w:p>
    <w:p w14:paraId="3DB28803" w14:textId="77777777" w:rsidR="00C646B3" w:rsidRPr="00C646B3" w:rsidRDefault="00C646B3" w:rsidP="004220F3">
      <w:pPr>
        <w:jc w:val="center"/>
        <w:rPr>
          <w:rFonts w:ascii="Times New Roman" w:hAnsi="Times New Roman" w:cs="Times New Roman"/>
          <w:i/>
          <w:iCs/>
          <w:color w:val="C0504D" w:themeColor="accent2"/>
          <w:sz w:val="24"/>
          <w:szCs w:val="24"/>
        </w:rPr>
      </w:pPr>
      <w:r w:rsidRPr="00C646B3">
        <w:rPr>
          <w:rFonts w:ascii="Times New Roman" w:hAnsi="Times New Roman" w:cs="Times New Roman"/>
          <w:i/>
          <w:iCs/>
          <w:color w:val="C0504D" w:themeColor="accent2"/>
          <w:sz w:val="24"/>
          <w:szCs w:val="24"/>
        </w:rPr>
        <w:t>10 0 * * * /bin/bash /home/training/DataPipeline/pipeline.sh</w:t>
      </w:r>
    </w:p>
    <w:p w14:paraId="0518B888" w14:textId="77777777" w:rsidR="00C646B3" w:rsidRPr="00C646B3" w:rsidRDefault="00C646B3" w:rsidP="004220F3">
      <w:pPr>
        <w:rPr>
          <w:rFonts w:ascii="Times New Roman" w:hAnsi="Times New Roman" w:cs="Times New Roman"/>
          <w:sz w:val="24"/>
          <w:szCs w:val="24"/>
        </w:rPr>
      </w:pPr>
      <w:r w:rsidRPr="00C646B3">
        <w:rPr>
          <w:rFonts w:ascii="Times New Roman" w:hAnsi="Times New Roman" w:cs="Times New Roman"/>
          <w:sz w:val="24"/>
          <w:szCs w:val="24"/>
        </w:rPr>
        <w:t>pipeline.sh executes:</w:t>
      </w:r>
    </w:p>
    <w:p w14:paraId="206BD9ED" w14:textId="77777777" w:rsidR="00C646B3" w:rsidRPr="00C646B3" w:rsidRDefault="00C646B3" w:rsidP="004220F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46B3">
        <w:rPr>
          <w:rFonts w:ascii="Times New Roman" w:hAnsi="Times New Roman" w:cs="Times New Roman"/>
          <w:sz w:val="24"/>
          <w:szCs w:val="24"/>
        </w:rPr>
        <w:t>data.sh</w:t>
      </w:r>
    </w:p>
    <w:p w14:paraId="64942C7E" w14:textId="77777777" w:rsidR="00C646B3" w:rsidRPr="00C646B3" w:rsidRDefault="00C646B3" w:rsidP="004220F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46B3">
        <w:rPr>
          <w:rFonts w:ascii="Times New Roman" w:hAnsi="Times New Roman" w:cs="Times New Roman"/>
          <w:sz w:val="24"/>
          <w:szCs w:val="24"/>
        </w:rPr>
        <w:t>raw_upload_data.sh</w:t>
      </w:r>
    </w:p>
    <w:p w14:paraId="237BBDFC" w14:textId="77777777" w:rsidR="00C646B3" w:rsidRPr="00C646B3" w:rsidRDefault="00C646B3" w:rsidP="004220F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46B3">
        <w:rPr>
          <w:rFonts w:ascii="Times New Roman" w:hAnsi="Times New Roman" w:cs="Times New Roman"/>
          <w:sz w:val="24"/>
          <w:szCs w:val="24"/>
        </w:rPr>
        <w:t>run_processed.sh</w:t>
      </w:r>
    </w:p>
    <w:p w14:paraId="5D3428B6" w14:textId="77777777" w:rsidR="00C646B3" w:rsidRPr="00C646B3" w:rsidRDefault="00C646B3" w:rsidP="004220F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46B3">
        <w:rPr>
          <w:rFonts w:ascii="Times New Roman" w:hAnsi="Times New Roman" w:cs="Times New Roman"/>
          <w:sz w:val="24"/>
          <w:szCs w:val="24"/>
        </w:rPr>
        <w:t>hive_processed.sh</w:t>
      </w:r>
    </w:p>
    <w:p w14:paraId="350AC8DA" w14:textId="77777777" w:rsidR="00C646B3" w:rsidRPr="00C646B3" w:rsidRDefault="00C646B3" w:rsidP="004220F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46B3">
        <w:rPr>
          <w:rFonts w:ascii="Times New Roman" w:hAnsi="Times New Roman" w:cs="Times New Roman"/>
          <w:sz w:val="24"/>
          <w:szCs w:val="24"/>
        </w:rPr>
        <w:t>analysis.py</w:t>
      </w:r>
    </w:p>
    <w:p w14:paraId="4BCE06AD" w14:textId="13C8037A" w:rsidR="004B26F7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hAnsi="Times New Roman" w:cs="Times New Roman"/>
          <w:sz w:val="24"/>
          <w:szCs w:val="24"/>
        </w:rPr>
        <w:t xml:space="preserve">This automation is essential because the </w:t>
      </w:r>
      <w:proofErr w:type="spellStart"/>
      <w:r w:rsidRPr="00C646B3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C646B3">
        <w:rPr>
          <w:rFonts w:ascii="Times New Roman" w:hAnsi="Times New Roman" w:cs="Times New Roman"/>
          <w:sz w:val="24"/>
          <w:szCs w:val="24"/>
        </w:rPr>
        <w:t xml:space="preserve"> retains only </w:t>
      </w:r>
      <w:r w:rsidRPr="00C646B3">
        <w:rPr>
          <w:rFonts w:ascii="Times New Roman" w:hAnsi="Times New Roman" w:cs="Times New Roman"/>
          <w:b/>
          <w:bCs/>
          <w:sz w:val="24"/>
          <w:szCs w:val="24"/>
        </w:rPr>
        <w:t>the most recent 3 months</w:t>
      </w:r>
      <w:r w:rsidRPr="00C646B3">
        <w:rPr>
          <w:rFonts w:ascii="Times New Roman" w:hAnsi="Times New Roman" w:cs="Times New Roman"/>
          <w:sz w:val="24"/>
          <w:szCs w:val="24"/>
        </w:rPr>
        <w:t xml:space="preserve"> of records.</w:t>
      </w:r>
    </w:p>
    <w:p w14:paraId="39E6D0B7" w14:textId="7B3A236D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pict w14:anchorId="4931DB00">
          <v:rect id="_x0000_i1457" style="width:0;height:1.5pt" o:hralign="center" o:hrstd="t" o:hr="t" fillcolor="#a0a0a0" stroked="f"/>
        </w:pict>
      </w:r>
    </w:p>
    <w:p w14:paraId="5E0757C2" w14:textId="621AD193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9. Reproducibility Assurance</w:t>
      </w:r>
    </w:p>
    <w:p w14:paraId="01C2C7C3" w14:textId="77777777" w:rsidR="00C646B3" w:rsidRPr="00C646B3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The pipeline ensures full reproducibility through:</w:t>
      </w:r>
    </w:p>
    <w:p w14:paraId="287641F5" w14:textId="77777777" w:rsidR="00C646B3" w:rsidRPr="00C646B3" w:rsidRDefault="00C646B3" w:rsidP="004220F3">
      <w:pPr>
        <w:numPr>
          <w:ilvl w:val="0"/>
          <w:numId w:val="26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Exact preservation of raw data</w:t>
      </w:r>
    </w:p>
    <w:p w14:paraId="5BCD1DBC" w14:textId="77777777" w:rsidR="00C646B3" w:rsidRPr="00C646B3" w:rsidRDefault="00C646B3" w:rsidP="004220F3">
      <w:pPr>
        <w:numPr>
          <w:ilvl w:val="0"/>
          <w:numId w:val="26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lastRenderedPageBreak/>
        <w:t>Deterministic transformations</w:t>
      </w:r>
    </w:p>
    <w:p w14:paraId="66FA9BF2" w14:textId="77777777" w:rsidR="00C646B3" w:rsidRPr="00C646B3" w:rsidRDefault="00C646B3" w:rsidP="004220F3">
      <w:pPr>
        <w:numPr>
          <w:ilvl w:val="0"/>
          <w:numId w:val="26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No randomness in SGI calculations</w:t>
      </w:r>
    </w:p>
    <w:p w14:paraId="373D8D46" w14:textId="77777777" w:rsidR="00C646B3" w:rsidRPr="00C646B3" w:rsidRDefault="00C646B3" w:rsidP="004220F3">
      <w:pPr>
        <w:numPr>
          <w:ilvl w:val="0"/>
          <w:numId w:val="26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Stable and transparent computation steps</w:t>
      </w:r>
    </w:p>
    <w:p w14:paraId="4F6181A8" w14:textId="77777777" w:rsidR="00C646B3" w:rsidRPr="00C646B3" w:rsidRDefault="00C646B3" w:rsidP="004220F3">
      <w:pPr>
        <w:numPr>
          <w:ilvl w:val="0"/>
          <w:numId w:val="26"/>
        </w:num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Independence from machine-specific state</w:t>
      </w:r>
    </w:p>
    <w:p w14:paraId="54396491" w14:textId="1E8D6D70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t>Any environment following this manual will yield identical outputs.</w:t>
      </w:r>
    </w:p>
    <w:p w14:paraId="5B138378" w14:textId="32AC3708" w:rsidR="00C646B3" w:rsidRPr="00E865EA" w:rsidRDefault="00C646B3" w:rsidP="004220F3">
      <w:pPr>
        <w:rPr>
          <w:rFonts w:ascii="Times New Roman" w:eastAsia="맑은 고딕" w:hAnsi="Times New Roman" w:cs="Times New Roman"/>
          <w:sz w:val="24"/>
          <w:szCs w:val="24"/>
          <w:lang w:eastAsia="ko-KR"/>
        </w:rPr>
      </w:pPr>
      <w:r w:rsidRPr="00C646B3">
        <w:rPr>
          <w:rFonts w:ascii="Times New Roman" w:eastAsia="맑은 고딕" w:hAnsi="Times New Roman" w:cs="Times New Roman"/>
          <w:sz w:val="24"/>
          <w:szCs w:val="24"/>
          <w:lang w:eastAsia="ko-KR"/>
        </w:rPr>
        <w:pict w14:anchorId="1FE2D790">
          <v:rect id="_x0000_i1458" style="width:0;height:1.5pt" o:hralign="center" o:hrstd="t" o:hr="t" fillcolor="#a0a0a0" stroked="f"/>
        </w:pict>
      </w:r>
    </w:p>
    <w:p w14:paraId="713B116A" w14:textId="77777777" w:rsidR="004B26F7" w:rsidRPr="00E865EA" w:rsidRDefault="00000000" w:rsidP="004220F3">
      <w:pPr>
        <w:pStyle w:val="21"/>
        <w:rPr>
          <w:rFonts w:ascii="Times New Roman" w:hAnsi="Times New Roman" w:cs="Times New Roman"/>
          <w:sz w:val="28"/>
          <w:szCs w:val="28"/>
        </w:rPr>
      </w:pPr>
      <w:r w:rsidRPr="00E865EA">
        <w:rPr>
          <w:rFonts w:ascii="Times New Roman" w:hAnsi="Times New Roman" w:cs="Times New Roman"/>
          <w:sz w:val="28"/>
          <w:szCs w:val="28"/>
        </w:rPr>
        <w:t>10. Pipeline Diagram</w:t>
      </w:r>
    </w:p>
    <w:p w14:paraId="02180E11" w14:textId="0B811574" w:rsidR="004B26F7" w:rsidRPr="00E865EA" w:rsidRDefault="00000000" w:rsidP="004220F3">
      <w:pPr>
        <w:jc w:val="center"/>
        <w:rPr>
          <w:rFonts w:ascii="Times New Roman" w:hAnsi="Times New Roman" w:cs="Times New Roman"/>
          <w:sz w:val="24"/>
          <w:szCs w:val="24"/>
        </w:rPr>
      </w:pPr>
      <w:r w:rsidRPr="00E865EA">
        <w:rPr>
          <w:rFonts w:ascii="Times New Roman" w:hAnsi="Times New Roman" w:cs="Times New Roman"/>
          <w:sz w:val="24"/>
          <w:szCs w:val="24"/>
        </w:rPr>
        <w:t>Raw → HDFS/raw → Spark ETL → HDFS/processed → Hive → Analysis → SGI</w:t>
      </w:r>
    </w:p>
    <w:p w14:paraId="6FE04DB5" w14:textId="77777777" w:rsidR="004B26F7" w:rsidRPr="00E865EA" w:rsidRDefault="004B26F7" w:rsidP="004220F3">
      <w:pPr>
        <w:rPr>
          <w:rFonts w:ascii="Times New Roman" w:hAnsi="Times New Roman" w:cs="Times New Roman"/>
          <w:sz w:val="24"/>
          <w:szCs w:val="24"/>
        </w:rPr>
      </w:pPr>
    </w:p>
    <w:p w14:paraId="0B12070E" w14:textId="77777777" w:rsidR="004B26F7" w:rsidRPr="00E865EA" w:rsidRDefault="00000000" w:rsidP="004220F3">
      <w:pPr>
        <w:rPr>
          <w:rFonts w:ascii="Times New Roman" w:hAnsi="Times New Roman" w:cs="Times New Roman"/>
          <w:sz w:val="24"/>
          <w:szCs w:val="24"/>
        </w:rPr>
      </w:pPr>
      <w:r w:rsidRPr="00E865EA">
        <w:rPr>
          <w:rFonts w:ascii="Times New Roman" w:hAnsi="Times New Roman" w:cs="Times New Roman"/>
          <w:sz w:val="24"/>
          <w:szCs w:val="24"/>
        </w:rPr>
        <w:t>Final Output Directory:</w:t>
      </w:r>
    </w:p>
    <w:p w14:paraId="4DA556A9" w14:textId="77777777" w:rsidR="004B26F7" w:rsidRPr="00E865EA" w:rsidRDefault="00000000" w:rsidP="004220F3">
      <w:pPr>
        <w:ind w:leftChars="500" w:left="1100"/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</w:pPr>
      <w:proofErr w:type="spellStart"/>
      <w:r w:rsidRPr="00E865EA"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  <w:t>final_output_zscore</w:t>
      </w:r>
      <w:proofErr w:type="spellEnd"/>
      <w:r w:rsidRPr="00E865EA"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  <w:t>/</w:t>
      </w:r>
    </w:p>
    <w:p w14:paraId="5AFA8289" w14:textId="74505D62" w:rsidR="004B26F7" w:rsidRPr="00E865EA" w:rsidRDefault="00000000" w:rsidP="004220F3">
      <w:pPr>
        <w:ind w:leftChars="500" w:left="1100" w:firstLine="340"/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</w:pPr>
      <w:r w:rsidRPr="00E865EA"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  <w:t>─ 11300/</w:t>
      </w:r>
    </w:p>
    <w:p w14:paraId="576EA63F" w14:textId="4A1B7090" w:rsidR="004B26F7" w:rsidRPr="00E865EA" w:rsidRDefault="00000000" w:rsidP="004220F3">
      <w:pPr>
        <w:ind w:leftChars="500" w:left="1100" w:firstLine="340"/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</w:pPr>
      <w:r w:rsidRPr="00E865EA"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  <w:t>─ 11400/</w:t>
      </w:r>
    </w:p>
    <w:p w14:paraId="4AECAEFB" w14:textId="5E83E15B" w:rsidR="004B26F7" w:rsidRPr="00E865EA" w:rsidRDefault="00000000" w:rsidP="004220F3">
      <w:pPr>
        <w:ind w:leftChars="500" w:left="1100" w:firstLine="340"/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</w:pPr>
      <w:r w:rsidRPr="00E865EA">
        <w:rPr>
          <w:rFonts w:ascii="Times New Roman" w:hAnsi="Times New Roman" w:cs="Times New Roman"/>
          <w:i/>
          <w:iCs/>
          <w:color w:val="9BBB59" w:themeColor="accent3"/>
          <w:sz w:val="24"/>
          <w:szCs w:val="24"/>
        </w:rPr>
        <w:t>─ (one per region)</w:t>
      </w:r>
    </w:p>
    <w:sectPr w:rsidR="004B26F7" w:rsidRPr="00E865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40778"/>
    <w:multiLevelType w:val="multilevel"/>
    <w:tmpl w:val="5D58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316E9B"/>
    <w:multiLevelType w:val="multilevel"/>
    <w:tmpl w:val="EDE2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92582"/>
    <w:multiLevelType w:val="multilevel"/>
    <w:tmpl w:val="6C22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073AD"/>
    <w:multiLevelType w:val="multilevel"/>
    <w:tmpl w:val="F81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54041"/>
    <w:multiLevelType w:val="multilevel"/>
    <w:tmpl w:val="839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82EEE"/>
    <w:multiLevelType w:val="multilevel"/>
    <w:tmpl w:val="1AB0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877EF"/>
    <w:multiLevelType w:val="multilevel"/>
    <w:tmpl w:val="C37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A2A3F"/>
    <w:multiLevelType w:val="multilevel"/>
    <w:tmpl w:val="B93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377DC"/>
    <w:multiLevelType w:val="multilevel"/>
    <w:tmpl w:val="1694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940CD"/>
    <w:multiLevelType w:val="multilevel"/>
    <w:tmpl w:val="8A9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33F4E"/>
    <w:multiLevelType w:val="multilevel"/>
    <w:tmpl w:val="A03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4797C"/>
    <w:multiLevelType w:val="multilevel"/>
    <w:tmpl w:val="B1DE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64AEF"/>
    <w:multiLevelType w:val="multilevel"/>
    <w:tmpl w:val="023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F2758"/>
    <w:multiLevelType w:val="multilevel"/>
    <w:tmpl w:val="32F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F5334"/>
    <w:multiLevelType w:val="multilevel"/>
    <w:tmpl w:val="978A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F678A"/>
    <w:multiLevelType w:val="multilevel"/>
    <w:tmpl w:val="F23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84134"/>
    <w:multiLevelType w:val="multilevel"/>
    <w:tmpl w:val="711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13241">
    <w:abstractNumId w:val="8"/>
  </w:num>
  <w:num w:numId="2" w16cid:durableId="591551573">
    <w:abstractNumId w:val="6"/>
  </w:num>
  <w:num w:numId="3" w16cid:durableId="72440055">
    <w:abstractNumId w:val="5"/>
  </w:num>
  <w:num w:numId="4" w16cid:durableId="362099120">
    <w:abstractNumId w:val="4"/>
  </w:num>
  <w:num w:numId="5" w16cid:durableId="1154031825">
    <w:abstractNumId w:val="7"/>
  </w:num>
  <w:num w:numId="6" w16cid:durableId="1616014770">
    <w:abstractNumId w:val="3"/>
  </w:num>
  <w:num w:numId="7" w16cid:durableId="194585511">
    <w:abstractNumId w:val="2"/>
  </w:num>
  <w:num w:numId="8" w16cid:durableId="1252668277">
    <w:abstractNumId w:val="1"/>
  </w:num>
  <w:num w:numId="9" w16cid:durableId="438648352">
    <w:abstractNumId w:val="0"/>
  </w:num>
  <w:num w:numId="10" w16cid:durableId="1886064142">
    <w:abstractNumId w:val="20"/>
  </w:num>
  <w:num w:numId="11" w16cid:durableId="771627681">
    <w:abstractNumId w:val="22"/>
  </w:num>
  <w:num w:numId="12" w16cid:durableId="2021931934">
    <w:abstractNumId w:val="10"/>
  </w:num>
  <w:num w:numId="13" w16cid:durableId="1162354887">
    <w:abstractNumId w:val="17"/>
  </w:num>
  <w:num w:numId="14" w16cid:durableId="1658605729">
    <w:abstractNumId w:val="15"/>
  </w:num>
  <w:num w:numId="15" w16cid:durableId="1201280320">
    <w:abstractNumId w:val="24"/>
  </w:num>
  <w:num w:numId="16" w16cid:durableId="759958094">
    <w:abstractNumId w:val="23"/>
  </w:num>
  <w:num w:numId="17" w16cid:durableId="1937711664">
    <w:abstractNumId w:val="13"/>
  </w:num>
  <w:num w:numId="18" w16cid:durableId="1706372547">
    <w:abstractNumId w:val="19"/>
  </w:num>
  <w:num w:numId="19" w16cid:durableId="806583956">
    <w:abstractNumId w:val="18"/>
  </w:num>
  <w:num w:numId="20" w16cid:durableId="1532524366">
    <w:abstractNumId w:val="21"/>
  </w:num>
  <w:num w:numId="21" w16cid:durableId="618996680">
    <w:abstractNumId w:val="16"/>
  </w:num>
  <w:num w:numId="22" w16cid:durableId="1308511402">
    <w:abstractNumId w:val="25"/>
  </w:num>
  <w:num w:numId="23" w16cid:durableId="1409886000">
    <w:abstractNumId w:val="9"/>
  </w:num>
  <w:num w:numId="24" w16cid:durableId="1441218333">
    <w:abstractNumId w:val="11"/>
  </w:num>
  <w:num w:numId="25" w16cid:durableId="751467245">
    <w:abstractNumId w:val="14"/>
  </w:num>
  <w:num w:numId="26" w16cid:durableId="1553397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0F3"/>
    <w:rsid w:val="004B26F7"/>
    <w:rsid w:val="00AA1D8D"/>
    <w:rsid w:val="00B47730"/>
    <w:rsid w:val="00C43F32"/>
    <w:rsid w:val="00C646B3"/>
    <w:rsid w:val="00CB0664"/>
    <w:rsid w:val="00D1646E"/>
    <w:rsid w:val="00E865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F70E3"/>
  <w14:defaultImageDpi w14:val="300"/>
  <w15:docId w15:val="{2956C83C-7ECC-4E6F-9021-B51C6392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720</Words>
  <Characters>4715</Characters>
  <Application>Microsoft Office Word</Application>
  <DocSecurity>0</DocSecurity>
  <Lines>162</Lines>
  <Paragraphs>155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변은아</cp:lastModifiedBy>
  <cp:revision>4</cp:revision>
  <dcterms:created xsi:type="dcterms:W3CDTF">2013-12-23T23:15:00Z</dcterms:created>
  <dcterms:modified xsi:type="dcterms:W3CDTF">2025-12-08T04:22:00Z</dcterms:modified>
  <cp:category/>
</cp:coreProperties>
</file>