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A4" w:rsidRDefault="00703DA4" w:rsidP="00703DA4">
      <w:pPr>
        <w:rPr>
          <w:rFonts w:asciiTheme="minorHAnsi" w:hAnsiTheme="minorHAnsi"/>
        </w:rPr>
      </w:pPr>
      <w:r>
        <w:rPr>
          <w:rFonts w:asciiTheme="minorHAnsi" w:hAnsiTheme="minorHAnsi"/>
        </w:rPr>
        <w:t>Date: 6/</w:t>
      </w:r>
      <w:r>
        <w:rPr>
          <w:rFonts w:asciiTheme="minorHAnsi" w:hAnsiTheme="minorHAnsi"/>
        </w:rPr>
        <w:t>24</w:t>
      </w:r>
      <w:r>
        <w:rPr>
          <w:rFonts w:asciiTheme="minorHAnsi" w:hAnsiTheme="minorHAnsi"/>
        </w:rPr>
        <w:t>/2015 at 9.30 AM EST</w:t>
      </w:r>
    </w:p>
    <w:p w:rsidR="00703DA4" w:rsidRDefault="00703DA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703DA4">
      <w:bookmarkStart w:id="0" w:name="_GoBack"/>
      <w:bookmarkEnd w:id="0"/>
    </w:p>
    <w:p w:rsidR="00A2069C" w:rsidRDefault="00A2069C"/>
    <w:p w:rsidR="00A2069C" w:rsidRDefault="00A2069C" w:rsidP="00A2069C">
      <w:pPr>
        <w:rPr>
          <w:color w:val="1F497D"/>
        </w:rPr>
      </w:pPr>
    </w:p>
    <w:tbl>
      <w:tblPr>
        <w:tblW w:w="13288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1239"/>
        <w:gridCol w:w="5358"/>
        <w:gridCol w:w="1394"/>
        <w:gridCol w:w="4694"/>
      </w:tblGrid>
      <w:tr w:rsidR="00A2069C" w:rsidTr="00A2069C">
        <w:trPr>
          <w:trHeight w:val="299"/>
        </w:trPr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 Id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Effort Category</w:t>
            </w:r>
          </w:p>
        </w:tc>
        <w:tc>
          <w:tcPr>
            <w:tcW w:w="5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4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Screen needs to be section 508 compliant.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Estimate is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Show the filter criteria on top of the graph. Example Age 20 – 30.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Dnalaytics</w:t>
            </w:r>
            <w:proofErr w:type="spellEnd"/>
            <w:r>
              <w:rPr>
                <w:color w:val="000000"/>
              </w:rPr>
              <w:t xml:space="preserve"> to </w:t>
            </w:r>
            <w:proofErr w:type="spellStart"/>
            <w:r>
              <w:rPr>
                <w:color w:val="000000"/>
              </w:rPr>
              <w:t>dAnalytics</w:t>
            </w:r>
            <w:proofErr w:type="spellEnd"/>
            <w:r>
              <w:rPr>
                <w:color w:val="000000"/>
              </w:rPr>
              <w:t xml:space="preserve"> logo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Event count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call to FDA API with filters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 without filters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rFonts w:asciiTheme="minorHAnsi" w:hAnsiTheme="minorHAnsi"/>
              </w:rPr>
            </w:pP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Enforcement data below graph - substance logic correction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Display Drug Reaction summary table for entire data in UI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Full Data Load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Data validation - Daily vs Monthly summary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Event data on spike date to be shown in a graph categorized by Age group / Weight / Gender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UI done,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to be done - Estimate - 5 hours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Indexing on Marvin Maria DB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Indexed for drug id and 1 more column combination, FK is already indexed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Monthly default in UI, (may be remove daily) for performance improvement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Validation in progress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Test and reproduce performance issue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Prashanth has performance stats for 2014 data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Update unit testing in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hub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Estimate - 3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CI / </w:t>
            </w:r>
            <w:proofErr w:type="spellStart"/>
            <w:r>
              <w:rPr>
                <w:color w:val="000000"/>
              </w:rPr>
              <w:t>Travit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Connection pool set up / Timeout identification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Pradeep has details, need to configure based on </w:t>
            </w:r>
            <w:proofErr w:type="spellStart"/>
            <w:r>
              <w:rPr>
                <w:color w:val="000000"/>
              </w:rPr>
              <w:t>aws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Table to show drug indication ER data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Data downloaded, UI ready. </w:t>
            </w:r>
            <w:proofErr w:type="spellStart"/>
            <w:r>
              <w:rPr>
                <w:color w:val="000000"/>
              </w:rPr>
              <w:t>API</w:t>
            </w:r>
            <w:proofErr w:type="gramStart"/>
            <w:r>
              <w:rPr>
                <w:color w:val="000000"/>
              </w:rPr>
              <w:t>,procedure</w:t>
            </w:r>
            <w:proofErr w:type="spellEnd"/>
            <w:proofErr w:type="gramEnd"/>
            <w:r>
              <w:rPr>
                <w:color w:val="000000"/>
              </w:rPr>
              <w:t xml:space="preserve"> for summarization in progress. Estimate :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Table to show drug indication Hospitalization data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Data downloaded, has issues, UI ready. API, procedure for summarization in progress. Estimate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Label the slider bar so that it is more intuitive to user.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Move the slider bar down so that there is not text overlap.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Create a mechanism so that users can share their query results to social media such as Facebook, twitter, etc.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Code snippet to be added. Estimate : 15 min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Make the font on the X and Y axis larger so that it is easier to read and remove the text overlap.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Estimate : 15 min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Add weight as a filter field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Estimate : 15 min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Add the word "FDA" in front of "Drug Characterization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When searching a drug and the graph appears, the highlight should be behind the spike in the graph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Partially 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Better now, but not yet perfect, not estimated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Need to have tool tip information for all the information tables.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Dimpact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Need to have tool tip. Retrieved Data from Application Database, this is needed when open FDA server down.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</w:t>
            </w:r>
            <w:proofErr w:type="gramStart"/>
            <w:r>
              <w:rPr>
                <w:color w:val="000000"/>
              </w:rPr>
              <w:t>FDA :</w:t>
            </w:r>
            <w:proofErr w:type="gramEnd"/>
            <w:r>
              <w:rPr>
                <w:color w:val="000000"/>
              </w:rPr>
              <w:t xml:space="preserve"> Need to have tool tip saying real-time data from FDA.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Explain Graph: Display Drug and selected criteria’s values above plotted graph. Give note that data plotted in here is not accounted zero event count.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X and y axis should have standard units. Should not change according to the data.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Not doable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Will look ugly for some data sets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Info icon for all tables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34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Process Monitoring – </w:t>
            </w:r>
            <w:proofErr w:type="spellStart"/>
            <w:r>
              <w:rPr>
                <w:color w:val="000000"/>
              </w:rPr>
              <w:t>Monit</w:t>
            </w:r>
            <w:proofErr w:type="spellEnd"/>
            <w:r>
              <w:rPr>
                <w:color w:val="000000"/>
              </w:rPr>
              <w:t xml:space="preserve"> set up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About document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069C" w:rsidRDefault="00A2069C">
            <w:pPr>
              <w:rPr>
                <w:color w:val="000000"/>
              </w:rPr>
            </w:pPr>
          </w:p>
        </w:tc>
      </w:tr>
    </w:tbl>
    <w:p w:rsidR="00A2069C" w:rsidRDefault="00A2069C" w:rsidP="00A2069C">
      <w:pPr>
        <w:rPr>
          <w:rFonts w:asciiTheme="minorHAnsi" w:hAnsiTheme="minorHAnsi" w:cstheme="minorBidi"/>
        </w:rPr>
      </w:pPr>
    </w:p>
    <w:p w:rsidR="00A2069C" w:rsidRDefault="00A2069C"/>
    <w:sectPr w:rsidR="00A2069C" w:rsidSect="00A206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B7"/>
    <w:rsid w:val="000175BC"/>
    <w:rsid w:val="002C2EB2"/>
    <w:rsid w:val="006B37B7"/>
    <w:rsid w:val="00703DA4"/>
    <w:rsid w:val="00740404"/>
    <w:rsid w:val="00A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489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4</cp:revision>
  <dcterms:created xsi:type="dcterms:W3CDTF">2015-06-23T21:22:00Z</dcterms:created>
  <dcterms:modified xsi:type="dcterms:W3CDTF">2015-07-02T21:11:00Z</dcterms:modified>
</cp:coreProperties>
</file>