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84" w:rsidRDefault="0050421B">
      <w:hyperlink r:id="rId4" w:history="1">
        <w:r w:rsidRPr="009628B0">
          <w:rPr>
            <w:rStyle w:val="Hyperlink"/>
          </w:rPr>
          <w:t>https://trello.com/invite/b/69IYqxjz/c0a2255f3281dcfc82286b34a748744d/angile-nhom-4</w:t>
        </w:r>
      </w:hyperlink>
    </w:p>
    <w:p w:rsidR="0050421B" w:rsidRDefault="0050421B">
      <w:bookmarkStart w:id="0" w:name="_GoBack"/>
      <w:bookmarkEnd w:id="0"/>
    </w:p>
    <w:sectPr w:rsidR="00504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1B"/>
    <w:rsid w:val="0050421B"/>
    <w:rsid w:val="00A4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81A56"/>
  <w15:chartTrackingRefBased/>
  <w15:docId w15:val="{B9F3FFCD-1156-4791-BD9E-BDC3A78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69IYqxjz/c0a2255f3281dcfc82286b34a748744d/angile-nhom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2022-07-27T06:11:00Z</dcterms:created>
  <dcterms:modified xsi:type="dcterms:W3CDTF">2022-07-27T06:12:00Z</dcterms:modified>
</cp:coreProperties>
</file>