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F642" w14:textId="77777777" w:rsidR="002C214B" w:rsidRPr="0028344D" w:rsidRDefault="002C214B" w:rsidP="002C214B">
      <w:pPr>
        <w:pStyle w:val="Heading1"/>
        <w:numPr>
          <w:ilvl w:val="0"/>
          <w:numId w:val="6"/>
        </w:numPr>
        <w:tabs>
          <w:tab w:val="num" w:pos="360"/>
        </w:tabs>
        <w:ind w:left="0" w:firstLine="0"/>
        <w:rPr>
          <w:rStyle w:val="Strong"/>
          <w:bCs w:val="0"/>
        </w:rPr>
      </w:pPr>
      <w:r w:rsidRPr="0028344D">
        <w:rPr>
          <w:rStyle w:val="Strong"/>
        </w:rPr>
        <w:t>CÁC ĐỒNG XU</w:t>
      </w:r>
      <w:r w:rsidRPr="0028344D">
        <w:rPr>
          <w:rStyle w:val="Strong"/>
        </w:rPr>
        <w:tab/>
      </w:r>
      <w:r w:rsidRPr="0028344D">
        <w:rPr>
          <w:rStyle w:val="Strong"/>
        </w:rPr>
        <w:tab/>
      </w:r>
      <w:r w:rsidRPr="0028344D">
        <w:rPr>
          <w:rStyle w:val="Strong"/>
        </w:rPr>
        <w:tab/>
        <w:t>Tên chương trình: COINS.*</w:t>
      </w:r>
    </w:p>
    <w:p w14:paraId="214B1AB2" w14:textId="77777777" w:rsidR="002C214B" w:rsidRPr="00B9512D" w:rsidRDefault="002C214B" w:rsidP="002C214B"/>
    <w:p w14:paraId="594BD489" w14:textId="77777777" w:rsidR="002C214B" w:rsidRPr="001470EC" w:rsidRDefault="002C214B" w:rsidP="002C214B">
      <w:pPr>
        <w:jc w:val="both"/>
        <w:rPr>
          <w:sz w:val="28"/>
          <w:szCs w:val="28"/>
        </w:rPr>
      </w:pPr>
      <w:r w:rsidRPr="001470EC">
        <w:rPr>
          <w:sz w:val="28"/>
          <w:szCs w:val="28"/>
        </w:rPr>
        <w:t xml:space="preserve">Steve ngồi bên cửa sổ rất lâu quan sát lũ quạ. Chúng là loài chim thông minh, rất thích các vật lóng lánh và hay tha những thứ này về tổ. Hôm nay, không biết kiếm được ở đâu, chúng tha về các đồng xu. Có tất cả </w:t>
      </w:r>
      <w:r w:rsidRPr="001470EC">
        <w:rPr>
          <w:rFonts w:ascii="Courier New" w:hAnsi="Courier New" w:cs="Courier New"/>
          <w:b/>
          <w:i/>
          <w:sz w:val="28"/>
          <w:szCs w:val="28"/>
        </w:rPr>
        <w:t>n</w:t>
      </w:r>
      <w:r w:rsidRPr="001470EC">
        <w:rPr>
          <w:sz w:val="28"/>
          <w:szCs w:val="28"/>
        </w:rPr>
        <w:t xml:space="preserve"> con quạ. Con quạ thứ </w:t>
      </w:r>
      <w:r w:rsidRPr="001470EC">
        <w:rPr>
          <w:rFonts w:ascii="Courier New" w:hAnsi="Courier New" w:cs="Courier New"/>
          <w:b/>
          <w:i/>
          <w:sz w:val="28"/>
          <w:szCs w:val="28"/>
        </w:rPr>
        <w:t>i</w:t>
      </w:r>
      <w:r w:rsidRPr="001470EC">
        <w:rPr>
          <w:sz w:val="28"/>
          <w:szCs w:val="28"/>
        </w:rPr>
        <w:t xml:space="preserve"> đã mang về </w:t>
      </w:r>
      <w:r w:rsidRPr="001470EC">
        <w:rPr>
          <w:rFonts w:ascii="Courier New" w:hAnsi="Courier New" w:cs="Courier New"/>
          <w:b/>
          <w:i/>
          <w:sz w:val="28"/>
          <w:szCs w:val="28"/>
        </w:rPr>
        <w:t>a</w:t>
      </w:r>
      <w:r w:rsidRPr="001470EC">
        <w:rPr>
          <w:rFonts w:ascii="Courier New" w:hAnsi="Courier New" w:cs="Courier New"/>
          <w:b/>
          <w:i/>
          <w:sz w:val="28"/>
          <w:szCs w:val="28"/>
          <w:vertAlign w:val="subscript"/>
        </w:rPr>
        <w:t>i</w:t>
      </w:r>
      <w:r w:rsidRPr="001470EC">
        <w:rPr>
          <w:sz w:val="28"/>
          <w:szCs w:val="28"/>
        </w:rPr>
        <w:t xml:space="preserve"> đồng xu. Nhìn vào vị trí của tổ trên cành Steve hiểu rằng nếu có </w:t>
      </w:r>
      <w:r w:rsidRPr="001470EC">
        <w:rPr>
          <w:rFonts w:ascii="Courier New" w:hAnsi="Courier New" w:cs="Courier New"/>
          <w:b/>
          <w:i/>
          <w:sz w:val="28"/>
          <w:szCs w:val="28"/>
        </w:rPr>
        <w:t>b</w:t>
      </w:r>
      <w:r w:rsidRPr="001470EC">
        <w:rPr>
          <w:rFonts w:ascii="Courier New" w:hAnsi="Courier New" w:cs="Courier New"/>
          <w:b/>
          <w:i/>
          <w:sz w:val="28"/>
          <w:szCs w:val="28"/>
          <w:vertAlign w:val="subscript"/>
        </w:rPr>
        <w:t>i</w:t>
      </w:r>
      <w:r w:rsidRPr="001470EC">
        <w:rPr>
          <w:sz w:val="28"/>
          <w:szCs w:val="28"/>
        </w:rPr>
        <w:t xml:space="preserve"> đồng xu thì tổ của quạ thứ </w:t>
      </w:r>
      <w:r w:rsidRPr="001470EC">
        <w:rPr>
          <w:rFonts w:ascii="Courier New" w:hAnsi="Courier New" w:cs="Courier New"/>
          <w:b/>
          <w:i/>
          <w:sz w:val="28"/>
          <w:szCs w:val="28"/>
        </w:rPr>
        <w:t>i</w:t>
      </w:r>
      <w:r w:rsidRPr="001470EC">
        <w:rPr>
          <w:sz w:val="28"/>
          <w:szCs w:val="28"/>
        </w:rPr>
        <w:t xml:space="preserve"> sẽ bị lật, rơi xuống đất và Steve sẽ nhặt được hết xu trong tổ. Steve đang có trong túi </w:t>
      </w:r>
      <w:r w:rsidRPr="001470EC">
        <w:rPr>
          <w:rFonts w:ascii="Courier New" w:hAnsi="Courier New" w:cs="Courier New"/>
          <w:b/>
          <w:i/>
          <w:sz w:val="28"/>
          <w:szCs w:val="28"/>
        </w:rPr>
        <w:t>m</w:t>
      </w:r>
      <w:r w:rsidRPr="001470EC">
        <w:rPr>
          <w:sz w:val="28"/>
          <w:szCs w:val="28"/>
        </w:rPr>
        <w:t xml:space="preserve"> đồng xu và có tài ném đâu trúng đó. Bây giờ chính là lúc cái tài lẻ này phát huy tác dụng.</w:t>
      </w:r>
    </w:p>
    <w:p w14:paraId="4D257C9C" w14:textId="77777777" w:rsidR="002C214B" w:rsidRPr="001470EC" w:rsidRDefault="002C214B" w:rsidP="002C214B">
      <w:pPr>
        <w:jc w:val="both"/>
        <w:rPr>
          <w:sz w:val="28"/>
          <w:szCs w:val="28"/>
        </w:rPr>
      </w:pPr>
      <w:r w:rsidRPr="001470EC">
        <w:rPr>
          <w:b/>
          <w:i/>
          <w:sz w:val="28"/>
          <w:szCs w:val="28"/>
        </w:rPr>
        <w:t>Yêu cầu:</w:t>
      </w:r>
      <w:r w:rsidRPr="001470EC">
        <w:rPr>
          <w:sz w:val="28"/>
          <w:szCs w:val="28"/>
        </w:rPr>
        <w:t xml:space="preserve"> Hãy xác định số tiền tối đa mà Steve sẽ có được.</w:t>
      </w:r>
    </w:p>
    <w:p w14:paraId="322A5BA4" w14:textId="77777777" w:rsidR="002C214B" w:rsidRPr="001470EC" w:rsidRDefault="002C214B" w:rsidP="002C214B">
      <w:pPr>
        <w:jc w:val="both"/>
        <w:rPr>
          <w:sz w:val="28"/>
          <w:szCs w:val="28"/>
        </w:rPr>
      </w:pPr>
      <w:r w:rsidRPr="001470EC">
        <w:rPr>
          <w:b/>
          <w:i/>
          <w:sz w:val="28"/>
          <w:szCs w:val="28"/>
        </w:rPr>
        <w:t>Dữ liệu:</w:t>
      </w:r>
      <w:r w:rsidRPr="001470EC">
        <w:rPr>
          <w:sz w:val="28"/>
          <w:szCs w:val="28"/>
        </w:rPr>
        <w:t xml:space="preserve"> Vào từ file văn bản COINS.INP:</w:t>
      </w:r>
    </w:p>
    <w:p w14:paraId="1E0A7CCB" w14:textId="77777777" w:rsidR="002C214B" w:rsidRPr="001470EC" w:rsidRDefault="002C214B" w:rsidP="002C214B">
      <w:pPr>
        <w:pStyle w:val="ListParagraph"/>
        <w:numPr>
          <w:ilvl w:val="0"/>
          <w:numId w:val="10"/>
        </w:numPr>
        <w:spacing w:after="200" w:line="276" w:lineRule="auto"/>
        <w:jc w:val="both"/>
        <w:rPr>
          <w:szCs w:val="28"/>
        </w:rPr>
      </w:pPr>
      <w:r w:rsidRPr="001470EC">
        <w:rPr>
          <w:szCs w:val="28"/>
        </w:rPr>
        <w:t xml:space="preserve">Dòng đầu tiên chứa 2 số nguyên </w:t>
      </w:r>
      <w:r w:rsidRPr="001470EC">
        <w:rPr>
          <w:rFonts w:ascii="Courier New" w:hAnsi="Courier New" w:cs="Courier New"/>
          <w:b/>
          <w:i/>
          <w:szCs w:val="28"/>
        </w:rPr>
        <w:t>n</w:t>
      </w:r>
      <w:r w:rsidRPr="001470EC">
        <w:rPr>
          <w:szCs w:val="28"/>
        </w:rPr>
        <w:t xml:space="preserve"> và </w:t>
      </w:r>
      <w:r w:rsidRPr="001470EC">
        <w:rPr>
          <w:rFonts w:ascii="Courier New" w:hAnsi="Courier New" w:cs="Courier New"/>
          <w:b/>
          <w:i/>
          <w:szCs w:val="28"/>
        </w:rPr>
        <w:t>m</w:t>
      </w:r>
      <w:r w:rsidRPr="001470EC">
        <w:rPr>
          <w:szCs w:val="28"/>
        </w:rPr>
        <w:t xml:space="preserve"> (1 ≤ </w:t>
      </w:r>
      <w:r w:rsidRPr="001470EC">
        <w:rPr>
          <w:rFonts w:ascii="Courier New" w:hAnsi="Courier New" w:cs="Courier New"/>
          <w:b/>
          <w:i/>
          <w:szCs w:val="28"/>
        </w:rPr>
        <w:t>n</w:t>
      </w:r>
      <w:r w:rsidRPr="001470EC">
        <w:rPr>
          <w:szCs w:val="28"/>
        </w:rPr>
        <w:t xml:space="preserve"> ≤ 1 000, 0 ≤ </w:t>
      </w:r>
      <w:r w:rsidRPr="001470EC">
        <w:rPr>
          <w:rFonts w:ascii="Courier New" w:hAnsi="Courier New" w:cs="Courier New"/>
          <w:b/>
          <w:i/>
          <w:szCs w:val="28"/>
        </w:rPr>
        <w:t>m</w:t>
      </w:r>
      <w:r w:rsidRPr="001470EC">
        <w:rPr>
          <w:szCs w:val="28"/>
        </w:rPr>
        <w:t xml:space="preserve"> ≤ 1 000),</w:t>
      </w:r>
    </w:p>
    <w:p w14:paraId="136245E6" w14:textId="77777777" w:rsidR="002C214B" w:rsidRPr="001470EC" w:rsidRDefault="002C214B" w:rsidP="002C214B">
      <w:pPr>
        <w:pStyle w:val="ListParagraph"/>
        <w:numPr>
          <w:ilvl w:val="0"/>
          <w:numId w:val="10"/>
        </w:numPr>
        <w:spacing w:after="200" w:line="276" w:lineRule="auto"/>
        <w:jc w:val="both"/>
        <w:rPr>
          <w:szCs w:val="28"/>
        </w:rPr>
      </w:pPr>
      <w:r w:rsidRPr="001470EC">
        <w:rPr>
          <w:szCs w:val="28"/>
        </w:rPr>
        <w:t xml:space="preserve">Dòng thứ 2 chứa </w:t>
      </w:r>
      <w:r w:rsidRPr="001470EC">
        <w:rPr>
          <w:rFonts w:ascii="Courier New" w:hAnsi="Courier New" w:cs="Courier New"/>
          <w:b/>
          <w:i/>
          <w:szCs w:val="28"/>
        </w:rPr>
        <w:t>n</w:t>
      </w:r>
      <w:r w:rsidRPr="001470EC">
        <w:rPr>
          <w:szCs w:val="28"/>
        </w:rPr>
        <w:t xml:space="preserve"> số </w:t>
      </w:r>
      <w:r w:rsidRPr="001470EC">
        <w:rPr>
          <w:rFonts w:ascii="Courier New" w:hAnsi="Courier New" w:cs="Courier New"/>
          <w:b/>
          <w:i/>
          <w:szCs w:val="28"/>
        </w:rPr>
        <w:t>a</w:t>
      </w:r>
      <w:r w:rsidRPr="001470EC">
        <w:rPr>
          <w:rFonts w:ascii="Courier New" w:hAnsi="Courier New" w:cs="Courier New"/>
          <w:b/>
          <w:i/>
          <w:szCs w:val="28"/>
          <w:vertAlign w:val="subscript"/>
        </w:rPr>
        <w:t>1</w:t>
      </w:r>
      <w:r w:rsidRPr="001470EC">
        <w:rPr>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2</w:t>
      </w:r>
      <w:r w:rsidRPr="001470EC">
        <w:rPr>
          <w:szCs w:val="28"/>
        </w:rPr>
        <w:t xml:space="preserve">, . . ., </w:t>
      </w:r>
      <w:r w:rsidRPr="001470EC">
        <w:rPr>
          <w:rFonts w:ascii="Courier New" w:hAnsi="Courier New" w:cs="Courier New"/>
          <w:b/>
          <w:i/>
          <w:szCs w:val="28"/>
        </w:rPr>
        <w:t>a</w:t>
      </w:r>
      <w:r w:rsidRPr="001470EC">
        <w:rPr>
          <w:rFonts w:ascii="Courier New" w:hAnsi="Courier New" w:cs="Courier New"/>
          <w:b/>
          <w:i/>
          <w:szCs w:val="28"/>
          <w:vertAlign w:val="subscript"/>
        </w:rPr>
        <w:t>n</w:t>
      </w:r>
      <w:r w:rsidRPr="001470EC">
        <w:rPr>
          <w:szCs w:val="28"/>
        </w:rPr>
        <w:t xml:space="preserve"> (0 ≤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szCs w:val="28"/>
        </w:rPr>
        <w:t xml:space="preserve"> ≤ 1 000, </w:t>
      </w:r>
      <w:r w:rsidRPr="001470EC">
        <w:rPr>
          <w:rFonts w:ascii="Courier New" w:hAnsi="Courier New" w:cs="Courier New"/>
          <w:b/>
          <w:i/>
          <w:szCs w:val="28"/>
        </w:rPr>
        <w:t>i</w:t>
      </w:r>
      <w:r w:rsidRPr="001470EC">
        <w:rPr>
          <w:szCs w:val="28"/>
        </w:rPr>
        <w:t xml:space="preserve"> = 1 ÷ </w:t>
      </w:r>
      <w:r w:rsidRPr="001470EC">
        <w:rPr>
          <w:rFonts w:ascii="Courier New" w:hAnsi="Courier New" w:cs="Courier New"/>
          <w:b/>
          <w:i/>
          <w:szCs w:val="28"/>
        </w:rPr>
        <w:t>n</w:t>
      </w:r>
      <w:r w:rsidRPr="001470EC">
        <w:rPr>
          <w:szCs w:val="28"/>
        </w:rPr>
        <w:t>),</w:t>
      </w:r>
    </w:p>
    <w:p w14:paraId="3C204D57" w14:textId="77777777" w:rsidR="002C214B" w:rsidRPr="001470EC" w:rsidRDefault="002C214B" w:rsidP="002C214B">
      <w:pPr>
        <w:pStyle w:val="ListParagraph"/>
        <w:numPr>
          <w:ilvl w:val="0"/>
          <w:numId w:val="10"/>
        </w:numPr>
        <w:spacing w:after="200" w:line="276" w:lineRule="auto"/>
        <w:jc w:val="both"/>
        <w:rPr>
          <w:szCs w:val="28"/>
        </w:rPr>
      </w:pPr>
      <w:r w:rsidRPr="001470EC">
        <w:rPr>
          <w:szCs w:val="28"/>
        </w:rPr>
        <w:t xml:space="preserve">Dòng thứ 3 chứa </w:t>
      </w:r>
      <w:r w:rsidRPr="001470EC">
        <w:rPr>
          <w:rFonts w:ascii="Courier New" w:hAnsi="Courier New" w:cs="Courier New"/>
          <w:b/>
          <w:i/>
          <w:szCs w:val="28"/>
        </w:rPr>
        <w:t>n</w:t>
      </w:r>
      <w:r w:rsidRPr="001470EC">
        <w:rPr>
          <w:szCs w:val="28"/>
        </w:rPr>
        <w:t xml:space="preserve"> số </w:t>
      </w:r>
      <w:r w:rsidRPr="001470EC">
        <w:rPr>
          <w:rFonts w:ascii="Courier New" w:hAnsi="Courier New" w:cs="Courier New"/>
          <w:b/>
          <w:i/>
          <w:szCs w:val="28"/>
        </w:rPr>
        <w:t>b</w:t>
      </w:r>
      <w:r w:rsidRPr="001470EC">
        <w:rPr>
          <w:rFonts w:ascii="Courier New" w:hAnsi="Courier New" w:cs="Courier New"/>
          <w:b/>
          <w:i/>
          <w:szCs w:val="28"/>
          <w:vertAlign w:val="subscript"/>
        </w:rPr>
        <w:t>1</w:t>
      </w:r>
      <w:r w:rsidRPr="001470EC">
        <w:rPr>
          <w:szCs w:val="28"/>
        </w:rPr>
        <w:t xml:space="preserve">, </w:t>
      </w:r>
      <w:r w:rsidRPr="001470EC">
        <w:rPr>
          <w:rFonts w:ascii="Courier New" w:hAnsi="Courier New" w:cs="Courier New"/>
          <w:b/>
          <w:i/>
          <w:szCs w:val="28"/>
        </w:rPr>
        <w:t>b</w:t>
      </w:r>
      <w:r w:rsidRPr="001470EC">
        <w:rPr>
          <w:rFonts w:ascii="Courier New" w:hAnsi="Courier New" w:cs="Courier New"/>
          <w:b/>
          <w:i/>
          <w:szCs w:val="28"/>
          <w:vertAlign w:val="subscript"/>
        </w:rPr>
        <w:t>2</w:t>
      </w:r>
      <w:r w:rsidRPr="001470EC">
        <w:rPr>
          <w:szCs w:val="28"/>
        </w:rPr>
        <w:t xml:space="preserve">, . . ., </w:t>
      </w:r>
      <w:r w:rsidRPr="001470EC">
        <w:rPr>
          <w:rFonts w:ascii="Courier New" w:hAnsi="Courier New" w:cs="Courier New"/>
          <w:b/>
          <w:i/>
          <w:szCs w:val="28"/>
        </w:rPr>
        <w:t>b</w:t>
      </w:r>
      <w:r w:rsidRPr="001470EC">
        <w:rPr>
          <w:rFonts w:ascii="Courier New" w:hAnsi="Courier New" w:cs="Courier New"/>
          <w:b/>
          <w:i/>
          <w:szCs w:val="28"/>
          <w:vertAlign w:val="subscript"/>
        </w:rPr>
        <w:t>n</w:t>
      </w:r>
      <w:r w:rsidRPr="001470EC">
        <w:rPr>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szCs w:val="28"/>
        </w:rPr>
        <w:t>&lt;</w:t>
      </w:r>
      <w:r w:rsidRPr="001470EC">
        <w:rPr>
          <w:rFonts w:ascii="Courier New" w:hAnsi="Courier New" w:cs="Courier New"/>
          <w:b/>
          <w:i/>
          <w:szCs w:val="28"/>
        </w:rPr>
        <w:t>b</w:t>
      </w:r>
      <w:r w:rsidRPr="001470EC">
        <w:rPr>
          <w:rFonts w:ascii="Courier New" w:hAnsi="Courier New" w:cs="Courier New"/>
          <w:b/>
          <w:i/>
          <w:szCs w:val="28"/>
          <w:vertAlign w:val="subscript"/>
        </w:rPr>
        <w:t>i</w:t>
      </w:r>
      <w:r w:rsidRPr="001470EC">
        <w:rPr>
          <w:szCs w:val="28"/>
        </w:rPr>
        <w:t xml:space="preserve"> ≤ 1 000, </w:t>
      </w:r>
      <w:r w:rsidRPr="001470EC">
        <w:rPr>
          <w:rFonts w:ascii="Courier New" w:hAnsi="Courier New" w:cs="Courier New"/>
          <w:b/>
          <w:i/>
          <w:szCs w:val="28"/>
        </w:rPr>
        <w:t>i</w:t>
      </w:r>
      <w:r w:rsidRPr="001470EC">
        <w:rPr>
          <w:szCs w:val="28"/>
        </w:rPr>
        <w:t xml:space="preserve"> = 1 ÷ </w:t>
      </w:r>
      <w:r w:rsidRPr="001470EC">
        <w:rPr>
          <w:rFonts w:ascii="Courier New" w:hAnsi="Courier New" w:cs="Courier New"/>
          <w:b/>
          <w:i/>
          <w:szCs w:val="28"/>
        </w:rPr>
        <w:t>n</w:t>
      </w:r>
      <w:r w:rsidRPr="001470EC">
        <w:rPr>
          <w:szCs w:val="28"/>
        </w:rPr>
        <w:t>).</w:t>
      </w:r>
    </w:p>
    <w:p w14:paraId="3E43D2B4" w14:textId="77777777" w:rsidR="002C214B" w:rsidRPr="001470EC" w:rsidRDefault="002C214B" w:rsidP="002C214B">
      <w:pPr>
        <w:jc w:val="both"/>
        <w:rPr>
          <w:sz w:val="28"/>
          <w:szCs w:val="28"/>
        </w:rPr>
      </w:pPr>
      <w:r w:rsidRPr="001470EC">
        <w:rPr>
          <w:b/>
          <w:i/>
          <w:sz w:val="28"/>
          <w:szCs w:val="28"/>
        </w:rPr>
        <w:t>Kết quả:</w:t>
      </w:r>
      <w:r w:rsidRPr="001470EC">
        <w:rPr>
          <w:sz w:val="28"/>
          <w:szCs w:val="28"/>
        </w:rPr>
        <w:t xml:space="preserve"> Đưa ra file văn bản COINS.OUT một số nguyên – số tiền tối đa mà Steve sẽ có.</w:t>
      </w:r>
    </w:p>
    <w:p w14:paraId="4AF723E6" w14:textId="77777777" w:rsidR="002C214B" w:rsidRPr="001470EC" w:rsidRDefault="002C214B" w:rsidP="002C214B">
      <w:pPr>
        <w:spacing w:before="120" w:after="120"/>
        <w:rPr>
          <w:b/>
          <w:i/>
          <w:sz w:val="28"/>
          <w:szCs w:val="28"/>
        </w:rPr>
      </w:pPr>
      <w:r w:rsidRPr="001470EC">
        <w:rPr>
          <w:b/>
          <w:i/>
          <w:sz w:val="28"/>
          <w:szCs w:val="28"/>
        </w:rPr>
        <w:t>Ví dụ:</w:t>
      </w:r>
    </w:p>
    <w:tbl>
      <w:tblPr>
        <w:tblStyle w:val="TableGrid"/>
        <w:tblW w:w="0" w:type="auto"/>
        <w:tblInd w:w="2268" w:type="dxa"/>
        <w:tblLook w:val="04A0" w:firstRow="1" w:lastRow="0" w:firstColumn="1" w:lastColumn="0" w:noHBand="0" w:noVBand="1"/>
      </w:tblPr>
      <w:tblGrid>
        <w:gridCol w:w="2160"/>
        <w:gridCol w:w="900"/>
        <w:gridCol w:w="1890"/>
      </w:tblGrid>
      <w:tr w:rsidR="002C214B" w14:paraId="5BA0C8C8" w14:textId="77777777" w:rsidTr="00097701">
        <w:tc>
          <w:tcPr>
            <w:tcW w:w="2160" w:type="dxa"/>
            <w:shd w:val="clear" w:color="auto" w:fill="D9D9D9" w:themeFill="background1" w:themeFillShade="D9"/>
          </w:tcPr>
          <w:p w14:paraId="06290699" w14:textId="77777777" w:rsidR="002C214B" w:rsidRPr="0021442E" w:rsidRDefault="002C214B" w:rsidP="00097701">
            <w:pPr>
              <w:spacing w:after="120"/>
              <w:jc w:val="center"/>
            </w:pPr>
            <w:r>
              <w:t>COINS</w:t>
            </w:r>
            <w:r w:rsidRPr="0021442E">
              <w:t>.</w:t>
            </w:r>
            <w:r w:rsidRPr="00006314">
              <w:t>INP</w:t>
            </w:r>
          </w:p>
        </w:tc>
        <w:tc>
          <w:tcPr>
            <w:tcW w:w="900" w:type="dxa"/>
            <w:tcBorders>
              <w:top w:val="nil"/>
              <w:bottom w:val="nil"/>
            </w:tcBorders>
          </w:tcPr>
          <w:p w14:paraId="6EEEDF77" w14:textId="77777777" w:rsidR="002C214B" w:rsidRDefault="002C214B" w:rsidP="00097701">
            <w:pPr>
              <w:spacing w:after="120"/>
              <w:jc w:val="center"/>
            </w:pPr>
          </w:p>
        </w:tc>
        <w:tc>
          <w:tcPr>
            <w:tcW w:w="1890" w:type="dxa"/>
            <w:shd w:val="clear" w:color="auto" w:fill="D9D9D9" w:themeFill="background1" w:themeFillShade="D9"/>
          </w:tcPr>
          <w:p w14:paraId="5CFFC7CC" w14:textId="77777777" w:rsidR="002C214B" w:rsidRDefault="002C214B" w:rsidP="00097701">
            <w:pPr>
              <w:spacing w:after="120"/>
              <w:jc w:val="center"/>
            </w:pPr>
            <w:r>
              <w:t>COINS.OUT</w:t>
            </w:r>
          </w:p>
        </w:tc>
      </w:tr>
      <w:tr w:rsidR="002C214B" w:rsidRPr="00850C7C" w14:paraId="50B6DA9B" w14:textId="77777777" w:rsidTr="00097701">
        <w:tc>
          <w:tcPr>
            <w:tcW w:w="2160" w:type="dxa"/>
            <w:vMerge w:val="restart"/>
            <w:shd w:val="clear" w:color="auto" w:fill="D9D9D9" w:themeFill="background1" w:themeFillShade="D9"/>
          </w:tcPr>
          <w:p w14:paraId="42437B2B" w14:textId="77777777" w:rsidR="002C214B" w:rsidRPr="00850C7C" w:rsidRDefault="002C214B" w:rsidP="00097701">
            <w:pPr>
              <w:autoSpaceDE w:val="0"/>
              <w:autoSpaceDN w:val="0"/>
              <w:adjustRightInd w:val="0"/>
              <w:rPr>
                <w:rFonts w:ascii="Courier New" w:hAnsi="Courier New" w:cs="Courier New"/>
                <w:b/>
              </w:rPr>
            </w:pPr>
            <w:r w:rsidRPr="00850C7C">
              <w:rPr>
                <w:rFonts w:ascii="Courier New" w:hAnsi="Courier New" w:cs="Courier New"/>
                <w:b/>
              </w:rPr>
              <w:t>2 3</w:t>
            </w:r>
          </w:p>
          <w:p w14:paraId="31D90AA5" w14:textId="77777777" w:rsidR="002C214B" w:rsidRPr="00850C7C" w:rsidRDefault="002C214B" w:rsidP="00097701">
            <w:pPr>
              <w:autoSpaceDE w:val="0"/>
              <w:autoSpaceDN w:val="0"/>
              <w:adjustRightInd w:val="0"/>
              <w:rPr>
                <w:rFonts w:ascii="Courier New" w:hAnsi="Courier New" w:cs="Courier New"/>
                <w:b/>
              </w:rPr>
            </w:pPr>
            <w:r w:rsidRPr="00850C7C">
              <w:rPr>
                <w:rFonts w:ascii="Courier New" w:hAnsi="Courier New" w:cs="Courier New"/>
                <w:b/>
              </w:rPr>
              <w:t>1 2</w:t>
            </w:r>
          </w:p>
          <w:p w14:paraId="6E7A369A" w14:textId="77777777" w:rsidR="002C214B" w:rsidRPr="00850C7C" w:rsidRDefault="002C214B" w:rsidP="00097701">
            <w:pPr>
              <w:pStyle w:val="ProblemExample"/>
              <w:rPr>
                <w:rFonts w:cs="Courier New"/>
                <w:b/>
                <w:sz w:val="24"/>
              </w:rPr>
            </w:pPr>
            <w:r w:rsidRPr="00850C7C">
              <w:rPr>
                <w:rFonts w:cs="Courier New"/>
                <w:b/>
                <w:sz w:val="24"/>
              </w:rPr>
              <w:t>4 6</w:t>
            </w:r>
          </w:p>
        </w:tc>
        <w:tc>
          <w:tcPr>
            <w:tcW w:w="900" w:type="dxa"/>
            <w:tcBorders>
              <w:top w:val="nil"/>
              <w:bottom w:val="nil"/>
            </w:tcBorders>
          </w:tcPr>
          <w:p w14:paraId="618DA9E7" w14:textId="77777777" w:rsidR="002C214B" w:rsidRPr="00850C7C" w:rsidRDefault="002C214B" w:rsidP="00097701">
            <w:pPr>
              <w:rPr>
                <w:rFonts w:ascii="Courier New" w:hAnsi="Courier New" w:cs="Courier New"/>
                <w:b/>
              </w:rPr>
            </w:pPr>
          </w:p>
        </w:tc>
        <w:tc>
          <w:tcPr>
            <w:tcW w:w="1890" w:type="dxa"/>
            <w:tcBorders>
              <w:bottom w:val="single" w:sz="4" w:space="0" w:color="000000" w:themeColor="text1"/>
            </w:tcBorders>
            <w:shd w:val="clear" w:color="auto" w:fill="D9D9D9" w:themeFill="background1" w:themeFillShade="D9"/>
          </w:tcPr>
          <w:p w14:paraId="12BBFBC8" w14:textId="77777777" w:rsidR="002C214B" w:rsidRPr="00850C7C" w:rsidRDefault="002C214B" w:rsidP="00097701">
            <w:pPr>
              <w:pStyle w:val="ProblemExample"/>
              <w:snapToGrid w:val="0"/>
              <w:rPr>
                <w:rFonts w:cs="Courier New"/>
                <w:b/>
                <w:sz w:val="24"/>
              </w:rPr>
            </w:pPr>
            <w:r w:rsidRPr="00850C7C">
              <w:rPr>
                <w:rFonts w:cs="Courier New"/>
                <w:b/>
                <w:sz w:val="24"/>
              </w:rPr>
              <w:t>6</w:t>
            </w:r>
          </w:p>
        </w:tc>
      </w:tr>
    </w:tbl>
    <w:p w14:paraId="11ED59EF" w14:textId="77777777" w:rsidR="002C214B" w:rsidRDefault="002C214B" w:rsidP="002C214B"/>
    <w:p w14:paraId="599FCF55" w14:textId="77777777" w:rsidR="002C214B" w:rsidRDefault="002C214B" w:rsidP="002C214B">
      <w:pPr>
        <w:spacing w:after="160" w:line="259" w:lineRule="auto"/>
      </w:pPr>
      <w:r>
        <w:br w:type="page"/>
      </w:r>
    </w:p>
    <w:p w14:paraId="62E1E1D8" w14:textId="77777777" w:rsidR="002C214B" w:rsidRDefault="002C214B" w:rsidP="002C214B">
      <w:pPr>
        <w:pStyle w:val="Heading1"/>
        <w:numPr>
          <w:ilvl w:val="0"/>
          <w:numId w:val="6"/>
        </w:numPr>
        <w:tabs>
          <w:tab w:val="num" w:pos="360"/>
        </w:tabs>
        <w:ind w:left="0" w:firstLine="0"/>
        <w:rPr>
          <w:rStyle w:val="Strong"/>
          <w:bCs w:val="0"/>
        </w:rPr>
      </w:pPr>
      <w:r w:rsidRPr="00717A76">
        <w:rPr>
          <w:rStyle w:val="Strong"/>
        </w:rPr>
        <w:lastRenderedPageBreak/>
        <w:t>Khuyến mại</w:t>
      </w:r>
      <w:r>
        <w:rPr>
          <w:rStyle w:val="Strong"/>
        </w:rPr>
        <w:tab/>
      </w:r>
      <w:r>
        <w:rPr>
          <w:rStyle w:val="Strong"/>
        </w:rPr>
        <w:tab/>
      </w:r>
      <w:r>
        <w:rPr>
          <w:rStyle w:val="Strong"/>
        </w:rPr>
        <w:tab/>
      </w:r>
      <w:r>
        <w:rPr>
          <w:rStyle w:val="Strong"/>
        </w:rPr>
        <w:tab/>
      </w:r>
      <w:r>
        <w:rPr>
          <w:rStyle w:val="Strong"/>
        </w:rPr>
        <w:tab/>
        <w:t>Tên file: DISCOUNT.*</w:t>
      </w:r>
    </w:p>
    <w:p w14:paraId="0EA1FFE0" w14:textId="77777777" w:rsidR="002C214B" w:rsidRPr="00717A76" w:rsidRDefault="002C214B" w:rsidP="002C214B"/>
    <w:p w14:paraId="77E1F722" w14:textId="77777777" w:rsidR="002C214B" w:rsidRPr="00A01DCF" w:rsidRDefault="002C214B" w:rsidP="002C214B">
      <w:pPr>
        <w:spacing w:line="276" w:lineRule="auto"/>
        <w:jc w:val="both"/>
        <w:rPr>
          <w:sz w:val="28"/>
          <w:szCs w:val="28"/>
        </w:rPr>
      </w:pPr>
      <w:r w:rsidRPr="00A01DCF">
        <w:rPr>
          <w:sz w:val="28"/>
          <w:szCs w:val="28"/>
        </w:rPr>
        <w:t>Đến ngày giáng sinh và năm mới, rất nhiều cửa hàng có các chương trình khuyến mại để xả hàng cuối năm. Hệ thống các siêu thị BigC cũng tiến hành việc này. Trong đợt khuyến mại này, một người cứ mua 3 đồ sẽ được giảm giá là giá trị đồ có trị nhỏ nhất.</w:t>
      </w:r>
    </w:p>
    <w:p w14:paraId="32D2CD7C" w14:textId="77777777" w:rsidR="002C214B" w:rsidRPr="00A01DCF" w:rsidRDefault="002C214B" w:rsidP="002C214B">
      <w:pPr>
        <w:spacing w:line="276" w:lineRule="auto"/>
        <w:jc w:val="both"/>
        <w:rPr>
          <w:sz w:val="28"/>
          <w:szCs w:val="28"/>
        </w:rPr>
      </w:pPr>
      <w:r w:rsidRPr="00A01DCF">
        <w:rPr>
          <w:sz w:val="28"/>
          <w:szCs w:val="28"/>
        </w:rPr>
        <w:t>Ban lãnh đạo muốn bạn viết một chương trình xác định: nếu một người mua toàn bộ các sản phẩm của siêu thị mỗi loại một đơn vị thì người đó được giảm giá lớn nhất là bao nhiêu?</w:t>
      </w:r>
    </w:p>
    <w:p w14:paraId="5C21EAE2" w14:textId="77777777" w:rsidR="002C214B" w:rsidRPr="00A01DCF" w:rsidRDefault="002C214B" w:rsidP="002C214B">
      <w:pPr>
        <w:spacing w:line="276" w:lineRule="auto"/>
        <w:jc w:val="both"/>
        <w:rPr>
          <w:sz w:val="28"/>
          <w:szCs w:val="28"/>
        </w:rPr>
      </w:pPr>
      <w:r w:rsidRPr="00717A76">
        <w:rPr>
          <w:b/>
          <w:bCs/>
          <w:sz w:val="28"/>
          <w:szCs w:val="28"/>
        </w:rPr>
        <w:t>Dữ liệu</w:t>
      </w:r>
      <w:r w:rsidRPr="00A01DCF">
        <w:rPr>
          <w:sz w:val="28"/>
          <w:szCs w:val="28"/>
        </w:rPr>
        <w:t>: Vào từ file văn bản DISCOUNT.INP</w:t>
      </w:r>
    </w:p>
    <w:p w14:paraId="1C3CBBF7" w14:textId="77777777" w:rsidR="002C214B" w:rsidRPr="00717A76" w:rsidRDefault="002C214B" w:rsidP="002C214B">
      <w:pPr>
        <w:pStyle w:val="ListParagraph"/>
        <w:numPr>
          <w:ilvl w:val="0"/>
          <w:numId w:val="11"/>
        </w:numPr>
        <w:spacing w:after="160" w:line="276" w:lineRule="auto"/>
        <w:jc w:val="both"/>
        <w:rPr>
          <w:szCs w:val="28"/>
        </w:rPr>
      </w:pPr>
      <w:r w:rsidRPr="00717A76">
        <w:rPr>
          <w:szCs w:val="28"/>
        </w:rPr>
        <w:t>Dòng đầu ghi số N là số mặt hàng trong siêu thị (1 ≤ N ≤ 1.000.000).</w:t>
      </w:r>
    </w:p>
    <w:p w14:paraId="6103C0BB" w14:textId="77777777" w:rsidR="002C214B" w:rsidRPr="00717A76" w:rsidRDefault="002C214B" w:rsidP="002C214B">
      <w:pPr>
        <w:pStyle w:val="ListParagraph"/>
        <w:numPr>
          <w:ilvl w:val="0"/>
          <w:numId w:val="11"/>
        </w:numPr>
        <w:spacing w:after="160" w:line="276" w:lineRule="auto"/>
        <w:jc w:val="both"/>
        <w:rPr>
          <w:szCs w:val="28"/>
        </w:rPr>
      </w:pPr>
      <w:r w:rsidRPr="00717A76">
        <w:rPr>
          <w:szCs w:val="28"/>
        </w:rPr>
        <w:t>Dòng tiếp theo ghi N số nguyên dương ai thể hiện giá của N mặt hàng trong siêu thị. Giá trị các mặt hàng 1 ≤ a</w:t>
      </w:r>
      <w:r w:rsidRPr="00717A76">
        <w:rPr>
          <w:szCs w:val="28"/>
          <w:vertAlign w:val="subscript"/>
        </w:rPr>
        <w:t>i</w:t>
      </w:r>
      <w:r w:rsidRPr="00717A76">
        <w:rPr>
          <w:szCs w:val="28"/>
        </w:rPr>
        <w:t xml:space="preserve"> ≤ 10</w:t>
      </w:r>
      <w:r w:rsidRPr="00717A76">
        <w:rPr>
          <w:szCs w:val="28"/>
          <w:vertAlign w:val="superscript"/>
        </w:rPr>
        <w:t>6</w:t>
      </w:r>
      <w:r w:rsidRPr="00717A76">
        <w:rPr>
          <w:szCs w:val="28"/>
        </w:rPr>
        <w:t>.</w:t>
      </w:r>
    </w:p>
    <w:p w14:paraId="6805A324" w14:textId="77777777" w:rsidR="002C214B" w:rsidRPr="00A01DCF" w:rsidRDefault="002C214B" w:rsidP="002C214B">
      <w:pPr>
        <w:spacing w:line="276" w:lineRule="auto"/>
        <w:jc w:val="both"/>
        <w:rPr>
          <w:sz w:val="28"/>
          <w:szCs w:val="28"/>
        </w:rPr>
      </w:pPr>
      <w:r w:rsidRPr="00717A76">
        <w:rPr>
          <w:b/>
          <w:bCs/>
          <w:sz w:val="28"/>
          <w:szCs w:val="28"/>
        </w:rPr>
        <w:t>Kết quả</w:t>
      </w:r>
      <w:r w:rsidRPr="00A01DCF">
        <w:rPr>
          <w:sz w:val="28"/>
          <w:szCs w:val="28"/>
        </w:rPr>
        <w:t>:</w:t>
      </w:r>
      <w:r>
        <w:rPr>
          <w:sz w:val="28"/>
          <w:szCs w:val="28"/>
        </w:rPr>
        <w:t xml:space="preserve"> </w:t>
      </w:r>
      <w:r w:rsidRPr="00A01DCF">
        <w:rPr>
          <w:sz w:val="28"/>
          <w:szCs w:val="28"/>
        </w:rPr>
        <w:t>Ghi ra file văn bản DISCOUNT.OUT</w:t>
      </w:r>
      <w:r w:rsidRPr="00A01DCF">
        <w:rPr>
          <w:sz w:val="28"/>
          <w:szCs w:val="28"/>
        </w:rPr>
        <w:tab/>
      </w:r>
    </w:p>
    <w:p w14:paraId="3B509AC8" w14:textId="77777777" w:rsidR="002C214B" w:rsidRPr="00717A76" w:rsidRDefault="002C214B" w:rsidP="002C214B">
      <w:pPr>
        <w:pStyle w:val="ListParagraph"/>
        <w:numPr>
          <w:ilvl w:val="0"/>
          <w:numId w:val="12"/>
        </w:numPr>
        <w:spacing w:after="160" w:line="276" w:lineRule="auto"/>
        <w:jc w:val="both"/>
        <w:rPr>
          <w:szCs w:val="28"/>
        </w:rPr>
      </w:pPr>
      <w:r w:rsidRPr="00717A76">
        <w:rPr>
          <w:szCs w:val="28"/>
        </w:rPr>
        <w:t>Ghi một số duy nhất là giảm giá lớn nhất của một người nếu người đó mua toàn bộ các sản phẩm của siêu thị mỗi loại một đơn vị.</w:t>
      </w:r>
    </w:p>
    <w:p w14:paraId="1E4ECA6B" w14:textId="77777777" w:rsidR="002C214B" w:rsidRPr="00A01DCF" w:rsidRDefault="002C214B" w:rsidP="002C214B">
      <w:pPr>
        <w:spacing w:line="276" w:lineRule="auto"/>
        <w:jc w:val="both"/>
        <w:rPr>
          <w:sz w:val="28"/>
          <w:szCs w:val="28"/>
        </w:rPr>
      </w:pPr>
      <w:r w:rsidRPr="00A01DCF">
        <w:rPr>
          <w:sz w:val="28"/>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667"/>
        <w:gridCol w:w="1436"/>
        <w:gridCol w:w="222"/>
      </w:tblGrid>
      <w:tr w:rsidR="002C214B" w:rsidRPr="0007554F" w14:paraId="52B44988" w14:textId="77777777" w:rsidTr="00097701">
        <w:trPr>
          <w:cantSplit/>
          <w:jc w:val="center"/>
        </w:trPr>
        <w:tc>
          <w:tcPr>
            <w:tcW w:w="2667" w:type="dxa"/>
            <w:tcBorders>
              <w:top w:val="thinThickSmallGap" w:sz="12" w:space="0" w:color="auto"/>
              <w:bottom w:val="single" w:sz="4" w:space="0" w:color="auto"/>
            </w:tcBorders>
            <w:shd w:val="clear" w:color="auto" w:fill="D9D9D9" w:themeFill="background1" w:themeFillShade="D9"/>
          </w:tcPr>
          <w:p w14:paraId="4FB82397" w14:textId="77777777" w:rsidR="002C214B" w:rsidRPr="0007554F" w:rsidRDefault="002C214B" w:rsidP="00097701">
            <w:pPr>
              <w:pStyle w:val="PlainTextKeepLines"/>
              <w:spacing w:line="276" w:lineRule="auto"/>
              <w:rPr>
                <w:rFonts w:asciiTheme="majorHAnsi" w:hAnsiTheme="majorHAnsi"/>
                <w:sz w:val="24"/>
                <w:szCs w:val="24"/>
              </w:rPr>
            </w:pPr>
            <w:r w:rsidRPr="0007554F">
              <w:rPr>
                <w:rFonts w:asciiTheme="majorHAnsi" w:hAnsiTheme="majorHAnsi"/>
                <w:sz w:val="24"/>
                <w:szCs w:val="24"/>
              </w:rPr>
              <w:t>DISCOUNT.INP</w:t>
            </w:r>
          </w:p>
        </w:tc>
        <w:tc>
          <w:tcPr>
            <w:tcW w:w="1436" w:type="dxa"/>
            <w:tcBorders>
              <w:top w:val="thinThickSmallGap" w:sz="12" w:space="0" w:color="auto"/>
              <w:bottom w:val="single" w:sz="4" w:space="0" w:color="auto"/>
              <w:right w:val="thickThinSmallGap" w:sz="12" w:space="0" w:color="auto"/>
            </w:tcBorders>
            <w:shd w:val="clear" w:color="auto" w:fill="D9D9D9" w:themeFill="background1" w:themeFillShade="D9"/>
          </w:tcPr>
          <w:p w14:paraId="663A44F3" w14:textId="77777777" w:rsidR="002C214B" w:rsidRPr="0007554F" w:rsidRDefault="002C214B" w:rsidP="00097701">
            <w:pPr>
              <w:pStyle w:val="PlainTextKeepLines"/>
              <w:spacing w:line="276" w:lineRule="auto"/>
              <w:rPr>
                <w:rFonts w:asciiTheme="majorHAnsi" w:hAnsiTheme="majorHAnsi"/>
                <w:sz w:val="24"/>
                <w:szCs w:val="24"/>
              </w:rPr>
            </w:pPr>
            <w:r w:rsidRPr="0007554F">
              <w:rPr>
                <w:rFonts w:asciiTheme="majorHAnsi" w:hAnsiTheme="majorHAnsi"/>
                <w:sz w:val="24"/>
                <w:szCs w:val="24"/>
              </w:rPr>
              <w:t>DISCOUNT.OUT</w:t>
            </w:r>
          </w:p>
        </w:tc>
        <w:tc>
          <w:tcPr>
            <w:tcW w:w="0" w:type="auto"/>
            <w:tcBorders>
              <w:top w:val="nil"/>
              <w:left w:val="thickThinSmallGap" w:sz="12" w:space="0" w:color="auto"/>
              <w:bottom w:val="nil"/>
              <w:right w:val="nil"/>
            </w:tcBorders>
            <w:shd w:val="clear" w:color="auto" w:fill="auto"/>
          </w:tcPr>
          <w:p w14:paraId="64740A19" w14:textId="77777777" w:rsidR="002C214B" w:rsidRPr="0007554F" w:rsidRDefault="002C214B" w:rsidP="00097701">
            <w:pPr>
              <w:pStyle w:val="PlainTextKeepLines"/>
              <w:spacing w:line="276" w:lineRule="auto"/>
              <w:rPr>
                <w:rFonts w:asciiTheme="majorHAnsi" w:hAnsiTheme="majorHAnsi"/>
                <w:sz w:val="24"/>
                <w:szCs w:val="24"/>
              </w:rPr>
            </w:pPr>
          </w:p>
        </w:tc>
      </w:tr>
      <w:tr w:rsidR="002C214B" w:rsidRPr="0007554F" w14:paraId="67C8C83E" w14:textId="77777777" w:rsidTr="00097701">
        <w:trPr>
          <w:cantSplit/>
          <w:jc w:val="center"/>
        </w:trPr>
        <w:tc>
          <w:tcPr>
            <w:tcW w:w="2667" w:type="dxa"/>
            <w:tcBorders>
              <w:top w:val="single" w:sz="4" w:space="0" w:color="auto"/>
            </w:tcBorders>
          </w:tcPr>
          <w:p w14:paraId="6975C82F" w14:textId="77777777" w:rsidR="002C214B" w:rsidRPr="0007554F" w:rsidRDefault="002C214B" w:rsidP="00097701">
            <w:pPr>
              <w:pStyle w:val="PlainText"/>
              <w:spacing w:line="276" w:lineRule="auto"/>
              <w:rPr>
                <w:rFonts w:asciiTheme="majorHAnsi" w:hAnsiTheme="majorHAnsi"/>
                <w:sz w:val="24"/>
                <w:szCs w:val="24"/>
              </w:rPr>
            </w:pPr>
            <w:r w:rsidRPr="0007554F">
              <w:rPr>
                <w:rFonts w:asciiTheme="majorHAnsi" w:hAnsiTheme="majorHAnsi"/>
                <w:sz w:val="24"/>
                <w:szCs w:val="24"/>
              </w:rPr>
              <w:t>6</w:t>
            </w:r>
          </w:p>
          <w:p w14:paraId="668DB4D9" w14:textId="77777777" w:rsidR="002C214B" w:rsidRPr="0007554F" w:rsidRDefault="002C214B" w:rsidP="00097701">
            <w:pPr>
              <w:pStyle w:val="PlainText"/>
              <w:spacing w:line="276" w:lineRule="auto"/>
              <w:rPr>
                <w:rFonts w:asciiTheme="majorHAnsi" w:hAnsiTheme="majorHAnsi"/>
                <w:sz w:val="24"/>
                <w:szCs w:val="24"/>
              </w:rPr>
            </w:pPr>
            <w:r w:rsidRPr="0007554F">
              <w:rPr>
                <w:rFonts w:asciiTheme="majorHAnsi" w:hAnsiTheme="majorHAnsi"/>
                <w:sz w:val="24"/>
                <w:szCs w:val="24"/>
              </w:rPr>
              <w:t>400 100 200 350 300 250</w:t>
            </w:r>
          </w:p>
        </w:tc>
        <w:tc>
          <w:tcPr>
            <w:tcW w:w="1436" w:type="dxa"/>
            <w:tcBorders>
              <w:top w:val="single" w:sz="4" w:space="0" w:color="auto"/>
              <w:right w:val="thickThinSmallGap" w:sz="12" w:space="0" w:color="auto"/>
            </w:tcBorders>
            <w:shd w:val="clear" w:color="auto" w:fill="auto"/>
          </w:tcPr>
          <w:p w14:paraId="655FD9BF" w14:textId="77777777" w:rsidR="002C214B" w:rsidRPr="0007554F" w:rsidRDefault="002C214B" w:rsidP="00097701">
            <w:pPr>
              <w:pStyle w:val="PlainText"/>
              <w:spacing w:line="276" w:lineRule="auto"/>
              <w:rPr>
                <w:rFonts w:asciiTheme="majorHAnsi" w:hAnsiTheme="majorHAnsi"/>
                <w:sz w:val="24"/>
                <w:szCs w:val="24"/>
              </w:rPr>
            </w:pPr>
            <w:r w:rsidRPr="0007554F">
              <w:rPr>
                <w:rFonts w:asciiTheme="majorHAnsi" w:hAnsiTheme="majorHAnsi"/>
                <w:sz w:val="24"/>
                <w:szCs w:val="24"/>
              </w:rPr>
              <w:t>400</w:t>
            </w:r>
          </w:p>
        </w:tc>
        <w:tc>
          <w:tcPr>
            <w:tcW w:w="0" w:type="auto"/>
            <w:tcBorders>
              <w:top w:val="nil"/>
              <w:left w:val="thickThinSmallGap" w:sz="12" w:space="0" w:color="auto"/>
              <w:bottom w:val="nil"/>
              <w:right w:val="nil"/>
            </w:tcBorders>
          </w:tcPr>
          <w:p w14:paraId="29316A53" w14:textId="77777777" w:rsidR="002C214B" w:rsidRPr="0007554F" w:rsidRDefault="002C214B" w:rsidP="00097701">
            <w:pPr>
              <w:pStyle w:val="PlainTextKeepLines"/>
              <w:spacing w:line="276" w:lineRule="auto"/>
              <w:rPr>
                <w:rFonts w:asciiTheme="majorHAnsi" w:hAnsiTheme="majorHAnsi"/>
                <w:sz w:val="24"/>
                <w:szCs w:val="24"/>
              </w:rPr>
            </w:pPr>
          </w:p>
        </w:tc>
      </w:tr>
    </w:tbl>
    <w:p w14:paraId="65F83A07" w14:textId="45F295DC" w:rsidR="006D5BF5" w:rsidRPr="00724E38" w:rsidRDefault="006D5BF5" w:rsidP="006D5BF5">
      <w:pPr>
        <w:pStyle w:val="Heading1"/>
        <w:numPr>
          <w:ilvl w:val="0"/>
          <w:numId w:val="6"/>
        </w:numPr>
        <w:tabs>
          <w:tab w:val="num" w:pos="360"/>
        </w:tabs>
        <w:ind w:left="0" w:firstLine="0"/>
        <w:rPr>
          <w:rStyle w:val="Strong"/>
        </w:rPr>
      </w:pPr>
      <w:r w:rsidRPr="00724E38">
        <w:rPr>
          <w:rStyle w:val="Strong"/>
        </w:rPr>
        <w:t>Tặng quà</w:t>
      </w:r>
      <w:r w:rsidRPr="00724E38">
        <w:rPr>
          <w:rStyle w:val="Strong"/>
        </w:rPr>
        <w:tab/>
      </w:r>
      <w:r w:rsidRPr="00724E38">
        <w:rPr>
          <w:rStyle w:val="Strong"/>
        </w:rPr>
        <w:tab/>
      </w:r>
      <w:r w:rsidRPr="00724E38">
        <w:rPr>
          <w:rStyle w:val="Strong"/>
        </w:rPr>
        <w:tab/>
      </w:r>
      <w:r w:rsidRPr="00724E38">
        <w:rPr>
          <w:rStyle w:val="Strong"/>
        </w:rPr>
        <w:tab/>
      </w:r>
      <w:r w:rsidRPr="00724E38">
        <w:rPr>
          <w:rStyle w:val="Strong"/>
        </w:rPr>
        <w:tab/>
        <w:t>Tên file: GIFTS.</w:t>
      </w:r>
      <w:r>
        <w:rPr>
          <w:rStyle w:val="Strong"/>
        </w:rPr>
        <w:t>*</w:t>
      </w:r>
    </w:p>
    <w:p w14:paraId="7ED70D95" w14:textId="77777777" w:rsidR="006D5BF5" w:rsidRDefault="006D5BF5" w:rsidP="006D5BF5">
      <w:pPr>
        <w:jc w:val="both"/>
        <w:rPr>
          <w:rFonts w:ascii="Cambria" w:hAnsi="Cambria"/>
          <w:sz w:val="28"/>
          <w:szCs w:val="28"/>
        </w:rPr>
      </w:pPr>
    </w:p>
    <w:p w14:paraId="1B3114AD" w14:textId="77777777" w:rsidR="006D5BF5" w:rsidRPr="00862628" w:rsidRDefault="006D5BF5" w:rsidP="006D5BF5">
      <w:pPr>
        <w:spacing w:line="276" w:lineRule="auto"/>
        <w:jc w:val="both"/>
        <w:rPr>
          <w:rFonts w:ascii="Cambria" w:hAnsi="Cambria"/>
          <w:sz w:val="28"/>
          <w:szCs w:val="28"/>
        </w:rPr>
      </w:pPr>
      <w:r w:rsidRPr="00862628">
        <w:rPr>
          <w:rFonts w:ascii="Cambria" w:hAnsi="Cambria"/>
          <w:sz w:val="28"/>
          <w:szCs w:val="28"/>
        </w:rPr>
        <w:t>Nông dân John muốn tặng quà cho N (1 &lt;= N &lt;= 1000) bò</w:t>
      </w:r>
      <w:r>
        <w:rPr>
          <w:rFonts w:ascii="Cambria" w:hAnsi="Cambria"/>
          <w:sz w:val="28"/>
          <w:szCs w:val="28"/>
        </w:rPr>
        <w:t xml:space="preserve"> của ông</w:t>
      </w:r>
      <w:r w:rsidRPr="00862628">
        <w:rPr>
          <w:rFonts w:ascii="Cambria" w:hAnsi="Cambria"/>
          <w:sz w:val="28"/>
          <w:szCs w:val="28"/>
        </w:rPr>
        <w:t xml:space="preserve">, </w:t>
      </w:r>
      <w:r>
        <w:rPr>
          <w:rFonts w:ascii="Cambria" w:hAnsi="Cambria"/>
          <w:sz w:val="28"/>
          <w:szCs w:val="28"/>
        </w:rPr>
        <w:t>v</w:t>
      </w:r>
      <w:r w:rsidRPr="00862628">
        <w:rPr>
          <w:rFonts w:ascii="Cambria" w:hAnsi="Cambria"/>
          <w:sz w:val="28"/>
          <w:szCs w:val="28"/>
        </w:rPr>
        <w:t>à</w:t>
      </w:r>
      <w:r>
        <w:rPr>
          <w:rFonts w:ascii="Cambria" w:hAnsi="Cambria"/>
          <w:sz w:val="28"/>
          <w:szCs w:val="28"/>
        </w:rPr>
        <w:t xml:space="preserve"> hi</w:t>
      </w:r>
      <w:r w:rsidRPr="00862628">
        <w:rPr>
          <w:rFonts w:ascii="Cambria" w:hAnsi="Cambria"/>
          <w:sz w:val="28"/>
          <w:szCs w:val="28"/>
        </w:rPr>
        <w:t>ện</w:t>
      </w:r>
      <w:r>
        <w:rPr>
          <w:rFonts w:ascii="Cambria" w:hAnsi="Cambria"/>
          <w:sz w:val="28"/>
          <w:szCs w:val="28"/>
        </w:rPr>
        <w:t xml:space="preserve"> t</w:t>
      </w:r>
      <w:r w:rsidRPr="00862628">
        <w:rPr>
          <w:rFonts w:ascii="Cambria" w:hAnsi="Cambria"/>
          <w:sz w:val="28"/>
          <w:szCs w:val="28"/>
        </w:rPr>
        <w:t>ại</w:t>
      </w:r>
      <w:r>
        <w:rPr>
          <w:rFonts w:ascii="Cambria" w:hAnsi="Cambria"/>
          <w:sz w:val="28"/>
          <w:szCs w:val="28"/>
        </w:rPr>
        <w:t xml:space="preserve"> </w:t>
      </w:r>
      <w:r w:rsidRPr="00862628">
        <w:rPr>
          <w:rFonts w:ascii="Cambria" w:hAnsi="Cambria"/>
          <w:sz w:val="28"/>
          <w:szCs w:val="28"/>
        </w:rPr>
        <w:t>ô</w:t>
      </w:r>
      <w:r>
        <w:rPr>
          <w:rFonts w:ascii="Cambria" w:hAnsi="Cambria"/>
          <w:sz w:val="28"/>
          <w:szCs w:val="28"/>
        </w:rPr>
        <w:t>ng c</w:t>
      </w:r>
      <w:r w:rsidRPr="00862628">
        <w:rPr>
          <w:rFonts w:ascii="Cambria" w:hAnsi="Cambria"/>
          <w:sz w:val="28"/>
          <w:szCs w:val="28"/>
        </w:rPr>
        <w:t>ó</w:t>
      </w:r>
      <w:r>
        <w:rPr>
          <w:rFonts w:ascii="Cambria" w:hAnsi="Cambria"/>
          <w:sz w:val="28"/>
          <w:szCs w:val="28"/>
        </w:rPr>
        <w:t xml:space="preserve"> B (1 &lt;= B &lt;= 10</w:t>
      </w:r>
      <w:r w:rsidRPr="00862628">
        <w:rPr>
          <w:rFonts w:ascii="Cambria" w:hAnsi="Cambria"/>
          <w:sz w:val="28"/>
          <w:szCs w:val="28"/>
          <w:vertAlign w:val="superscript"/>
        </w:rPr>
        <w:t>9</w:t>
      </w:r>
      <w:r w:rsidRPr="00862628">
        <w:rPr>
          <w:rFonts w:ascii="Cambria" w:hAnsi="Cambria"/>
          <w:sz w:val="28"/>
          <w:szCs w:val="28"/>
        </w:rPr>
        <w:t>) đơn vị tiền.</w:t>
      </w:r>
    </w:p>
    <w:p w14:paraId="44F2FAF4" w14:textId="77777777" w:rsidR="006D5BF5" w:rsidRPr="00862628" w:rsidRDefault="006D5BF5" w:rsidP="006D5BF5">
      <w:pPr>
        <w:spacing w:line="276" w:lineRule="auto"/>
        <w:jc w:val="both"/>
        <w:rPr>
          <w:rFonts w:ascii="Cambria" w:hAnsi="Cambria"/>
          <w:sz w:val="28"/>
          <w:szCs w:val="28"/>
        </w:rPr>
      </w:pPr>
      <w:r>
        <w:rPr>
          <w:rFonts w:ascii="Cambria" w:hAnsi="Cambria"/>
          <w:sz w:val="28"/>
          <w:szCs w:val="28"/>
        </w:rPr>
        <w:t>Con b</w:t>
      </w:r>
      <w:r w:rsidRPr="00862628">
        <w:rPr>
          <w:rFonts w:ascii="Cambria" w:hAnsi="Cambria"/>
          <w:sz w:val="28"/>
          <w:szCs w:val="28"/>
        </w:rPr>
        <w:t xml:space="preserve">ò </w:t>
      </w:r>
      <w:r>
        <w:rPr>
          <w:rFonts w:ascii="Cambria" w:hAnsi="Cambria"/>
          <w:sz w:val="28"/>
          <w:szCs w:val="28"/>
        </w:rPr>
        <w:t>th</w:t>
      </w:r>
      <w:r w:rsidRPr="00AE1CC6">
        <w:rPr>
          <w:rFonts w:ascii="Cambria" w:hAnsi="Cambria"/>
          <w:sz w:val="28"/>
          <w:szCs w:val="28"/>
        </w:rPr>
        <w:t>ứ</w:t>
      </w:r>
      <w:r>
        <w:rPr>
          <w:rFonts w:ascii="Cambria" w:hAnsi="Cambria"/>
          <w:sz w:val="28"/>
          <w:szCs w:val="28"/>
        </w:rPr>
        <w:t xml:space="preserve"> i</w:t>
      </w:r>
      <w:r w:rsidRPr="00862628">
        <w:rPr>
          <w:rFonts w:ascii="Cambria" w:hAnsi="Cambria"/>
          <w:sz w:val="28"/>
          <w:szCs w:val="28"/>
        </w:rPr>
        <w:t xml:space="preserve"> yêu cầu một món quà vớ</w:t>
      </w:r>
      <w:r>
        <w:rPr>
          <w:rFonts w:ascii="Cambria" w:hAnsi="Cambria"/>
          <w:sz w:val="28"/>
          <w:szCs w:val="28"/>
        </w:rPr>
        <w:t>i giá P(i)</w:t>
      </w:r>
      <w:r w:rsidRPr="00862628">
        <w:rPr>
          <w:rFonts w:ascii="Cambria" w:hAnsi="Cambria"/>
          <w:sz w:val="28"/>
          <w:szCs w:val="28"/>
        </w:rPr>
        <w:t>, và chi phí vận chuyển của</w:t>
      </w:r>
      <w:r>
        <w:rPr>
          <w:rFonts w:ascii="Cambria" w:hAnsi="Cambria"/>
          <w:sz w:val="28"/>
          <w:szCs w:val="28"/>
        </w:rPr>
        <w:t xml:space="preserve"> m</w:t>
      </w:r>
      <w:r w:rsidRPr="00AE1CC6">
        <w:rPr>
          <w:rFonts w:ascii="Cambria" w:hAnsi="Cambria"/>
          <w:sz w:val="28"/>
          <w:szCs w:val="28"/>
        </w:rPr>
        <w:t>ón</w:t>
      </w:r>
      <w:r>
        <w:rPr>
          <w:rFonts w:ascii="Cambria" w:hAnsi="Cambria"/>
          <w:sz w:val="28"/>
          <w:szCs w:val="28"/>
        </w:rPr>
        <w:t xml:space="preserve"> qu</w:t>
      </w:r>
      <w:r w:rsidRPr="00AE1CC6">
        <w:rPr>
          <w:rFonts w:ascii="Cambria" w:hAnsi="Cambria"/>
          <w:sz w:val="28"/>
          <w:szCs w:val="28"/>
        </w:rPr>
        <w:t>à</w:t>
      </w:r>
      <w:r>
        <w:rPr>
          <w:rFonts w:ascii="Cambria" w:hAnsi="Cambria"/>
          <w:sz w:val="28"/>
          <w:szCs w:val="28"/>
        </w:rPr>
        <w:t xml:space="preserve"> n</w:t>
      </w:r>
      <w:r w:rsidRPr="00AE1CC6">
        <w:rPr>
          <w:rFonts w:ascii="Cambria" w:hAnsi="Cambria"/>
          <w:sz w:val="28"/>
          <w:szCs w:val="28"/>
        </w:rPr>
        <w:t>ày</w:t>
      </w:r>
      <w:r>
        <w:rPr>
          <w:rFonts w:ascii="Cambria" w:hAnsi="Cambria"/>
          <w:sz w:val="28"/>
          <w:szCs w:val="28"/>
        </w:rPr>
        <w:t xml:space="preserve"> l</w:t>
      </w:r>
      <w:r w:rsidRPr="00AE1CC6">
        <w:rPr>
          <w:rFonts w:ascii="Cambria" w:hAnsi="Cambria"/>
          <w:sz w:val="28"/>
          <w:szCs w:val="28"/>
        </w:rPr>
        <w:t>à</w:t>
      </w:r>
      <w:r w:rsidRPr="00862628">
        <w:rPr>
          <w:rFonts w:ascii="Cambria" w:hAnsi="Cambria"/>
          <w:sz w:val="28"/>
          <w:szCs w:val="28"/>
        </w:rPr>
        <w:t xml:space="preserve"> S(i) (vì vậy tổng chi phí sẽ là P(i) + S(i) cho FJ để đặt hàng quà tặng này). FJ có một phiếu giảm giá đặc biệt mà ông có thể sử dụng để đặt hàng một món quà của mình lựa chọn chỉ </w:t>
      </w:r>
      <w:r>
        <w:rPr>
          <w:rFonts w:ascii="Cambria" w:hAnsi="Cambria"/>
          <w:sz w:val="28"/>
          <w:szCs w:val="28"/>
        </w:rPr>
        <w:t>b</w:t>
      </w:r>
      <w:r w:rsidRPr="00AE1CC6">
        <w:rPr>
          <w:rFonts w:ascii="Cambria" w:hAnsi="Cambria"/>
          <w:sz w:val="28"/>
          <w:szCs w:val="28"/>
        </w:rPr>
        <w:t>ằng</w:t>
      </w:r>
      <w:r>
        <w:rPr>
          <w:rFonts w:ascii="Cambria" w:hAnsi="Cambria"/>
          <w:sz w:val="28"/>
          <w:szCs w:val="28"/>
        </w:rPr>
        <w:t xml:space="preserve"> </w:t>
      </w:r>
      <w:r w:rsidRPr="00862628">
        <w:rPr>
          <w:rFonts w:ascii="Cambria" w:hAnsi="Cambria"/>
          <w:sz w:val="28"/>
          <w:szCs w:val="28"/>
        </w:rPr>
        <w:t>một nửa giá bình thường của nó. Nếu FJ sử dụng phiếu giả</w:t>
      </w:r>
      <w:r>
        <w:rPr>
          <w:rFonts w:ascii="Cambria" w:hAnsi="Cambria"/>
          <w:sz w:val="28"/>
          <w:szCs w:val="28"/>
        </w:rPr>
        <w:t>m giá cho bò i, th</w:t>
      </w:r>
      <w:r w:rsidRPr="00AE1CC6">
        <w:rPr>
          <w:rFonts w:ascii="Cambria" w:hAnsi="Cambria"/>
          <w:sz w:val="28"/>
          <w:szCs w:val="28"/>
        </w:rPr>
        <w:t>ì</w:t>
      </w:r>
      <w:r w:rsidRPr="00862628">
        <w:rPr>
          <w:rFonts w:ascii="Cambria" w:hAnsi="Cambria"/>
          <w:sz w:val="28"/>
          <w:szCs w:val="28"/>
        </w:rPr>
        <w:t xml:space="preserve"> ông sẽ chỉ cần phải trả tiề</w:t>
      </w:r>
      <w:r>
        <w:rPr>
          <w:rFonts w:ascii="Cambria" w:hAnsi="Cambria"/>
          <w:sz w:val="28"/>
          <w:szCs w:val="28"/>
        </w:rPr>
        <w:t>n P</w:t>
      </w:r>
      <w:r w:rsidRPr="00862628">
        <w:rPr>
          <w:rFonts w:ascii="Cambria" w:hAnsi="Cambria"/>
          <w:sz w:val="28"/>
          <w:szCs w:val="28"/>
        </w:rPr>
        <w:t>(i)/2 + S(i) cho món quà của con bò</w:t>
      </w:r>
      <w:r>
        <w:rPr>
          <w:rFonts w:ascii="Cambria" w:hAnsi="Cambria"/>
          <w:sz w:val="28"/>
          <w:szCs w:val="28"/>
        </w:rPr>
        <w:t xml:space="preserve"> </w:t>
      </w:r>
      <w:r w:rsidRPr="00AE1CC6">
        <w:rPr>
          <w:rFonts w:ascii="Cambria" w:hAnsi="Cambria"/>
          <w:sz w:val="28"/>
          <w:szCs w:val="28"/>
        </w:rPr>
        <w:t>đó</w:t>
      </w:r>
      <w:r w:rsidRPr="00862628">
        <w:rPr>
          <w:rFonts w:ascii="Cambria" w:hAnsi="Cambria"/>
          <w:sz w:val="28"/>
          <w:szCs w:val="28"/>
        </w:rPr>
        <w:t>.</w:t>
      </w:r>
    </w:p>
    <w:p w14:paraId="38922EC5" w14:textId="77777777" w:rsidR="006D5BF5" w:rsidRPr="00862628" w:rsidRDefault="006D5BF5" w:rsidP="006D5BF5">
      <w:pPr>
        <w:spacing w:line="276" w:lineRule="auto"/>
        <w:rPr>
          <w:rFonts w:ascii="Cambria" w:hAnsi="Cambria"/>
          <w:sz w:val="28"/>
          <w:szCs w:val="28"/>
        </w:rPr>
      </w:pPr>
      <w:r>
        <w:rPr>
          <w:rFonts w:ascii="Cambria" w:hAnsi="Cambria"/>
          <w:sz w:val="28"/>
          <w:szCs w:val="28"/>
        </w:rPr>
        <w:t>Đ</w:t>
      </w:r>
      <w:r w:rsidRPr="00AE1CC6">
        <w:rPr>
          <w:rFonts w:ascii="Cambria" w:hAnsi="Cambria"/>
          <w:sz w:val="28"/>
          <w:szCs w:val="28"/>
        </w:rPr>
        <w:t>ể</w:t>
      </w:r>
      <w:r>
        <w:rPr>
          <w:rFonts w:ascii="Cambria" w:hAnsi="Cambria"/>
          <w:sz w:val="28"/>
          <w:szCs w:val="28"/>
        </w:rPr>
        <w:t xml:space="preserve"> t</w:t>
      </w:r>
      <w:r w:rsidRPr="00862628">
        <w:rPr>
          <w:rFonts w:ascii="Cambria" w:hAnsi="Cambria"/>
          <w:sz w:val="28"/>
          <w:szCs w:val="28"/>
        </w:rPr>
        <w:t xml:space="preserve">huận tiện, </w:t>
      </w:r>
      <w:r>
        <w:rPr>
          <w:rFonts w:ascii="Cambria" w:hAnsi="Cambria"/>
          <w:sz w:val="28"/>
          <w:szCs w:val="28"/>
        </w:rPr>
        <w:t>th</w:t>
      </w:r>
      <w:r w:rsidRPr="00AE1CC6">
        <w:rPr>
          <w:rFonts w:ascii="Cambria" w:hAnsi="Cambria"/>
          <w:sz w:val="28"/>
          <w:szCs w:val="28"/>
        </w:rPr>
        <w:t>ì</w:t>
      </w:r>
      <w:r w:rsidRPr="00862628">
        <w:rPr>
          <w:rFonts w:ascii="Cambria" w:hAnsi="Cambria"/>
          <w:sz w:val="28"/>
          <w:szCs w:val="28"/>
        </w:rPr>
        <w:t xml:space="preserve"> P(i) </w:t>
      </w:r>
      <w:r>
        <w:rPr>
          <w:rFonts w:ascii="Cambria" w:hAnsi="Cambria"/>
          <w:sz w:val="28"/>
          <w:szCs w:val="28"/>
        </w:rPr>
        <w:t>lu</w:t>
      </w:r>
      <w:r w:rsidRPr="00AE1CC6">
        <w:rPr>
          <w:rFonts w:ascii="Cambria" w:hAnsi="Cambria"/>
          <w:sz w:val="28"/>
          <w:szCs w:val="28"/>
        </w:rPr>
        <w:t>ô</w:t>
      </w:r>
      <w:r>
        <w:rPr>
          <w:rFonts w:ascii="Cambria" w:hAnsi="Cambria"/>
          <w:sz w:val="28"/>
          <w:szCs w:val="28"/>
        </w:rPr>
        <w:t xml:space="preserve">n </w:t>
      </w:r>
      <w:r w:rsidRPr="00862628">
        <w:rPr>
          <w:rFonts w:ascii="Cambria" w:hAnsi="Cambria"/>
          <w:sz w:val="28"/>
          <w:szCs w:val="28"/>
        </w:rPr>
        <w:t>là các số chẵn.</w:t>
      </w:r>
    </w:p>
    <w:p w14:paraId="5B190405" w14:textId="77777777" w:rsidR="006D5BF5" w:rsidRPr="00862628" w:rsidRDefault="006D5BF5" w:rsidP="006D5BF5">
      <w:pPr>
        <w:spacing w:line="276" w:lineRule="auto"/>
        <w:rPr>
          <w:rFonts w:ascii="Cambria" w:hAnsi="Cambria"/>
          <w:sz w:val="28"/>
          <w:szCs w:val="28"/>
        </w:rPr>
      </w:pPr>
      <w:r w:rsidRPr="00862628">
        <w:rPr>
          <w:rFonts w:ascii="Cambria" w:hAnsi="Cambria"/>
          <w:sz w:val="28"/>
          <w:szCs w:val="28"/>
        </w:rPr>
        <w:lastRenderedPageBreak/>
        <w:t>Xin hãy giúp FJ xác định số lượng tối đa của con bò mà ông có thể đủ khả năng để tặng quà.</w:t>
      </w:r>
    </w:p>
    <w:p w14:paraId="69BC2674" w14:textId="77777777" w:rsidR="006D5BF5" w:rsidRPr="00F621B5" w:rsidRDefault="006D5BF5" w:rsidP="006D5BF5">
      <w:pPr>
        <w:spacing w:line="276" w:lineRule="auto"/>
        <w:jc w:val="center"/>
        <w:rPr>
          <w:rFonts w:ascii="Cambria" w:hAnsi="Cambria"/>
          <w:b/>
          <w:sz w:val="28"/>
          <w:szCs w:val="28"/>
        </w:rPr>
      </w:pPr>
      <w:r w:rsidRPr="00F621B5">
        <w:rPr>
          <w:rFonts w:ascii="Cambria" w:hAnsi="Cambria"/>
          <w:b/>
          <w:sz w:val="28"/>
          <w:szCs w:val="28"/>
        </w:rPr>
        <w:t>INPUT: GIFTS.INP</w:t>
      </w:r>
    </w:p>
    <w:p w14:paraId="721C2CE5" w14:textId="77777777" w:rsidR="006D5BF5" w:rsidRPr="00862628" w:rsidRDefault="006D5BF5" w:rsidP="006D5BF5">
      <w:pPr>
        <w:spacing w:line="276" w:lineRule="auto"/>
        <w:ind w:firstLine="720"/>
        <w:rPr>
          <w:rFonts w:ascii="Cambria" w:hAnsi="Cambria"/>
          <w:sz w:val="28"/>
          <w:szCs w:val="28"/>
        </w:rPr>
      </w:pPr>
      <w:r w:rsidRPr="00862628">
        <w:rPr>
          <w:rFonts w:ascii="Cambria" w:hAnsi="Cambria"/>
          <w:sz w:val="28"/>
          <w:szCs w:val="28"/>
        </w:rPr>
        <w:t>* Dòng 1: Hai số nguyên không gian tách biệt, N và B.</w:t>
      </w:r>
    </w:p>
    <w:p w14:paraId="3DF33797" w14:textId="77777777" w:rsidR="006D5BF5" w:rsidRPr="00862628" w:rsidRDefault="006D5BF5" w:rsidP="006D5BF5">
      <w:pPr>
        <w:spacing w:line="276" w:lineRule="auto"/>
        <w:ind w:left="709"/>
        <w:jc w:val="both"/>
        <w:rPr>
          <w:rFonts w:ascii="Cambria" w:hAnsi="Cambria"/>
          <w:sz w:val="28"/>
          <w:szCs w:val="28"/>
        </w:rPr>
      </w:pPr>
      <w:r w:rsidRPr="00862628">
        <w:rPr>
          <w:rFonts w:ascii="Cambria" w:hAnsi="Cambria"/>
          <w:sz w:val="28"/>
          <w:szCs w:val="28"/>
        </w:rPr>
        <w:t>* Dòng 2..1 + N: Dòng i + 1 chứa hai số nguyên không gian tách biệ</w:t>
      </w:r>
      <w:r>
        <w:rPr>
          <w:rFonts w:ascii="Cambria" w:hAnsi="Cambria"/>
          <w:sz w:val="28"/>
          <w:szCs w:val="28"/>
        </w:rPr>
        <w:t>t, P</w:t>
      </w:r>
      <w:r w:rsidRPr="00862628">
        <w:rPr>
          <w:rFonts w:ascii="Cambria" w:hAnsi="Cambria"/>
          <w:sz w:val="28"/>
          <w:szCs w:val="28"/>
        </w:rPr>
        <w:t>(i)</w:t>
      </w:r>
      <w:r>
        <w:rPr>
          <w:rFonts w:ascii="Cambria" w:hAnsi="Cambria"/>
          <w:sz w:val="28"/>
          <w:szCs w:val="28"/>
        </w:rPr>
        <w:t xml:space="preserve"> và S</w:t>
      </w:r>
      <w:r w:rsidRPr="00862628">
        <w:rPr>
          <w:rFonts w:ascii="Cambria" w:hAnsi="Cambria"/>
          <w:sz w:val="28"/>
          <w:szCs w:val="28"/>
        </w:rPr>
        <w:t xml:space="preserve">(i). (0 </w:t>
      </w:r>
      <w:r>
        <w:rPr>
          <w:rFonts w:ascii="Cambria" w:hAnsi="Cambria"/>
          <w:sz w:val="28"/>
          <w:szCs w:val="28"/>
        </w:rPr>
        <w:t>≤</w:t>
      </w:r>
      <w:r w:rsidRPr="00862628">
        <w:rPr>
          <w:rFonts w:ascii="Cambria" w:hAnsi="Cambria"/>
          <w:sz w:val="28"/>
          <w:szCs w:val="28"/>
        </w:rPr>
        <w:t xml:space="preserve"> P(i), S (i) </w:t>
      </w:r>
      <w:r>
        <w:rPr>
          <w:rFonts w:ascii="Cambria" w:hAnsi="Cambria"/>
          <w:sz w:val="28"/>
          <w:szCs w:val="28"/>
        </w:rPr>
        <w:t>≤</w:t>
      </w:r>
      <w:r w:rsidRPr="00862628">
        <w:rPr>
          <w:rFonts w:ascii="Cambria" w:hAnsi="Cambria"/>
          <w:sz w:val="28"/>
          <w:szCs w:val="28"/>
        </w:rPr>
        <w:t xml:space="preserve"> 10</w:t>
      </w:r>
      <w:r w:rsidRPr="007A7EA3">
        <w:rPr>
          <w:rFonts w:ascii="Cambria" w:hAnsi="Cambria"/>
          <w:sz w:val="28"/>
          <w:szCs w:val="28"/>
          <w:vertAlign w:val="superscript"/>
        </w:rPr>
        <w:t>9</w:t>
      </w:r>
      <w:r w:rsidRPr="00862628">
        <w:rPr>
          <w:rFonts w:ascii="Cambria" w:hAnsi="Cambria"/>
          <w:sz w:val="28"/>
          <w:szCs w:val="28"/>
        </w:rPr>
        <w:t>, vớ</w:t>
      </w:r>
      <w:r>
        <w:rPr>
          <w:rFonts w:ascii="Cambria" w:hAnsi="Cambria"/>
          <w:sz w:val="28"/>
          <w:szCs w:val="28"/>
        </w:rPr>
        <w:t>i P</w:t>
      </w:r>
      <w:r w:rsidRPr="00862628">
        <w:rPr>
          <w:rFonts w:ascii="Cambria" w:hAnsi="Cambria"/>
          <w:sz w:val="28"/>
          <w:szCs w:val="28"/>
        </w:rPr>
        <w:t xml:space="preserve">(i) </w:t>
      </w:r>
      <w:r>
        <w:rPr>
          <w:rFonts w:ascii="Cambria" w:hAnsi="Cambria"/>
          <w:sz w:val="28"/>
          <w:szCs w:val="28"/>
        </w:rPr>
        <w:t>ch</w:t>
      </w:r>
      <w:r w:rsidRPr="0026230D">
        <w:rPr>
          <w:rFonts w:ascii="Cambria" w:hAnsi="Cambria"/>
          <w:sz w:val="28"/>
          <w:szCs w:val="28"/>
        </w:rPr>
        <w:t>ẵn</w:t>
      </w:r>
      <w:r w:rsidRPr="00862628">
        <w:rPr>
          <w:rFonts w:ascii="Cambria" w:hAnsi="Cambria"/>
          <w:sz w:val="28"/>
          <w:szCs w:val="28"/>
        </w:rPr>
        <w:t>)</w:t>
      </w:r>
    </w:p>
    <w:p w14:paraId="36A872FF" w14:textId="77777777" w:rsidR="006D5BF5" w:rsidRPr="00F621B5" w:rsidRDefault="006D5BF5" w:rsidP="006D5BF5">
      <w:pPr>
        <w:spacing w:line="276" w:lineRule="auto"/>
        <w:jc w:val="center"/>
        <w:rPr>
          <w:rFonts w:ascii="Cambria" w:hAnsi="Cambria"/>
          <w:b/>
          <w:sz w:val="28"/>
          <w:szCs w:val="28"/>
        </w:rPr>
      </w:pPr>
      <w:r w:rsidRPr="00F621B5">
        <w:rPr>
          <w:rFonts w:ascii="Cambria" w:hAnsi="Cambria"/>
          <w:b/>
          <w:sz w:val="28"/>
          <w:szCs w:val="28"/>
        </w:rPr>
        <w:t>INPUT: GIFTS.OUT</w:t>
      </w:r>
    </w:p>
    <w:p w14:paraId="775083FD" w14:textId="77777777" w:rsidR="006D5BF5" w:rsidRDefault="006D5BF5" w:rsidP="006D5BF5">
      <w:pPr>
        <w:spacing w:line="276" w:lineRule="auto"/>
        <w:ind w:firstLine="720"/>
        <w:rPr>
          <w:rFonts w:ascii="Cambria" w:hAnsi="Cambria"/>
          <w:sz w:val="28"/>
          <w:szCs w:val="28"/>
        </w:rPr>
      </w:pPr>
      <w:r w:rsidRPr="00862628">
        <w:rPr>
          <w:rFonts w:ascii="Cambria" w:hAnsi="Cambria"/>
          <w:sz w:val="28"/>
          <w:szCs w:val="28"/>
        </w:rPr>
        <w:t>* Dòng 1: Số lượng tối đa của con bò cho người FJ có thể mua quà tặng.</w:t>
      </w:r>
    </w:p>
    <w:p w14:paraId="66E47B91" w14:textId="77777777" w:rsidR="006D5BF5" w:rsidRPr="00862628" w:rsidRDefault="006D5BF5" w:rsidP="006D5BF5">
      <w:pPr>
        <w:spacing w:line="276" w:lineRule="auto"/>
        <w:rPr>
          <w:rFonts w:ascii="Cambria" w:hAnsi="Cambria"/>
          <w:sz w:val="28"/>
          <w:szCs w:val="28"/>
        </w:rPr>
      </w:pPr>
      <w:r>
        <w:rPr>
          <w:rFonts w:ascii="Cambria" w:hAnsi="Cambria"/>
          <w:sz w:val="28"/>
          <w:szCs w:val="28"/>
        </w:rPr>
        <w:t>V</w:t>
      </w:r>
      <w:r w:rsidRPr="00F621B5">
        <w:rPr>
          <w:rFonts w:ascii="Cambria" w:hAnsi="Cambria"/>
          <w:sz w:val="28"/>
          <w:szCs w:val="28"/>
        </w:rPr>
        <w:t>í</w:t>
      </w:r>
      <w:r>
        <w:rPr>
          <w:rFonts w:ascii="Cambria" w:hAnsi="Cambria"/>
          <w:sz w:val="28"/>
          <w:szCs w:val="28"/>
        </w:rPr>
        <w:t xml:space="preserve"> d</w:t>
      </w:r>
      <w:r w:rsidRPr="00F621B5">
        <w:rPr>
          <w:rFonts w:ascii="Cambria" w:hAnsi="Cambria"/>
          <w:sz w:val="28"/>
          <w:szCs w:val="28"/>
        </w:rPr>
        <w:t>ụ</w:t>
      </w:r>
      <w:r>
        <w:rPr>
          <w:rFonts w:ascii="Cambria" w:hAnsi="Cambria"/>
          <w:sz w:val="28"/>
          <w:szCs w:val="28"/>
        </w:rPr>
        <w:t>:</w:t>
      </w:r>
    </w:p>
    <w:tbl>
      <w:tblPr>
        <w:tblStyle w:val="TableGrid"/>
        <w:tblW w:w="0" w:type="auto"/>
        <w:tblInd w:w="1696" w:type="dxa"/>
        <w:tblLook w:val="04A0" w:firstRow="1" w:lastRow="0" w:firstColumn="1" w:lastColumn="0" w:noHBand="0" w:noVBand="1"/>
      </w:tblPr>
      <w:tblGrid>
        <w:gridCol w:w="2979"/>
        <w:gridCol w:w="2833"/>
      </w:tblGrid>
      <w:tr w:rsidR="006D5BF5" w14:paraId="1EA0A40E" w14:textId="77777777" w:rsidTr="00097701">
        <w:tc>
          <w:tcPr>
            <w:tcW w:w="2979" w:type="dxa"/>
          </w:tcPr>
          <w:p w14:paraId="666550DA" w14:textId="77777777" w:rsidR="006D5BF5" w:rsidRDefault="006D5BF5" w:rsidP="00097701">
            <w:pPr>
              <w:jc w:val="center"/>
              <w:rPr>
                <w:rFonts w:ascii="Cambria" w:hAnsi="Cambria"/>
                <w:sz w:val="28"/>
                <w:szCs w:val="28"/>
              </w:rPr>
            </w:pPr>
            <w:r w:rsidRPr="00F621B5">
              <w:rPr>
                <w:rFonts w:ascii="Cambria" w:hAnsi="Cambria"/>
                <w:b/>
                <w:sz w:val="28"/>
                <w:szCs w:val="28"/>
              </w:rPr>
              <w:t>GIFTS.INP</w:t>
            </w:r>
          </w:p>
        </w:tc>
        <w:tc>
          <w:tcPr>
            <w:tcW w:w="2833" w:type="dxa"/>
          </w:tcPr>
          <w:p w14:paraId="57DB999B" w14:textId="77777777" w:rsidR="006D5BF5" w:rsidRDefault="006D5BF5" w:rsidP="00097701">
            <w:pPr>
              <w:jc w:val="center"/>
              <w:rPr>
                <w:rFonts w:ascii="Cambria" w:hAnsi="Cambria"/>
                <w:sz w:val="28"/>
                <w:szCs w:val="28"/>
              </w:rPr>
            </w:pPr>
            <w:r w:rsidRPr="00F621B5">
              <w:rPr>
                <w:rFonts w:ascii="Cambria" w:hAnsi="Cambria"/>
                <w:b/>
                <w:sz w:val="28"/>
                <w:szCs w:val="28"/>
              </w:rPr>
              <w:t>GIFTS</w:t>
            </w:r>
            <w:r>
              <w:rPr>
                <w:rFonts w:ascii="Cambria" w:hAnsi="Cambria"/>
                <w:b/>
                <w:sz w:val="28"/>
                <w:szCs w:val="28"/>
              </w:rPr>
              <w:t>.OUT</w:t>
            </w:r>
          </w:p>
        </w:tc>
      </w:tr>
      <w:tr w:rsidR="006D5BF5" w14:paraId="2F562B12" w14:textId="77777777" w:rsidTr="00097701">
        <w:tc>
          <w:tcPr>
            <w:tcW w:w="2979" w:type="dxa"/>
          </w:tcPr>
          <w:p w14:paraId="13C27146" w14:textId="77777777" w:rsidR="006D5BF5" w:rsidRPr="00862628" w:rsidRDefault="006D5BF5" w:rsidP="00097701">
            <w:pPr>
              <w:rPr>
                <w:rFonts w:ascii="Cambria" w:hAnsi="Cambria"/>
                <w:sz w:val="28"/>
                <w:szCs w:val="28"/>
              </w:rPr>
            </w:pPr>
            <w:r w:rsidRPr="00862628">
              <w:rPr>
                <w:rFonts w:ascii="Cambria" w:hAnsi="Cambria"/>
                <w:sz w:val="28"/>
                <w:szCs w:val="28"/>
              </w:rPr>
              <w:t>5 24</w:t>
            </w:r>
          </w:p>
          <w:p w14:paraId="25804926" w14:textId="77777777" w:rsidR="006D5BF5" w:rsidRPr="00862628" w:rsidRDefault="006D5BF5" w:rsidP="00097701">
            <w:pPr>
              <w:rPr>
                <w:rFonts w:ascii="Cambria" w:hAnsi="Cambria"/>
                <w:sz w:val="28"/>
                <w:szCs w:val="28"/>
              </w:rPr>
            </w:pPr>
            <w:r w:rsidRPr="00862628">
              <w:rPr>
                <w:rFonts w:ascii="Cambria" w:hAnsi="Cambria"/>
                <w:sz w:val="28"/>
                <w:szCs w:val="28"/>
              </w:rPr>
              <w:t>4 2</w:t>
            </w:r>
          </w:p>
          <w:p w14:paraId="4582EB8E" w14:textId="77777777" w:rsidR="006D5BF5" w:rsidRPr="00862628" w:rsidRDefault="006D5BF5" w:rsidP="00097701">
            <w:pPr>
              <w:rPr>
                <w:rFonts w:ascii="Cambria" w:hAnsi="Cambria"/>
                <w:sz w:val="28"/>
                <w:szCs w:val="28"/>
              </w:rPr>
            </w:pPr>
            <w:r w:rsidRPr="00862628">
              <w:rPr>
                <w:rFonts w:ascii="Cambria" w:hAnsi="Cambria"/>
                <w:sz w:val="28"/>
                <w:szCs w:val="28"/>
              </w:rPr>
              <w:t>2 0</w:t>
            </w:r>
          </w:p>
          <w:p w14:paraId="4A937BA1" w14:textId="77777777" w:rsidR="006D5BF5" w:rsidRPr="00862628" w:rsidRDefault="006D5BF5" w:rsidP="00097701">
            <w:pPr>
              <w:rPr>
                <w:rFonts w:ascii="Cambria" w:hAnsi="Cambria"/>
                <w:sz w:val="28"/>
                <w:szCs w:val="28"/>
              </w:rPr>
            </w:pPr>
            <w:r w:rsidRPr="00862628">
              <w:rPr>
                <w:rFonts w:ascii="Cambria" w:hAnsi="Cambria"/>
                <w:sz w:val="28"/>
                <w:szCs w:val="28"/>
              </w:rPr>
              <w:t>8 1</w:t>
            </w:r>
          </w:p>
          <w:p w14:paraId="16FAAF8D" w14:textId="77777777" w:rsidR="006D5BF5" w:rsidRPr="00862628" w:rsidRDefault="006D5BF5" w:rsidP="00097701">
            <w:pPr>
              <w:rPr>
                <w:rFonts w:ascii="Cambria" w:hAnsi="Cambria"/>
                <w:sz w:val="28"/>
                <w:szCs w:val="28"/>
              </w:rPr>
            </w:pPr>
            <w:r w:rsidRPr="00862628">
              <w:rPr>
                <w:rFonts w:ascii="Cambria" w:hAnsi="Cambria"/>
                <w:sz w:val="28"/>
                <w:szCs w:val="28"/>
              </w:rPr>
              <w:t>6 3</w:t>
            </w:r>
          </w:p>
          <w:p w14:paraId="2A2D6274" w14:textId="77777777" w:rsidR="006D5BF5" w:rsidRPr="00934F7C" w:rsidRDefault="006D5BF5" w:rsidP="00097701">
            <w:pPr>
              <w:jc w:val="both"/>
              <w:rPr>
                <w:rFonts w:ascii="Cambria" w:hAnsi="Cambria"/>
                <w:szCs w:val="28"/>
              </w:rPr>
            </w:pPr>
            <w:r>
              <w:rPr>
                <w:rFonts w:ascii="Cambria" w:hAnsi="Cambria"/>
                <w:szCs w:val="28"/>
              </w:rPr>
              <w:t>12 5</w:t>
            </w:r>
          </w:p>
        </w:tc>
        <w:tc>
          <w:tcPr>
            <w:tcW w:w="2833" w:type="dxa"/>
          </w:tcPr>
          <w:p w14:paraId="2A26D8C1" w14:textId="77777777" w:rsidR="006D5BF5" w:rsidRDefault="006D5BF5" w:rsidP="00097701">
            <w:pPr>
              <w:jc w:val="both"/>
              <w:rPr>
                <w:rFonts w:ascii="Cambria" w:hAnsi="Cambria"/>
                <w:sz w:val="28"/>
                <w:szCs w:val="28"/>
              </w:rPr>
            </w:pPr>
            <w:r>
              <w:rPr>
                <w:rFonts w:ascii="Cambria" w:hAnsi="Cambria"/>
                <w:sz w:val="28"/>
                <w:szCs w:val="28"/>
              </w:rPr>
              <w:t>4</w:t>
            </w:r>
          </w:p>
        </w:tc>
      </w:tr>
    </w:tbl>
    <w:p w14:paraId="17BF2BE8" w14:textId="77777777" w:rsidR="006D5BF5" w:rsidRPr="00862628" w:rsidRDefault="006D5BF5" w:rsidP="006D5BF5">
      <w:pPr>
        <w:jc w:val="both"/>
        <w:rPr>
          <w:rFonts w:ascii="Cambria" w:hAnsi="Cambria"/>
          <w:sz w:val="28"/>
          <w:szCs w:val="28"/>
        </w:rPr>
      </w:pPr>
    </w:p>
    <w:p w14:paraId="1C041902" w14:textId="77777777" w:rsidR="006D5BF5" w:rsidRDefault="006D5BF5" w:rsidP="006D5BF5">
      <w:pPr>
        <w:spacing w:line="276" w:lineRule="auto"/>
        <w:jc w:val="both"/>
        <w:rPr>
          <w:rFonts w:ascii="Cambria" w:hAnsi="Cambria"/>
          <w:sz w:val="28"/>
          <w:szCs w:val="28"/>
        </w:rPr>
      </w:pPr>
      <w:r w:rsidRPr="00862628">
        <w:rPr>
          <w:rFonts w:ascii="Cambria" w:hAnsi="Cambria"/>
          <w:sz w:val="28"/>
          <w:szCs w:val="28"/>
        </w:rPr>
        <w:t>FJ có thể mua quà tặng cho con bò từ 1 đến 4, nếu ông sử dụng các phiếu giảm giá cho bò</w:t>
      </w:r>
      <w:r>
        <w:rPr>
          <w:rFonts w:ascii="Cambria" w:hAnsi="Cambria"/>
          <w:sz w:val="28"/>
          <w:szCs w:val="28"/>
        </w:rPr>
        <w:t xml:space="preserve"> </w:t>
      </w:r>
      <w:r w:rsidRPr="00862628">
        <w:rPr>
          <w:rFonts w:ascii="Cambria" w:hAnsi="Cambria"/>
          <w:sz w:val="28"/>
          <w:szCs w:val="28"/>
        </w:rPr>
        <w:t>3. Tổng chi phí của ông là (4 + 2) + (2 + 0) + (4 + 1) + (6 + 3) = 22. Lưu ý rằng FJ thể</w:t>
      </w:r>
      <w:r>
        <w:rPr>
          <w:rFonts w:ascii="Cambria" w:hAnsi="Cambria"/>
          <w:sz w:val="28"/>
          <w:szCs w:val="28"/>
        </w:rPr>
        <w:t xml:space="preserve"> </w:t>
      </w:r>
      <w:r w:rsidRPr="00862628">
        <w:rPr>
          <w:rFonts w:ascii="Cambria" w:hAnsi="Cambria"/>
          <w:sz w:val="28"/>
          <w:szCs w:val="28"/>
        </w:rPr>
        <w:t>đã sử dụng phiếu giảm giá thay vì trên bò 1 hoặc 4 và vẫn đáp ứng được ngân sách của mình.</w:t>
      </w:r>
    </w:p>
    <w:p w14:paraId="64401E44" w14:textId="77777777" w:rsidR="006D5BF5" w:rsidRDefault="006D5BF5" w:rsidP="006D5BF5">
      <w:pPr>
        <w:spacing w:line="276" w:lineRule="auto"/>
        <w:jc w:val="both"/>
        <w:rPr>
          <w:rFonts w:ascii="Cambria" w:hAnsi="Cambria"/>
          <w:sz w:val="28"/>
          <w:szCs w:val="28"/>
        </w:rPr>
      </w:pPr>
    </w:p>
    <w:p w14:paraId="1CB6E76A" w14:textId="77777777" w:rsidR="002C214B" w:rsidRDefault="002C214B" w:rsidP="002C214B">
      <w:pPr>
        <w:pStyle w:val="CThuong"/>
        <w:rPr>
          <w:rStyle w:val="Strong"/>
        </w:rPr>
      </w:pPr>
    </w:p>
    <w:p w14:paraId="237DC1A9" w14:textId="24B80927" w:rsidR="00C51318" w:rsidRDefault="00C51318" w:rsidP="00C51318">
      <w:pPr>
        <w:spacing w:after="160" w:line="259" w:lineRule="auto"/>
      </w:pPr>
    </w:p>
    <w:p w14:paraId="3ED234A2" w14:textId="77777777" w:rsidR="00212894" w:rsidRDefault="00212894" w:rsidP="00F374B0">
      <w:pPr>
        <w:pStyle w:val="noidung"/>
        <w:tabs>
          <w:tab w:val="clear" w:pos="9072"/>
        </w:tabs>
        <w:rPr>
          <w:rStyle w:val="Strong"/>
          <w:rFonts w:eastAsiaTheme="majorEastAsia"/>
        </w:rPr>
      </w:pPr>
    </w:p>
    <w:sectPr w:rsidR="0021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10EB"/>
    <w:multiLevelType w:val="hybridMultilevel"/>
    <w:tmpl w:val="6186C360"/>
    <w:lvl w:ilvl="0" w:tplc="F52A06AE">
      <w:start w:val="1"/>
      <w:numFmt w:val="decimal"/>
      <w:lvlText w:val="Bài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6197F"/>
    <w:multiLevelType w:val="hybridMultilevel"/>
    <w:tmpl w:val="0A3C1EDA"/>
    <w:lvl w:ilvl="0" w:tplc="1A4AF15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C1FD0"/>
    <w:multiLevelType w:val="hybridMultilevel"/>
    <w:tmpl w:val="E228CED8"/>
    <w:lvl w:ilvl="0" w:tplc="182492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B19EA"/>
    <w:multiLevelType w:val="hybridMultilevel"/>
    <w:tmpl w:val="B1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4"/>
  </w:num>
  <w:num w:numId="2" w16cid:durableId="1799450343">
    <w:abstractNumId w:val="10"/>
  </w:num>
  <w:num w:numId="3" w16cid:durableId="932780719">
    <w:abstractNumId w:val="8"/>
  </w:num>
  <w:num w:numId="4" w16cid:durableId="1176188196">
    <w:abstractNumId w:val="1"/>
  </w:num>
  <w:num w:numId="5" w16cid:durableId="1096750761">
    <w:abstractNumId w:val="3"/>
  </w:num>
  <w:num w:numId="6" w16cid:durableId="275068463">
    <w:abstractNumId w:val="9"/>
  </w:num>
  <w:num w:numId="7" w16cid:durableId="231505608">
    <w:abstractNumId w:val="5"/>
  </w:num>
  <w:num w:numId="8" w16cid:durableId="1984849242">
    <w:abstractNumId w:val="2"/>
  </w:num>
  <w:num w:numId="9" w16cid:durableId="751119853">
    <w:abstractNumId w:val="6"/>
  </w:num>
  <w:num w:numId="10" w16cid:durableId="1043796675">
    <w:abstractNumId w:val="11"/>
  </w:num>
  <w:num w:numId="11" w16cid:durableId="273637357">
    <w:abstractNumId w:val="7"/>
  </w:num>
  <w:num w:numId="12" w16cid:durableId="162014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C"/>
    <w:rsid w:val="001F770E"/>
    <w:rsid w:val="00212894"/>
    <w:rsid w:val="002C214B"/>
    <w:rsid w:val="006D5BF5"/>
    <w:rsid w:val="007677C1"/>
    <w:rsid w:val="008747EC"/>
    <w:rsid w:val="00896864"/>
    <w:rsid w:val="00B80F7D"/>
    <w:rsid w:val="00C51318"/>
    <w:rsid w:val="00CD4805"/>
    <w:rsid w:val="00EB34AF"/>
    <w:rsid w:val="00F374B0"/>
    <w:rsid w:val="00F7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FD4"/>
  <w15:chartTrackingRefBased/>
  <w15:docId w15:val="{A7196BC3-E23F-4CFF-8272-045D7C2F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B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74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EC"/>
    <w:rPr>
      <w:rFonts w:eastAsiaTheme="majorEastAsia" w:cstheme="majorBidi"/>
      <w:color w:val="272727" w:themeColor="text1" w:themeTint="D8"/>
    </w:rPr>
  </w:style>
  <w:style w:type="paragraph" w:styleId="Title">
    <w:name w:val="Title"/>
    <w:basedOn w:val="Normal"/>
    <w:next w:val="Normal"/>
    <w:link w:val="TitleChar"/>
    <w:uiPriority w:val="10"/>
    <w:qFormat/>
    <w:rsid w:val="00874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EC"/>
    <w:pPr>
      <w:spacing w:before="160"/>
      <w:jc w:val="center"/>
    </w:pPr>
    <w:rPr>
      <w:i/>
      <w:iCs/>
      <w:color w:val="404040" w:themeColor="text1" w:themeTint="BF"/>
    </w:rPr>
  </w:style>
  <w:style w:type="character" w:customStyle="1" w:styleId="QuoteChar">
    <w:name w:val="Quote Char"/>
    <w:basedOn w:val="DefaultParagraphFont"/>
    <w:link w:val="Quote"/>
    <w:uiPriority w:val="29"/>
    <w:rsid w:val="008747EC"/>
    <w:rPr>
      <w:i/>
      <w:iCs/>
      <w:color w:val="404040" w:themeColor="text1" w:themeTint="BF"/>
    </w:rPr>
  </w:style>
  <w:style w:type="paragraph" w:styleId="ListParagraph">
    <w:name w:val="List Paragraph"/>
    <w:basedOn w:val="Normal"/>
    <w:uiPriority w:val="34"/>
    <w:qFormat/>
    <w:rsid w:val="008747EC"/>
    <w:pPr>
      <w:ind w:left="720"/>
      <w:contextualSpacing/>
    </w:pPr>
  </w:style>
  <w:style w:type="character" w:styleId="IntenseEmphasis">
    <w:name w:val="Intense Emphasis"/>
    <w:basedOn w:val="DefaultParagraphFont"/>
    <w:uiPriority w:val="21"/>
    <w:qFormat/>
    <w:rsid w:val="008747EC"/>
    <w:rPr>
      <w:i/>
      <w:iCs/>
      <w:color w:val="2F5496" w:themeColor="accent1" w:themeShade="BF"/>
    </w:rPr>
  </w:style>
  <w:style w:type="paragraph" w:styleId="IntenseQuote">
    <w:name w:val="Intense Quote"/>
    <w:basedOn w:val="Normal"/>
    <w:next w:val="Normal"/>
    <w:link w:val="IntenseQuoteChar"/>
    <w:uiPriority w:val="30"/>
    <w:qFormat/>
    <w:rsid w:val="00874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7EC"/>
    <w:rPr>
      <w:i/>
      <w:iCs/>
      <w:color w:val="2F5496" w:themeColor="accent1" w:themeShade="BF"/>
    </w:rPr>
  </w:style>
  <w:style w:type="character" w:styleId="IntenseReference">
    <w:name w:val="Intense Reference"/>
    <w:basedOn w:val="DefaultParagraphFont"/>
    <w:uiPriority w:val="32"/>
    <w:qFormat/>
    <w:rsid w:val="008747EC"/>
    <w:rPr>
      <w:b/>
      <w:bCs/>
      <w:smallCaps/>
      <w:color w:val="2F5496" w:themeColor="accent1" w:themeShade="BF"/>
      <w:spacing w:val="5"/>
    </w:rPr>
  </w:style>
  <w:style w:type="paragraph" w:customStyle="1" w:styleId="noidung">
    <w:name w:val="noi_dung"/>
    <w:basedOn w:val="Normal"/>
    <w:autoRedefine/>
    <w:qFormat/>
    <w:rsid w:val="008747EC"/>
    <w:pPr>
      <w:tabs>
        <w:tab w:val="right" w:pos="9072"/>
      </w:tabs>
      <w:spacing w:line="360" w:lineRule="auto"/>
      <w:jc w:val="both"/>
    </w:pPr>
    <w:rPr>
      <w:sz w:val="28"/>
    </w:rPr>
  </w:style>
  <w:style w:type="paragraph" w:customStyle="1" w:styleId="table">
    <w:name w:val="table"/>
    <w:basedOn w:val="noidung"/>
    <w:autoRedefine/>
    <w:qFormat/>
    <w:rsid w:val="008747EC"/>
    <w:pPr>
      <w:spacing w:line="240" w:lineRule="auto"/>
    </w:pPr>
    <w:rPr>
      <w:rFonts w:ascii="Courier New" w:hAnsi="Courier New"/>
      <w:sz w:val="24"/>
    </w:rPr>
  </w:style>
  <w:style w:type="character" w:styleId="Strong">
    <w:name w:val="Strong"/>
    <w:basedOn w:val="DefaultParagraphFont"/>
    <w:uiPriority w:val="22"/>
    <w:qFormat/>
    <w:rsid w:val="008747EC"/>
    <w:rPr>
      <w:rFonts w:asciiTheme="minorHAnsi" w:hAnsiTheme="minorHAnsi"/>
      <w:b/>
      <w:bCs/>
      <w:sz w:val="34"/>
    </w:rPr>
  </w:style>
  <w:style w:type="table" w:styleId="TableGrid">
    <w:name w:val="Table Grid"/>
    <w:basedOn w:val="TableNormal"/>
    <w:uiPriority w:val="39"/>
    <w:rsid w:val="007677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blemExample">
    <w:name w:val="Problem Example"/>
    <w:basedOn w:val="Normal"/>
    <w:rsid w:val="002C214B"/>
    <w:pPr>
      <w:suppressAutoHyphens/>
    </w:pPr>
    <w:rPr>
      <w:rFonts w:ascii="Courier New" w:hAnsi="Courier New"/>
      <w:sz w:val="22"/>
      <w:lang w:eastAsia="ar-SA"/>
    </w:rPr>
  </w:style>
  <w:style w:type="paragraph" w:customStyle="1" w:styleId="CThuong">
    <w:name w:val="CThuong"/>
    <w:basedOn w:val="Normal"/>
    <w:link w:val="CThuongChar"/>
    <w:autoRedefine/>
    <w:qFormat/>
    <w:rsid w:val="002C214B"/>
    <w:pPr>
      <w:spacing w:before="120" w:after="120" w:line="312" w:lineRule="auto"/>
      <w:ind w:firstLine="567"/>
      <w:jc w:val="both"/>
    </w:pPr>
    <w:rPr>
      <w:rFonts w:eastAsiaTheme="minorHAnsi" w:cstheme="minorBidi"/>
      <w:iCs/>
      <w:color w:val="000000" w:themeColor="text1"/>
      <w:sz w:val="26"/>
      <w:szCs w:val="22"/>
      <w:lang w:eastAsia="ja-JP"/>
    </w:rPr>
  </w:style>
  <w:style w:type="character" w:customStyle="1" w:styleId="CThuongChar">
    <w:name w:val="CThuong Char"/>
    <w:basedOn w:val="DefaultParagraphFont"/>
    <w:link w:val="CThuong"/>
    <w:rsid w:val="002C214B"/>
    <w:rPr>
      <w:rFonts w:ascii="Times New Roman" w:hAnsi="Times New Roman"/>
      <w:iCs/>
      <w:color w:val="000000" w:themeColor="text1"/>
      <w:kern w:val="0"/>
      <w:sz w:val="26"/>
      <w:lang w:eastAsia="ja-JP"/>
      <w14:ligatures w14:val="none"/>
    </w:rPr>
  </w:style>
  <w:style w:type="paragraph" w:styleId="PlainText">
    <w:name w:val="Plain Text"/>
    <w:basedOn w:val="Normal"/>
    <w:link w:val="PlainTextChar"/>
    <w:unhideWhenUsed/>
    <w:qFormat/>
    <w:rsid w:val="002C214B"/>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2C214B"/>
    <w:rPr>
      <w:rFonts w:ascii="Courier New" w:hAnsi="Courier New"/>
      <w:b/>
      <w:w w:val="80"/>
      <w:kern w:val="0"/>
      <w:sz w:val="20"/>
      <w:szCs w:val="21"/>
      <w14:ligatures w14:val="none"/>
    </w:rPr>
  </w:style>
  <w:style w:type="paragraph" w:customStyle="1" w:styleId="PlainTextKeepLines">
    <w:name w:val="Plain Text Keep Lines"/>
    <w:basedOn w:val="Normal"/>
    <w:next w:val="PlainText"/>
    <w:qFormat/>
    <w:rsid w:val="002C214B"/>
    <w:pPr>
      <w:keepNext/>
      <w:keepLines/>
      <w:jc w:val="both"/>
    </w:pPr>
    <w:rPr>
      <w:rFonts w:ascii="Courier New" w:eastAsiaTheme="minorHAnsi" w:hAnsi="Courier New" w:cstheme="minorBidi"/>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3</cp:revision>
  <dcterms:created xsi:type="dcterms:W3CDTF">2025-02-22T00:51:00Z</dcterms:created>
  <dcterms:modified xsi:type="dcterms:W3CDTF">2025-02-22T02:15:00Z</dcterms:modified>
</cp:coreProperties>
</file>