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9DAC4" w14:textId="12EFEBFE" w:rsidR="00B373FA" w:rsidRPr="00876ED3" w:rsidRDefault="00B373FA" w:rsidP="00B373FA">
      <w:pPr>
        <w:pStyle w:val="Heading1"/>
        <w:keepLines w:val="0"/>
        <w:numPr>
          <w:ilvl w:val="0"/>
          <w:numId w:val="1"/>
        </w:numPr>
        <w:spacing w:before="240" w:after="60"/>
        <w:ind w:hanging="720"/>
        <w:jc w:val="both"/>
        <w:rPr>
          <w:rStyle w:val="Strong"/>
          <w:b w:val="0"/>
          <w:bCs w:val="0"/>
        </w:rPr>
      </w:pPr>
      <w:r w:rsidRPr="00876ED3">
        <w:rPr>
          <w:rStyle w:val="Strong"/>
          <w:b w:val="0"/>
          <w:bCs w:val="0"/>
        </w:rPr>
        <w:t xml:space="preserve">Dãy con </w:t>
      </w:r>
      <w:r w:rsidRPr="00876ED3">
        <w:rPr>
          <w:rStyle w:val="Strong"/>
          <w:b w:val="0"/>
          <w:bCs w:val="0"/>
        </w:rPr>
        <w:tab/>
      </w:r>
      <w:r w:rsidRPr="00876ED3">
        <w:rPr>
          <w:rStyle w:val="Strong"/>
          <w:b w:val="0"/>
          <w:bCs w:val="0"/>
        </w:rPr>
        <w:tab/>
      </w:r>
      <w:r w:rsidRPr="00876ED3">
        <w:rPr>
          <w:rStyle w:val="Strong"/>
          <w:b w:val="0"/>
          <w:bCs w:val="0"/>
        </w:rPr>
        <w:tab/>
      </w:r>
      <w:r w:rsidRPr="00876ED3">
        <w:rPr>
          <w:rStyle w:val="Strong"/>
          <w:b w:val="0"/>
          <w:bCs w:val="0"/>
        </w:rPr>
        <w:tab/>
      </w:r>
      <w:r w:rsidRPr="00876ED3">
        <w:rPr>
          <w:rStyle w:val="Strong"/>
          <w:b w:val="0"/>
          <w:bCs w:val="0"/>
        </w:rPr>
        <w:tab/>
        <w:t>Tên file: SUB.CPP</w:t>
      </w:r>
    </w:p>
    <w:p w14:paraId="459A8C4F" w14:textId="77777777" w:rsidR="00B373FA" w:rsidRPr="00001F6F" w:rsidRDefault="00B373FA" w:rsidP="00B373FA">
      <w:pPr>
        <w:spacing w:before="120" w:after="120" w:line="240" w:lineRule="auto"/>
        <w:jc w:val="both"/>
        <w:rPr>
          <w:rFonts w:ascii="Times New Roman" w:hAnsi="Times New Roman"/>
          <w:sz w:val="26"/>
          <w:szCs w:val="26"/>
        </w:rPr>
      </w:pPr>
      <w:r w:rsidRPr="00001F6F">
        <w:rPr>
          <w:rFonts w:ascii="Times New Roman" w:hAnsi="Times New Roman"/>
          <w:sz w:val="26"/>
          <w:szCs w:val="26"/>
        </w:rPr>
        <w:t xml:space="preserve">Cho một dãy số nguyên dương </w:t>
      </w:r>
      <w:r w:rsidRPr="00001F6F">
        <w:rPr>
          <w:rFonts w:ascii="Times New Roman" w:hAnsi="Times New Roman"/>
          <w:i/>
          <w:iCs/>
          <w:sz w:val="26"/>
          <w:szCs w:val="26"/>
        </w:rPr>
        <w:t>a</w:t>
      </w:r>
      <w:r w:rsidRPr="00001F6F">
        <w:rPr>
          <w:rFonts w:ascii="Times New Roman" w:hAnsi="Times New Roman"/>
          <w:i/>
          <w:iCs/>
          <w:sz w:val="26"/>
          <w:szCs w:val="26"/>
          <w:vertAlign w:val="subscript"/>
        </w:rPr>
        <w:t>1</w:t>
      </w:r>
      <w:r w:rsidRPr="00001F6F">
        <w:rPr>
          <w:rFonts w:ascii="Times New Roman" w:hAnsi="Times New Roman"/>
          <w:i/>
          <w:iCs/>
          <w:sz w:val="26"/>
          <w:szCs w:val="26"/>
        </w:rPr>
        <w:t>,</w:t>
      </w:r>
      <w:r>
        <w:rPr>
          <w:rFonts w:ascii="Times New Roman" w:hAnsi="Times New Roman"/>
          <w:i/>
          <w:iCs/>
          <w:sz w:val="26"/>
          <w:szCs w:val="26"/>
        </w:rPr>
        <w:t xml:space="preserve"> </w:t>
      </w:r>
      <w:r w:rsidRPr="00001F6F">
        <w:rPr>
          <w:rFonts w:ascii="Times New Roman" w:hAnsi="Times New Roman"/>
          <w:i/>
          <w:iCs/>
          <w:sz w:val="26"/>
          <w:szCs w:val="26"/>
        </w:rPr>
        <w:t>a</w:t>
      </w:r>
      <w:r w:rsidRPr="00001F6F">
        <w:rPr>
          <w:rFonts w:ascii="Times New Roman" w:hAnsi="Times New Roman"/>
          <w:i/>
          <w:iCs/>
          <w:sz w:val="26"/>
          <w:szCs w:val="26"/>
          <w:vertAlign w:val="subscript"/>
        </w:rPr>
        <w:t>2</w:t>
      </w:r>
      <w:r w:rsidRPr="00001F6F">
        <w:rPr>
          <w:rFonts w:ascii="Times New Roman" w:hAnsi="Times New Roman"/>
          <w:i/>
          <w:iCs/>
          <w:sz w:val="26"/>
          <w:szCs w:val="26"/>
        </w:rPr>
        <w:t>,</w:t>
      </w:r>
      <w:r>
        <w:rPr>
          <w:rFonts w:ascii="Times New Roman" w:hAnsi="Times New Roman"/>
          <w:i/>
          <w:iCs/>
          <w:sz w:val="26"/>
          <w:szCs w:val="26"/>
        </w:rPr>
        <w:t xml:space="preserve"> </w:t>
      </w:r>
      <w:r w:rsidRPr="00001F6F">
        <w:rPr>
          <w:rFonts w:ascii="Times New Roman" w:hAnsi="Times New Roman"/>
          <w:i/>
          <w:iCs/>
          <w:sz w:val="26"/>
          <w:szCs w:val="26"/>
        </w:rPr>
        <w:t>...,</w:t>
      </w:r>
      <w:r>
        <w:rPr>
          <w:rFonts w:ascii="Times New Roman" w:hAnsi="Times New Roman"/>
          <w:i/>
          <w:iCs/>
          <w:sz w:val="26"/>
          <w:szCs w:val="26"/>
        </w:rPr>
        <w:t xml:space="preserve"> </w:t>
      </w:r>
      <w:r w:rsidRPr="00001F6F">
        <w:rPr>
          <w:rFonts w:ascii="Times New Roman" w:hAnsi="Times New Roman"/>
          <w:i/>
          <w:iCs/>
          <w:sz w:val="26"/>
          <w:szCs w:val="26"/>
        </w:rPr>
        <w:t>a</w:t>
      </w:r>
      <w:r w:rsidRPr="00001F6F">
        <w:rPr>
          <w:rFonts w:ascii="Times New Roman" w:hAnsi="Times New Roman"/>
          <w:i/>
          <w:iCs/>
          <w:sz w:val="26"/>
          <w:szCs w:val="26"/>
          <w:vertAlign w:val="subscript"/>
        </w:rPr>
        <w:t>N</w:t>
      </w:r>
      <w:r w:rsidRPr="00001F6F">
        <w:rPr>
          <w:rFonts w:ascii="Times New Roman" w:hAnsi="Times New Roman"/>
          <w:sz w:val="26"/>
          <w:szCs w:val="26"/>
        </w:rPr>
        <w:t xml:space="preserve"> (1 </w:t>
      </w:r>
      <w:r>
        <w:rPr>
          <w:rFonts w:ascii="Times New Roman" w:hAnsi="Times New Roman"/>
          <w:sz w:val="26"/>
          <w:szCs w:val="26"/>
        </w:rPr>
        <w:t>≤</w:t>
      </w:r>
      <w:r w:rsidRPr="00001F6F">
        <w:rPr>
          <w:rFonts w:ascii="Times New Roman" w:hAnsi="Times New Roman"/>
          <w:sz w:val="26"/>
          <w:szCs w:val="26"/>
        </w:rPr>
        <w:t xml:space="preserve"> </w:t>
      </w:r>
      <w:r w:rsidRPr="00001F6F">
        <w:rPr>
          <w:rFonts w:ascii="Times New Roman" w:hAnsi="Times New Roman"/>
          <w:i/>
          <w:iCs/>
          <w:sz w:val="26"/>
          <w:szCs w:val="26"/>
        </w:rPr>
        <w:t xml:space="preserve">N </w:t>
      </w:r>
      <w:r>
        <w:rPr>
          <w:rFonts w:ascii="Times New Roman" w:hAnsi="Times New Roman"/>
          <w:sz w:val="26"/>
          <w:szCs w:val="26"/>
        </w:rPr>
        <w:t>≤</w:t>
      </w:r>
      <w:r w:rsidRPr="00001F6F">
        <w:rPr>
          <w:rFonts w:ascii="Times New Roman" w:hAnsi="Times New Roman"/>
          <w:sz w:val="26"/>
          <w:szCs w:val="26"/>
        </w:rPr>
        <w:t xml:space="preserve"> </w:t>
      </w:r>
      <w:r>
        <w:rPr>
          <w:rFonts w:ascii="Times New Roman" w:hAnsi="Times New Roman"/>
          <w:sz w:val="26"/>
          <w:szCs w:val="26"/>
        </w:rPr>
        <w:t>5*</w:t>
      </w:r>
      <w:r w:rsidRPr="00001F6F">
        <w:rPr>
          <w:rFonts w:ascii="Times New Roman" w:hAnsi="Times New Roman"/>
          <w:sz w:val="26"/>
          <w:szCs w:val="26"/>
        </w:rPr>
        <w:t>10</w:t>
      </w:r>
      <w:r w:rsidRPr="00001F6F">
        <w:rPr>
          <w:rFonts w:ascii="Times New Roman" w:hAnsi="Times New Roman"/>
          <w:sz w:val="26"/>
          <w:szCs w:val="26"/>
          <w:vertAlign w:val="superscript"/>
        </w:rPr>
        <w:t>5</w:t>
      </w:r>
      <w:r w:rsidRPr="00001F6F">
        <w:rPr>
          <w:rFonts w:ascii="Times New Roman" w:hAnsi="Times New Roman"/>
          <w:sz w:val="26"/>
          <w:szCs w:val="26"/>
        </w:rPr>
        <w:t xml:space="preserve">), </w:t>
      </w:r>
      <w:r w:rsidRPr="00E57D51">
        <w:rPr>
          <w:rFonts w:ascii="Times New Roman" w:hAnsi="Times New Roman"/>
          <w:i/>
          <w:iCs/>
          <w:sz w:val="26"/>
          <w:szCs w:val="26"/>
        </w:rPr>
        <w:t>a</w:t>
      </w:r>
      <w:r w:rsidRPr="00E57D51">
        <w:rPr>
          <w:rFonts w:ascii="Times New Roman" w:hAnsi="Times New Roman"/>
          <w:i/>
          <w:iCs/>
          <w:sz w:val="26"/>
          <w:szCs w:val="26"/>
          <w:vertAlign w:val="subscript"/>
        </w:rPr>
        <w:t>i</w:t>
      </w:r>
      <w:r w:rsidRPr="00001F6F">
        <w:rPr>
          <w:rFonts w:ascii="Times New Roman" w:hAnsi="Times New Roman"/>
          <w:sz w:val="26"/>
          <w:szCs w:val="26"/>
        </w:rPr>
        <w:t xml:space="preserve"> </w:t>
      </w:r>
      <w:r>
        <w:rPr>
          <w:rFonts w:ascii="Times New Roman" w:hAnsi="Times New Roman"/>
          <w:sz w:val="26"/>
          <w:szCs w:val="26"/>
        </w:rPr>
        <w:t>≤</w:t>
      </w:r>
      <w:r w:rsidRPr="00001F6F">
        <w:rPr>
          <w:rFonts w:ascii="Times New Roman" w:hAnsi="Times New Roman"/>
          <w:sz w:val="26"/>
          <w:szCs w:val="26"/>
        </w:rPr>
        <w:t>10</w:t>
      </w:r>
      <w:r w:rsidRPr="00001F6F">
        <w:rPr>
          <w:rFonts w:ascii="Times New Roman" w:hAnsi="Times New Roman"/>
          <w:sz w:val="26"/>
          <w:szCs w:val="26"/>
          <w:vertAlign w:val="superscript"/>
        </w:rPr>
        <w:t>9</w:t>
      </w:r>
      <w:r w:rsidRPr="00001F6F">
        <w:rPr>
          <w:rFonts w:ascii="Times New Roman" w:hAnsi="Times New Roman"/>
          <w:sz w:val="26"/>
          <w:szCs w:val="26"/>
        </w:rPr>
        <w:t xml:space="preserve"> với mọi i=1..N và một số nguyên dương S (</w:t>
      </w:r>
      <w:r w:rsidRPr="00001F6F">
        <w:rPr>
          <w:rFonts w:ascii="Times New Roman" w:hAnsi="Times New Roman"/>
          <w:i/>
          <w:iCs/>
          <w:sz w:val="26"/>
          <w:szCs w:val="26"/>
        </w:rPr>
        <w:t xml:space="preserve">S </w:t>
      </w:r>
      <w:r w:rsidRPr="00001F6F">
        <w:rPr>
          <w:rFonts w:ascii="Times New Roman" w:hAnsi="Times New Roman"/>
          <w:sz w:val="26"/>
          <w:szCs w:val="26"/>
        </w:rPr>
        <w:t>&lt; 10</w:t>
      </w:r>
      <w:r w:rsidRPr="00001F6F">
        <w:rPr>
          <w:rFonts w:ascii="Times New Roman" w:hAnsi="Times New Roman"/>
          <w:sz w:val="26"/>
          <w:szCs w:val="26"/>
          <w:vertAlign w:val="superscript"/>
        </w:rPr>
        <w:t>9</w:t>
      </w:r>
      <w:r w:rsidRPr="00001F6F">
        <w:rPr>
          <w:rFonts w:ascii="Times New Roman" w:hAnsi="Times New Roman"/>
          <w:sz w:val="26"/>
          <w:szCs w:val="26"/>
        </w:rPr>
        <w:t>).</w:t>
      </w:r>
    </w:p>
    <w:p w14:paraId="55059D3F" w14:textId="77777777" w:rsidR="00B373FA" w:rsidRPr="00001F6F" w:rsidRDefault="00B373FA" w:rsidP="00B373FA">
      <w:pPr>
        <w:autoSpaceDE w:val="0"/>
        <w:autoSpaceDN w:val="0"/>
        <w:adjustRightInd w:val="0"/>
        <w:spacing w:before="120" w:after="120" w:line="240" w:lineRule="auto"/>
        <w:jc w:val="both"/>
        <w:rPr>
          <w:rFonts w:ascii="Times New Roman" w:hAnsi="Times New Roman"/>
          <w:sz w:val="26"/>
          <w:szCs w:val="26"/>
        </w:rPr>
      </w:pPr>
      <w:r w:rsidRPr="00001F6F">
        <w:rPr>
          <w:rFonts w:ascii="Times New Roman" w:hAnsi="Times New Roman"/>
          <w:b/>
          <w:bCs/>
          <w:i/>
          <w:iCs/>
          <w:sz w:val="26"/>
          <w:szCs w:val="26"/>
        </w:rPr>
        <w:t>Yêu cầu :</w:t>
      </w:r>
      <w:r w:rsidRPr="00001F6F">
        <w:rPr>
          <w:rFonts w:ascii="Times New Roman" w:hAnsi="Times New Roman"/>
          <w:sz w:val="26"/>
          <w:szCs w:val="26"/>
        </w:rPr>
        <w:t xml:space="preserve"> Tìm độ dài nhỏ nhất của dãy con chứa các phần tử liên tiếp của dãy mà có tổng các phần tử lớn hơn hoặc bằng S.</w:t>
      </w:r>
    </w:p>
    <w:p w14:paraId="536E5EF7" w14:textId="77777777" w:rsidR="00B373FA" w:rsidRPr="00001F6F" w:rsidRDefault="00B373FA" w:rsidP="00B373FA">
      <w:pPr>
        <w:autoSpaceDE w:val="0"/>
        <w:autoSpaceDN w:val="0"/>
        <w:adjustRightInd w:val="0"/>
        <w:spacing w:before="120" w:after="120" w:line="240" w:lineRule="auto"/>
        <w:jc w:val="both"/>
        <w:rPr>
          <w:rFonts w:ascii="Times New Roman" w:hAnsi="Times New Roman"/>
          <w:sz w:val="26"/>
          <w:szCs w:val="26"/>
        </w:rPr>
      </w:pPr>
      <w:r w:rsidRPr="00001F6F">
        <w:rPr>
          <w:rFonts w:ascii="Times New Roman" w:hAnsi="Times New Roman"/>
          <w:b/>
          <w:bCs/>
          <w:i/>
          <w:iCs/>
          <w:sz w:val="26"/>
          <w:szCs w:val="26"/>
        </w:rPr>
        <w:t>Dữ liệu vào:</w:t>
      </w:r>
      <w:r w:rsidRPr="00001F6F">
        <w:rPr>
          <w:rFonts w:ascii="Times New Roman" w:hAnsi="Times New Roman"/>
          <w:sz w:val="26"/>
          <w:szCs w:val="26"/>
        </w:rPr>
        <w:t xml:space="preserve"> Đọc từ file </w:t>
      </w:r>
      <w:r w:rsidRPr="00001F6F">
        <w:rPr>
          <w:rFonts w:ascii="Times New Roman" w:hAnsi="Times New Roman"/>
          <w:b/>
          <w:bCs/>
          <w:sz w:val="26"/>
          <w:szCs w:val="26"/>
        </w:rPr>
        <w:t>SUB.INP</w:t>
      </w:r>
      <w:r w:rsidRPr="00001F6F">
        <w:rPr>
          <w:rFonts w:ascii="Times New Roman" w:hAnsi="Times New Roman"/>
          <w:b/>
          <w:bCs/>
          <w:i/>
          <w:iCs/>
          <w:sz w:val="26"/>
          <w:szCs w:val="26"/>
        </w:rPr>
        <w:t xml:space="preserve"> </w:t>
      </w:r>
      <w:r w:rsidRPr="00001F6F">
        <w:rPr>
          <w:rFonts w:ascii="Times New Roman" w:hAnsi="Times New Roman"/>
          <w:sz w:val="26"/>
          <w:szCs w:val="26"/>
        </w:rPr>
        <w:t>gồm 2 dòng, dòng 1 chứa N và S ở dòng đầu. Dòng 2 chứa các phần tử của dãy.</w:t>
      </w:r>
    </w:p>
    <w:p w14:paraId="4C3E04D8" w14:textId="77777777" w:rsidR="00B373FA" w:rsidRPr="00001F6F" w:rsidRDefault="00B373FA" w:rsidP="00B373FA">
      <w:pPr>
        <w:autoSpaceDE w:val="0"/>
        <w:autoSpaceDN w:val="0"/>
        <w:adjustRightInd w:val="0"/>
        <w:spacing w:before="120" w:after="120" w:line="240" w:lineRule="auto"/>
        <w:jc w:val="both"/>
        <w:rPr>
          <w:rFonts w:ascii="Times New Roman" w:hAnsi="Times New Roman"/>
          <w:sz w:val="26"/>
          <w:szCs w:val="26"/>
        </w:rPr>
      </w:pPr>
      <w:r w:rsidRPr="00001F6F">
        <w:rPr>
          <w:rFonts w:ascii="Times New Roman" w:hAnsi="Times New Roman"/>
          <w:b/>
          <w:bCs/>
          <w:i/>
          <w:iCs/>
          <w:sz w:val="26"/>
          <w:szCs w:val="26"/>
        </w:rPr>
        <w:t xml:space="preserve">Dữ liệu ra: </w:t>
      </w:r>
      <w:r w:rsidRPr="00001F6F">
        <w:rPr>
          <w:rFonts w:ascii="Times New Roman" w:hAnsi="Times New Roman"/>
          <w:sz w:val="26"/>
          <w:szCs w:val="26"/>
        </w:rPr>
        <w:t xml:space="preserve">Kết quả ghi vào file </w:t>
      </w:r>
      <w:r w:rsidRPr="00001F6F">
        <w:rPr>
          <w:rFonts w:ascii="Times New Roman" w:hAnsi="Times New Roman"/>
          <w:b/>
          <w:bCs/>
          <w:sz w:val="26"/>
          <w:szCs w:val="26"/>
        </w:rPr>
        <w:t>SUB.OUT</w:t>
      </w:r>
      <w:r w:rsidRPr="00001F6F">
        <w:rPr>
          <w:rFonts w:ascii="Times New Roman" w:hAnsi="Times New Roman"/>
          <w:sz w:val="26"/>
          <w:szCs w:val="26"/>
        </w:rPr>
        <w:t>,</w:t>
      </w:r>
      <w:r w:rsidRPr="00001F6F">
        <w:rPr>
          <w:rFonts w:ascii="Times New Roman" w:hAnsi="Times New Roman"/>
          <w:b/>
          <w:bCs/>
          <w:i/>
          <w:iCs/>
          <w:sz w:val="26"/>
          <w:szCs w:val="26"/>
        </w:rPr>
        <w:t xml:space="preserve"> </w:t>
      </w:r>
      <w:r w:rsidRPr="00001F6F">
        <w:rPr>
          <w:rFonts w:ascii="Times New Roman" w:hAnsi="Times New Roman"/>
          <w:sz w:val="26"/>
          <w:szCs w:val="26"/>
        </w:rPr>
        <w:t xml:space="preserve"> chứa độ dài của dãy con tìm được.</w:t>
      </w:r>
    </w:p>
    <w:p w14:paraId="024CA784" w14:textId="77777777" w:rsidR="00B373FA" w:rsidRPr="00001F6F" w:rsidRDefault="00B373FA" w:rsidP="00B373FA">
      <w:pPr>
        <w:autoSpaceDE w:val="0"/>
        <w:autoSpaceDN w:val="0"/>
        <w:adjustRightInd w:val="0"/>
        <w:spacing w:before="120" w:after="120" w:line="240" w:lineRule="auto"/>
        <w:jc w:val="both"/>
        <w:rPr>
          <w:rFonts w:ascii="Times New Roman" w:hAnsi="Times New Roman"/>
          <w:b/>
          <w:bCs/>
          <w:i/>
          <w:iCs/>
          <w:sz w:val="26"/>
          <w:szCs w:val="26"/>
        </w:rPr>
      </w:pPr>
      <w:r w:rsidRPr="00001F6F">
        <w:rPr>
          <w:rFonts w:ascii="Times New Roman" w:hAnsi="Times New Roman"/>
          <w:b/>
          <w:bCs/>
          <w:i/>
          <w:iCs/>
          <w:sz w:val="26"/>
          <w:szCs w:val="26"/>
        </w:rPr>
        <w:t>Ví dụ :</w:t>
      </w:r>
    </w:p>
    <w:tbl>
      <w:tblPr>
        <w:tblW w:w="748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3240"/>
      </w:tblGrid>
      <w:tr w:rsidR="00B373FA" w:rsidRPr="00001F6F" w14:paraId="2E535B2C" w14:textId="77777777" w:rsidTr="00FD41E8">
        <w:trPr>
          <w:trHeight w:val="293"/>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51C32CA6" w14:textId="77777777" w:rsidR="00B373FA" w:rsidRPr="00001F6F" w:rsidRDefault="00B373FA" w:rsidP="00FD41E8">
            <w:pPr>
              <w:autoSpaceDE w:val="0"/>
              <w:autoSpaceDN w:val="0"/>
              <w:adjustRightInd w:val="0"/>
              <w:spacing w:after="0" w:line="240" w:lineRule="auto"/>
              <w:jc w:val="center"/>
              <w:rPr>
                <w:rFonts w:ascii="Times New Roman" w:eastAsia="Times New Roman" w:hAnsi="Times New Roman"/>
                <w:b/>
                <w:bCs/>
                <w:sz w:val="26"/>
                <w:szCs w:val="26"/>
              </w:rPr>
            </w:pPr>
            <w:r w:rsidRPr="00001F6F">
              <w:rPr>
                <w:rFonts w:ascii="Times New Roman" w:eastAsia="Times New Roman" w:hAnsi="Times New Roman"/>
                <w:b/>
                <w:bCs/>
                <w:sz w:val="26"/>
                <w:szCs w:val="26"/>
              </w:rPr>
              <w:t>SUB.INP</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794B0E7" w14:textId="77777777" w:rsidR="00B373FA" w:rsidRPr="00001F6F" w:rsidRDefault="00B373FA" w:rsidP="00FD41E8">
            <w:pPr>
              <w:autoSpaceDE w:val="0"/>
              <w:autoSpaceDN w:val="0"/>
              <w:adjustRightInd w:val="0"/>
              <w:spacing w:after="0" w:line="240" w:lineRule="auto"/>
              <w:jc w:val="center"/>
              <w:rPr>
                <w:rFonts w:ascii="Times New Roman" w:eastAsia="Times New Roman" w:hAnsi="Times New Roman"/>
                <w:b/>
                <w:bCs/>
                <w:sz w:val="26"/>
                <w:szCs w:val="26"/>
              </w:rPr>
            </w:pPr>
            <w:r w:rsidRPr="00001F6F">
              <w:rPr>
                <w:rFonts w:ascii="Times New Roman" w:eastAsia="Times New Roman" w:hAnsi="Times New Roman"/>
                <w:b/>
                <w:bCs/>
                <w:sz w:val="26"/>
                <w:szCs w:val="26"/>
              </w:rPr>
              <w:t>SUB.OUT</w:t>
            </w:r>
          </w:p>
        </w:tc>
      </w:tr>
      <w:tr w:rsidR="00B373FA" w:rsidRPr="00001F6F" w14:paraId="30DDBC17" w14:textId="77777777" w:rsidTr="00FD41E8">
        <w:trPr>
          <w:trHeight w:val="522"/>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4EDD64E0" w14:textId="77777777" w:rsidR="00B373FA" w:rsidRPr="00001F6F" w:rsidRDefault="00B373FA" w:rsidP="00FD41E8">
            <w:pPr>
              <w:autoSpaceDE w:val="0"/>
              <w:autoSpaceDN w:val="0"/>
              <w:adjustRightInd w:val="0"/>
              <w:spacing w:after="0" w:line="240" w:lineRule="auto"/>
              <w:rPr>
                <w:rFonts w:ascii="Times New Roman" w:eastAsia="Times New Roman" w:hAnsi="Times New Roman"/>
                <w:sz w:val="26"/>
                <w:szCs w:val="26"/>
              </w:rPr>
            </w:pPr>
            <w:r w:rsidRPr="00001F6F">
              <w:rPr>
                <w:rFonts w:ascii="Times New Roman" w:eastAsia="Times New Roman" w:hAnsi="Times New Roman"/>
                <w:sz w:val="26"/>
                <w:szCs w:val="26"/>
              </w:rPr>
              <w:t>10 17</w:t>
            </w:r>
          </w:p>
          <w:p w14:paraId="1E73C091" w14:textId="77777777" w:rsidR="00B373FA" w:rsidRPr="00001F6F" w:rsidRDefault="00B373FA" w:rsidP="00FD41E8">
            <w:pPr>
              <w:autoSpaceDE w:val="0"/>
              <w:autoSpaceDN w:val="0"/>
              <w:adjustRightInd w:val="0"/>
              <w:spacing w:after="0" w:line="240" w:lineRule="auto"/>
              <w:rPr>
                <w:rFonts w:ascii="Times New Roman" w:eastAsia="Times New Roman" w:hAnsi="Times New Roman"/>
                <w:sz w:val="26"/>
                <w:szCs w:val="26"/>
              </w:rPr>
            </w:pPr>
            <w:r w:rsidRPr="00001F6F">
              <w:rPr>
                <w:rFonts w:ascii="Times New Roman" w:eastAsia="Times New Roman" w:hAnsi="Times New Roman"/>
                <w:sz w:val="26"/>
                <w:szCs w:val="26"/>
              </w:rPr>
              <w:t>5 1 3 5 10 7 4 9 2 8</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9AF3053" w14:textId="77777777" w:rsidR="00B373FA" w:rsidRPr="00001F6F" w:rsidRDefault="00B373FA" w:rsidP="00FD41E8">
            <w:pPr>
              <w:autoSpaceDE w:val="0"/>
              <w:autoSpaceDN w:val="0"/>
              <w:adjustRightInd w:val="0"/>
              <w:spacing w:after="0" w:line="240" w:lineRule="auto"/>
              <w:rPr>
                <w:rFonts w:ascii="Times New Roman" w:eastAsia="Times New Roman" w:hAnsi="Times New Roman"/>
                <w:sz w:val="26"/>
                <w:szCs w:val="26"/>
              </w:rPr>
            </w:pPr>
            <w:r w:rsidRPr="00001F6F">
              <w:rPr>
                <w:rFonts w:ascii="Times New Roman" w:eastAsia="Times New Roman" w:hAnsi="Times New Roman"/>
                <w:sz w:val="26"/>
                <w:szCs w:val="26"/>
              </w:rPr>
              <w:t>2</w:t>
            </w:r>
          </w:p>
        </w:tc>
      </w:tr>
    </w:tbl>
    <w:p w14:paraId="45859353" w14:textId="77777777" w:rsidR="00B373FA" w:rsidRPr="00001F6F" w:rsidRDefault="00B373FA" w:rsidP="00B373FA">
      <w:pPr>
        <w:rPr>
          <w:sz w:val="26"/>
          <w:szCs w:val="26"/>
        </w:rPr>
      </w:pPr>
    </w:p>
    <w:p w14:paraId="3071B03E" w14:textId="05B29993" w:rsidR="00B373FA" w:rsidRPr="00876ED3" w:rsidRDefault="00B373FA" w:rsidP="00B373FA">
      <w:pPr>
        <w:pStyle w:val="Heading1"/>
        <w:keepLines w:val="0"/>
        <w:numPr>
          <w:ilvl w:val="0"/>
          <w:numId w:val="1"/>
        </w:numPr>
        <w:spacing w:before="240" w:after="60"/>
        <w:ind w:hanging="720"/>
        <w:jc w:val="both"/>
        <w:rPr>
          <w:rStyle w:val="Strong"/>
          <w:b w:val="0"/>
          <w:bCs w:val="0"/>
        </w:rPr>
      </w:pPr>
      <w:r w:rsidRPr="00876ED3">
        <w:rPr>
          <w:rStyle w:val="Strong"/>
          <w:b w:val="0"/>
          <w:bCs w:val="0"/>
        </w:rPr>
        <w:t xml:space="preserve">Kết bạn </w:t>
      </w:r>
      <w:r w:rsidRPr="00876ED3">
        <w:rPr>
          <w:rStyle w:val="Strong"/>
          <w:b w:val="0"/>
          <w:bCs w:val="0"/>
        </w:rPr>
        <w:tab/>
      </w:r>
      <w:r w:rsidRPr="00876ED3">
        <w:rPr>
          <w:rStyle w:val="Strong"/>
          <w:b w:val="0"/>
          <w:bCs w:val="0"/>
        </w:rPr>
        <w:tab/>
      </w:r>
      <w:r w:rsidRPr="00876ED3">
        <w:rPr>
          <w:rStyle w:val="Strong"/>
          <w:b w:val="0"/>
          <w:bCs w:val="0"/>
        </w:rPr>
        <w:tab/>
      </w:r>
      <w:r w:rsidRPr="00876ED3">
        <w:rPr>
          <w:rStyle w:val="Strong"/>
          <w:b w:val="0"/>
          <w:bCs w:val="0"/>
        </w:rPr>
        <w:tab/>
        <w:t>Tên file: friend.cpp</w:t>
      </w:r>
    </w:p>
    <w:p w14:paraId="1483133E" w14:textId="77777777" w:rsidR="00B373FA" w:rsidRPr="00001F6F" w:rsidRDefault="00B373FA" w:rsidP="00B373FA">
      <w:pPr>
        <w:jc w:val="both"/>
        <w:rPr>
          <w:rFonts w:ascii="Times New Roman" w:hAnsi="Times New Roman"/>
          <w:sz w:val="26"/>
          <w:szCs w:val="26"/>
        </w:rPr>
      </w:pPr>
      <w:r w:rsidRPr="00001F6F">
        <w:rPr>
          <w:rFonts w:ascii="Times New Roman" w:hAnsi="Times New Roman"/>
          <w:sz w:val="24"/>
          <w:szCs w:val="20"/>
        </w:rPr>
        <w:t xml:space="preserve">      </w:t>
      </w:r>
      <w:r w:rsidRPr="00001F6F">
        <w:rPr>
          <w:rFonts w:ascii="Times New Roman" w:hAnsi="Times New Roman"/>
          <w:sz w:val="26"/>
          <w:szCs w:val="26"/>
        </w:rPr>
        <w:t xml:space="preserve">Theo quan niệm của người Á Đông cổ, mỗi cá nhân khi sinh ra đều ứng với một ngôi sao, được gọi là sao chiếu mệnh. Các hoạt động của cá nhân đều bị chi phối bởi ngôi sao này, kể cả quá trình kết bạn – hẹn hò. Theo thuyết Âm dương – Ngũ hành, hai người chỉ có thể tạo lập mối quan hệ bền vững khi các sao chiếu mệnh của họ không có các thuộc tính tương khắc. Qua hàng nghìn năm quan sát và chiêm nghiệm, các chiêm tinh gia đã ghi nhận được </w:t>
      </w:r>
      <w:r w:rsidRPr="00001F6F">
        <w:rPr>
          <w:rFonts w:ascii="Times New Roman" w:hAnsi="Times New Roman"/>
          <w:i/>
          <w:sz w:val="26"/>
          <w:szCs w:val="26"/>
        </w:rPr>
        <w:t>n</w:t>
      </w:r>
      <w:r w:rsidRPr="00001F6F">
        <w:rPr>
          <w:rFonts w:ascii="Times New Roman" w:hAnsi="Times New Roman"/>
          <w:sz w:val="26"/>
          <w:szCs w:val="26"/>
        </w:rPr>
        <w:t xml:space="preserve"> sao và hầu hết các tính chất tương sinh – tương khắc giữa chúng. Để có thể nhanh chóng đáp ứng nhu cầu kiểm tra độ tương hợp của các sao, hiệp hội </w:t>
      </w:r>
      <w:r w:rsidRPr="00001F6F">
        <w:rPr>
          <w:rFonts w:ascii="Times New Roman" w:hAnsi="Times New Roman"/>
          <w:b/>
          <w:sz w:val="26"/>
          <w:szCs w:val="26"/>
        </w:rPr>
        <w:t>ABS</w:t>
      </w:r>
      <w:r w:rsidRPr="00001F6F">
        <w:rPr>
          <w:rFonts w:ascii="Times New Roman" w:hAnsi="Times New Roman"/>
          <w:sz w:val="26"/>
          <w:szCs w:val="26"/>
        </w:rPr>
        <w:t xml:space="preserve"> (</w:t>
      </w:r>
      <w:r w:rsidRPr="00001F6F">
        <w:rPr>
          <w:rFonts w:ascii="Times New Roman" w:hAnsi="Times New Roman"/>
          <w:b/>
          <w:i/>
          <w:sz w:val="26"/>
          <w:szCs w:val="26"/>
        </w:rPr>
        <w:t>A</w:t>
      </w:r>
      <w:r w:rsidRPr="00001F6F">
        <w:rPr>
          <w:rFonts w:ascii="Times New Roman" w:hAnsi="Times New Roman"/>
          <w:i/>
          <w:sz w:val="26"/>
          <w:szCs w:val="26"/>
        </w:rPr>
        <w:t xml:space="preserve">ssociation of </w:t>
      </w:r>
      <w:r w:rsidRPr="00001F6F">
        <w:rPr>
          <w:rFonts w:ascii="Times New Roman" w:hAnsi="Times New Roman"/>
          <w:b/>
          <w:i/>
          <w:sz w:val="26"/>
          <w:szCs w:val="26"/>
        </w:rPr>
        <w:t>B</w:t>
      </w:r>
      <w:r w:rsidRPr="00001F6F">
        <w:rPr>
          <w:rFonts w:ascii="Times New Roman" w:hAnsi="Times New Roman"/>
          <w:i/>
          <w:sz w:val="26"/>
          <w:szCs w:val="26"/>
        </w:rPr>
        <w:t xml:space="preserve">roker for </w:t>
      </w:r>
      <w:r w:rsidRPr="00001F6F">
        <w:rPr>
          <w:rFonts w:ascii="Times New Roman" w:hAnsi="Times New Roman"/>
          <w:b/>
          <w:i/>
          <w:sz w:val="26"/>
          <w:szCs w:val="26"/>
        </w:rPr>
        <w:t>S</w:t>
      </w:r>
      <w:r w:rsidRPr="00001F6F">
        <w:rPr>
          <w:rFonts w:ascii="Times New Roman" w:hAnsi="Times New Roman"/>
          <w:i/>
          <w:sz w:val="26"/>
          <w:szCs w:val="26"/>
        </w:rPr>
        <w:t>ingle</w:t>
      </w:r>
      <w:r w:rsidRPr="00001F6F">
        <w:rPr>
          <w:rFonts w:ascii="Times New Roman" w:hAnsi="Times New Roman"/>
          <w:sz w:val="26"/>
          <w:szCs w:val="26"/>
        </w:rPr>
        <w:t xml:space="preserve">) tạo lập cơ sở dữ liệu ghi nhận tính chất của tất cả các sao đã khảo sát được. Trong cơ sở dữ liệu này, các sao được đánh số từ 1 tới </w:t>
      </w:r>
      <w:r w:rsidRPr="00001F6F">
        <w:rPr>
          <w:rFonts w:ascii="Times New Roman" w:hAnsi="Times New Roman"/>
          <w:i/>
          <w:sz w:val="26"/>
          <w:szCs w:val="26"/>
        </w:rPr>
        <w:t>n</w:t>
      </w:r>
      <w:r w:rsidRPr="00001F6F">
        <w:rPr>
          <w:rFonts w:ascii="Times New Roman" w:hAnsi="Times New Roman"/>
          <w:sz w:val="26"/>
          <w:szCs w:val="26"/>
        </w:rPr>
        <w:t xml:space="preserve">; sao thứ </w:t>
      </w:r>
      <w:r w:rsidRPr="00001F6F">
        <w:rPr>
          <w:rFonts w:ascii="Times New Roman" w:hAnsi="Times New Roman"/>
          <w:i/>
          <w:sz w:val="26"/>
          <w:szCs w:val="26"/>
        </w:rPr>
        <w:t>i</w:t>
      </w:r>
      <w:r w:rsidRPr="00001F6F">
        <w:rPr>
          <w:rFonts w:ascii="Times New Roman" w:hAnsi="Times New Roman"/>
          <w:sz w:val="26"/>
          <w:szCs w:val="26"/>
        </w:rPr>
        <w:t xml:space="preserve"> có một giá trị </w:t>
      </w:r>
      <w:r w:rsidRPr="00001F6F">
        <w:rPr>
          <w:rFonts w:ascii="Times New Roman" w:hAnsi="Times New Roman"/>
          <w:i/>
          <w:sz w:val="26"/>
          <w:szCs w:val="26"/>
        </w:rPr>
        <w:t>s</w:t>
      </w:r>
      <w:r w:rsidRPr="00001F6F">
        <w:rPr>
          <w:rFonts w:ascii="Times New Roman" w:hAnsi="Times New Roman"/>
          <w:i/>
          <w:sz w:val="26"/>
          <w:szCs w:val="26"/>
          <w:vertAlign w:val="subscript"/>
        </w:rPr>
        <w:t>i</w:t>
      </w:r>
      <w:r w:rsidRPr="00001F6F">
        <w:rPr>
          <w:rFonts w:ascii="Times New Roman" w:hAnsi="Times New Roman"/>
          <w:sz w:val="26"/>
          <w:szCs w:val="26"/>
        </w:rPr>
        <w:t xml:space="preserve"> thể hiện khả năng thích nghi của sao gọi là độ thích nghi. Hai sao khác nhau có thể có cùng độ thích nghi. Thông qua độ thích nghi của các sao, người ta xác định khả năng tương hợp của chúng. Khả năng tương hợp của 2 sao được tính bằng tổng 2 độ thích nghi của chúng. </w:t>
      </w:r>
    </w:p>
    <w:p w14:paraId="0385E767" w14:textId="77777777" w:rsidR="00B373FA" w:rsidRPr="00001F6F" w:rsidRDefault="00B373FA" w:rsidP="00B373FA">
      <w:pPr>
        <w:jc w:val="both"/>
        <w:rPr>
          <w:rFonts w:ascii="Times New Roman" w:hAnsi="Times New Roman"/>
          <w:sz w:val="26"/>
          <w:szCs w:val="26"/>
        </w:rPr>
      </w:pPr>
      <w:r w:rsidRPr="00001F6F">
        <w:rPr>
          <w:rFonts w:ascii="Times New Roman" w:hAnsi="Times New Roman"/>
          <w:b/>
          <w:i/>
          <w:sz w:val="26"/>
          <w:szCs w:val="26"/>
        </w:rPr>
        <w:t xml:space="preserve">      Bài toán:</w:t>
      </w:r>
      <w:r w:rsidRPr="00001F6F">
        <w:rPr>
          <w:rFonts w:ascii="Times New Roman" w:hAnsi="Times New Roman"/>
          <w:sz w:val="26"/>
          <w:szCs w:val="26"/>
        </w:rPr>
        <w:t xml:space="preserve"> Cho số nguyên dương </w:t>
      </w:r>
      <w:r w:rsidRPr="00001F6F">
        <w:rPr>
          <w:rFonts w:ascii="Times New Roman" w:hAnsi="Times New Roman"/>
          <w:i/>
          <w:sz w:val="26"/>
          <w:szCs w:val="26"/>
        </w:rPr>
        <w:t>n</w:t>
      </w:r>
      <w:r w:rsidRPr="00001F6F">
        <w:rPr>
          <w:rFonts w:ascii="Times New Roman" w:hAnsi="Times New Roman"/>
          <w:sz w:val="26"/>
          <w:szCs w:val="26"/>
        </w:rPr>
        <w:t xml:space="preserve">, dãy </w:t>
      </w:r>
      <w:r w:rsidRPr="00001F6F">
        <w:rPr>
          <w:rFonts w:ascii="Times New Roman" w:hAnsi="Times New Roman"/>
          <w:i/>
          <w:sz w:val="26"/>
          <w:szCs w:val="26"/>
        </w:rPr>
        <w:t>s</w:t>
      </w:r>
      <w:r w:rsidRPr="00001F6F">
        <w:rPr>
          <w:rFonts w:ascii="Times New Roman" w:hAnsi="Times New Roman"/>
          <w:sz w:val="26"/>
          <w:szCs w:val="26"/>
          <w:vertAlign w:val="subscript"/>
        </w:rPr>
        <w:t>1</w:t>
      </w:r>
      <w:r w:rsidRPr="00001F6F">
        <w:rPr>
          <w:rFonts w:ascii="Times New Roman" w:hAnsi="Times New Roman"/>
          <w:sz w:val="26"/>
          <w:szCs w:val="26"/>
        </w:rPr>
        <w:t xml:space="preserve">, </w:t>
      </w:r>
      <w:r w:rsidRPr="00001F6F">
        <w:rPr>
          <w:rFonts w:ascii="Times New Roman" w:hAnsi="Times New Roman"/>
          <w:i/>
          <w:sz w:val="26"/>
          <w:szCs w:val="26"/>
        </w:rPr>
        <w:t>s</w:t>
      </w:r>
      <w:r w:rsidRPr="00001F6F">
        <w:rPr>
          <w:rFonts w:ascii="Times New Roman" w:hAnsi="Times New Roman"/>
          <w:sz w:val="26"/>
          <w:szCs w:val="26"/>
          <w:vertAlign w:val="subscript"/>
        </w:rPr>
        <w:t>2</w:t>
      </w:r>
      <w:r w:rsidRPr="00001F6F">
        <w:rPr>
          <w:rFonts w:ascii="Times New Roman" w:hAnsi="Times New Roman"/>
          <w:sz w:val="26"/>
          <w:szCs w:val="26"/>
        </w:rPr>
        <w:t xml:space="preserve">, …, </w:t>
      </w:r>
      <w:r w:rsidRPr="00001F6F">
        <w:rPr>
          <w:rFonts w:ascii="Times New Roman" w:hAnsi="Times New Roman"/>
          <w:i/>
          <w:sz w:val="26"/>
          <w:szCs w:val="26"/>
        </w:rPr>
        <w:t>s</w:t>
      </w:r>
      <w:r w:rsidRPr="00001F6F">
        <w:rPr>
          <w:rFonts w:ascii="Times New Roman" w:hAnsi="Times New Roman"/>
          <w:i/>
          <w:sz w:val="26"/>
          <w:szCs w:val="26"/>
          <w:vertAlign w:val="subscript"/>
        </w:rPr>
        <w:t>n</w:t>
      </w:r>
      <w:r w:rsidRPr="00001F6F">
        <w:rPr>
          <w:rFonts w:ascii="Times New Roman" w:hAnsi="Times New Roman"/>
          <w:sz w:val="26"/>
          <w:szCs w:val="26"/>
        </w:rPr>
        <w:t xml:space="preserve"> là độ thích nghi của các sao và số nguyên </w:t>
      </w:r>
      <w:r w:rsidRPr="00001F6F">
        <w:rPr>
          <w:rFonts w:ascii="Times New Roman" w:hAnsi="Times New Roman"/>
          <w:i/>
          <w:sz w:val="26"/>
          <w:szCs w:val="26"/>
        </w:rPr>
        <w:t>B</w:t>
      </w:r>
      <w:r w:rsidRPr="00001F6F">
        <w:rPr>
          <w:rFonts w:ascii="Times New Roman" w:hAnsi="Times New Roman"/>
          <w:sz w:val="26"/>
          <w:szCs w:val="26"/>
        </w:rPr>
        <w:t>. Hãy xác định số lượng các cặp sao (</w:t>
      </w:r>
      <w:r w:rsidRPr="00001F6F">
        <w:rPr>
          <w:rFonts w:ascii="Times New Roman" w:hAnsi="Times New Roman"/>
          <w:i/>
          <w:sz w:val="26"/>
          <w:szCs w:val="26"/>
        </w:rPr>
        <w:t>i</w:t>
      </w:r>
      <w:r w:rsidRPr="00001F6F">
        <w:rPr>
          <w:rFonts w:ascii="Times New Roman" w:hAnsi="Times New Roman"/>
          <w:sz w:val="26"/>
          <w:szCs w:val="26"/>
        </w:rPr>
        <w:t xml:space="preserve">, </w:t>
      </w:r>
      <w:r w:rsidRPr="00001F6F">
        <w:rPr>
          <w:rFonts w:ascii="Times New Roman" w:hAnsi="Times New Roman"/>
          <w:i/>
          <w:sz w:val="26"/>
          <w:szCs w:val="26"/>
        </w:rPr>
        <w:t>j</w:t>
      </w:r>
      <w:r w:rsidRPr="00001F6F">
        <w:rPr>
          <w:rFonts w:ascii="Times New Roman" w:hAnsi="Times New Roman"/>
          <w:sz w:val="26"/>
          <w:szCs w:val="26"/>
        </w:rPr>
        <w:t xml:space="preserve">) với </w:t>
      </w:r>
      <w:r w:rsidRPr="00001F6F">
        <w:rPr>
          <w:rFonts w:ascii="Times New Roman" w:hAnsi="Times New Roman"/>
          <w:i/>
          <w:sz w:val="26"/>
          <w:szCs w:val="26"/>
        </w:rPr>
        <w:t>i</w:t>
      </w:r>
      <w:r w:rsidRPr="00001F6F">
        <w:rPr>
          <w:rFonts w:ascii="Times New Roman" w:hAnsi="Times New Roman"/>
          <w:sz w:val="26"/>
          <w:szCs w:val="26"/>
        </w:rPr>
        <w:t xml:space="preserve"> &lt; </w:t>
      </w:r>
      <w:r w:rsidRPr="00001F6F">
        <w:rPr>
          <w:rFonts w:ascii="Times New Roman" w:hAnsi="Times New Roman"/>
          <w:i/>
          <w:sz w:val="26"/>
          <w:szCs w:val="26"/>
        </w:rPr>
        <w:t>j</w:t>
      </w:r>
      <w:r w:rsidRPr="00001F6F">
        <w:rPr>
          <w:rFonts w:ascii="Times New Roman" w:hAnsi="Times New Roman"/>
          <w:sz w:val="26"/>
          <w:szCs w:val="26"/>
        </w:rPr>
        <w:t xml:space="preserve"> và </w:t>
      </w:r>
      <w:r w:rsidRPr="00001F6F">
        <w:rPr>
          <w:rFonts w:ascii="Times New Roman" w:hAnsi="Times New Roman"/>
          <w:i/>
          <w:sz w:val="26"/>
          <w:szCs w:val="26"/>
        </w:rPr>
        <w:t>s</w:t>
      </w:r>
      <w:r w:rsidRPr="00001F6F">
        <w:rPr>
          <w:rFonts w:ascii="Times New Roman" w:hAnsi="Times New Roman"/>
          <w:i/>
          <w:sz w:val="26"/>
          <w:szCs w:val="26"/>
          <w:vertAlign w:val="subscript"/>
        </w:rPr>
        <w:t>i</w:t>
      </w:r>
      <w:r w:rsidRPr="00001F6F">
        <w:rPr>
          <w:rFonts w:ascii="Times New Roman" w:hAnsi="Times New Roman"/>
          <w:sz w:val="26"/>
          <w:szCs w:val="26"/>
        </w:rPr>
        <w:t xml:space="preserve"> + </w:t>
      </w:r>
      <w:r w:rsidRPr="00001F6F">
        <w:rPr>
          <w:rFonts w:ascii="Times New Roman" w:hAnsi="Times New Roman"/>
          <w:i/>
          <w:sz w:val="26"/>
          <w:szCs w:val="26"/>
        </w:rPr>
        <w:t>s</w:t>
      </w:r>
      <w:r w:rsidRPr="00001F6F">
        <w:rPr>
          <w:rFonts w:ascii="Times New Roman" w:hAnsi="Times New Roman"/>
          <w:i/>
          <w:sz w:val="26"/>
          <w:szCs w:val="26"/>
          <w:vertAlign w:val="subscript"/>
        </w:rPr>
        <w:t>j</w:t>
      </w:r>
      <w:r w:rsidRPr="00001F6F">
        <w:rPr>
          <w:rFonts w:ascii="Times New Roman" w:hAnsi="Times New Roman"/>
          <w:sz w:val="26"/>
          <w:szCs w:val="26"/>
        </w:rPr>
        <w:t xml:space="preserve"> = </w:t>
      </w:r>
      <w:r w:rsidRPr="00001F6F">
        <w:rPr>
          <w:rFonts w:ascii="Times New Roman" w:hAnsi="Times New Roman"/>
          <w:i/>
          <w:sz w:val="26"/>
          <w:szCs w:val="26"/>
        </w:rPr>
        <w:t>B</w:t>
      </w:r>
      <w:r w:rsidRPr="00001F6F">
        <w:rPr>
          <w:rFonts w:ascii="Times New Roman" w:hAnsi="Times New Roman"/>
          <w:sz w:val="26"/>
          <w:szCs w:val="26"/>
        </w:rPr>
        <w:t xml:space="preserve">. </w:t>
      </w:r>
    </w:p>
    <w:p w14:paraId="430AFE89" w14:textId="77777777" w:rsidR="00B373FA" w:rsidRPr="00001F6F" w:rsidRDefault="00B373FA" w:rsidP="00B373FA">
      <w:pPr>
        <w:tabs>
          <w:tab w:val="left" w:pos="900"/>
        </w:tabs>
        <w:jc w:val="both"/>
        <w:rPr>
          <w:rFonts w:ascii="Times New Roman" w:hAnsi="Times New Roman"/>
          <w:sz w:val="26"/>
          <w:szCs w:val="26"/>
        </w:rPr>
      </w:pPr>
      <w:r w:rsidRPr="00001F6F">
        <w:rPr>
          <w:rFonts w:ascii="Times New Roman" w:hAnsi="Times New Roman"/>
          <w:b/>
          <w:i/>
          <w:sz w:val="26"/>
          <w:szCs w:val="26"/>
        </w:rPr>
        <w:t xml:space="preserve">      Dữ liệu:</w:t>
      </w:r>
      <w:r w:rsidRPr="00001F6F">
        <w:rPr>
          <w:rFonts w:ascii="Times New Roman" w:hAnsi="Times New Roman"/>
          <w:sz w:val="26"/>
          <w:szCs w:val="26"/>
        </w:rPr>
        <w:t xml:space="preserve"> Vào từ file văn bản FRIEND.INP:</w:t>
      </w:r>
    </w:p>
    <w:p w14:paraId="17D39661" w14:textId="77777777" w:rsidR="00B373FA" w:rsidRPr="00001F6F" w:rsidRDefault="00B373FA" w:rsidP="00B373FA">
      <w:pPr>
        <w:jc w:val="both"/>
        <w:rPr>
          <w:rFonts w:ascii="Times New Roman" w:hAnsi="Times New Roman"/>
          <w:sz w:val="26"/>
          <w:szCs w:val="26"/>
        </w:rPr>
      </w:pPr>
      <w:bookmarkStart w:id="0" w:name="OLE_LINK1"/>
      <w:bookmarkStart w:id="1" w:name="OLE_LINK2"/>
      <w:r w:rsidRPr="00001F6F">
        <w:rPr>
          <w:rFonts w:ascii="Times New Roman" w:hAnsi="Times New Roman"/>
          <w:sz w:val="26"/>
          <w:szCs w:val="26"/>
        </w:rPr>
        <w:t xml:space="preserve">           Dòng đầu tiên ghi 2 số nguyên </w:t>
      </w:r>
      <w:r w:rsidRPr="00001F6F">
        <w:rPr>
          <w:rFonts w:ascii="Times New Roman" w:hAnsi="Times New Roman"/>
          <w:i/>
          <w:sz w:val="26"/>
          <w:szCs w:val="26"/>
        </w:rPr>
        <w:t>n</w:t>
      </w:r>
      <w:r w:rsidRPr="00001F6F">
        <w:rPr>
          <w:rFonts w:ascii="Times New Roman" w:hAnsi="Times New Roman"/>
          <w:sz w:val="26"/>
          <w:szCs w:val="26"/>
        </w:rPr>
        <w:t xml:space="preserve">, </w:t>
      </w:r>
      <w:r w:rsidRPr="00001F6F">
        <w:rPr>
          <w:rFonts w:ascii="Times New Roman" w:hAnsi="Times New Roman"/>
          <w:i/>
          <w:sz w:val="26"/>
          <w:szCs w:val="26"/>
        </w:rPr>
        <w:t>B</w:t>
      </w:r>
      <w:r w:rsidRPr="00001F6F">
        <w:rPr>
          <w:rFonts w:ascii="Times New Roman" w:hAnsi="Times New Roman"/>
          <w:sz w:val="26"/>
          <w:szCs w:val="26"/>
        </w:rPr>
        <w:t xml:space="preserve"> (2 ≤ </w:t>
      </w:r>
      <w:r w:rsidRPr="00001F6F">
        <w:rPr>
          <w:rFonts w:ascii="Times New Roman" w:hAnsi="Times New Roman"/>
          <w:i/>
          <w:sz w:val="26"/>
          <w:szCs w:val="26"/>
        </w:rPr>
        <w:t>n</w:t>
      </w:r>
      <w:r w:rsidRPr="00001F6F">
        <w:rPr>
          <w:rFonts w:ascii="Times New Roman" w:hAnsi="Times New Roman"/>
          <w:sz w:val="26"/>
          <w:szCs w:val="26"/>
        </w:rPr>
        <w:t xml:space="preserve"> ≤ 10</w:t>
      </w:r>
      <w:r w:rsidRPr="00001F6F">
        <w:rPr>
          <w:rFonts w:ascii="Times New Roman" w:hAnsi="Times New Roman"/>
          <w:sz w:val="26"/>
          <w:szCs w:val="26"/>
          <w:vertAlign w:val="superscript"/>
        </w:rPr>
        <w:t>5</w:t>
      </w:r>
      <w:r w:rsidRPr="00001F6F">
        <w:rPr>
          <w:rFonts w:ascii="Times New Roman" w:hAnsi="Times New Roman"/>
          <w:sz w:val="26"/>
          <w:szCs w:val="26"/>
        </w:rPr>
        <w:t>, |</w:t>
      </w:r>
      <w:r w:rsidRPr="00001F6F">
        <w:rPr>
          <w:rFonts w:ascii="Times New Roman" w:hAnsi="Times New Roman"/>
          <w:i/>
          <w:sz w:val="26"/>
          <w:szCs w:val="26"/>
        </w:rPr>
        <w:t>B</w:t>
      </w:r>
      <w:r w:rsidRPr="00001F6F">
        <w:rPr>
          <w:rFonts w:ascii="Times New Roman" w:hAnsi="Times New Roman"/>
          <w:sz w:val="26"/>
          <w:szCs w:val="26"/>
        </w:rPr>
        <w:t>| ≤ 10</w:t>
      </w:r>
      <w:r w:rsidRPr="00001F6F">
        <w:rPr>
          <w:rFonts w:ascii="Times New Roman" w:hAnsi="Times New Roman"/>
          <w:sz w:val="26"/>
          <w:szCs w:val="26"/>
          <w:vertAlign w:val="superscript"/>
        </w:rPr>
        <w:t>9</w:t>
      </w:r>
      <w:r w:rsidRPr="00001F6F">
        <w:rPr>
          <w:rFonts w:ascii="Times New Roman" w:hAnsi="Times New Roman"/>
          <w:sz w:val="26"/>
          <w:szCs w:val="26"/>
        </w:rPr>
        <w:t>),</w:t>
      </w:r>
    </w:p>
    <w:p w14:paraId="2B3CBB17" w14:textId="77777777" w:rsidR="00B373FA" w:rsidRPr="00001F6F" w:rsidRDefault="00B373FA" w:rsidP="00B373FA">
      <w:pPr>
        <w:ind w:left="720"/>
        <w:jc w:val="both"/>
        <w:rPr>
          <w:rFonts w:ascii="Times New Roman" w:hAnsi="Times New Roman"/>
          <w:sz w:val="26"/>
          <w:szCs w:val="26"/>
        </w:rPr>
      </w:pPr>
      <w:r w:rsidRPr="00001F6F">
        <w:rPr>
          <w:rFonts w:ascii="Times New Roman" w:hAnsi="Times New Roman"/>
          <w:sz w:val="26"/>
          <w:szCs w:val="26"/>
        </w:rPr>
        <w:lastRenderedPageBreak/>
        <w:t xml:space="preserve">Mỗi dòng trong </w:t>
      </w:r>
      <w:r w:rsidRPr="00001F6F">
        <w:rPr>
          <w:rFonts w:ascii="Times New Roman" w:hAnsi="Times New Roman"/>
          <w:i/>
          <w:sz w:val="26"/>
          <w:szCs w:val="26"/>
        </w:rPr>
        <w:t>n</w:t>
      </w:r>
      <w:r w:rsidRPr="00001F6F">
        <w:rPr>
          <w:rFonts w:ascii="Times New Roman" w:hAnsi="Times New Roman"/>
          <w:sz w:val="26"/>
          <w:szCs w:val="26"/>
        </w:rPr>
        <w:t xml:space="preserve"> dòng tiếp theo ghi một số nguyên là độ thích nghi của một sao, độ thích nghi có trị tuyệt đối ≤ 10</w:t>
      </w:r>
      <w:r w:rsidRPr="00001F6F">
        <w:rPr>
          <w:rFonts w:ascii="Times New Roman" w:hAnsi="Times New Roman"/>
          <w:sz w:val="26"/>
          <w:szCs w:val="26"/>
          <w:vertAlign w:val="superscript"/>
        </w:rPr>
        <w:t>9</w:t>
      </w:r>
      <w:r w:rsidRPr="00001F6F">
        <w:rPr>
          <w:rFonts w:ascii="Times New Roman" w:hAnsi="Times New Roman"/>
          <w:sz w:val="26"/>
          <w:szCs w:val="26"/>
        </w:rPr>
        <w:t>.</w:t>
      </w:r>
    </w:p>
    <w:bookmarkEnd w:id="0"/>
    <w:bookmarkEnd w:id="1"/>
    <w:p w14:paraId="53E22F81" w14:textId="77777777" w:rsidR="00B373FA" w:rsidRPr="00001F6F" w:rsidRDefault="00B373FA" w:rsidP="00B373FA">
      <w:pPr>
        <w:tabs>
          <w:tab w:val="left" w:pos="900"/>
        </w:tabs>
        <w:ind w:left="360"/>
        <w:jc w:val="both"/>
        <w:rPr>
          <w:rFonts w:ascii="Times New Roman" w:hAnsi="Times New Roman"/>
          <w:sz w:val="26"/>
          <w:szCs w:val="26"/>
        </w:rPr>
      </w:pPr>
      <w:r w:rsidRPr="00001F6F">
        <w:rPr>
          <w:rFonts w:ascii="Times New Roman" w:hAnsi="Times New Roman"/>
          <w:b/>
          <w:i/>
          <w:sz w:val="26"/>
          <w:szCs w:val="26"/>
        </w:rPr>
        <w:t>Kết quả:</w:t>
      </w:r>
      <w:r w:rsidRPr="00001F6F">
        <w:rPr>
          <w:rFonts w:ascii="Times New Roman" w:hAnsi="Times New Roman"/>
          <w:sz w:val="26"/>
          <w:szCs w:val="26"/>
        </w:rPr>
        <w:t xml:space="preserve"> Đưa ra file văn bản FRIEND.OUT một số nguyên – số lượng cặp sao có độ tương hợp </w:t>
      </w:r>
      <w:r w:rsidRPr="00001F6F">
        <w:rPr>
          <w:rFonts w:ascii="Times New Roman" w:hAnsi="Times New Roman"/>
          <w:i/>
          <w:sz w:val="26"/>
          <w:szCs w:val="26"/>
        </w:rPr>
        <w:t>B</w:t>
      </w:r>
      <w:r w:rsidRPr="00001F6F">
        <w:rPr>
          <w:rFonts w:ascii="Times New Roman" w:hAnsi="Times New Roman"/>
          <w:sz w:val="26"/>
          <w:szCs w:val="26"/>
        </w:rPr>
        <w:t xml:space="preserve"> tìm được.</w:t>
      </w:r>
    </w:p>
    <w:p w14:paraId="27455303" w14:textId="77777777" w:rsidR="00B373FA" w:rsidRPr="00001F6F" w:rsidRDefault="00B373FA" w:rsidP="00B373FA">
      <w:pPr>
        <w:jc w:val="both"/>
        <w:rPr>
          <w:rFonts w:ascii="Times New Roman" w:hAnsi="Times New Roman"/>
          <w:i/>
          <w:sz w:val="26"/>
          <w:szCs w:val="26"/>
        </w:rPr>
      </w:pPr>
      <w:r w:rsidRPr="00001F6F">
        <w:rPr>
          <w:rFonts w:ascii="Times New Roman" w:hAnsi="Times New Roman"/>
          <w:b/>
          <w:i/>
          <w:sz w:val="26"/>
          <w:szCs w:val="26"/>
        </w:rPr>
        <w:t xml:space="preserve">     Ví dụ: </w:t>
      </w:r>
      <w:r w:rsidRPr="00001F6F">
        <w:rPr>
          <w:rFonts w:ascii="Times New Roman" w:hAnsi="Times New Roman"/>
          <w:sz w:val="26"/>
          <w:szCs w:val="26"/>
        </w:rPr>
        <w:t>Trong 5 sao với độ thích nghi 3, 5, 6, 5, 3 có 4 cặp có khả năng tương hợp bằng 8.</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170"/>
        <w:gridCol w:w="1842"/>
      </w:tblGrid>
      <w:tr w:rsidR="00B373FA" w:rsidRPr="00001F6F" w14:paraId="78F0B4E3" w14:textId="77777777" w:rsidTr="00FD41E8">
        <w:tc>
          <w:tcPr>
            <w:tcW w:w="1726" w:type="dxa"/>
            <w:tcBorders>
              <w:right w:val="single" w:sz="4" w:space="0" w:color="auto"/>
            </w:tcBorders>
            <w:shd w:val="clear" w:color="auto" w:fill="auto"/>
          </w:tcPr>
          <w:p w14:paraId="298E6A31" w14:textId="77777777" w:rsidR="00B373FA" w:rsidRPr="00001F6F" w:rsidRDefault="00B373FA" w:rsidP="00FD41E8">
            <w:pPr>
              <w:tabs>
                <w:tab w:val="left" w:pos="900"/>
              </w:tabs>
              <w:jc w:val="center"/>
              <w:rPr>
                <w:rFonts w:ascii="Times New Roman" w:hAnsi="Times New Roman"/>
                <w:sz w:val="26"/>
                <w:szCs w:val="26"/>
              </w:rPr>
            </w:pPr>
            <w:r w:rsidRPr="00001F6F">
              <w:rPr>
                <w:rFonts w:ascii="Times New Roman" w:hAnsi="Times New Roman"/>
                <w:b/>
                <w:sz w:val="26"/>
                <w:szCs w:val="26"/>
              </w:rPr>
              <w:t>FRIEND.INP</w:t>
            </w:r>
          </w:p>
        </w:tc>
        <w:tc>
          <w:tcPr>
            <w:tcW w:w="1170" w:type="dxa"/>
            <w:tcBorders>
              <w:top w:val="nil"/>
              <w:left w:val="single" w:sz="4" w:space="0" w:color="auto"/>
              <w:bottom w:val="nil"/>
              <w:right w:val="single" w:sz="4" w:space="0" w:color="auto"/>
            </w:tcBorders>
            <w:shd w:val="clear" w:color="auto" w:fill="auto"/>
          </w:tcPr>
          <w:p w14:paraId="578C93F2" w14:textId="77777777" w:rsidR="00B373FA" w:rsidRPr="00001F6F" w:rsidRDefault="00B373FA" w:rsidP="00FD41E8">
            <w:pPr>
              <w:tabs>
                <w:tab w:val="left" w:pos="900"/>
              </w:tabs>
              <w:jc w:val="center"/>
              <w:rPr>
                <w:rFonts w:ascii="Times New Roman" w:hAnsi="Times New Roman"/>
                <w:sz w:val="26"/>
                <w:szCs w:val="26"/>
              </w:rPr>
            </w:pPr>
          </w:p>
        </w:tc>
        <w:tc>
          <w:tcPr>
            <w:tcW w:w="1842" w:type="dxa"/>
            <w:tcBorders>
              <w:left w:val="single" w:sz="4" w:space="0" w:color="auto"/>
            </w:tcBorders>
            <w:shd w:val="clear" w:color="auto" w:fill="auto"/>
          </w:tcPr>
          <w:p w14:paraId="471482F4" w14:textId="77777777" w:rsidR="00B373FA" w:rsidRPr="00001F6F" w:rsidRDefault="00B373FA" w:rsidP="00FD41E8">
            <w:pPr>
              <w:tabs>
                <w:tab w:val="left" w:pos="900"/>
              </w:tabs>
              <w:jc w:val="center"/>
              <w:rPr>
                <w:rFonts w:ascii="Times New Roman" w:hAnsi="Times New Roman"/>
                <w:sz w:val="26"/>
                <w:szCs w:val="26"/>
              </w:rPr>
            </w:pPr>
            <w:r w:rsidRPr="00001F6F">
              <w:rPr>
                <w:rFonts w:ascii="Times New Roman" w:hAnsi="Times New Roman"/>
                <w:b/>
                <w:sz w:val="26"/>
                <w:szCs w:val="26"/>
              </w:rPr>
              <w:t>FRIEND.OUT</w:t>
            </w:r>
          </w:p>
        </w:tc>
      </w:tr>
      <w:tr w:rsidR="00B373FA" w:rsidRPr="00001F6F" w14:paraId="65E845D8" w14:textId="77777777" w:rsidTr="00FD41E8">
        <w:trPr>
          <w:trHeight w:val="332"/>
        </w:trPr>
        <w:tc>
          <w:tcPr>
            <w:tcW w:w="1726" w:type="dxa"/>
            <w:vMerge w:val="restart"/>
            <w:tcBorders>
              <w:right w:val="single" w:sz="4" w:space="0" w:color="auto"/>
            </w:tcBorders>
            <w:shd w:val="clear" w:color="auto" w:fill="auto"/>
          </w:tcPr>
          <w:p w14:paraId="45585808" w14:textId="77777777" w:rsidR="00B373FA" w:rsidRPr="00001F6F" w:rsidRDefault="00B373FA" w:rsidP="00FD41E8">
            <w:pPr>
              <w:tabs>
                <w:tab w:val="left" w:pos="900"/>
              </w:tabs>
              <w:spacing w:before="60"/>
              <w:rPr>
                <w:rFonts w:ascii="Times New Roman" w:hAnsi="Times New Roman"/>
                <w:sz w:val="26"/>
                <w:szCs w:val="26"/>
              </w:rPr>
            </w:pPr>
            <w:r w:rsidRPr="00001F6F">
              <w:rPr>
                <w:rFonts w:ascii="Times New Roman" w:hAnsi="Times New Roman"/>
                <w:sz w:val="26"/>
                <w:szCs w:val="26"/>
              </w:rPr>
              <w:t>5 8</w:t>
            </w:r>
          </w:p>
          <w:p w14:paraId="69361693"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3</w:t>
            </w:r>
          </w:p>
          <w:p w14:paraId="5B0D0647"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5</w:t>
            </w:r>
          </w:p>
          <w:p w14:paraId="1DB6BBD2"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6</w:t>
            </w:r>
          </w:p>
          <w:p w14:paraId="06501B98"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5</w:t>
            </w:r>
          </w:p>
          <w:p w14:paraId="4A3F4174"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3</w:t>
            </w:r>
          </w:p>
        </w:tc>
        <w:tc>
          <w:tcPr>
            <w:tcW w:w="1170" w:type="dxa"/>
            <w:vMerge w:val="restart"/>
            <w:tcBorders>
              <w:top w:val="nil"/>
              <w:left w:val="single" w:sz="4" w:space="0" w:color="auto"/>
              <w:bottom w:val="nil"/>
              <w:right w:val="single" w:sz="4" w:space="0" w:color="auto"/>
            </w:tcBorders>
            <w:shd w:val="clear" w:color="auto" w:fill="auto"/>
          </w:tcPr>
          <w:p w14:paraId="77BED18F" w14:textId="77777777" w:rsidR="00B373FA" w:rsidRPr="00001F6F" w:rsidRDefault="00B373FA" w:rsidP="00FD41E8">
            <w:pPr>
              <w:tabs>
                <w:tab w:val="left" w:pos="900"/>
              </w:tabs>
              <w:spacing w:before="60"/>
              <w:rPr>
                <w:rFonts w:ascii="Times New Roman" w:hAnsi="Times New Roman"/>
                <w:sz w:val="26"/>
                <w:szCs w:val="26"/>
              </w:rPr>
            </w:pPr>
          </w:p>
        </w:tc>
        <w:tc>
          <w:tcPr>
            <w:tcW w:w="1842" w:type="dxa"/>
            <w:tcBorders>
              <w:left w:val="single" w:sz="4" w:space="0" w:color="auto"/>
              <w:bottom w:val="single" w:sz="4" w:space="0" w:color="auto"/>
            </w:tcBorders>
            <w:shd w:val="clear" w:color="auto" w:fill="auto"/>
          </w:tcPr>
          <w:p w14:paraId="6E7A53A8" w14:textId="77777777" w:rsidR="00B373FA" w:rsidRPr="00001F6F" w:rsidRDefault="00B373FA" w:rsidP="00FD41E8">
            <w:pPr>
              <w:tabs>
                <w:tab w:val="left" w:pos="900"/>
              </w:tabs>
              <w:spacing w:before="60"/>
              <w:rPr>
                <w:rFonts w:ascii="Times New Roman" w:hAnsi="Times New Roman"/>
                <w:sz w:val="26"/>
                <w:szCs w:val="26"/>
              </w:rPr>
            </w:pPr>
            <w:r w:rsidRPr="00001F6F">
              <w:rPr>
                <w:rFonts w:ascii="Times New Roman" w:hAnsi="Times New Roman"/>
                <w:sz w:val="26"/>
                <w:szCs w:val="26"/>
              </w:rPr>
              <w:t>4</w:t>
            </w:r>
          </w:p>
        </w:tc>
      </w:tr>
      <w:tr w:rsidR="00B373FA" w:rsidRPr="00001F6F" w14:paraId="1D10010A" w14:textId="77777777" w:rsidTr="00FD41E8">
        <w:trPr>
          <w:trHeight w:val="332"/>
        </w:trPr>
        <w:tc>
          <w:tcPr>
            <w:tcW w:w="1726" w:type="dxa"/>
            <w:vMerge/>
            <w:tcBorders>
              <w:right w:val="single" w:sz="4" w:space="0" w:color="auto"/>
            </w:tcBorders>
            <w:shd w:val="pct12" w:color="auto" w:fill="auto"/>
          </w:tcPr>
          <w:p w14:paraId="1ACC6C60" w14:textId="77777777" w:rsidR="00B373FA" w:rsidRPr="00001F6F" w:rsidRDefault="00B373FA" w:rsidP="00FD41E8">
            <w:pPr>
              <w:tabs>
                <w:tab w:val="left" w:pos="900"/>
              </w:tabs>
              <w:rPr>
                <w:rFonts w:ascii="Times New Roman" w:hAnsi="Times New Roman"/>
                <w:sz w:val="24"/>
                <w:szCs w:val="20"/>
              </w:rPr>
            </w:pPr>
          </w:p>
        </w:tc>
        <w:tc>
          <w:tcPr>
            <w:tcW w:w="1170" w:type="dxa"/>
            <w:vMerge/>
            <w:tcBorders>
              <w:top w:val="nil"/>
              <w:left w:val="single" w:sz="4" w:space="0" w:color="auto"/>
              <w:bottom w:val="nil"/>
              <w:right w:val="nil"/>
            </w:tcBorders>
          </w:tcPr>
          <w:p w14:paraId="2F6670D9" w14:textId="77777777" w:rsidR="00B373FA" w:rsidRPr="00001F6F" w:rsidRDefault="00B373FA" w:rsidP="00FD41E8">
            <w:pPr>
              <w:tabs>
                <w:tab w:val="left" w:pos="900"/>
              </w:tabs>
              <w:rPr>
                <w:rFonts w:ascii="Times New Roman" w:hAnsi="Times New Roman"/>
                <w:sz w:val="24"/>
                <w:szCs w:val="20"/>
              </w:rPr>
            </w:pPr>
          </w:p>
        </w:tc>
        <w:tc>
          <w:tcPr>
            <w:tcW w:w="1842" w:type="dxa"/>
            <w:tcBorders>
              <w:top w:val="single" w:sz="4" w:space="0" w:color="auto"/>
              <w:left w:val="nil"/>
              <w:bottom w:val="nil"/>
              <w:right w:val="nil"/>
            </w:tcBorders>
            <w:shd w:val="clear" w:color="auto" w:fill="auto"/>
          </w:tcPr>
          <w:p w14:paraId="080403BC" w14:textId="77777777" w:rsidR="00B373FA" w:rsidRPr="00001F6F" w:rsidRDefault="00B373FA" w:rsidP="00FD41E8">
            <w:pPr>
              <w:tabs>
                <w:tab w:val="left" w:pos="900"/>
              </w:tabs>
              <w:rPr>
                <w:rFonts w:ascii="Times New Roman" w:hAnsi="Times New Roman"/>
                <w:sz w:val="24"/>
                <w:szCs w:val="20"/>
              </w:rPr>
            </w:pPr>
          </w:p>
        </w:tc>
      </w:tr>
    </w:tbl>
    <w:p w14:paraId="08F828EA" w14:textId="77777777" w:rsidR="00EB34AF" w:rsidRDefault="00EB34AF"/>
    <w:p w14:paraId="27EC02B4" w14:textId="77777777" w:rsidR="00F17C8E" w:rsidRPr="00876ED3" w:rsidRDefault="00F17C8E" w:rsidP="00F17C8E">
      <w:pPr>
        <w:pStyle w:val="Heading1"/>
        <w:keepLines w:val="0"/>
        <w:numPr>
          <w:ilvl w:val="0"/>
          <w:numId w:val="1"/>
        </w:numPr>
        <w:spacing w:before="240" w:after="60"/>
        <w:ind w:hanging="720"/>
        <w:jc w:val="both"/>
        <w:rPr>
          <w:rStyle w:val="Strong"/>
          <w:rFonts w:ascii="Arial" w:hAnsi="Arial"/>
          <w:b w:val="0"/>
          <w:bCs w:val="0"/>
          <w:sz w:val="26"/>
        </w:rPr>
      </w:pPr>
      <w:r w:rsidRPr="00876ED3">
        <w:rPr>
          <w:rStyle w:val="Strong"/>
          <w:rFonts w:ascii="Arial" w:hAnsi="Arial"/>
          <w:b w:val="0"/>
          <w:bCs w:val="0"/>
          <w:sz w:val="26"/>
        </w:rPr>
        <w:t>ĐÓNG GÓI SẢN PHẨM</w:t>
      </w:r>
      <w:r w:rsidRPr="00876ED3">
        <w:rPr>
          <w:rStyle w:val="Strong"/>
          <w:rFonts w:ascii="Arial" w:hAnsi="Arial"/>
          <w:b w:val="0"/>
          <w:bCs w:val="0"/>
          <w:sz w:val="26"/>
        </w:rPr>
        <w:tab/>
      </w:r>
      <w:r w:rsidRPr="00876ED3">
        <w:rPr>
          <w:rStyle w:val="Strong"/>
          <w:rFonts w:ascii="Arial" w:hAnsi="Arial"/>
          <w:b w:val="0"/>
          <w:bCs w:val="0"/>
          <w:sz w:val="26"/>
        </w:rPr>
        <w:tab/>
      </w:r>
      <w:r w:rsidRPr="00876ED3">
        <w:rPr>
          <w:rStyle w:val="Strong"/>
          <w:rFonts w:ascii="Arial" w:hAnsi="Arial"/>
          <w:b w:val="0"/>
          <w:bCs w:val="0"/>
          <w:sz w:val="26"/>
        </w:rPr>
        <w:tab/>
      </w:r>
      <w:r w:rsidRPr="00876ED3">
        <w:rPr>
          <w:rStyle w:val="Strong"/>
          <w:rFonts w:ascii="Arial" w:hAnsi="Arial"/>
          <w:b w:val="0"/>
          <w:bCs w:val="0"/>
          <w:sz w:val="26"/>
        </w:rPr>
        <w:tab/>
        <w:t>Tên file: ZXY.CPP</w:t>
      </w:r>
    </w:p>
    <w:p w14:paraId="24307BB3"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6"/>
          <w:szCs w:val="26"/>
        </w:rPr>
      </w:pPr>
      <w:r w:rsidRPr="00001F6F">
        <w:rPr>
          <w:rFonts w:ascii="Times New Roman" w:hAnsi="Times New Roman" w:cs="Times New Roman"/>
          <w:sz w:val="26"/>
          <w:szCs w:val="26"/>
        </w:rPr>
        <w:t xml:space="preserve">Ở đầu ra của một dây chuyền sản xuất trong nhà máy ZXY có một máy xếp tự động. Sau khi kết thúc việc gia công  trên dây chuyền, các  sản phẩm sẽ được xếp vào các hộp có cùng dung lượng M. Sản phẩm rời khỏi dây chuyền được xếp vào hộp đang mở (khi bắt đầu ca làm việc có một hộp rỗng được mở sẵn) nếu như dung lượng của hộp còn đủ để chứa sản phẩm. Trong trường hợp ngược lại, máy sẽ tự động đóng nắp hộp hiện tại, cho xuất xưởng rồi mở một hộp rỗng mới để xếp sản phẩm vào. Trong một ca làm việc có n sản phẩm đánh số từ 1 đến n theo đúng thứ tự mà chúng rời khỏi dây chuyền. Sản phẩm thứ i có trọng lượng là ai, i = 1, 2, …, n. Ban Giám đốc nhà máy qui định rằng sản phẩm xuất xưởng của mỗi ca làm việc phải được xếp vào trong không quá k hộp.  </w:t>
      </w:r>
    </w:p>
    <w:p w14:paraId="7306405D"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6"/>
          <w:szCs w:val="26"/>
        </w:rPr>
      </w:pPr>
      <w:r w:rsidRPr="00001F6F">
        <w:rPr>
          <w:rFonts w:ascii="Times New Roman" w:hAnsi="Times New Roman" w:cs="Times New Roman"/>
          <w:sz w:val="26"/>
          <w:szCs w:val="26"/>
        </w:rPr>
        <w:t xml:space="preserve">Yêu cầu: Hãy giúp người quản đốc của ca  làm việc xác định giá  trị M nhỏ nhất sao cho số hộp mà máy tự động cần sử dụng để xếp dãy n sản phẩm xuất xưởng của ca không vượt quá số k cho trước. </w:t>
      </w:r>
    </w:p>
    <w:p w14:paraId="51E034C8"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6"/>
          <w:szCs w:val="26"/>
        </w:rPr>
      </w:pPr>
      <w:r w:rsidRPr="00001F6F">
        <w:rPr>
          <w:rFonts w:ascii="Times New Roman" w:hAnsi="Times New Roman" w:cs="Times New Roman"/>
          <w:sz w:val="26"/>
          <w:szCs w:val="26"/>
        </w:rPr>
        <w:lastRenderedPageBreak/>
        <w:t xml:space="preserve">Dữ liệu: Vào từ file văn bản ZXY.INP: </w:t>
      </w:r>
    </w:p>
    <w:p w14:paraId="2155C662"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6"/>
          <w:szCs w:val="26"/>
        </w:rPr>
      </w:pPr>
      <w:r w:rsidRPr="00001F6F">
        <w:rPr>
          <w:rFonts w:ascii="Times New Roman" w:hAnsi="Times New Roman" w:cs="Times New Roman"/>
          <w:sz w:val="26"/>
          <w:szCs w:val="26"/>
        </w:rPr>
        <w:t>•  Dòng đầu tiên chứa hai số nguyên n và k, (1</w:t>
      </w:r>
      <w:r w:rsidRPr="00001F6F">
        <w:rPr>
          <w:rFonts w:ascii="Times New Roman" w:hAnsi="Times New Roman" w:cs="Times New Roman"/>
          <w:sz w:val="26"/>
          <w:szCs w:val="26"/>
        </w:rPr>
        <w:softHyphen/>
        <w:t xml:space="preserve"> &lt;= k &lt;=</w:t>
      </w:r>
      <w:r w:rsidRPr="00001F6F">
        <w:rPr>
          <w:rFonts w:ascii="Times New Roman" w:hAnsi="Times New Roman" w:cs="Times New Roman"/>
          <w:sz w:val="26"/>
          <w:szCs w:val="26"/>
        </w:rPr>
        <w:softHyphen/>
        <w:t xml:space="preserve"> n &lt;=</w:t>
      </w:r>
      <w:r w:rsidRPr="00001F6F">
        <w:rPr>
          <w:rFonts w:ascii="Times New Roman" w:hAnsi="Times New Roman" w:cs="Times New Roman"/>
          <w:sz w:val="26"/>
          <w:szCs w:val="26"/>
        </w:rPr>
        <w:softHyphen/>
        <w:t xml:space="preserve"> 15000); </w:t>
      </w:r>
    </w:p>
    <w:p w14:paraId="72A85C64"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6"/>
          <w:szCs w:val="26"/>
        </w:rPr>
      </w:pPr>
      <w:r w:rsidRPr="00001F6F">
        <w:rPr>
          <w:rFonts w:ascii="Times New Roman" w:hAnsi="Times New Roman" w:cs="Times New Roman"/>
          <w:sz w:val="26"/>
          <w:szCs w:val="26"/>
        </w:rPr>
        <w:t xml:space="preserve">•  Dòng thứ i trong n dòng tiếp theo chứa số nguyên dương ai (ai &lt;= </w:t>
      </w:r>
      <w:r w:rsidRPr="00001F6F">
        <w:rPr>
          <w:rFonts w:ascii="Times New Roman" w:hAnsi="Times New Roman" w:cs="Times New Roman"/>
          <w:sz w:val="26"/>
          <w:szCs w:val="26"/>
        </w:rPr>
        <w:softHyphen/>
        <w:t xml:space="preserve">30000), i =1, 2, …, n. </w:t>
      </w:r>
    </w:p>
    <w:p w14:paraId="3FED4A69"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6"/>
          <w:szCs w:val="26"/>
        </w:rPr>
      </w:pPr>
      <w:r w:rsidRPr="00001F6F">
        <w:rPr>
          <w:rFonts w:ascii="Times New Roman" w:hAnsi="Times New Roman" w:cs="Times New Roman"/>
          <w:sz w:val="26"/>
          <w:szCs w:val="26"/>
        </w:rPr>
        <w:t xml:space="preserve">Các số trên một dòng cách nhau ít nhất một dấu cách. </w:t>
      </w:r>
    </w:p>
    <w:p w14:paraId="0D4C6F25"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6"/>
          <w:szCs w:val="26"/>
        </w:rPr>
      </w:pPr>
      <w:r w:rsidRPr="00001F6F">
        <w:rPr>
          <w:rFonts w:ascii="Times New Roman" w:hAnsi="Times New Roman" w:cs="Times New Roman"/>
          <w:sz w:val="26"/>
          <w:szCs w:val="26"/>
        </w:rPr>
        <w:t xml:space="preserve">Kết quả: Ghi ra file ZXY.OUT một số nguyên duy nhất là dung lượng của hộp. </w:t>
      </w:r>
    </w:p>
    <w:p w14:paraId="48509F7B"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6"/>
          <w:szCs w:val="26"/>
        </w:rPr>
      </w:pPr>
      <w:r w:rsidRPr="00001F6F">
        <w:rPr>
          <w:rFonts w:ascii="Times New Roman" w:hAnsi="Times New Roman" w:cs="Times New Roman"/>
          <w:sz w:val="26"/>
          <w:szCs w:val="26"/>
        </w:rPr>
        <w:t xml:space="preserve">Ví dụ:   </w:t>
      </w:r>
    </w:p>
    <w:p w14:paraId="5802FEA2" w14:textId="77777777" w:rsidR="00F17C8E" w:rsidRPr="00001F6F" w:rsidRDefault="00F17C8E" w:rsidP="00F17C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sz w:val="26"/>
          <w:szCs w:val="26"/>
        </w:rPr>
      </w:pPr>
      <w:r w:rsidRPr="00001F6F">
        <w:rPr>
          <w:rFonts w:ascii="Times New Roman" w:hAnsi="Times New Roman" w:cs="Times New Roman"/>
          <w:noProof/>
          <w:sz w:val="26"/>
          <w:szCs w:val="26"/>
        </w:rPr>
        <w:drawing>
          <wp:inline distT="0" distB="0" distL="0" distR="0" wp14:anchorId="5286ED40" wp14:editId="1D488466">
            <wp:extent cx="3787140" cy="2377440"/>
            <wp:effectExtent l="0" t="0" r="0" b="0"/>
            <wp:docPr id="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140" cy="2377440"/>
                    </a:xfrm>
                    <a:prstGeom prst="rect">
                      <a:avLst/>
                    </a:prstGeom>
                    <a:noFill/>
                    <a:ln>
                      <a:noFill/>
                    </a:ln>
                  </pic:spPr>
                </pic:pic>
              </a:graphicData>
            </a:graphic>
          </wp:inline>
        </w:drawing>
      </w:r>
    </w:p>
    <w:p w14:paraId="05EF7B99" w14:textId="77777777" w:rsidR="00F17C8E" w:rsidRPr="00876ED3" w:rsidRDefault="00F17C8E" w:rsidP="00F17C8E">
      <w:pPr>
        <w:pStyle w:val="Heading1"/>
        <w:keepLines w:val="0"/>
        <w:numPr>
          <w:ilvl w:val="0"/>
          <w:numId w:val="1"/>
        </w:numPr>
        <w:spacing w:before="240" w:after="60"/>
        <w:ind w:hanging="720"/>
        <w:jc w:val="both"/>
        <w:rPr>
          <w:sz w:val="30"/>
          <w:szCs w:val="30"/>
          <w:shd w:val="clear" w:color="auto" w:fill="FFFFFF"/>
        </w:rPr>
      </w:pPr>
      <w:r w:rsidRPr="00876ED3">
        <w:rPr>
          <w:sz w:val="30"/>
          <w:szCs w:val="30"/>
          <w:shd w:val="clear" w:color="auto" w:fill="FFFFFF"/>
        </w:rPr>
        <w:t>CẮT GỖ</w:t>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t>Tên file: WOOD.CPP</w:t>
      </w:r>
    </w:p>
    <w:p w14:paraId="4F6561E4" w14:textId="77777777" w:rsidR="00F17C8E" w:rsidRPr="00001F6F" w:rsidRDefault="00F17C8E" w:rsidP="00F17C8E">
      <w:pPr>
        <w:pStyle w:val="Default"/>
        <w:spacing w:before="120" w:after="120"/>
        <w:jc w:val="both"/>
        <w:rPr>
          <w:rFonts w:ascii="Times New Roman" w:hAnsi="Times New Roman" w:cs="Times New Roman"/>
          <w:sz w:val="26"/>
          <w:szCs w:val="26"/>
        </w:rPr>
      </w:pPr>
      <w:r w:rsidRPr="00001F6F">
        <w:rPr>
          <w:rFonts w:ascii="Times New Roman" w:hAnsi="Times New Roman" w:cs="Times New Roman"/>
          <w:sz w:val="26"/>
          <w:szCs w:val="26"/>
        </w:rPr>
        <w:t>Nông dân Jonh cần phải cắt M mét gỗ để đem về làm chuồng bó cho đàn bò của mình. Bác có một cái máy cắt gỗ mới, vì vậy mà công việc chặt gỗ cũng chở lên dễ dàng hơn. Tuy nhiên, bác Jonh chỉ được phép để cắt các cây gỗ thành một hàng duy nhất.</w:t>
      </w:r>
    </w:p>
    <w:p w14:paraId="7F694257" w14:textId="77777777" w:rsidR="00F17C8E" w:rsidRPr="00001F6F" w:rsidRDefault="00F17C8E" w:rsidP="00F17C8E">
      <w:pPr>
        <w:pStyle w:val="Default"/>
        <w:spacing w:before="120" w:after="120"/>
        <w:jc w:val="both"/>
        <w:rPr>
          <w:rFonts w:ascii="Times New Roman" w:hAnsi="Times New Roman" w:cs="Times New Roman"/>
          <w:sz w:val="26"/>
          <w:szCs w:val="26"/>
        </w:rPr>
      </w:pPr>
      <w:r w:rsidRPr="00001F6F">
        <w:rPr>
          <w:rFonts w:ascii="Times New Roman" w:hAnsi="Times New Roman" w:cs="Times New Roman"/>
          <w:sz w:val="26"/>
          <w:szCs w:val="26"/>
        </w:rPr>
        <w:t>Máy cắt gỗ của bác Jonh hoạt động như sau: bác thiết lập một tham số chiều cao H  (tính bằng mét), và máy sẽ cắt toàn bộ các cây có chiều cao lớn hơn H (tất nhiên, cây không cao hơn H mét vẫn còn nguyên vẹn). Sau đó bác chỉ chọn những phần cây bị cắt đứt. Ví dụ, nếu hàng cây chứa cây với chiều cao là 20, 15, 10, và 17 mét, và bác Jonh thiết lặp chiều cao là 15 mét, chiều cao các cây còn lại sau khi cắt sẽ là 15, 15, 10, và 15 mét, khi đó bác Jonh sẽ nhặt 5 mét của cây đầu tiên và 2 mét của cây thứ tư và có tổng số là 7 mét gỗ.</w:t>
      </w:r>
    </w:p>
    <w:p w14:paraId="0422EDA2" w14:textId="77777777" w:rsidR="00F17C8E" w:rsidRPr="00001F6F" w:rsidRDefault="00F17C8E" w:rsidP="00F17C8E">
      <w:pPr>
        <w:pStyle w:val="Default"/>
        <w:spacing w:before="120" w:after="120"/>
        <w:jc w:val="both"/>
        <w:rPr>
          <w:rFonts w:ascii="Times New Roman" w:hAnsi="Times New Roman" w:cs="Times New Roman"/>
          <w:sz w:val="26"/>
          <w:szCs w:val="26"/>
        </w:rPr>
      </w:pPr>
      <w:r w:rsidRPr="00001F6F">
        <w:rPr>
          <w:rFonts w:ascii="Times New Roman" w:hAnsi="Times New Roman" w:cs="Times New Roman"/>
          <w:sz w:val="26"/>
          <w:szCs w:val="26"/>
        </w:rPr>
        <w:t>Bác Jonh là người tiết kiệm, vì vậy bác không muốn cắt gỗ nhiều hơn cần thiết. Vì vậy bác muốn thiết lập cho máy của mình chiều cao H càng cao càng tốt. Trợ giúp bác Jonh tìm số nguyên chiều cao tối đa của chiều cao H đề bác vẫn có thể cắt ít nhất là M mét gỗ.</w:t>
      </w:r>
    </w:p>
    <w:p w14:paraId="4B03143A" w14:textId="77777777" w:rsidR="00F17C8E" w:rsidRPr="00001F6F" w:rsidRDefault="00F17C8E" w:rsidP="00F17C8E">
      <w:pPr>
        <w:pStyle w:val="Default"/>
        <w:spacing w:before="120" w:after="120"/>
        <w:jc w:val="center"/>
        <w:rPr>
          <w:rFonts w:ascii="Times New Roman" w:hAnsi="Times New Roman" w:cs="Times New Roman"/>
          <w:b/>
          <w:sz w:val="26"/>
          <w:szCs w:val="26"/>
        </w:rPr>
      </w:pPr>
      <w:r w:rsidRPr="00001F6F">
        <w:rPr>
          <w:rFonts w:ascii="Times New Roman" w:hAnsi="Times New Roman" w:cs="Times New Roman"/>
          <w:b/>
          <w:sz w:val="26"/>
          <w:szCs w:val="26"/>
        </w:rPr>
        <w:t>INPUT: WOOD.INP</w:t>
      </w:r>
    </w:p>
    <w:p w14:paraId="502BCDA3" w14:textId="77777777" w:rsidR="00F17C8E" w:rsidRPr="00001F6F" w:rsidRDefault="00F17C8E" w:rsidP="00F17C8E">
      <w:pPr>
        <w:pStyle w:val="Default"/>
        <w:numPr>
          <w:ilvl w:val="0"/>
          <w:numId w:val="2"/>
        </w:numPr>
        <w:spacing w:before="120" w:after="120"/>
        <w:jc w:val="both"/>
        <w:rPr>
          <w:rFonts w:ascii="Times New Roman" w:hAnsi="Times New Roman" w:cs="Times New Roman"/>
          <w:sz w:val="26"/>
          <w:szCs w:val="26"/>
        </w:rPr>
      </w:pPr>
      <w:r w:rsidRPr="00001F6F">
        <w:rPr>
          <w:rFonts w:ascii="Times New Roman" w:hAnsi="Times New Roman" w:cs="Times New Roman"/>
          <w:sz w:val="26"/>
          <w:szCs w:val="26"/>
        </w:rPr>
        <w:t>Dòng đầu tiên chứa 2 số nguyên dương N (1 ≤ N ≤ 10</w:t>
      </w:r>
      <w:r w:rsidRPr="00001F6F">
        <w:rPr>
          <w:rFonts w:ascii="Times New Roman" w:hAnsi="Times New Roman" w:cs="Times New Roman"/>
          <w:sz w:val="26"/>
          <w:szCs w:val="26"/>
          <w:vertAlign w:val="superscript"/>
        </w:rPr>
        <w:t>6</w:t>
      </w:r>
      <w:r w:rsidRPr="00001F6F">
        <w:rPr>
          <w:rFonts w:ascii="Times New Roman" w:hAnsi="Times New Roman" w:cs="Times New Roman"/>
          <w:sz w:val="26"/>
          <w:szCs w:val="26"/>
        </w:rPr>
        <w:t>) là số lượng cây gỗ và M (1 ≤ M ≤ 2*10</w:t>
      </w:r>
      <w:r w:rsidRPr="00001F6F">
        <w:rPr>
          <w:rFonts w:ascii="Times New Roman" w:hAnsi="Times New Roman" w:cs="Times New Roman"/>
          <w:sz w:val="26"/>
          <w:szCs w:val="26"/>
          <w:vertAlign w:val="superscript"/>
        </w:rPr>
        <w:t>9</w:t>
      </w:r>
      <w:r w:rsidRPr="00001F6F">
        <w:rPr>
          <w:rFonts w:ascii="Times New Roman" w:hAnsi="Times New Roman" w:cs="Times New Roman"/>
          <w:sz w:val="26"/>
          <w:szCs w:val="26"/>
        </w:rPr>
        <w:t>) là tổng độ dài mét gỗ cần khai thác.</w:t>
      </w:r>
    </w:p>
    <w:p w14:paraId="3B7CB484" w14:textId="77777777" w:rsidR="00F17C8E" w:rsidRPr="00001F6F" w:rsidRDefault="00F17C8E" w:rsidP="00F17C8E">
      <w:pPr>
        <w:pStyle w:val="Default"/>
        <w:numPr>
          <w:ilvl w:val="0"/>
          <w:numId w:val="2"/>
        </w:numPr>
        <w:spacing w:before="120" w:after="120"/>
        <w:jc w:val="both"/>
        <w:rPr>
          <w:rFonts w:ascii="Times New Roman" w:hAnsi="Times New Roman" w:cs="Times New Roman"/>
          <w:sz w:val="26"/>
          <w:szCs w:val="26"/>
        </w:rPr>
      </w:pPr>
      <w:r w:rsidRPr="00001F6F">
        <w:rPr>
          <w:rFonts w:ascii="Times New Roman" w:hAnsi="Times New Roman" w:cs="Times New Roman"/>
          <w:sz w:val="26"/>
          <w:szCs w:val="26"/>
        </w:rPr>
        <w:lastRenderedPageBreak/>
        <w:t>Dòng thứ hai chứa N số nguyên dương (nhỏ hơn 10</w:t>
      </w:r>
      <w:r w:rsidRPr="00001F6F">
        <w:rPr>
          <w:rFonts w:ascii="Times New Roman" w:hAnsi="Times New Roman" w:cs="Times New Roman"/>
          <w:sz w:val="26"/>
          <w:szCs w:val="26"/>
          <w:vertAlign w:val="superscript"/>
        </w:rPr>
        <w:t>9</w:t>
      </w:r>
      <w:r w:rsidRPr="00001F6F">
        <w:rPr>
          <w:rFonts w:ascii="Times New Roman" w:hAnsi="Times New Roman" w:cs="Times New Roman"/>
          <w:sz w:val="26"/>
          <w:szCs w:val="26"/>
        </w:rPr>
        <w:t>) là chiều cao của mỗi cây gỗ (tính bằng mét). Dữ liệu vào luôn đảm bảo là bác Jonh có thể cắt được M mét gỗ.</w:t>
      </w:r>
    </w:p>
    <w:p w14:paraId="3A25FEAD" w14:textId="77777777" w:rsidR="00F17C8E" w:rsidRPr="00001F6F" w:rsidRDefault="00F17C8E" w:rsidP="00F17C8E">
      <w:pPr>
        <w:pStyle w:val="Default"/>
        <w:spacing w:before="120" w:after="120"/>
        <w:jc w:val="center"/>
        <w:rPr>
          <w:rFonts w:ascii="Times New Roman" w:hAnsi="Times New Roman" w:cs="Times New Roman"/>
          <w:b/>
          <w:sz w:val="26"/>
          <w:szCs w:val="26"/>
        </w:rPr>
      </w:pPr>
      <w:r w:rsidRPr="00001F6F">
        <w:rPr>
          <w:rFonts w:ascii="Times New Roman" w:hAnsi="Times New Roman" w:cs="Times New Roman"/>
          <w:b/>
          <w:sz w:val="26"/>
          <w:szCs w:val="26"/>
        </w:rPr>
        <w:t>OUTPUT: WOOD.OUT</w:t>
      </w:r>
    </w:p>
    <w:p w14:paraId="5EA7FAB4" w14:textId="77777777" w:rsidR="00F17C8E" w:rsidRPr="00AB5A74" w:rsidRDefault="00F17C8E" w:rsidP="00F17C8E">
      <w:pPr>
        <w:pStyle w:val="Default"/>
        <w:numPr>
          <w:ilvl w:val="0"/>
          <w:numId w:val="2"/>
        </w:numPr>
        <w:spacing w:before="120" w:after="120"/>
        <w:jc w:val="both"/>
        <w:rPr>
          <w:rFonts w:ascii="Times New Roman" w:hAnsi="Times New Roman" w:cs="Times New Roman"/>
          <w:b/>
          <w:sz w:val="26"/>
          <w:szCs w:val="26"/>
        </w:rPr>
      </w:pPr>
      <w:r w:rsidRPr="00001F6F">
        <w:rPr>
          <w:rFonts w:ascii="Times New Roman" w:hAnsi="Times New Roman" w:cs="Times New Roman"/>
          <w:sz w:val="26"/>
          <w:szCs w:val="26"/>
        </w:rPr>
        <w:t>Một dòng duy nhất là chiều cao H lớn nhất cần thiết lập.</w:t>
      </w:r>
    </w:p>
    <w:p w14:paraId="6D49ACA5" w14:textId="77777777" w:rsidR="00F17C8E" w:rsidRDefault="00F17C8E" w:rsidP="00F17C8E">
      <w:pPr>
        <w:pStyle w:val="Default"/>
        <w:spacing w:before="120" w:after="120"/>
        <w:jc w:val="both"/>
        <w:rPr>
          <w:rFonts w:ascii="Times New Roman" w:hAnsi="Times New Roman" w:cs="Times New Roman"/>
          <w:sz w:val="26"/>
          <w:szCs w:val="26"/>
        </w:rPr>
      </w:pPr>
    </w:p>
    <w:p w14:paraId="3E712D4D" w14:textId="77777777" w:rsidR="00F17C8E" w:rsidRPr="00001F6F" w:rsidRDefault="00F17C8E" w:rsidP="00F17C8E">
      <w:pPr>
        <w:pStyle w:val="Default"/>
        <w:spacing w:before="120" w:after="120"/>
        <w:jc w:val="both"/>
        <w:rPr>
          <w:rFonts w:ascii="Times New Roman" w:hAnsi="Times New Roman" w:cs="Times New Roman"/>
          <w:b/>
          <w:sz w:val="26"/>
          <w:szCs w:val="26"/>
        </w:rPr>
      </w:pPr>
    </w:p>
    <w:p w14:paraId="16E3CA74" w14:textId="77777777" w:rsidR="00F17C8E" w:rsidRPr="00001F6F" w:rsidRDefault="00F17C8E" w:rsidP="00F17C8E">
      <w:pPr>
        <w:pStyle w:val="Default"/>
        <w:spacing w:before="120" w:after="120"/>
        <w:jc w:val="both"/>
        <w:rPr>
          <w:rFonts w:ascii="Times New Roman" w:hAnsi="Times New Roman" w:cs="Times New Roman"/>
          <w:sz w:val="26"/>
          <w:szCs w:val="26"/>
        </w:rPr>
      </w:pPr>
      <w:r w:rsidRPr="00001F6F">
        <w:rPr>
          <w:rFonts w:ascii="Times New Roman" w:hAnsi="Times New Roman" w:cs="Times New Roman"/>
          <w:sz w:val="26"/>
          <w:szCs w:val="26"/>
        </w:rPr>
        <w:t>Ví dụ:</w:t>
      </w:r>
    </w:p>
    <w:tbl>
      <w:tblPr>
        <w:tblStyle w:val="TableGrid"/>
        <w:tblW w:w="0" w:type="auto"/>
        <w:tblInd w:w="1526" w:type="dxa"/>
        <w:tblLook w:val="04A0" w:firstRow="1" w:lastRow="0" w:firstColumn="1" w:lastColumn="0" w:noHBand="0" w:noVBand="1"/>
      </w:tblPr>
      <w:tblGrid>
        <w:gridCol w:w="3827"/>
        <w:gridCol w:w="3827"/>
      </w:tblGrid>
      <w:tr w:rsidR="00F17C8E" w:rsidRPr="00001F6F" w14:paraId="6BD37090" w14:textId="77777777" w:rsidTr="00FD41E8">
        <w:tc>
          <w:tcPr>
            <w:tcW w:w="3827" w:type="dxa"/>
          </w:tcPr>
          <w:p w14:paraId="3BDA71B3" w14:textId="77777777" w:rsidR="00F17C8E" w:rsidRPr="00001F6F" w:rsidRDefault="00F17C8E" w:rsidP="00FD41E8">
            <w:pPr>
              <w:pStyle w:val="Default"/>
              <w:jc w:val="center"/>
              <w:rPr>
                <w:rFonts w:ascii="Times New Roman" w:hAnsi="Times New Roman" w:cs="Times New Roman"/>
                <w:b/>
                <w:sz w:val="26"/>
                <w:szCs w:val="26"/>
              </w:rPr>
            </w:pPr>
            <w:r w:rsidRPr="00001F6F">
              <w:rPr>
                <w:rFonts w:ascii="Times New Roman" w:hAnsi="Times New Roman" w:cs="Times New Roman"/>
                <w:b/>
                <w:sz w:val="26"/>
                <w:szCs w:val="26"/>
              </w:rPr>
              <w:t>WOOD.INP</w:t>
            </w:r>
          </w:p>
        </w:tc>
        <w:tc>
          <w:tcPr>
            <w:tcW w:w="3827" w:type="dxa"/>
          </w:tcPr>
          <w:p w14:paraId="4648A449" w14:textId="77777777" w:rsidR="00F17C8E" w:rsidRPr="00001F6F" w:rsidRDefault="00F17C8E" w:rsidP="00FD41E8">
            <w:pPr>
              <w:pStyle w:val="Default"/>
              <w:jc w:val="center"/>
              <w:rPr>
                <w:rFonts w:ascii="Times New Roman" w:hAnsi="Times New Roman" w:cs="Times New Roman"/>
                <w:b/>
                <w:sz w:val="26"/>
                <w:szCs w:val="26"/>
              </w:rPr>
            </w:pPr>
            <w:r w:rsidRPr="00001F6F">
              <w:rPr>
                <w:rFonts w:ascii="Times New Roman" w:hAnsi="Times New Roman" w:cs="Times New Roman"/>
                <w:b/>
                <w:sz w:val="26"/>
                <w:szCs w:val="26"/>
              </w:rPr>
              <w:t>WOOD.INP</w:t>
            </w:r>
          </w:p>
        </w:tc>
      </w:tr>
      <w:tr w:rsidR="00F17C8E" w:rsidRPr="00001F6F" w14:paraId="243BB2A5" w14:textId="77777777" w:rsidTr="00FD41E8">
        <w:tc>
          <w:tcPr>
            <w:tcW w:w="3827" w:type="dxa"/>
          </w:tcPr>
          <w:p w14:paraId="299241AB" w14:textId="77777777" w:rsidR="00F17C8E" w:rsidRPr="00001F6F" w:rsidRDefault="00F17C8E" w:rsidP="00FD41E8">
            <w:pPr>
              <w:pStyle w:val="Default"/>
              <w:jc w:val="both"/>
              <w:rPr>
                <w:rFonts w:ascii="Times New Roman" w:hAnsi="Times New Roman" w:cs="Times New Roman"/>
                <w:sz w:val="26"/>
                <w:szCs w:val="26"/>
              </w:rPr>
            </w:pPr>
            <w:r w:rsidRPr="00001F6F">
              <w:rPr>
                <w:rFonts w:ascii="Times New Roman" w:hAnsi="Times New Roman" w:cs="Times New Roman"/>
                <w:sz w:val="26"/>
                <w:szCs w:val="26"/>
              </w:rPr>
              <w:t xml:space="preserve">4 7 </w:t>
            </w:r>
          </w:p>
          <w:p w14:paraId="6AEE129D" w14:textId="77777777" w:rsidR="00F17C8E" w:rsidRPr="00001F6F" w:rsidRDefault="00F17C8E" w:rsidP="00FD41E8">
            <w:pPr>
              <w:pStyle w:val="Default"/>
              <w:jc w:val="both"/>
              <w:rPr>
                <w:rFonts w:ascii="Times New Roman" w:hAnsi="Times New Roman" w:cs="Times New Roman"/>
                <w:sz w:val="21"/>
                <w:szCs w:val="21"/>
              </w:rPr>
            </w:pPr>
            <w:r w:rsidRPr="00001F6F">
              <w:rPr>
                <w:rFonts w:ascii="Times New Roman" w:hAnsi="Times New Roman" w:cs="Times New Roman"/>
                <w:sz w:val="26"/>
                <w:szCs w:val="26"/>
              </w:rPr>
              <w:t>20 15 10 17</w:t>
            </w:r>
            <w:r w:rsidRPr="00001F6F">
              <w:rPr>
                <w:rFonts w:ascii="Times New Roman" w:hAnsi="Times New Roman" w:cs="Times New Roman"/>
                <w:sz w:val="27"/>
                <w:szCs w:val="21"/>
              </w:rPr>
              <w:t xml:space="preserve"> </w:t>
            </w:r>
          </w:p>
        </w:tc>
        <w:tc>
          <w:tcPr>
            <w:tcW w:w="3827" w:type="dxa"/>
          </w:tcPr>
          <w:p w14:paraId="4A4CF48A" w14:textId="77777777" w:rsidR="00F17C8E" w:rsidRPr="00001F6F" w:rsidRDefault="00F17C8E" w:rsidP="00FD41E8">
            <w:pPr>
              <w:pStyle w:val="Default"/>
              <w:jc w:val="both"/>
              <w:rPr>
                <w:rFonts w:ascii="Times New Roman" w:hAnsi="Times New Roman" w:cs="Times New Roman"/>
                <w:sz w:val="26"/>
                <w:szCs w:val="26"/>
              </w:rPr>
            </w:pPr>
            <w:r w:rsidRPr="00001F6F">
              <w:rPr>
                <w:rFonts w:ascii="Times New Roman" w:hAnsi="Times New Roman" w:cs="Times New Roman"/>
                <w:sz w:val="26"/>
                <w:szCs w:val="26"/>
              </w:rPr>
              <w:t xml:space="preserve">5 20 </w:t>
            </w:r>
          </w:p>
          <w:p w14:paraId="054E345E" w14:textId="77777777" w:rsidR="00F17C8E" w:rsidRPr="00001F6F" w:rsidRDefault="00F17C8E" w:rsidP="00FD41E8">
            <w:pPr>
              <w:pStyle w:val="Default"/>
              <w:jc w:val="both"/>
              <w:rPr>
                <w:rFonts w:ascii="Times New Roman" w:hAnsi="Times New Roman" w:cs="Times New Roman"/>
                <w:sz w:val="26"/>
                <w:szCs w:val="26"/>
              </w:rPr>
            </w:pPr>
            <w:r w:rsidRPr="00001F6F">
              <w:rPr>
                <w:rFonts w:ascii="Times New Roman" w:hAnsi="Times New Roman" w:cs="Times New Roman"/>
                <w:sz w:val="26"/>
                <w:szCs w:val="26"/>
              </w:rPr>
              <w:t xml:space="preserve">4 42 40 26 46 </w:t>
            </w:r>
          </w:p>
        </w:tc>
      </w:tr>
      <w:tr w:rsidR="00F17C8E" w:rsidRPr="00001F6F" w14:paraId="22D59D50" w14:textId="77777777" w:rsidTr="00FD41E8">
        <w:tc>
          <w:tcPr>
            <w:tcW w:w="3827" w:type="dxa"/>
          </w:tcPr>
          <w:p w14:paraId="21413C22" w14:textId="77777777" w:rsidR="00F17C8E" w:rsidRPr="00001F6F" w:rsidRDefault="00F17C8E" w:rsidP="00FD41E8">
            <w:pPr>
              <w:pStyle w:val="Default"/>
              <w:jc w:val="center"/>
              <w:rPr>
                <w:rFonts w:ascii="Times New Roman" w:hAnsi="Times New Roman" w:cs="Times New Roman"/>
                <w:b/>
                <w:sz w:val="26"/>
                <w:szCs w:val="26"/>
              </w:rPr>
            </w:pPr>
            <w:r w:rsidRPr="00001F6F">
              <w:rPr>
                <w:rFonts w:ascii="Times New Roman" w:hAnsi="Times New Roman" w:cs="Times New Roman"/>
                <w:b/>
                <w:sz w:val="26"/>
                <w:szCs w:val="26"/>
              </w:rPr>
              <w:t>WOOD.OUT</w:t>
            </w:r>
          </w:p>
        </w:tc>
        <w:tc>
          <w:tcPr>
            <w:tcW w:w="3827" w:type="dxa"/>
          </w:tcPr>
          <w:p w14:paraId="5EACB62C" w14:textId="77777777" w:rsidR="00F17C8E" w:rsidRPr="00001F6F" w:rsidRDefault="00F17C8E" w:rsidP="00FD41E8">
            <w:pPr>
              <w:pStyle w:val="Default"/>
              <w:jc w:val="center"/>
              <w:rPr>
                <w:rFonts w:ascii="Times New Roman" w:hAnsi="Times New Roman" w:cs="Times New Roman"/>
                <w:b/>
                <w:sz w:val="26"/>
                <w:szCs w:val="26"/>
              </w:rPr>
            </w:pPr>
            <w:r w:rsidRPr="00001F6F">
              <w:rPr>
                <w:rFonts w:ascii="Times New Roman" w:hAnsi="Times New Roman" w:cs="Times New Roman"/>
                <w:b/>
                <w:sz w:val="26"/>
                <w:szCs w:val="26"/>
              </w:rPr>
              <w:t>WOOD.OUT</w:t>
            </w:r>
          </w:p>
        </w:tc>
      </w:tr>
      <w:tr w:rsidR="00F17C8E" w:rsidRPr="00001F6F" w14:paraId="1D47474C" w14:textId="77777777" w:rsidTr="00FD41E8">
        <w:tc>
          <w:tcPr>
            <w:tcW w:w="3827" w:type="dxa"/>
          </w:tcPr>
          <w:p w14:paraId="7800CC0B" w14:textId="77777777" w:rsidR="00F17C8E" w:rsidRPr="00001F6F" w:rsidRDefault="00F17C8E" w:rsidP="00FD41E8">
            <w:pPr>
              <w:pStyle w:val="Default"/>
              <w:jc w:val="both"/>
              <w:rPr>
                <w:rFonts w:ascii="Times New Roman" w:hAnsi="Times New Roman" w:cs="Times New Roman"/>
                <w:sz w:val="26"/>
                <w:szCs w:val="26"/>
              </w:rPr>
            </w:pPr>
            <w:r w:rsidRPr="00001F6F">
              <w:rPr>
                <w:rFonts w:ascii="Times New Roman" w:hAnsi="Times New Roman" w:cs="Times New Roman"/>
                <w:sz w:val="26"/>
                <w:szCs w:val="26"/>
              </w:rPr>
              <w:t>15</w:t>
            </w:r>
          </w:p>
        </w:tc>
        <w:tc>
          <w:tcPr>
            <w:tcW w:w="3827" w:type="dxa"/>
          </w:tcPr>
          <w:p w14:paraId="51A0B4DC" w14:textId="77777777" w:rsidR="00F17C8E" w:rsidRPr="00001F6F" w:rsidRDefault="00F17C8E" w:rsidP="00FD41E8">
            <w:pPr>
              <w:pStyle w:val="Default"/>
              <w:jc w:val="both"/>
              <w:rPr>
                <w:rFonts w:ascii="Times New Roman" w:hAnsi="Times New Roman" w:cs="Times New Roman"/>
                <w:sz w:val="26"/>
                <w:szCs w:val="26"/>
              </w:rPr>
            </w:pPr>
            <w:r w:rsidRPr="00001F6F">
              <w:rPr>
                <w:rFonts w:ascii="Times New Roman" w:hAnsi="Times New Roman" w:cs="Times New Roman"/>
                <w:sz w:val="26"/>
                <w:szCs w:val="26"/>
              </w:rPr>
              <w:t>36</w:t>
            </w:r>
          </w:p>
        </w:tc>
      </w:tr>
    </w:tbl>
    <w:p w14:paraId="66B5A95D" w14:textId="77777777" w:rsidR="00F17C8E" w:rsidRDefault="00F17C8E"/>
    <w:sectPr w:rsidR="00F1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41F15"/>
    <w:multiLevelType w:val="hybridMultilevel"/>
    <w:tmpl w:val="8E82A60C"/>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3377B"/>
    <w:multiLevelType w:val="hybridMultilevel"/>
    <w:tmpl w:val="6FF6CCF4"/>
    <w:lvl w:ilvl="0" w:tplc="C2E675CC">
      <w:start w:val="1000"/>
      <w:numFmt w:val="bullet"/>
      <w:lvlText w:val="-"/>
      <w:lvlJc w:val="left"/>
      <w:pPr>
        <w:ind w:left="720" w:hanging="360"/>
      </w:pPr>
      <w:rPr>
        <w:rFonts w:ascii="Cambria" w:eastAsiaTheme="minorHAnsi" w:hAnsi="Cambr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985317">
    <w:abstractNumId w:val="0"/>
  </w:num>
  <w:num w:numId="2" w16cid:durableId="130292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FA"/>
    <w:rsid w:val="004848D3"/>
    <w:rsid w:val="00896864"/>
    <w:rsid w:val="00B373FA"/>
    <w:rsid w:val="00CD4805"/>
    <w:rsid w:val="00EB34AF"/>
    <w:rsid w:val="00F1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E05E"/>
  <w15:chartTrackingRefBased/>
  <w15:docId w15:val="{DCAFCC8F-9E75-40B7-94A7-56C9C5CD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FA"/>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B373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3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3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3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3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3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3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3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3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3FA"/>
    <w:rPr>
      <w:rFonts w:eastAsiaTheme="majorEastAsia" w:cstheme="majorBidi"/>
      <w:color w:val="272727" w:themeColor="text1" w:themeTint="D8"/>
    </w:rPr>
  </w:style>
  <w:style w:type="paragraph" w:styleId="Title">
    <w:name w:val="Title"/>
    <w:basedOn w:val="Normal"/>
    <w:next w:val="Normal"/>
    <w:link w:val="TitleChar"/>
    <w:uiPriority w:val="10"/>
    <w:qFormat/>
    <w:rsid w:val="00B37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3FA"/>
    <w:pPr>
      <w:spacing w:before="160"/>
      <w:jc w:val="center"/>
    </w:pPr>
    <w:rPr>
      <w:i/>
      <w:iCs/>
      <w:color w:val="404040" w:themeColor="text1" w:themeTint="BF"/>
    </w:rPr>
  </w:style>
  <w:style w:type="character" w:customStyle="1" w:styleId="QuoteChar">
    <w:name w:val="Quote Char"/>
    <w:basedOn w:val="DefaultParagraphFont"/>
    <w:link w:val="Quote"/>
    <w:uiPriority w:val="29"/>
    <w:rsid w:val="00B373FA"/>
    <w:rPr>
      <w:i/>
      <w:iCs/>
      <w:color w:val="404040" w:themeColor="text1" w:themeTint="BF"/>
    </w:rPr>
  </w:style>
  <w:style w:type="paragraph" w:styleId="ListParagraph">
    <w:name w:val="List Paragraph"/>
    <w:basedOn w:val="Normal"/>
    <w:uiPriority w:val="34"/>
    <w:qFormat/>
    <w:rsid w:val="00B373FA"/>
    <w:pPr>
      <w:ind w:left="720"/>
      <w:contextualSpacing/>
    </w:pPr>
  </w:style>
  <w:style w:type="character" w:styleId="IntenseEmphasis">
    <w:name w:val="Intense Emphasis"/>
    <w:basedOn w:val="DefaultParagraphFont"/>
    <w:uiPriority w:val="21"/>
    <w:qFormat/>
    <w:rsid w:val="00B373FA"/>
    <w:rPr>
      <w:i/>
      <w:iCs/>
      <w:color w:val="2F5496" w:themeColor="accent1" w:themeShade="BF"/>
    </w:rPr>
  </w:style>
  <w:style w:type="paragraph" w:styleId="IntenseQuote">
    <w:name w:val="Intense Quote"/>
    <w:basedOn w:val="Normal"/>
    <w:next w:val="Normal"/>
    <w:link w:val="IntenseQuoteChar"/>
    <w:uiPriority w:val="30"/>
    <w:qFormat/>
    <w:rsid w:val="00B373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3FA"/>
    <w:rPr>
      <w:i/>
      <w:iCs/>
      <w:color w:val="2F5496" w:themeColor="accent1" w:themeShade="BF"/>
    </w:rPr>
  </w:style>
  <w:style w:type="character" w:styleId="IntenseReference">
    <w:name w:val="Intense Reference"/>
    <w:basedOn w:val="DefaultParagraphFont"/>
    <w:uiPriority w:val="32"/>
    <w:qFormat/>
    <w:rsid w:val="00B373FA"/>
    <w:rPr>
      <w:b/>
      <w:bCs/>
      <w:smallCaps/>
      <w:color w:val="2F5496" w:themeColor="accent1" w:themeShade="BF"/>
      <w:spacing w:val="5"/>
    </w:rPr>
  </w:style>
  <w:style w:type="character" w:styleId="Strong">
    <w:name w:val="Strong"/>
    <w:basedOn w:val="DefaultParagraphFont"/>
    <w:uiPriority w:val="22"/>
    <w:qFormat/>
    <w:rsid w:val="00B373FA"/>
    <w:rPr>
      <w:rFonts w:asciiTheme="minorHAnsi" w:hAnsiTheme="minorHAnsi"/>
      <w:b/>
      <w:bCs/>
      <w:sz w:val="34"/>
    </w:rPr>
  </w:style>
  <w:style w:type="table" w:styleId="TableGrid">
    <w:name w:val="Table Grid"/>
    <w:basedOn w:val="TableNormal"/>
    <w:rsid w:val="00F17C8E"/>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F1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17C8E"/>
    <w:rPr>
      <w:rFonts w:ascii="Courier New" w:eastAsia="Times New Roman" w:hAnsi="Courier New" w:cs="Courier New"/>
      <w:kern w:val="0"/>
      <w:sz w:val="20"/>
      <w:szCs w:val="20"/>
      <w14:ligatures w14:val="none"/>
    </w:rPr>
  </w:style>
  <w:style w:type="paragraph" w:customStyle="1" w:styleId="Default">
    <w:name w:val="Default"/>
    <w:rsid w:val="00F17C8E"/>
    <w:pPr>
      <w:autoSpaceDE w:val="0"/>
      <w:autoSpaceDN w:val="0"/>
      <w:adjustRightInd w:val="0"/>
      <w:spacing w:after="0" w:line="240" w:lineRule="auto"/>
    </w:pPr>
    <w:rPr>
      <w:rFonts w:ascii="Garamond" w:eastAsia="Calibri" w:hAnsi="Garamond" w:cs="Garamond"/>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2</cp:revision>
  <dcterms:created xsi:type="dcterms:W3CDTF">2025-02-27T06:31:00Z</dcterms:created>
  <dcterms:modified xsi:type="dcterms:W3CDTF">2025-02-27T07:46:00Z</dcterms:modified>
</cp:coreProperties>
</file>