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A0BB3" w14:textId="781ED89A" w:rsidR="0012480B" w:rsidRDefault="00146332" w:rsidP="00101110">
      <w:pPr>
        <w:spacing w:before="120" w:after="120"/>
        <w:jc w:val="center"/>
        <w:rPr>
          <w:rFonts w:cstheme="minorHAnsi"/>
          <w:b/>
          <w:bCs/>
        </w:rPr>
      </w:pPr>
      <w:r w:rsidRPr="008679B6">
        <w:rPr>
          <w:rFonts w:cstheme="minorHAnsi"/>
          <w:b/>
          <w:bCs/>
        </w:rPr>
        <w:t>SE575</w:t>
      </w:r>
      <w:r w:rsidR="00101110">
        <w:rPr>
          <w:rFonts w:cstheme="minorHAnsi"/>
          <w:b/>
          <w:bCs/>
        </w:rPr>
        <w:t xml:space="preserve"> - </w:t>
      </w:r>
      <w:r w:rsidRPr="008679B6">
        <w:rPr>
          <w:rFonts w:cstheme="minorHAnsi"/>
          <w:b/>
          <w:bCs/>
        </w:rPr>
        <w:t>Final Project Deliverable</w:t>
      </w:r>
    </w:p>
    <w:p w14:paraId="38DA0ED1" w14:textId="337FC32C" w:rsidR="00D10B3E" w:rsidRPr="008679B6" w:rsidRDefault="00146332" w:rsidP="00101110">
      <w:pPr>
        <w:spacing w:before="120" w:after="120"/>
        <w:jc w:val="center"/>
        <w:rPr>
          <w:rFonts w:cstheme="minorHAnsi"/>
        </w:rPr>
      </w:pPr>
      <w:r w:rsidRPr="008679B6">
        <w:rPr>
          <w:rFonts w:cstheme="minorHAnsi"/>
          <w:b/>
          <w:bCs/>
        </w:rPr>
        <w:t>Blockchain Demonstration Simulator</w:t>
      </w:r>
    </w:p>
    <w:p w14:paraId="6C124B13" w14:textId="00E4ED49" w:rsidR="00146332" w:rsidRPr="008679B6" w:rsidRDefault="00146332" w:rsidP="00101110">
      <w:pPr>
        <w:spacing w:before="120" w:after="120"/>
        <w:rPr>
          <w:rFonts w:cstheme="minorHAnsi"/>
          <w:b/>
          <w:bCs/>
        </w:rPr>
      </w:pPr>
      <w:r w:rsidRPr="008679B6">
        <w:rPr>
          <w:rFonts w:cstheme="minorHAnsi"/>
          <w:b/>
          <w:bCs/>
        </w:rPr>
        <w:t>Project Team Members</w:t>
      </w:r>
    </w:p>
    <w:p w14:paraId="710D3773" w14:textId="51DB94B2" w:rsidR="00333F5E" w:rsidRPr="008679B6" w:rsidRDefault="00D10B3E" w:rsidP="00101110">
      <w:pPr>
        <w:pStyle w:val="ListParagraph"/>
        <w:numPr>
          <w:ilvl w:val="0"/>
          <w:numId w:val="1"/>
        </w:numPr>
        <w:spacing w:before="120" w:after="120"/>
        <w:rPr>
          <w:rFonts w:cstheme="minorHAnsi"/>
        </w:rPr>
      </w:pPr>
      <w:r w:rsidRPr="008679B6">
        <w:rPr>
          <w:rFonts w:cstheme="minorHAnsi"/>
        </w:rPr>
        <w:t>Blake Nguyen</w:t>
      </w:r>
    </w:p>
    <w:p w14:paraId="46899B4D" w14:textId="23153569" w:rsidR="00146332" w:rsidRPr="008679B6" w:rsidRDefault="00333F5E" w:rsidP="00101110">
      <w:pPr>
        <w:pStyle w:val="ListParagraph"/>
        <w:numPr>
          <w:ilvl w:val="0"/>
          <w:numId w:val="1"/>
        </w:numPr>
        <w:spacing w:before="120" w:after="120"/>
        <w:rPr>
          <w:rFonts w:cstheme="minorHAnsi"/>
        </w:rPr>
      </w:pPr>
      <w:r w:rsidRPr="008679B6">
        <w:rPr>
          <w:rFonts w:cstheme="minorHAnsi"/>
        </w:rPr>
        <w:t>Trevor Schirra</w:t>
      </w:r>
    </w:p>
    <w:p w14:paraId="19EC3056" w14:textId="0F22082E" w:rsidR="00D10B3E" w:rsidRPr="008679B6" w:rsidRDefault="00333F5E" w:rsidP="00101110">
      <w:pPr>
        <w:pStyle w:val="ListParagraph"/>
        <w:numPr>
          <w:ilvl w:val="0"/>
          <w:numId w:val="1"/>
        </w:numPr>
        <w:spacing w:before="120" w:after="120"/>
        <w:rPr>
          <w:rFonts w:cstheme="minorHAnsi"/>
        </w:rPr>
      </w:pPr>
      <w:proofErr w:type="spellStart"/>
      <w:r w:rsidRPr="008679B6">
        <w:rPr>
          <w:rFonts w:cstheme="minorHAnsi"/>
        </w:rPr>
        <w:t>Chaewon</w:t>
      </w:r>
      <w:proofErr w:type="spellEnd"/>
      <w:r w:rsidRPr="008679B6">
        <w:rPr>
          <w:rFonts w:cstheme="minorHAnsi"/>
        </w:rPr>
        <w:t xml:space="preserve"> Yu</w:t>
      </w:r>
      <w:r w:rsidR="0012480B">
        <w:rPr>
          <w:rFonts w:cstheme="minorHAnsi"/>
        </w:rPr>
        <w:t>n</w:t>
      </w:r>
    </w:p>
    <w:p w14:paraId="7F3912EC" w14:textId="28A47B5C" w:rsidR="00146332" w:rsidRPr="008679B6" w:rsidRDefault="00146332" w:rsidP="00101110">
      <w:pPr>
        <w:spacing w:before="120" w:after="120"/>
        <w:rPr>
          <w:rFonts w:cstheme="minorHAnsi"/>
        </w:rPr>
      </w:pPr>
      <w:r w:rsidRPr="008679B6">
        <w:rPr>
          <w:rFonts w:cstheme="minorHAnsi"/>
          <w:b/>
          <w:bCs/>
        </w:rPr>
        <w:t>Demonstration Video Link:</w:t>
      </w:r>
      <w:r w:rsidR="00917A0C" w:rsidRPr="008679B6">
        <w:rPr>
          <w:rFonts w:cstheme="minorHAnsi"/>
        </w:rPr>
        <w:t xml:space="preserve">  </w:t>
      </w:r>
      <w:hyperlink r:id="rId6" w:history="1">
        <w:r w:rsidR="008A3554" w:rsidRPr="008679B6">
          <w:rPr>
            <w:rStyle w:val="Hyperlink"/>
            <w:rFonts w:cstheme="minorHAnsi"/>
          </w:rPr>
          <w:t>https://youtu.be/5o1NCRC--94</w:t>
        </w:r>
      </w:hyperlink>
    </w:p>
    <w:p w14:paraId="1B484F5B" w14:textId="491D34BD" w:rsidR="00146332" w:rsidRPr="008679B6" w:rsidRDefault="00146332" w:rsidP="00101110">
      <w:pPr>
        <w:spacing w:before="120" w:after="120"/>
        <w:rPr>
          <w:rFonts w:cstheme="minorHAnsi"/>
          <w:b/>
          <w:bCs/>
        </w:rPr>
      </w:pPr>
      <w:r w:rsidRPr="008679B6">
        <w:rPr>
          <w:rFonts w:cstheme="minorHAnsi"/>
          <w:b/>
          <w:bCs/>
        </w:rPr>
        <w:t>Description</w:t>
      </w:r>
      <w:r w:rsidR="008679B6">
        <w:rPr>
          <w:rFonts w:cstheme="minorHAnsi"/>
          <w:b/>
          <w:bCs/>
        </w:rPr>
        <w:t>:</w:t>
      </w:r>
    </w:p>
    <w:p w14:paraId="1FA2A840" w14:textId="1B07C2D2" w:rsidR="00146332" w:rsidRPr="008679B6" w:rsidRDefault="002A40AE" w:rsidP="00101110">
      <w:pPr>
        <w:spacing w:before="120" w:after="120"/>
        <w:jc w:val="both"/>
        <w:rPr>
          <w:rFonts w:cstheme="minorHAnsi"/>
        </w:rPr>
      </w:pPr>
      <w:r w:rsidRPr="008679B6">
        <w:rPr>
          <w:rFonts w:cstheme="minorHAnsi"/>
        </w:rPr>
        <w:t>A blockchain demo, completely deployable to k8s using a containerized (pod) architecture to package the front and backend as a single portable unit. This demo focuses on concurrency at many levels, from source code concurrency in the proof of work for speed, to the stability offered by managing pods through Kubernetes.</w:t>
      </w:r>
    </w:p>
    <w:p w14:paraId="0668B655" w14:textId="16E8BF9D" w:rsidR="00146332" w:rsidRPr="008679B6" w:rsidRDefault="00146332" w:rsidP="00101110">
      <w:pPr>
        <w:pStyle w:val="ListParagraph"/>
        <w:numPr>
          <w:ilvl w:val="0"/>
          <w:numId w:val="2"/>
        </w:numPr>
        <w:spacing w:before="120" w:after="120"/>
        <w:jc w:val="both"/>
        <w:rPr>
          <w:rFonts w:cstheme="minorHAnsi"/>
        </w:rPr>
      </w:pPr>
      <w:r w:rsidRPr="008679B6">
        <w:rPr>
          <w:rFonts w:cstheme="minorHAnsi"/>
        </w:rPr>
        <w:t>Standalone modern front</w:t>
      </w:r>
      <w:r w:rsidR="001062B2" w:rsidRPr="008679B6">
        <w:rPr>
          <w:rFonts w:cstheme="minorHAnsi"/>
        </w:rPr>
        <w:t>-</w:t>
      </w:r>
      <w:r w:rsidRPr="008679B6">
        <w:rPr>
          <w:rFonts w:cstheme="minorHAnsi"/>
        </w:rPr>
        <w:t xml:space="preserve">end application </w:t>
      </w:r>
      <w:r w:rsidR="007E6A3E" w:rsidRPr="008679B6">
        <w:rPr>
          <w:rFonts w:cstheme="minorHAnsi"/>
        </w:rPr>
        <w:t>built</w:t>
      </w:r>
      <w:r w:rsidRPr="008679B6">
        <w:rPr>
          <w:rFonts w:cstheme="minorHAnsi"/>
        </w:rPr>
        <w:t xml:space="preserve"> using </w:t>
      </w:r>
      <w:r w:rsidR="001062B2" w:rsidRPr="008679B6">
        <w:rPr>
          <w:rFonts w:cstheme="minorHAnsi"/>
        </w:rPr>
        <w:t xml:space="preserve">HTML, CSS, </w:t>
      </w:r>
      <w:r w:rsidR="008679B6" w:rsidRPr="008679B6">
        <w:rPr>
          <w:rFonts w:cstheme="minorHAnsi"/>
        </w:rPr>
        <w:t>JavaScript</w:t>
      </w:r>
      <w:r w:rsidR="001062B2" w:rsidRPr="008679B6">
        <w:rPr>
          <w:rFonts w:cstheme="minorHAnsi"/>
        </w:rPr>
        <w:t xml:space="preserve">, and </w:t>
      </w:r>
      <w:r w:rsidR="00917A0C" w:rsidRPr="008679B6">
        <w:rPr>
          <w:rFonts w:eastAsia="Malgun Gothic" w:cstheme="minorHAnsi"/>
          <w:lang w:eastAsia="ko-KR"/>
        </w:rPr>
        <w:t>j</w:t>
      </w:r>
      <w:r w:rsidR="001062B2" w:rsidRPr="008679B6">
        <w:rPr>
          <w:rFonts w:cstheme="minorHAnsi"/>
        </w:rPr>
        <w:t xml:space="preserve">Query </w:t>
      </w:r>
      <w:r w:rsidRPr="008679B6">
        <w:rPr>
          <w:rFonts w:cstheme="minorHAnsi"/>
        </w:rPr>
        <w:t>and show</w:t>
      </w:r>
      <w:r w:rsidR="007E6A3E" w:rsidRPr="008679B6">
        <w:rPr>
          <w:rFonts w:cstheme="minorHAnsi"/>
        </w:rPr>
        <w:t>casing design attributes such as web components and reactive behavior</w:t>
      </w:r>
      <w:r w:rsidR="00917A0C" w:rsidRPr="008679B6">
        <w:rPr>
          <w:rFonts w:cstheme="minorHAnsi"/>
        </w:rPr>
        <w:t>s</w:t>
      </w:r>
      <w:r w:rsidR="001062B2" w:rsidRPr="008679B6">
        <w:rPr>
          <w:rFonts w:cstheme="minorHAnsi"/>
        </w:rPr>
        <w:t>.</w:t>
      </w:r>
    </w:p>
    <w:p w14:paraId="3C37279C" w14:textId="26E0B35B" w:rsidR="007E6A3E" w:rsidRPr="008679B6" w:rsidRDefault="00325748" w:rsidP="00101110">
      <w:pPr>
        <w:pStyle w:val="ListParagraph"/>
        <w:numPr>
          <w:ilvl w:val="0"/>
          <w:numId w:val="2"/>
        </w:numPr>
        <w:spacing w:before="120" w:after="120"/>
        <w:jc w:val="both"/>
        <w:rPr>
          <w:rFonts w:cstheme="minorHAnsi"/>
        </w:rPr>
      </w:pPr>
      <w:r w:rsidRPr="008679B6">
        <w:rPr>
          <w:rFonts w:cstheme="minorHAnsi"/>
        </w:rPr>
        <w:t>Implemented HTML REQUEST to pass Block data, Preference changes, and any other comm</w:t>
      </w:r>
      <w:r w:rsidR="008679B6" w:rsidRPr="008679B6">
        <w:rPr>
          <w:rFonts w:cstheme="minorHAnsi"/>
        </w:rPr>
        <w:t>a</w:t>
      </w:r>
      <w:r w:rsidRPr="008679B6">
        <w:rPr>
          <w:rFonts w:cstheme="minorHAnsi"/>
        </w:rPr>
        <w:t xml:space="preserve">nds from a user to </w:t>
      </w:r>
      <w:r w:rsidR="002A40AE" w:rsidRPr="008679B6">
        <w:rPr>
          <w:rFonts w:cstheme="minorHAnsi"/>
        </w:rPr>
        <w:t>R</w:t>
      </w:r>
      <w:r w:rsidRPr="008679B6">
        <w:rPr>
          <w:rFonts w:cstheme="minorHAnsi"/>
        </w:rPr>
        <w:t>ust</w:t>
      </w:r>
      <w:r w:rsidR="00917A0C" w:rsidRPr="008679B6">
        <w:rPr>
          <w:rFonts w:cstheme="minorHAnsi"/>
        </w:rPr>
        <w:t>.</w:t>
      </w:r>
    </w:p>
    <w:p w14:paraId="305F9923" w14:textId="0F9347EF" w:rsidR="00917A0C" w:rsidRPr="008679B6" w:rsidRDefault="00022BEB" w:rsidP="00101110">
      <w:pPr>
        <w:pStyle w:val="ListParagraph"/>
        <w:numPr>
          <w:ilvl w:val="0"/>
          <w:numId w:val="2"/>
        </w:numPr>
        <w:spacing w:before="120" w:after="120"/>
        <w:jc w:val="both"/>
        <w:rPr>
          <w:rFonts w:cstheme="minorHAnsi"/>
        </w:rPr>
      </w:pPr>
      <w:r w:rsidRPr="008679B6">
        <w:rPr>
          <w:rFonts w:cstheme="minorHAnsi"/>
        </w:rPr>
        <w:t xml:space="preserve">Used </w:t>
      </w:r>
      <w:r w:rsidR="00917A0C" w:rsidRPr="008679B6">
        <w:rPr>
          <w:rFonts w:cstheme="minorHAnsi"/>
        </w:rPr>
        <w:t>a JSON file to</w:t>
      </w:r>
      <w:r w:rsidR="00D66355" w:rsidRPr="008679B6">
        <w:rPr>
          <w:rFonts w:cstheme="minorHAnsi"/>
        </w:rPr>
        <w:t xml:space="preserve"> transfer</w:t>
      </w:r>
      <w:r w:rsidR="00917A0C" w:rsidRPr="008679B6">
        <w:rPr>
          <w:rFonts w:cstheme="minorHAnsi"/>
        </w:rPr>
        <w:t xml:space="preserve"> data from rust to the front-end application.</w:t>
      </w:r>
    </w:p>
    <w:p w14:paraId="49B9118C" w14:textId="007D18F8" w:rsidR="00EA533F" w:rsidRPr="008679B6" w:rsidRDefault="002A40AE" w:rsidP="00101110">
      <w:pPr>
        <w:pStyle w:val="ListParagraph"/>
        <w:numPr>
          <w:ilvl w:val="0"/>
          <w:numId w:val="2"/>
        </w:numPr>
        <w:spacing w:before="120" w:after="120"/>
        <w:jc w:val="both"/>
        <w:rPr>
          <w:rFonts w:cstheme="minorHAnsi"/>
        </w:rPr>
      </w:pPr>
      <w:r w:rsidRPr="008679B6">
        <w:rPr>
          <w:rFonts w:cstheme="minorHAnsi"/>
        </w:rPr>
        <w:t>Highly parallelized mining approach mimicking the workings of Go to minimize mining time.</w:t>
      </w:r>
    </w:p>
    <w:p w14:paraId="017754BA" w14:textId="545613AC" w:rsidR="008A3554" w:rsidRPr="008679B6" w:rsidRDefault="00EA533F" w:rsidP="00101110">
      <w:pPr>
        <w:spacing w:before="120" w:after="120"/>
        <w:rPr>
          <w:rFonts w:cstheme="minorHAnsi"/>
        </w:rPr>
      </w:pPr>
      <w:r w:rsidRPr="008679B6">
        <w:rPr>
          <w:rFonts w:cstheme="minorHAnsi"/>
          <w:b/>
          <w:bCs/>
        </w:rPr>
        <w:t>Project Code Location:</w:t>
      </w:r>
      <w:r w:rsidR="00917A0C" w:rsidRPr="008679B6">
        <w:rPr>
          <w:rFonts w:cstheme="minorHAnsi"/>
        </w:rPr>
        <w:t xml:space="preserve">  </w:t>
      </w:r>
      <w:hyperlink r:id="rId7" w:history="1">
        <w:r w:rsidR="008A3554" w:rsidRPr="008679B6">
          <w:rPr>
            <w:rStyle w:val="Hyperlink"/>
            <w:rFonts w:cstheme="minorHAnsi"/>
          </w:rPr>
          <w:t>https://github.com/TPXS-Drexel/bc-rust/tree/main</w:t>
        </w:r>
      </w:hyperlink>
    </w:p>
    <w:p w14:paraId="1CC63A3B" w14:textId="5F5A40DE" w:rsidR="00917A0C" w:rsidRPr="008679B6" w:rsidRDefault="00BF06EA" w:rsidP="00101110">
      <w:pPr>
        <w:spacing w:before="120" w:after="120"/>
        <w:rPr>
          <w:rFonts w:cstheme="minorHAnsi"/>
        </w:rPr>
      </w:pPr>
      <w:r w:rsidRPr="008679B6">
        <w:rPr>
          <w:rFonts w:cstheme="minorHAnsi"/>
          <w:b/>
          <w:bCs/>
        </w:rPr>
        <w:t>Project Build Information:</w:t>
      </w:r>
      <w:r w:rsidRPr="008679B6">
        <w:rPr>
          <w:rFonts w:cstheme="minorHAnsi"/>
        </w:rPr>
        <w:t xml:space="preserve">  See readme section from the </w:t>
      </w:r>
      <w:r w:rsidR="008679B6" w:rsidRPr="008679B6">
        <w:rPr>
          <w:rFonts w:cstheme="minorHAnsi"/>
        </w:rPr>
        <w:t>GitHub</w:t>
      </w:r>
      <w:r w:rsidRPr="008679B6">
        <w:rPr>
          <w:rFonts w:cstheme="minorHAnsi"/>
        </w:rPr>
        <w:t xml:space="preserve"> repo: </w:t>
      </w:r>
    </w:p>
    <w:p w14:paraId="3D7B0D34" w14:textId="34B66539" w:rsidR="008679B6" w:rsidRPr="008679B6" w:rsidRDefault="00101110" w:rsidP="00101110">
      <w:pPr>
        <w:spacing w:before="120" w:after="120"/>
        <w:rPr>
          <w:rFonts w:cstheme="minorHAnsi"/>
        </w:rPr>
      </w:pPr>
      <w:hyperlink r:id="rId8" w:history="1">
        <w:r w:rsidR="00917A0C" w:rsidRPr="008679B6">
          <w:rPr>
            <w:rStyle w:val="Hyperlink"/>
            <w:rFonts w:cstheme="minorHAnsi"/>
          </w:rPr>
          <w:t>https://github.com/TPXS-Drexel/bc-rust/blob/main/README.md</w:t>
        </w:r>
      </w:hyperlink>
    </w:p>
    <w:p w14:paraId="257A2169" w14:textId="053D90C5" w:rsidR="008679B6" w:rsidRPr="008679B6" w:rsidRDefault="00BF06EA" w:rsidP="00101110">
      <w:pPr>
        <w:spacing w:before="120" w:after="120"/>
        <w:rPr>
          <w:rFonts w:cstheme="minorHAnsi"/>
          <w:b/>
          <w:bCs/>
        </w:rPr>
      </w:pPr>
      <w:r w:rsidRPr="008679B6">
        <w:rPr>
          <w:rFonts w:cstheme="minorHAnsi"/>
          <w:b/>
          <w:bCs/>
        </w:rPr>
        <w:t>High Level Design Overview</w:t>
      </w:r>
    </w:p>
    <w:p w14:paraId="6530AA8A" w14:textId="526880FC" w:rsidR="008679B6" w:rsidRDefault="008679B6" w:rsidP="00101110">
      <w:pPr>
        <w:spacing w:before="120" w:after="120"/>
        <w:jc w:val="center"/>
        <w:rPr>
          <w:rFonts w:cstheme="minorHAnsi"/>
        </w:rPr>
      </w:pPr>
      <w:r w:rsidRPr="008679B6">
        <w:rPr>
          <w:rFonts w:cstheme="minorHAnsi"/>
          <w:noProof/>
          <w:color w:val="0070C0"/>
          <w:sz w:val="20"/>
          <w:szCs w:val="20"/>
        </w:rPr>
        <w:drawing>
          <wp:inline distT="0" distB="0" distL="0" distR="0" wp14:anchorId="4E39FF3B" wp14:editId="573A6402">
            <wp:extent cx="4010025" cy="1600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0025" cy="1600200"/>
                    </a:xfrm>
                    <a:prstGeom prst="rect">
                      <a:avLst/>
                    </a:prstGeom>
                    <a:noFill/>
                    <a:ln>
                      <a:noFill/>
                    </a:ln>
                  </pic:spPr>
                </pic:pic>
              </a:graphicData>
            </a:graphic>
          </wp:inline>
        </w:drawing>
      </w:r>
    </w:p>
    <w:p w14:paraId="0E2912E6" w14:textId="1AB26B12" w:rsidR="00101110" w:rsidRPr="008679B6" w:rsidRDefault="00101110" w:rsidP="00101110">
      <w:pPr>
        <w:spacing w:before="120" w:after="120"/>
        <w:rPr>
          <w:rFonts w:cstheme="minorHAnsi"/>
        </w:rPr>
      </w:pPr>
      <w:r>
        <w:rPr>
          <w:rFonts w:cstheme="minorHAnsi"/>
        </w:rPr>
        <w:t xml:space="preserve">Addition pods/containers can be deployed as requests increase. </w:t>
      </w:r>
    </w:p>
    <w:p w14:paraId="2CBC0699" w14:textId="0BBCABA1" w:rsidR="008679B6" w:rsidRPr="008679B6" w:rsidRDefault="008679B6" w:rsidP="00101110">
      <w:pPr>
        <w:spacing w:before="120" w:after="120"/>
        <w:jc w:val="center"/>
        <w:rPr>
          <w:rFonts w:cstheme="minorHAnsi"/>
        </w:rPr>
      </w:pPr>
      <w:r w:rsidRPr="008679B6">
        <w:rPr>
          <w:rFonts w:cstheme="minorHAnsi"/>
          <w:noProof/>
        </w:rPr>
        <w:lastRenderedPageBreak/>
        <w:drawing>
          <wp:inline distT="0" distB="0" distL="0" distR="0" wp14:anchorId="23D886BC" wp14:editId="345A4284">
            <wp:extent cx="3924300" cy="502238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0475" cy="5030287"/>
                    </a:xfrm>
                    <a:prstGeom prst="rect">
                      <a:avLst/>
                    </a:prstGeom>
                    <a:noFill/>
                    <a:ln>
                      <a:noFill/>
                    </a:ln>
                  </pic:spPr>
                </pic:pic>
              </a:graphicData>
            </a:graphic>
          </wp:inline>
        </w:drawing>
      </w:r>
    </w:p>
    <w:p w14:paraId="777E2DC2" w14:textId="70E43A91" w:rsidR="00D32996" w:rsidRPr="00D32996" w:rsidRDefault="00D32996" w:rsidP="00101110">
      <w:pPr>
        <w:spacing w:before="120" w:after="120"/>
        <w:jc w:val="both"/>
        <w:rPr>
          <w:rFonts w:cstheme="minorHAnsi"/>
        </w:rPr>
      </w:pPr>
      <w:r w:rsidRPr="00D32996">
        <w:rPr>
          <w:rFonts w:cstheme="minorHAnsi"/>
        </w:rPr>
        <w:t>The picture above is the overall architecture of how front-end and back-end connect. There are four main components in the system: User, front-end software system using HTML</w:t>
      </w:r>
      <w:r>
        <w:rPr>
          <w:rFonts w:cstheme="minorHAnsi"/>
        </w:rPr>
        <w:t xml:space="preserve"> and </w:t>
      </w:r>
      <w:r w:rsidRPr="00D32996">
        <w:rPr>
          <w:rFonts w:cstheme="minorHAnsi"/>
        </w:rPr>
        <w:t>JavaScript, back-end software system Rust, and a JSON file.</w:t>
      </w:r>
    </w:p>
    <w:p w14:paraId="3EAE51AA" w14:textId="01EDD938" w:rsidR="00D32996" w:rsidRPr="00D32996" w:rsidRDefault="00D32996" w:rsidP="00101110">
      <w:pPr>
        <w:spacing w:before="120" w:after="120"/>
        <w:jc w:val="both"/>
        <w:rPr>
          <w:rFonts w:cstheme="minorHAnsi"/>
        </w:rPr>
      </w:pPr>
      <w:r w:rsidRPr="00D32996">
        <w:rPr>
          <w:rFonts w:cstheme="minorHAnsi"/>
        </w:rPr>
        <w:t xml:space="preserve">The front-end will display all the information for the user to view and make changes if needed. The user can add a new block to the blockchain system, change the Proof-of-Work complexity, change the number of attempts, tamper with the block's data, and then mine it again to see new changes occur to other following blocks. All user interactions to the front-end will be sent back to Rust back-end via HTTP requests. Besides that, the front-end will always read the </w:t>
      </w:r>
      <w:proofErr w:type="spellStart"/>
      <w:r w:rsidRPr="00D32996">
        <w:rPr>
          <w:rFonts w:cstheme="minorHAnsi"/>
        </w:rPr>
        <w:t>output.json</w:t>
      </w:r>
      <w:proofErr w:type="spellEnd"/>
      <w:r w:rsidRPr="00D32996">
        <w:rPr>
          <w:rFonts w:cstheme="minorHAnsi"/>
        </w:rPr>
        <w:t xml:space="preserve"> file asynchronously to keep on displaying the most recent updated blockchain.</w:t>
      </w:r>
    </w:p>
    <w:p w14:paraId="407FC6E4" w14:textId="77777777" w:rsidR="00D32996" w:rsidRPr="00D32996" w:rsidRDefault="00D32996" w:rsidP="00101110">
      <w:pPr>
        <w:spacing w:before="120" w:after="120"/>
        <w:jc w:val="both"/>
        <w:rPr>
          <w:rFonts w:cstheme="minorHAnsi"/>
        </w:rPr>
      </w:pPr>
      <w:r w:rsidRPr="00D32996">
        <w:rPr>
          <w:rFonts w:cstheme="minorHAnsi"/>
        </w:rPr>
        <w:t xml:space="preserve">The back-end Rust will accept HTTP requests from the front-end along with user's inputs (such as block's input data, changes in preferences, mine again request with block's new input data). Rust back-end will then update all of the constant variables if requested, mine a new block using user input with the previous block's information, or re-mine a whole chain if the user tampered with one of the blocks. The </w:t>
      </w:r>
      <w:proofErr w:type="gramStart"/>
      <w:r w:rsidRPr="00D32996">
        <w:rPr>
          <w:rFonts w:cstheme="minorHAnsi"/>
        </w:rPr>
        <w:t>back-end</w:t>
      </w:r>
      <w:proofErr w:type="gramEnd"/>
      <w:r w:rsidRPr="00D32996">
        <w:rPr>
          <w:rFonts w:cstheme="minorHAnsi"/>
        </w:rPr>
        <w:t xml:space="preserve"> will always overwrite the </w:t>
      </w:r>
      <w:proofErr w:type="spellStart"/>
      <w:r w:rsidRPr="00D32996">
        <w:rPr>
          <w:rFonts w:cstheme="minorHAnsi"/>
        </w:rPr>
        <w:t>output.json</w:t>
      </w:r>
      <w:proofErr w:type="spellEnd"/>
      <w:r w:rsidRPr="00D32996">
        <w:rPr>
          <w:rFonts w:cstheme="minorHAnsi"/>
        </w:rPr>
        <w:t xml:space="preserve"> file as soon as any changes </w:t>
      </w:r>
      <w:r w:rsidRPr="00D32996">
        <w:rPr>
          <w:rFonts w:cstheme="minorHAnsi"/>
        </w:rPr>
        <w:lastRenderedPageBreak/>
        <w:t xml:space="preserve">are made to the blockchain system. This will help to ensure that </w:t>
      </w:r>
      <w:proofErr w:type="spellStart"/>
      <w:r w:rsidRPr="00D32996">
        <w:rPr>
          <w:rFonts w:cstheme="minorHAnsi"/>
        </w:rPr>
        <w:t>ouput.json</w:t>
      </w:r>
      <w:proofErr w:type="spellEnd"/>
      <w:r w:rsidRPr="00D32996">
        <w:rPr>
          <w:rFonts w:cstheme="minorHAnsi"/>
        </w:rPr>
        <w:t xml:space="preserve"> will store the most updated blockchain.</w:t>
      </w:r>
    </w:p>
    <w:p w14:paraId="2DD9E3E0" w14:textId="00FDF465" w:rsidR="008679B6" w:rsidRPr="008679B6" w:rsidRDefault="00D32996" w:rsidP="00101110">
      <w:pPr>
        <w:spacing w:before="120" w:after="120"/>
        <w:jc w:val="both"/>
        <w:rPr>
          <w:rFonts w:cstheme="minorHAnsi"/>
        </w:rPr>
      </w:pPr>
      <w:r w:rsidRPr="00D32996">
        <w:rPr>
          <w:rFonts w:cstheme="minorHAnsi"/>
        </w:rPr>
        <w:t xml:space="preserve">Finally, the </w:t>
      </w:r>
      <w:proofErr w:type="spellStart"/>
      <w:r w:rsidRPr="00D32996">
        <w:rPr>
          <w:rFonts w:cstheme="minorHAnsi"/>
        </w:rPr>
        <w:t>output.json</w:t>
      </w:r>
      <w:proofErr w:type="spellEnd"/>
      <w:r w:rsidRPr="00D32996">
        <w:rPr>
          <w:rFonts w:cstheme="minorHAnsi"/>
        </w:rPr>
        <w:t xml:space="preserve"> file will act as a mini database to store the blockchain data. It will be deleted when the application is turned on to avoid showing the old blockchain data, and then it will be created immediately with an initial default block. The </w:t>
      </w:r>
      <w:proofErr w:type="spellStart"/>
      <w:r w:rsidRPr="00D32996">
        <w:rPr>
          <w:rFonts w:cstheme="minorHAnsi"/>
        </w:rPr>
        <w:t>output.json</w:t>
      </w:r>
      <w:proofErr w:type="spellEnd"/>
      <w:r w:rsidRPr="00D32996">
        <w:rPr>
          <w:rFonts w:cstheme="minorHAnsi"/>
        </w:rPr>
        <w:t xml:space="preserve"> does not interact with the system. The back-end stores data in the </w:t>
      </w:r>
      <w:proofErr w:type="spellStart"/>
      <w:r w:rsidRPr="00D32996">
        <w:rPr>
          <w:rFonts w:cstheme="minorHAnsi"/>
        </w:rPr>
        <w:t>output.json</w:t>
      </w:r>
      <w:proofErr w:type="spellEnd"/>
      <w:r w:rsidRPr="00D32996">
        <w:rPr>
          <w:rFonts w:cstheme="minorHAnsi"/>
        </w:rPr>
        <w:t xml:space="preserve"> file so that the front-end can read and render the blockchain.</w:t>
      </w:r>
    </w:p>
    <w:sectPr w:rsidR="008679B6" w:rsidRPr="008679B6" w:rsidSect="00C95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2950CB"/>
    <w:multiLevelType w:val="hybridMultilevel"/>
    <w:tmpl w:val="10D2A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F355B6"/>
    <w:multiLevelType w:val="hybridMultilevel"/>
    <w:tmpl w:val="DB642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332"/>
    <w:rsid w:val="0001083A"/>
    <w:rsid w:val="00022BEB"/>
    <w:rsid w:val="000426EE"/>
    <w:rsid w:val="00101110"/>
    <w:rsid w:val="00103A75"/>
    <w:rsid w:val="001062B2"/>
    <w:rsid w:val="0012480B"/>
    <w:rsid w:val="00146332"/>
    <w:rsid w:val="0025512F"/>
    <w:rsid w:val="002A40AE"/>
    <w:rsid w:val="00325748"/>
    <w:rsid w:val="00333F5E"/>
    <w:rsid w:val="004C011C"/>
    <w:rsid w:val="007E6A3E"/>
    <w:rsid w:val="008679B6"/>
    <w:rsid w:val="0087363E"/>
    <w:rsid w:val="008A3554"/>
    <w:rsid w:val="00917A0C"/>
    <w:rsid w:val="00BD5D29"/>
    <w:rsid w:val="00BF06EA"/>
    <w:rsid w:val="00C5408B"/>
    <w:rsid w:val="00C95EE1"/>
    <w:rsid w:val="00D10B3E"/>
    <w:rsid w:val="00D32996"/>
    <w:rsid w:val="00D66355"/>
    <w:rsid w:val="00EA533F"/>
    <w:rsid w:val="00ED1D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95BB4"/>
  <w15:chartTrackingRefBased/>
  <w15:docId w15:val="{713E9A61-B264-724E-8A3A-C5D724CD7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332"/>
    <w:pPr>
      <w:ind w:left="720"/>
      <w:contextualSpacing/>
    </w:pPr>
  </w:style>
  <w:style w:type="character" w:styleId="Hyperlink">
    <w:name w:val="Hyperlink"/>
    <w:basedOn w:val="DefaultParagraphFont"/>
    <w:uiPriority w:val="99"/>
    <w:unhideWhenUsed/>
    <w:rsid w:val="00BF06EA"/>
    <w:rPr>
      <w:color w:val="0563C1" w:themeColor="hyperlink"/>
      <w:u w:val="single"/>
    </w:rPr>
  </w:style>
  <w:style w:type="character" w:styleId="UnresolvedMention">
    <w:name w:val="Unresolved Mention"/>
    <w:basedOn w:val="DefaultParagraphFont"/>
    <w:uiPriority w:val="99"/>
    <w:semiHidden/>
    <w:unhideWhenUsed/>
    <w:rsid w:val="00BF06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744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PXS-Drexel/bc-rust/blob/main/README.md" TargetMode="External"/><Relationship Id="rId3" Type="http://schemas.openxmlformats.org/officeDocument/2006/relationships/styles" Target="styles.xml"/><Relationship Id="rId7" Type="http://schemas.openxmlformats.org/officeDocument/2006/relationships/hyperlink" Target="https://github.com/TPXS-Drexel/bc-rust/tree/mai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5o1NCRC--94"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44C34-1279-4E47-989C-E43C62299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Mitchell,Brian</dc:creator>
  <cp:keywords/>
  <dc:description/>
  <cp:lastModifiedBy>Nguyen,Hieu</cp:lastModifiedBy>
  <cp:revision>19</cp:revision>
  <cp:lastPrinted>2020-12-07T16:42:00Z</cp:lastPrinted>
  <dcterms:created xsi:type="dcterms:W3CDTF">2020-12-04T14:49:00Z</dcterms:created>
  <dcterms:modified xsi:type="dcterms:W3CDTF">2020-12-07T16:42:00Z</dcterms:modified>
</cp:coreProperties>
</file>