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E011E3"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E011E3"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lastRenderedPageBreak/>
              <w:t>WEBC_FAT_13</w:t>
            </w:r>
            <w:r w:rsidRPr="00252F42">
              <w:t xml:space="preserve"> : </w:t>
            </w:r>
            <w:r w:rsidRPr="00FE0DC9">
              <w:t>Updated NGEO-WEBC-VTP-0245</w:t>
            </w:r>
          </w:p>
          <w:p w:rsidR="005731AD" w:rsidRDefault="005731AD">
            <w:pPr>
              <w:pStyle w:val="tabletext"/>
            </w:pPr>
            <w:r w:rsidRPr="00FE0DC9">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0562D6" w:rsidP="003829C8">
            <w:pPr>
              <w:pStyle w:val="tabletext"/>
              <w:jc w:val="center"/>
              <w:rPr>
                <w:lang w:val="en-GB"/>
              </w:rPr>
            </w:pPr>
            <w:r>
              <w:rPr>
                <w:lang w:val="en-GB"/>
              </w:rPr>
              <w:t>118</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C524B7" w:rsidRPr="00ED457C">
              <w:t>NGEO-WEBC-VT</w:t>
            </w:r>
            <w:r w:rsidR="00C524B7">
              <w:t>P</w:t>
            </w:r>
            <w:r w:rsidR="00C524B7" w:rsidRPr="00ED457C">
              <w:t xml:space="preserve">-0060: </w:t>
            </w:r>
            <w:r w:rsidR="00C524B7">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417ED9" w:rsidRPr="00ED457C">
              <w:t>NGEO-WEBC-VT</w:t>
            </w:r>
            <w:r w:rsidR="00417ED9">
              <w:t>P</w:t>
            </w:r>
            <w:r w:rsidR="00417ED9" w:rsidRPr="00ED457C">
              <w:t>-00</w:t>
            </w:r>
            <w:r w:rsidR="00417ED9">
              <w:t>7</w:t>
            </w:r>
            <w:r w:rsidR="00417ED9" w:rsidRPr="00ED457C">
              <w:t xml:space="preserve">0: </w:t>
            </w:r>
            <w:r w:rsidR="00417ED9">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Pr="00042252">
              <w:t>NGEO-WEBC-VTD-00</w:t>
            </w:r>
            <w:r>
              <w:t>8</w:t>
            </w:r>
            <w:r w:rsidRPr="00042252">
              <w:t xml:space="preserve">0: </w:t>
            </w:r>
            <w:r>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8D1AB6" w:rsidRPr="00ED457C">
              <w:t>NGEO-WEBC-VT</w:t>
            </w:r>
            <w:r w:rsidR="008D1AB6">
              <w:t>P</w:t>
            </w:r>
            <w:r w:rsidR="008D1AB6" w:rsidRPr="00ED457C">
              <w:t>-00</w:t>
            </w:r>
            <w:r w:rsidR="008D1AB6">
              <w:t>95</w:t>
            </w:r>
            <w:r w:rsidR="008D1AB6" w:rsidRPr="00ED457C">
              <w:t xml:space="preserve">: </w:t>
            </w:r>
            <w:r w:rsidR="008D1AB6">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Pr="00ED457C">
              <w:t>NGEO-WEBC-VT</w:t>
            </w:r>
            <w:r>
              <w:t>P-0177</w:t>
            </w:r>
            <w:r w:rsidRPr="00ED457C">
              <w:t xml:space="preserve">: </w:t>
            </w:r>
            <w:r>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963F24" w:rsidRPr="00852F75">
              <w:t>NGEO-WEBC-VTP-02</w:t>
            </w:r>
            <w:r w:rsidR="00963F24"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Pr="00852F75">
              <w:t>NGEO-WEBC-VTP-02</w:t>
            </w:r>
            <w:r>
              <w:t>8</w:t>
            </w:r>
            <w:r w:rsidRPr="00FE67CF">
              <w:t xml:space="preserve">0: Shopcart </w:t>
            </w:r>
            <w:r>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310311">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829C1" w:rsidRPr="00BF75DC">
              <w:t>Software</w:t>
            </w:r>
            <w:r w:rsidR="00A829C1">
              <w:t xml:space="preserve"> Test plan Additional information</w:t>
            </w:r>
            <w:r w:rsidR="00A829C1">
              <w:fldChar w:fldCharType="end"/>
            </w:r>
            <w:r w:rsidR="00A829C1">
              <w:t xml:space="preserve"> with requirements, interfaces, test cases for shopcart support</w:t>
            </w: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63F24" w:rsidRPr="00A67A35"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963F24" w:rsidRPr="00716B06">
        <w:rPr>
          <w:lang w:val="en-GB"/>
        </w:rPr>
        <w:t>1.</w:t>
      </w:r>
      <w:r w:rsidR="00963F24" w:rsidRPr="00A67A35">
        <w:rPr>
          <w:rFonts w:asciiTheme="minorHAnsi" w:eastAsiaTheme="minorEastAsia" w:hAnsiTheme="minorHAnsi" w:cstheme="minorBidi"/>
          <w:caps w:val="0"/>
          <w:spacing w:val="0"/>
          <w:sz w:val="22"/>
          <w:szCs w:val="22"/>
          <w:lang w:val="en-US" w:eastAsia="fr-FR"/>
        </w:rPr>
        <w:tab/>
      </w:r>
      <w:r w:rsidR="00963F24" w:rsidRPr="00716B06">
        <w:rPr>
          <w:lang w:val="en-GB"/>
        </w:rPr>
        <w:t>Introduction</w:t>
      </w:r>
      <w:r w:rsidR="00963F24">
        <w:tab/>
      </w:r>
      <w:r w:rsidR="00963F24">
        <w:fldChar w:fldCharType="begin"/>
      </w:r>
      <w:r w:rsidR="00963F24">
        <w:instrText xml:space="preserve"> PAGEREF _Toc365889554 \h </w:instrText>
      </w:r>
      <w:r w:rsidR="00963F24">
        <w:fldChar w:fldCharType="separate"/>
      </w:r>
      <w:r w:rsidR="00963F24">
        <w:t>9</w:t>
      </w:r>
      <w:r w:rsidR="00963F24">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1.1</w:t>
      </w:r>
      <w:r w:rsidRPr="00A67A35">
        <w:rPr>
          <w:rFonts w:asciiTheme="minorHAnsi" w:eastAsiaTheme="minorEastAsia" w:hAnsiTheme="minorHAnsi" w:cstheme="minorBidi"/>
          <w:bCs w:val="0"/>
          <w:caps w:val="0"/>
          <w:spacing w:val="0"/>
          <w:sz w:val="22"/>
          <w:szCs w:val="22"/>
          <w:lang w:val="en-US" w:eastAsia="fr-FR"/>
        </w:rPr>
        <w:tab/>
      </w:r>
      <w:r w:rsidRPr="00716B06">
        <w:t>Purpose</w:t>
      </w:r>
      <w:r>
        <w:tab/>
      </w:r>
      <w:r>
        <w:fldChar w:fldCharType="begin"/>
      </w:r>
      <w:r>
        <w:instrText xml:space="preserve"> PAGEREF _Toc365889555 \h </w:instrText>
      </w:r>
      <w:r>
        <w:fldChar w:fldCharType="separate"/>
      </w:r>
      <w:r>
        <w:t>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1.2</w:t>
      </w:r>
      <w:r w:rsidRPr="00A67A35">
        <w:rPr>
          <w:rFonts w:asciiTheme="minorHAnsi" w:eastAsiaTheme="minorEastAsia" w:hAnsiTheme="minorHAnsi" w:cstheme="minorBidi"/>
          <w:bCs w:val="0"/>
          <w:caps w:val="0"/>
          <w:spacing w:val="0"/>
          <w:sz w:val="22"/>
          <w:szCs w:val="22"/>
          <w:lang w:val="en-US" w:eastAsia="fr-FR"/>
        </w:rPr>
        <w:tab/>
      </w:r>
      <w:r w:rsidRPr="00716B06">
        <w:t>Scope</w:t>
      </w:r>
      <w:r>
        <w:tab/>
      </w:r>
      <w:r>
        <w:fldChar w:fldCharType="begin"/>
      </w:r>
      <w:r>
        <w:instrText xml:space="preserve"> PAGEREF _Toc365889556 \h </w:instrText>
      </w:r>
      <w:r>
        <w:fldChar w:fldCharType="separate"/>
      </w:r>
      <w:r>
        <w:t>9</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2.</w:t>
      </w:r>
      <w:r w:rsidRPr="00A67A35">
        <w:rPr>
          <w:rFonts w:asciiTheme="minorHAnsi" w:eastAsiaTheme="minorEastAsia" w:hAnsiTheme="minorHAnsi" w:cstheme="minorBidi"/>
          <w:caps w:val="0"/>
          <w:spacing w:val="0"/>
          <w:sz w:val="22"/>
          <w:szCs w:val="22"/>
          <w:lang w:val="en-US" w:eastAsia="fr-FR"/>
        </w:rPr>
        <w:tab/>
      </w:r>
      <w:r w:rsidRPr="00716B06">
        <w:rPr>
          <w:lang w:val="en-GB"/>
        </w:rPr>
        <w:t>Applicable and Reference Documents</w:t>
      </w:r>
      <w:r>
        <w:tab/>
      </w:r>
      <w:r>
        <w:fldChar w:fldCharType="begin"/>
      </w:r>
      <w:r>
        <w:instrText xml:space="preserve"> PAGEREF _Toc365889557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2.1</w:t>
      </w:r>
      <w:r w:rsidRPr="00A67A35">
        <w:rPr>
          <w:rFonts w:asciiTheme="minorHAnsi" w:eastAsiaTheme="minorEastAsia" w:hAnsiTheme="minorHAnsi" w:cstheme="minorBidi"/>
          <w:bCs w:val="0"/>
          <w:caps w:val="0"/>
          <w:spacing w:val="0"/>
          <w:sz w:val="22"/>
          <w:szCs w:val="22"/>
          <w:lang w:val="en-US" w:eastAsia="fr-FR"/>
        </w:rPr>
        <w:tab/>
      </w:r>
      <w:r w:rsidRPr="00716B06">
        <w:t>Applicable Documents</w:t>
      </w:r>
      <w:r>
        <w:tab/>
      </w:r>
      <w:r>
        <w:fldChar w:fldCharType="begin"/>
      </w:r>
      <w:r>
        <w:instrText xml:space="preserve"> PAGEREF _Toc365889558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2.2</w:t>
      </w:r>
      <w:r w:rsidRPr="00A67A35">
        <w:rPr>
          <w:rFonts w:asciiTheme="minorHAnsi" w:eastAsiaTheme="minorEastAsia" w:hAnsiTheme="minorHAnsi" w:cstheme="minorBidi"/>
          <w:bCs w:val="0"/>
          <w:caps w:val="0"/>
          <w:spacing w:val="0"/>
          <w:sz w:val="22"/>
          <w:szCs w:val="22"/>
          <w:lang w:val="en-US" w:eastAsia="fr-FR"/>
        </w:rPr>
        <w:tab/>
      </w:r>
      <w:r w:rsidRPr="00716B06">
        <w:t>Reference Documents</w:t>
      </w:r>
      <w:r>
        <w:tab/>
      </w:r>
      <w:r>
        <w:fldChar w:fldCharType="begin"/>
      </w:r>
      <w:r>
        <w:instrText xml:space="preserve"> PAGEREF _Toc365889559 \h </w:instrText>
      </w:r>
      <w:r>
        <w:fldChar w:fldCharType="separate"/>
      </w:r>
      <w:r>
        <w:t>10</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3.</w:t>
      </w:r>
      <w:r w:rsidRPr="00A67A35">
        <w:rPr>
          <w:rFonts w:asciiTheme="minorHAnsi" w:eastAsiaTheme="minorEastAsia" w:hAnsiTheme="minorHAnsi" w:cstheme="minorBidi"/>
          <w:caps w:val="0"/>
          <w:spacing w:val="0"/>
          <w:sz w:val="22"/>
          <w:szCs w:val="22"/>
          <w:lang w:val="en-US" w:eastAsia="fr-FR"/>
        </w:rPr>
        <w:tab/>
      </w:r>
      <w:r w:rsidRPr="00716B06">
        <w:rPr>
          <w:lang w:val="en-GB"/>
        </w:rPr>
        <w:t>Terms, Definitions and Abbreviated Terms</w:t>
      </w:r>
      <w:r>
        <w:tab/>
      </w:r>
      <w:r>
        <w:fldChar w:fldCharType="begin"/>
      </w:r>
      <w:r>
        <w:instrText xml:space="preserve"> PAGEREF _Toc365889560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3.1</w:t>
      </w:r>
      <w:r w:rsidRPr="00A67A35">
        <w:rPr>
          <w:rFonts w:asciiTheme="minorHAnsi" w:eastAsiaTheme="minorEastAsia" w:hAnsiTheme="minorHAnsi" w:cstheme="minorBidi"/>
          <w:bCs w:val="0"/>
          <w:caps w:val="0"/>
          <w:spacing w:val="0"/>
          <w:sz w:val="22"/>
          <w:szCs w:val="22"/>
          <w:lang w:val="en-US" w:eastAsia="fr-FR"/>
        </w:rPr>
        <w:tab/>
      </w:r>
      <w:r w:rsidRPr="00716B06">
        <w:t>Definitions</w:t>
      </w:r>
      <w:r>
        <w:tab/>
      </w:r>
      <w:r>
        <w:fldChar w:fldCharType="begin"/>
      </w:r>
      <w:r>
        <w:instrText xml:space="preserve"> PAGEREF _Toc365889561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3.2</w:t>
      </w:r>
      <w:r w:rsidRPr="00A67A35">
        <w:rPr>
          <w:rFonts w:asciiTheme="minorHAnsi" w:eastAsiaTheme="minorEastAsia" w:hAnsiTheme="minorHAnsi" w:cstheme="minorBidi"/>
          <w:bCs w:val="0"/>
          <w:caps w:val="0"/>
          <w:spacing w:val="0"/>
          <w:sz w:val="22"/>
          <w:szCs w:val="22"/>
          <w:lang w:val="en-US" w:eastAsia="fr-FR"/>
        </w:rPr>
        <w:tab/>
      </w:r>
      <w:r w:rsidRPr="00716B06">
        <w:t>Acronyms</w:t>
      </w:r>
      <w:r>
        <w:tab/>
      </w:r>
      <w:r>
        <w:fldChar w:fldCharType="begin"/>
      </w:r>
      <w:r>
        <w:instrText xml:space="preserve"> PAGEREF _Toc365889562 \h </w:instrText>
      </w:r>
      <w:r>
        <w:fldChar w:fldCharType="separate"/>
      </w:r>
      <w:r>
        <w:t>11</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4.</w:t>
      </w:r>
      <w:r w:rsidRPr="00A67A35">
        <w:rPr>
          <w:rFonts w:asciiTheme="minorHAnsi" w:eastAsiaTheme="minorEastAsia" w:hAnsiTheme="minorHAnsi" w:cstheme="minorBidi"/>
          <w:caps w:val="0"/>
          <w:spacing w:val="0"/>
          <w:sz w:val="22"/>
          <w:szCs w:val="22"/>
          <w:lang w:val="en-US" w:eastAsia="fr-FR"/>
        </w:rPr>
        <w:tab/>
      </w:r>
      <w:r w:rsidRPr="00716B06">
        <w:rPr>
          <w:lang w:val="en-GB"/>
        </w:rPr>
        <w:t>Software overview</w:t>
      </w:r>
      <w:r>
        <w:tab/>
      </w:r>
      <w:r>
        <w:fldChar w:fldCharType="begin"/>
      </w:r>
      <w:r>
        <w:instrText xml:space="preserve"> PAGEREF _Toc365889563 \h </w:instrText>
      </w:r>
      <w:r>
        <w:fldChar w:fldCharType="separate"/>
      </w:r>
      <w:r>
        <w:t>12</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5.</w:t>
      </w:r>
      <w:r w:rsidRPr="00A67A35">
        <w:rPr>
          <w:rFonts w:asciiTheme="minorHAnsi" w:eastAsiaTheme="minorEastAsia" w:hAnsiTheme="minorHAnsi" w:cstheme="minorBidi"/>
          <w:caps w:val="0"/>
          <w:spacing w:val="0"/>
          <w:sz w:val="22"/>
          <w:szCs w:val="22"/>
          <w:lang w:val="en-US" w:eastAsia="fr-FR"/>
        </w:rPr>
        <w:tab/>
      </w:r>
      <w:r w:rsidRPr="00716B06">
        <w:rPr>
          <w:lang w:val="en-GB"/>
        </w:rPr>
        <w:t>Software Unit Testing and Software Integration Testing</w:t>
      </w:r>
      <w:r>
        <w:tab/>
      </w:r>
      <w:r>
        <w:fldChar w:fldCharType="begin"/>
      </w:r>
      <w:r>
        <w:instrText xml:space="preserve"> PAGEREF _Toc365889564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5.1</w:t>
      </w:r>
      <w:r w:rsidRPr="00A67A35">
        <w:rPr>
          <w:rFonts w:asciiTheme="minorHAnsi" w:eastAsiaTheme="minorEastAsia" w:hAnsiTheme="minorHAnsi" w:cstheme="minorBidi"/>
          <w:bCs w:val="0"/>
          <w:caps w:val="0"/>
          <w:spacing w:val="0"/>
          <w:sz w:val="22"/>
          <w:szCs w:val="22"/>
          <w:lang w:val="en-US" w:eastAsia="fr-FR"/>
        </w:rPr>
        <w:tab/>
      </w:r>
      <w:r w:rsidRPr="00716B06">
        <w:t>General</w:t>
      </w:r>
      <w:r>
        <w:tab/>
      </w:r>
      <w:r>
        <w:fldChar w:fldCharType="begin"/>
      </w:r>
      <w:r>
        <w:instrText xml:space="preserve"> PAGEREF _Toc365889565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5.1.1</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Organization</w:t>
      </w:r>
      <w:r>
        <w:tab/>
      </w:r>
      <w:r>
        <w:fldChar w:fldCharType="begin"/>
      </w:r>
      <w:r>
        <w:instrText xml:space="preserve"> PAGEREF _Toc365889566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Master Schedule</w:t>
      </w:r>
      <w:r>
        <w:tab/>
      </w:r>
      <w:r>
        <w:fldChar w:fldCharType="begin"/>
      </w:r>
      <w:r>
        <w:instrText xml:space="preserve"> PAGEREF _Toc365889567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Resource Summary</w:t>
      </w:r>
      <w:r>
        <w:tab/>
      </w:r>
      <w:r>
        <w:fldChar w:fldCharType="begin"/>
      </w:r>
      <w:r>
        <w:instrText xml:space="preserve"> PAGEREF _Toc365889568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5.1.4</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Responsibilities</w:t>
      </w:r>
      <w:r>
        <w:tab/>
      </w:r>
      <w:r>
        <w:fldChar w:fldCharType="begin"/>
      </w:r>
      <w:r>
        <w:instrText xml:space="preserve"> PAGEREF _Toc365889569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5.1.5</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Tools, Techniques and Methods</w:t>
      </w:r>
      <w:r>
        <w:tab/>
      </w:r>
      <w:r>
        <w:fldChar w:fldCharType="begin"/>
      </w:r>
      <w:r>
        <w:instrText xml:space="preserve"> PAGEREF _Toc365889570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5.1.6</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Personnel and Personnel Training Requirements</w:t>
      </w:r>
      <w:r>
        <w:tab/>
      </w:r>
      <w:r>
        <w:fldChar w:fldCharType="begin"/>
      </w:r>
      <w:r>
        <w:instrText xml:space="preserve"> PAGEREF _Toc365889571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5.1.7</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Risks and Contingencies</w:t>
      </w:r>
      <w:r>
        <w:tab/>
      </w:r>
      <w:r>
        <w:fldChar w:fldCharType="begin"/>
      </w:r>
      <w:r>
        <w:instrText xml:space="preserve"> PAGEREF _Toc365889572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5.2</w:t>
      </w:r>
      <w:r w:rsidRPr="00A67A35">
        <w:rPr>
          <w:rFonts w:asciiTheme="minorHAnsi" w:eastAsiaTheme="minorEastAsia" w:hAnsiTheme="minorHAnsi" w:cstheme="minorBidi"/>
          <w:bCs w:val="0"/>
          <w:caps w:val="0"/>
          <w:spacing w:val="0"/>
          <w:sz w:val="22"/>
          <w:szCs w:val="22"/>
          <w:lang w:val="en-US" w:eastAsia="fr-FR"/>
        </w:rPr>
        <w:tab/>
      </w:r>
      <w:r w:rsidRPr="00716B06">
        <w:t>Control Procedures for Software Unit Testing/Integration testing</w:t>
      </w:r>
      <w:r>
        <w:tab/>
      </w:r>
      <w:r>
        <w:fldChar w:fldCharType="begin"/>
      </w:r>
      <w:r>
        <w:instrText xml:space="preserve"> PAGEREF _Toc365889573 \h </w:instrText>
      </w:r>
      <w:r>
        <w:fldChar w:fldCharType="separate"/>
      </w:r>
      <w:r>
        <w:t>14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5.3</w:t>
      </w:r>
      <w:r w:rsidRPr="00A67A35">
        <w:rPr>
          <w:rFonts w:asciiTheme="minorHAnsi" w:eastAsiaTheme="minorEastAsia" w:hAnsiTheme="minorHAnsi" w:cstheme="minorBidi"/>
          <w:bCs w:val="0"/>
          <w:caps w:val="0"/>
          <w:spacing w:val="0"/>
          <w:sz w:val="22"/>
          <w:szCs w:val="22"/>
          <w:lang w:val="en-US" w:eastAsia="fr-FR"/>
        </w:rPr>
        <w:tab/>
      </w:r>
      <w:r w:rsidRPr="00716B06">
        <w:t>Software Unit Testing and Integration testing Approach</w:t>
      </w:r>
      <w:r>
        <w:tab/>
      </w:r>
      <w:r>
        <w:fldChar w:fldCharType="begin"/>
      </w:r>
      <w:r>
        <w:instrText xml:space="preserve"> PAGEREF _Toc365889574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5.3.1</w:t>
      </w:r>
      <w:r w:rsidRPr="00A67A35">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_Toc365889575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5.3.2</w:t>
      </w:r>
      <w:r w:rsidRPr="00A67A35">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_Toc365889576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5.3.3</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_Toc365889577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5.3.4</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_Toc365889578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5.3.5</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_Toc365889579 \h </w:instrText>
      </w:r>
      <w:r>
        <w:fldChar w:fldCharType="separate"/>
      </w:r>
      <w:r>
        <w:t>15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A67A35">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_Toc365889580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_Toc365889581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5.4.2</w:t>
      </w:r>
      <w:r w:rsidRPr="00A67A35">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_Toc365889582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5.4.3</w:t>
      </w:r>
      <w:r w:rsidRPr="00A67A35">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_Toc365889583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5.4.4</w:t>
      </w:r>
      <w:r w:rsidRPr="00A67A35">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_Toc365889584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5.4.5</w:t>
      </w:r>
      <w:r w:rsidRPr="00A67A35">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_Toc365889585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5.4.6</w:t>
      </w:r>
      <w:r w:rsidRPr="00A67A35">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_Toc365889586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5.4.7</w:t>
      </w:r>
      <w:r w:rsidRPr="00A67A35">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_Toc365889587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5.4.8</w:t>
      </w:r>
      <w:r w:rsidRPr="00A67A35">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_Toc365889588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5.4.9</w:t>
      </w:r>
      <w:r w:rsidRPr="00A67A35">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_Toc365889589 \h </w:instrText>
      </w:r>
      <w:r>
        <w:fldChar w:fldCharType="separate"/>
      </w:r>
      <w:r>
        <w:t>19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A67A35">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_Toc365889590 \h </w:instrText>
      </w:r>
      <w:r>
        <w:fldChar w:fldCharType="separate"/>
      </w:r>
      <w:r>
        <w:t>20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A67A35">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_Toc365889591 \h </w:instrText>
      </w:r>
      <w:r>
        <w:fldChar w:fldCharType="separate"/>
      </w:r>
      <w:r>
        <w:t>23</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6.</w:t>
      </w:r>
      <w:r w:rsidRPr="00A67A35">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_Toc365889592 \h </w:instrText>
      </w:r>
      <w:r>
        <w:fldChar w:fldCharType="separate"/>
      </w:r>
      <w:r>
        <w:t>24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A67A35">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_Toc365889593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6.1.1</w:t>
      </w:r>
      <w:r w:rsidRPr="00A67A35">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_Toc365889594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6.1.2</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_Toc365889595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6.1.3</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_Toc365889596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6.1.4</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_Toc365889597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6.1.5</w:t>
      </w:r>
      <w:r w:rsidRPr="00A67A35">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_Toc365889598 \h </w:instrText>
      </w:r>
      <w:r>
        <w:fldChar w:fldCharType="separate"/>
      </w:r>
      <w:r>
        <w:t>25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6.1.6</w:t>
      </w:r>
      <w:r w:rsidRPr="00A67A35">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_Toc365889599 \h </w:instrText>
      </w:r>
      <w:r>
        <w:fldChar w:fldCharType="separate"/>
      </w:r>
      <w:r>
        <w:t>25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A67A35">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_Toc365889600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_Toc365889601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_Toc365889602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_Toc365889603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_Toc365889604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_Toc365889605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_Toc365889606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_Toc365889607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_Toc365889608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_Toc365889609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_Toc365889610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_Toc365889611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_Toc365889612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6.2.13</w:t>
      </w:r>
      <w:r w:rsidRPr="00A67A35">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_Toc365889613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6.2.14</w:t>
      </w:r>
      <w:r w:rsidRPr="00A67A35">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_Toc365889614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6.2.15</w:t>
      </w:r>
      <w:r w:rsidRPr="00A67A35">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_Toc365889615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6.2.16</w:t>
      </w:r>
      <w:r w:rsidRPr="00A67A35">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_Toc365889616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6.2.17</w:t>
      </w:r>
      <w:r w:rsidRPr="00A67A35">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_Toc365889617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_Toc365889618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_Toc365889619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_Toc365889620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_Toc365889621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_Toc365889622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_Toc365889623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_Toc365889624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_Toc365889625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_Toc365889626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_Toc365889627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_Toc365889628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_Toc365889629 \h </w:instrText>
      </w:r>
      <w:r>
        <w:fldChar w:fldCharType="separate"/>
      </w:r>
      <w:r>
        <w:t>35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A67A35">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_Toc365889630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_Toc365889631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w:t>
      </w:r>
      <w:r w:rsidRPr="00A67A35">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_Toc365889632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w:t>
      </w:r>
      <w:r w:rsidRPr="00A67A35">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_Toc365889633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w:t>
      </w:r>
      <w:r w:rsidRPr="00A67A35">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_Toc365889634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6.3.5</w:t>
      </w:r>
      <w:r w:rsidRPr="00A67A35">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_Toc365889635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6.3.6</w:t>
      </w:r>
      <w:r w:rsidRPr="00A67A35">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_Toc365889636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6.3.7</w:t>
      </w:r>
      <w:r w:rsidRPr="00A67A35">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_Toc365889637 \h </w:instrText>
      </w:r>
      <w:r>
        <w:fldChar w:fldCharType="separate"/>
      </w:r>
      <w:r>
        <w:t>38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6.3.8</w:t>
      </w:r>
      <w:r w:rsidRPr="00A67A35">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_Toc365889638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6.3.9</w:t>
      </w:r>
      <w:r w:rsidRPr="00A67A35">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_Toc365889639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6.3.10</w:t>
      </w:r>
      <w:r w:rsidRPr="00A67A35">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_Toc365889640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6.3.11</w:t>
      </w:r>
      <w:r w:rsidRPr="00A67A35">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_Toc365889641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6.3.12</w:t>
      </w:r>
      <w:r w:rsidRPr="00A67A35">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_Toc365889642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6.3.13</w:t>
      </w:r>
      <w:r w:rsidRPr="00A67A35">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_Toc365889643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6.3.14</w:t>
      </w:r>
      <w:r w:rsidRPr="00A67A35">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_Toc365889644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6.3.15</w:t>
      </w:r>
      <w:r w:rsidRPr="00A67A35">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_Toc365889645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6.3.16</w:t>
      </w:r>
      <w:r w:rsidRPr="00A67A35">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_Toc365889646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6.3.17</w:t>
      </w:r>
      <w:r w:rsidRPr="00A67A35">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_Toc365889647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6.3.18</w:t>
      </w:r>
      <w:r w:rsidRPr="00A67A35">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_Toc365889648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6.3.19</w:t>
      </w:r>
      <w:r w:rsidRPr="00A67A35">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_Toc365889649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6.3.20</w:t>
      </w:r>
      <w:r w:rsidRPr="00A67A35">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_Toc365889650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6.3.21</w:t>
      </w:r>
      <w:r w:rsidRPr="00A67A35">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_Toc365889651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6.3.22</w:t>
      </w:r>
      <w:r w:rsidRPr="00A67A35">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_Toc365889652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6.3.23</w:t>
      </w:r>
      <w:r w:rsidRPr="00A67A35">
        <w:rPr>
          <w:rFonts w:asciiTheme="minorHAnsi" w:eastAsiaTheme="minorEastAsia" w:hAnsiTheme="minorHAnsi" w:cstheme="minorBidi"/>
          <w:bCs w:val="0"/>
          <w:iCs w:val="0"/>
          <w:caps w:val="0"/>
          <w:color w:val="auto"/>
          <w:spacing w:val="0"/>
          <w:sz w:val="22"/>
          <w:szCs w:val="22"/>
          <w:lang w:val="en-US" w:eastAsia="fr-FR"/>
        </w:rPr>
        <w:tab/>
      </w:r>
      <w:r>
        <w:t>NGEO-WEBC-VTC-0173: Download Options pdate from the results table</w:t>
      </w:r>
      <w:r>
        <w:tab/>
      </w:r>
      <w:r>
        <w:fldChar w:fldCharType="begin"/>
      </w:r>
      <w:r>
        <w:instrText xml:space="preserve"> PAGEREF _Toc365889653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6.3.24</w:t>
      </w:r>
      <w:r w:rsidRPr="00A67A35">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_Toc365889654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6.3.25</w:t>
      </w:r>
      <w:r w:rsidRPr="00A67A35">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_Toc365889655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6.3.26</w:t>
      </w:r>
      <w:r w:rsidRPr="00A67A35">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_Toc365889656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6.3.27</w:t>
      </w:r>
      <w:r w:rsidRPr="00A67A35">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_Toc365889657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6.3.28</w:t>
      </w:r>
      <w:r w:rsidRPr="00A67A35">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_Toc365889658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6.3.29</w:t>
      </w:r>
      <w:r w:rsidRPr="00A67A35">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_Toc365889659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6.3.30</w:t>
      </w:r>
      <w:r w:rsidRPr="00A67A35">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_Toc365889660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6.3.31</w:t>
      </w:r>
      <w:r w:rsidRPr="00A67A35">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_Toc365889661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6.3.32</w:t>
      </w:r>
      <w:r w:rsidRPr="00A67A35">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_Toc365889662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6.3.33</w:t>
      </w:r>
      <w:r w:rsidRPr="00A67A35">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_Toc365889663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6.3.34</w:t>
      </w:r>
      <w:r w:rsidRPr="00A67A35">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_Toc365889664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6.3.35</w:t>
      </w:r>
      <w:r w:rsidRPr="00A67A35">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_Toc365889665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6.3.36</w:t>
      </w:r>
      <w:r w:rsidRPr="00A67A35">
        <w:rPr>
          <w:rFonts w:asciiTheme="minorHAnsi" w:eastAsiaTheme="minorEastAsia" w:hAnsiTheme="minorHAnsi" w:cstheme="minorBidi"/>
          <w:bCs w:val="0"/>
          <w:iCs w:val="0"/>
          <w:caps w:val="0"/>
          <w:color w:val="auto"/>
          <w:spacing w:val="0"/>
          <w:sz w:val="22"/>
          <w:szCs w:val="22"/>
          <w:lang w:val="en-US" w:eastAsia="fr-FR"/>
        </w:rPr>
        <w:tab/>
      </w:r>
      <w:r>
        <w:t>56596NGEO-WEBC-VTC-0245: Search with Time Slider</w:t>
      </w:r>
      <w:r>
        <w:tab/>
      </w:r>
      <w:r>
        <w:fldChar w:fldCharType="begin"/>
      </w:r>
      <w:r>
        <w:instrText xml:space="preserve"> PAGEREF _Toc365889666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6.3.37</w:t>
      </w:r>
      <w:r w:rsidRPr="00A67A35">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_Toc365889667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6.3.38</w:t>
      </w:r>
      <w:r w:rsidRPr="00A67A35">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_Toc365889668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6.3.39</w:t>
      </w:r>
      <w:r w:rsidRPr="00A67A35">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_Toc365889669 \h </w:instrText>
      </w:r>
      <w:r>
        <w:fldChar w:fldCharType="separate"/>
      </w:r>
      <w:r>
        <w:t>53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6.3.40</w:t>
      </w:r>
      <w:r w:rsidRPr="00A67A35">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_Toc365889670 \h </w:instrText>
      </w:r>
      <w:r>
        <w:fldChar w:fldCharType="separate"/>
      </w:r>
      <w:r>
        <w:t>53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A67A35">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_Toc365889671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_Toc365889672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w:t>
      </w:r>
      <w:r w:rsidRPr="00A67A35">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_Toc365889673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w:t>
      </w:r>
      <w:r w:rsidRPr="00A67A35">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_Toc365889674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w:t>
      </w:r>
      <w:r w:rsidRPr="00A67A35">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_Toc365889675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6.4.5</w:t>
      </w:r>
      <w:r w:rsidRPr="00A67A35">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_Toc365889676 \h </w:instrText>
      </w:r>
      <w:r>
        <w:fldChar w:fldCharType="separate"/>
      </w:r>
      <w:r>
        <w:t>56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6.4.6</w:t>
      </w:r>
      <w:r w:rsidRPr="00A67A35">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_Toc365889677 \h </w:instrText>
      </w:r>
      <w:r>
        <w:fldChar w:fldCharType="separate"/>
      </w:r>
      <w:r>
        <w:t>57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6.4.7</w:t>
      </w:r>
      <w:r w:rsidRPr="00A67A35">
        <w:rPr>
          <w:rFonts w:asciiTheme="minorHAnsi" w:eastAsiaTheme="minorEastAsia" w:hAnsiTheme="minorHAnsi" w:cstheme="minorBidi"/>
          <w:bCs w:val="0"/>
          <w:iCs w:val="0"/>
          <w:caps w:val="0"/>
          <w:color w:val="auto"/>
          <w:spacing w:val="0"/>
          <w:sz w:val="22"/>
          <w:szCs w:val="22"/>
          <w:lang w:val="en-US" w:eastAsia="fr-FR"/>
        </w:rPr>
        <w:tab/>
      </w:r>
      <w:r>
        <w:t>NGEO-WEBC-VTP-0045: Search results in a table</w:t>
      </w:r>
      <w:r>
        <w:tab/>
      </w:r>
      <w:r>
        <w:fldChar w:fldCharType="begin"/>
      </w:r>
      <w:r>
        <w:instrText xml:space="preserve"> PAGEREF _Toc365889678 \h </w:instrText>
      </w:r>
      <w:r>
        <w:fldChar w:fldCharType="separate"/>
      </w:r>
      <w:r>
        <w:t>58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6.4.8</w:t>
      </w:r>
      <w:r w:rsidRPr="00A67A35">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_Toc365889679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6.4.9</w:t>
      </w:r>
      <w:r w:rsidRPr="00A67A35">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_Toc365889680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6.4.10</w:t>
      </w:r>
      <w:r w:rsidRPr="00A67A35">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_Toc365889681 \h </w:instrText>
      </w:r>
      <w:r>
        <w:fldChar w:fldCharType="separate"/>
      </w:r>
      <w:r>
        <w:t>60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6.4.11</w:t>
      </w:r>
      <w:r w:rsidRPr="00A67A35">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_Toc365889682 \h </w:instrText>
      </w:r>
      <w:r>
        <w:fldChar w:fldCharType="separate"/>
      </w:r>
      <w:r>
        <w:t>61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6.4.12</w:t>
      </w:r>
      <w:r w:rsidRPr="00A67A35">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_Toc365889683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6.4.13</w:t>
      </w:r>
      <w:r w:rsidRPr="00A67A35">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_Toc365889684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6.4.14</w:t>
      </w:r>
      <w:r w:rsidRPr="00A67A35">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_Toc365889685 \h </w:instrText>
      </w:r>
      <w:r>
        <w:fldChar w:fldCharType="separate"/>
      </w:r>
      <w:r>
        <w:t>63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6.4.15</w:t>
      </w:r>
      <w:r w:rsidRPr="00A67A35">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_Toc365889686 \h </w:instrText>
      </w:r>
      <w:r>
        <w:fldChar w:fldCharType="separate"/>
      </w:r>
      <w:r>
        <w:t>64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6.4.16</w:t>
      </w:r>
      <w:r w:rsidRPr="00A67A35">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_Toc365889687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6.4.17</w:t>
      </w:r>
      <w:r w:rsidRPr="00A67A35">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_Toc365889688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6.4.18</w:t>
      </w:r>
      <w:r w:rsidRPr="00A67A35">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_Toc365889689 \h </w:instrText>
      </w:r>
      <w:r>
        <w:fldChar w:fldCharType="separate"/>
      </w:r>
      <w:r>
        <w:t>67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6.4.19</w:t>
      </w:r>
      <w:r w:rsidRPr="00A67A35">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_Toc365889690 \h </w:instrText>
      </w:r>
      <w:r>
        <w:fldChar w:fldCharType="separate"/>
      </w:r>
      <w:r>
        <w:t>69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6.4.20</w:t>
      </w:r>
      <w:r w:rsidRPr="00A67A35">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_Toc365889691 \h </w:instrText>
      </w:r>
      <w:r>
        <w:fldChar w:fldCharType="separate"/>
      </w:r>
      <w:r>
        <w:t>70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6.4.21</w:t>
      </w:r>
      <w:r w:rsidRPr="00A67A35">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_Toc365889692 \h </w:instrText>
      </w:r>
      <w:r>
        <w:fldChar w:fldCharType="separate"/>
      </w:r>
      <w:r>
        <w:t>71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6.4.22</w:t>
      </w:r>
      <w:r w:rsidRPr="00A67A35">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_Toc365889693 \h </w:instrText>
      </w:r>
      <w:r>
        <w:fldChar w:fldCharType="separate"/>
      </w:r>
      <w:r>
        <w:t>73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6.4.23</w:t>
      </w:r>
      <w:r w:rsidRPr="00A67A35">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_Toc365889694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6.4.24</w:t>
      </w:r>
      <w:r w:rsidRPr="00A67A35">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_Toc365889695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6.4.25</w:t>
      </w:r>
      <w:r w:rsidRPr="00A67A35">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_Toc365889696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6.4.26</w:t>
      </w:r>
      <w:r w:rsidRPr="00A67A35">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_Toc365889697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6.4.27</w:t>
      </w:r>
      <w:r w:rsidRPr="00A67A35">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_Toc365889698 \h </w:instrText>
      </w:r>
      <w:r>
        <w:fldChar w:fldCharType="separate"/>
      </w:r>
      <w:r>
        <w:t>76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6.4.28</w:t>
      </w:r>
      <w:r w:rsidRPr="00A67A35">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_Toc365889699 \h </w:instrText>
      </w:r>
      <w:r>
        <w:fldChar w:fldCharType="separate"/>
      </w:r>
      <w:r>
        <w:t>77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6.4.29</w:t>
      </w:r>
      <w:r w:rsidRPr="00A67A35">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_Toc365889700 \h </w:instrText>
      </w:r>
      <w:r>
        <w:fldChar w:fldCharType="separate"/>
      </w:r>
      <w:r>
        <w:t>78</w:t>
      </w:r>
      <w:r>
        <w:fldChar w:fldCharType="end"/>
      </w:r>
    </w:p>
    <w:p w:rsidR="00963F24" w:rsidRPr="00A67A35" w:rsidRDefault="00963F24">
      <w:pPr>
        <w:pStyle w:val="TOC3"/>
        <w:rPr>
          <w:rFonts w:asciiTheme="minorHAnsi" w:eastAsiaTheme="minorEastAsia" w:hAnsiTheme="minorHAnsi" w:cstheme="minorBidi"/>
          <w:bCs w:val="0"/>
          <w:iCs w:val="0"/>
          <w:caps w:val="0"/>
          <w:color w:val="auto"/>
          <w:spacing w:val="0"/>
          <w:sz w:val="22"/>
          <w:szCs w:val="22"/>
          <w:lang w:val="en-US" w:eastAsia="fr-FR"/>
        </w:rPr>
      </w:pPr>
      <w:r>
        <w:t>NGEO-WEBC-VTP-0180: Help</w:t>
      </w:r>
      <w:r>
        <w:tab/>
      </w:r>
      <w:r>
        <w:fldChar w:fldCharType="begin"/>
      </w:r>
      <w:r>
        <w:instrText xml:space="preserve"> PAGEREF _Toc365889701 \h </w:instrText>
      </w:r>
      <w:r>
        <w:fldChar w:fldCharType="separate"/>
      </w:r>
      <w:r>
        <w:t>78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6.4.30</w:t>
      </w:r>
      <w:r w:rsidRPr="00A67A35">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_Toc365889702 \h </w:instrText>
      </w:r>
      <w:r>
        <w:fldChar w:fldCharType="separate"/>
      </w:r>
      <w:r>
        <w:t>79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6.4.31</w:t>
      </w:r>
      <w:r w:rsidRPr="00A67A35">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_Toc365889703 \h </w:instrText>
      </w:r>
      <w:r>
        <w:fldChar w:fldCharType="separate"/>
      </w:r>
      <w:r>
        <w:t>80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6.4.32</w:t>
      </w:r>
      <w:r w:rsidRPr="00A67A35">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_Toc365889704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6.4.33</w:t>
      </w:r>
      <w:r w:rsidRPr="00A67A35">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_Toc365889705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6.4.34</w:t>
      </w:r>
      <w:r w:rsidRPr="00A67A35">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_Toc365889706 \h </w:instrText>
      </w:r>
      <w:r>
        <w:fldChar w:fldCharType="separate"/>
      </w:r>
      <w:r>
        <w:t>83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6.4.35</w:t>
      </w:r>
      <w:r w:rsidRPr="00A67A35">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_Toc365889707 \h </w:instrText>
      </w:r>
      <w:r>
        <w:fldChar w:fldCharType="separate"/>
      </w:r>
      <w:r>
        <w:t>84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6.4.36</w:t>
      </w:r>
      <w:r w:rsidRPr="00A67A35">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_Toc365889708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6.4.37</w:t>
      </w:r>
      <w:r w:rsidRPr="00A67A35">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_Toc365889709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6.4.38</w:t>
      </w:r>
      <w:r w:rsidRPr="00A67A35">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_Toc365889710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6.4.39</w:t>
      </w:r>
      <w:r w:rsidRPr="00A67A35">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_Toc365889711 \h </w:instrText>
      </w:r>
      <w:r>
        <w:fldChar w:fldCharType="separate"/>
      </w:r>
      <w:r>
        <w:t>86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6.4.40</w:t>
      </w:r>
      <w:r w:rsidRPr="00A67A35">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_Toc365889712 \h </w:instrText>
      </w:r>
      <w:r>
        <w:fldChar w:fldCharType="separate"/>
      </w:r>
      <w:r>
        <w:t>87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6.4.41</w:t>
      </w:r>
      <w:r w:rsidRPr="00A67A35">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_Toc365889713 \h </w:instrText>
      </w:r>
      <w:r>
        <w:fldChar w:fldCharType="separate"/>
      </w:r>
      <w:r>
        <w:t>88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6.4.42</w:t>
      </w:r>
      <w:r w:rsidRPr="00A67A35">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_Toc365889714 \h </w:instrText>
      </w:r>
      <w:r>
        <w:fldChar w:fldCharType="separate"/>
      </w:r>
      <w:r>
        <w:t>89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6.4.43</w:t>
      </w:r>
      <w:r w:rsidRPr="00A67A35">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_Toc365889715 \h </w:instrText>
      </w:r>
      <w:r>
        <w:fldChar w:fldCharType="separate"/>
      </w:r>
      <w:r>
        <w:t>90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6.4.44</w:t>
      </w:r>
      <w:r w:rsidRPr="00A67A35">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_Toc365889716 \h </w:instrText>
      </w:r>
      <w:r>
        <w:fldChar w:fldCharType="separate"/>
      </w:r>
      <w:r>
        <w:t>92</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A67A35">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_Toc365889717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6.5.1</w:t>
      </w:r>
      <w:r w:rsidRPr="00A67A35">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_Toc365889718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6.5.2</w:t>
      </w:r>
      <w:r w:rsidRPr="00A67A35">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_Toc365889719 \h </w:instrText>
      </w:r>
      <w:r>
        <w:fldChar w:fldCharType="separate"/>
      </w:r>
      <w:r>
        <w:t>95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6.5.3</w:t>
      </w:r>
      <w:r w:rsidRPr="00A67A35">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_Toc365889720 \h </w:instrText>
      </w:r>
      <w:r>
        <w:fldChar w:fldCharType="separate"/>
      </w:r>
      <w:r>
        <w:t>96</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A67A35">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_Toc365889721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6.6.1</w:t>
      </w:r>
      <w:r w:rsidRPr="00A67A35">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_Toc365889722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Stub server configuration</w:t>
      </w:r>
      <w:r>
        <w:tab/>
      </w:r>
      <w:r>
        <w:fldChar w:fldCharType="begin"/>
      </w:r>
      <w:r>
        <w:instrText xml:space="preserve"> PAGEREF _Toc365889723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Download managers registration</w:t>
      </w:r>
      <w:r>
        <w:tab/>
      </w:r>
      <w:r>
        <w:fldChar w:fldCharType="begin"/>
      </w:r>
      <w:r>
        <w:instrText xml:space="preserve"> PAGEREF _Toc365889724 \h </w:instrText>
      </w:r>
      <w:r>
        <w:fldChar w:fldCharType="separate"/>
      </w:r>
      <w:r>
        <w:t>98</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7.</w:t>
      </w:r>
      <w:r w:rsidRPr="00A67A35">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_Toc365889725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A67A35">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_Toc365889726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A67A35">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_Toc365889727 \h </w:instrText>
      </w:r>
      <w:r>
        <w:fldChar w:fldCharType="separate"/>
      </w:r>
      <w:r>
        <w:t>103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A67A35">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_Toc365889728 \h </w:instrText>
      </w:r>
      <w:r>
        <w:fldChar w:fldCharType="separate"/>
      </w:r>
      <w:r>
        <w:t>105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Change w:id="0" w:author="Lavignotte Fabien" w:date="2013-09-25T18:09:00Z">
            <w:rPr>
              <w:rFonts w:asciiTheme="minorHAnsi" w:eastAsiaTheme="minorEastAsia" w:hAnsiTheme="minorHAnsi" w:cstheme="minorBidi"/>
              <w:bCs w:val="0"/>
              <w:caps w:val="0"/>
              <w:spacing w:val="0"/>
              <w:sz w:val="22"/>
              <w:szCs w:val="22"/>
              <w:lang w:val="fr-FR" w:eastAsia="fr-FR"/>
            </w:rPr>
          </w:rPrChange>
        </w:rPr>
      </w:pPr>
      <w:r>
        <w:t>7.4</w:t>
      </w:r>
      <w:r w:rsidRPr="00A67A35">
        <w:rPr>
          <w:rFonts w:asciiTheme="minorHAnsi" w:eastAsiaTheme="minorEastAsia" w:hAnsiTheme="minorHAnsi" w:cstheme="minorBidi"/>
          <w:bCs w:val="0"/>
          <w:caps w:val="0"/>
          <w:spacing w:val="0"/>
          <w:sz w:val="22"/>
          <w:szCs w:val="22"/>
          <w:lang w:val="en-US" w:eastAsia="fr-FR"/>
          <w:rPrChange w:id="1" w:author="Lavignotte Fabien" w:date="2013-09-25T18:09: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_Toc365889729 \h </w:instrText>
      </w:r>
      <w:r>
        <w:fldChar w:fldCharType="separate"/>
      </w:r>
      <w:r>
        <w:t>106</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A67A35"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2" w:author="Lavignotte Fabien" w:date="2013-09-25T18:09: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A67A35">
        <w:rPr>
          <w:lang w:val="fr-FR" w:eastAsia="en-US"/>
          <w:rPrChange w:id="3" w:author="Lavignotte Fabien" w:date="2013-09-25T18:09:00Z">
            <w:rPr>
              <w:lang w:eastAsia="en-US"/>
            </w:rPr>
          </w:rPrChange>
        </w:rPr>
        <w:instrText xml:space="preserve"> TOC \c "Table" </w:instrText>
      </w:r>
      <w:r w:rsidRPr="00417548">
        <w:rPr>
          <w:lang w:val="en-GB" w:eastAsia="en-US"/>
        </w:rPr>
        <w:fldChar w:fldCharType="separate"/>
      </w:r>
      <w:r w:rsidR="00F13A67" w:rsidRPr="00A67A35">
        <w:rPr>
          <w:noProof/>
          <w:lang w:val="fr-FR"/>
          <w:rPrChange w:id="4" w:author="Lavignotte Fabien" w:date="2013-09-25T18:09:00Z">
            <w:rPr>
              <w:noProof/>
            </w:rPr>
          </w:rPrChange>
        </w:rPr>
        <w:t>Table 2</w:t>
      </w:r>
      <w:r w:rsidR="00F13A67" w:rsidRPr="00A67A35">
        <w:rPr>
          <w:noProof/>
          <w:lang w:val="fr-FR"/>
          <w:rPrChange w:id="5" w:author="Lavignotte Fabien" w:date="2013-09-25T18:09:00Z">
            <w:rPr>
              <w:noProof/>
            </w:rPr>
          </w:rPrChange>
        </w:rPr>
        <w:noBreakHyphen/>
        <w:t>1 Applicable Documents</w:t>
      </w:r>
      <w:r w:rsidR="00F13A67" w:rsidRPr="00A67A35">
        <w:rPr>
          <w:noProof/>
          <w:lang w:val="fr-FR"/>
          <w:rPrChange w:id="6" w:author="Lavignotte Fabien" w:date="2013-09-25T18:09:00Z">
            <w:rPr>
              <w:noProof/>
            </w:rPr>
          </w:rPrChange>
        </w:rPr>
        <w:tab/>
      </w:r>
      <w:r w:rsidR="00F13A67">
        <w:rPr>
          <w:noProof/>
        </w:rPr>
        <w:fldChar w:fldCharType="begin"/>
      </w:r>
      <w:r w:rsidR="00F13A67" w:rsidRPr="00A67A35">
        <w:rPr>
          <w:noProof/>
          <w:lang w:val="fr-FR"/>
          <w:rPrChange w:id="7" w:author="Lavignotte Fabien" w:date="2013-09-25T18:09:00Z">
            <w:rPr>
              <w:noProof/>
            </w:rPr>
          </w:rPrChange>
        </w:rPr>
        <w:instrText xml:space="preserve"> PAGEREF _Toc347334771 \h </w:instrText>
      </w:r>
      <w:r w:rsidR="00F13A67">
        <w:rPr>
          <w:noProof/>
        </w:rPr>
      </w:r>
      <w:r w:rsidR="00F13A67">
        <w:rPr>
          <w:noProof/>
        </w:rPr>
        <w:fldChar w:fldCharType="separate"/>
      </w:r>
      <w:r w:rsidR="00F13A67" w:rsidRPr="00A67A35">
        <w:rPr>
          <w:noProof/>
          <w:lang w:val="fr-FR"/>
          <w:rPrChange w:id="8" w:author="Lavignotte Fabien" w:date="2013-09-25T18:09:00Z">
            <w:rPr>
              <w:noProof/>
            </w:rPr>
          </w:rPrChange>
        </w:rPr>
        <w:t>9</w:t>
      </w:r>
      <w:r w:rsidR="00F13A67">
        <w:rPr>
          <w:noProof/>
        </w:rPr>
        <w:fldChar w:fldCharType="end"/>
      </w:r>
    </w:p>
    <w:p w:rsidR="00F13A67" w:rsidRPr="00A67A35"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9" w:author="Lavignotte Fabien" w:date="2013-09-25T18:09:00Z">
            <w:rPr>
              <w:rFonts w:asciiTheme="minorHAnsi" w:eastAsiaTheme="minorEastAsia" w:hAnsiTheme="minorHAnsi" w:cstheme="minorBidi"/>
              <w:noProof/>
              <w:sz w:val="22"/>
              <w:szCs w:val="22"/>
              <w:lang w:eastAsia="fr-FR"/>
            </w:rPr>
          </w:rPrChange>
        </w:rPr>
      </w:pPr>
      <w:r w:rsidRPr="00A67A35">
        <w:rPr>
          <w:noProof/>
          <w:lang w:val="fr-FR"/>
          <w:rPrChange w:id="10" w:author="Lavignotte Fabien" w:date="2013-09-25T18:09:00Z">
            <w:rPr>
              <w:noProof/>
            </w:rPr>
          </w:rPrChange>
        </w:rPr>
        <w:t>Table 2</w:t>
      </w:r>
      <w:r w:rsidRPr="00A67A35">
        <w:rPr>
          <w:noProof/>
          <w:lang w:val="fr-FR"/>
          <w:rPrChange w:id="11" w:author="Lavignotte Fabien" w:date="2013-09-25T18:09:00Z">
            <w:rPr>
              <w:noProof/>
            </w:rPr>
          </w:rPrChange>
        </w:rPr>
        <w:noBreakHyphen/>
        <w:t>2 Reference Documents</w:t>
      </w:r>
      <w:r w:rsidRPr="00A67A35">
        <w:rPr>
          <w:noProof/>
          <w:lang w:val="fr-FR"/>
          <w:rPrChange w:id="12" w:author="Lavignotte Fabien" w:date="2013-09-25T18:09:00Z">
            <w:rPr>
              <w:noProof/>
            </w:rPr>
          </w:rPrChange>
        </w:rPr>
        <w:tab/>
      </w:r>
      <w:r>
        <w:rPr>
          <w:noProof/>
        </w:rPr>
        <w:fldChar w:fldCharType="begin"/>
      </w:r>
      <w:r w:rsidRPr="00A67A35">
        <w:rPr>
          <w:noProof/>
          <w:lang w:val="fr-FR"/>
          <w:rPrChange w:id="13" w:author="Lavignotte Fabien" w:date="2013-09-25T18:09:00Z">
            <w:rPr>
              <w:noProof/>
            </w:rPr>
          </w:rPrChange>
        </w:rPr>
        <w:instrText xml:space="preserve"> PAGEREF _Toc347334772 \h </w:instrText>
      </w:r>
      <w:r>
        <w:rPr>
          <w:noProof/>
        </w:rPr>
      </w:r>
      <w:r>
        <w:rPr>
          <w:noProof/>
        </w:rPr>
        <w:fldChar w:fldCharType="separate"/>
      </w:r>
      <w:r w:rsidRPr="00A67A35">
        <w:rPr>
          <w:noProof/>
          <w:lang w:val="fr-FR"/>
          <w:rPrChange w:id="14" w:author="Lavignotte Fabien" w:date="2013-09-25T18:09: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5" w:name="_Toc259707925"/>
      <w:bookmarkStart w:id="16" w:name="_Toc365889554"/>
      <w:r>
        <w:rPr>
          <w:lang w:val="en-GB"/>
        </w:rPr>
        <w:lastRenderedPageBreak/>
        <w:t>I</w:t>
      </w:r>
      <w:r w:rsidR="005C4CDB" w:rsidRPr="00417548">
        <w:rPr>
          <w:lang w:val="en-GB"/>
        </w:rPr>
        <w:t>ntroduction</w:t>
      </w:r>
      <w:bookmarkEnd w:id="15"/>
      <w:bookmarkEnd w:id="1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 w:name="_Toc259707926"/>
      <w:bookmarkStart w:id="18" w:name="_Toc365889555"/>
      <w:r>
        <w:rPr>
          <w:lang w:val="en-GB"/>
        </w:rPr>
        <w:t>P</w:t>
      </w:r>
      <w:r w:rsidR="005C4CDB" w:rsidRPr="00417548">
        <w:rPr>
          <w:lang w:val="en-GB"/>
        </w:rPr>
        <w:t>urpose</w:t>
      </w:r>
      <w:bookmarkEnd w:id="17"/>
      <w:bookmarkEnd w:id="18"/>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9" w:name="_Toc365889556"/>
      <w:r>
        <w:rPr>
          <w:lang w:val="en-GB"/>
        </w:rPr>
        <w:t>S</w:t>
      </w:r>
      <w:r w:rsidR="005C4CDB" w:rsidRPr="00417548">
        <w:rPr>
          <w:lang w:val="en-GB"/>
        </w:rPr>
        <w:t>cope</w:t>
      </w:r>
      <w:bookmarkEnd w:id="19"/>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20" w:name="_Toc259707927"/>
      <w:bookmarkStart w:id="21" w:name="_Toc36588955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0"/>
      <w:bookmarkEnd w:id="21"/>
    </w:p>
    <w:p w:rsidR="005C4CDB" w:rsidRPr="00417548" w:rsidRDefault="00B4017B" w:rsidP="001C6484">
      <w:pPr>
        <w:pStyle w:val="Heading2"/>
        <w:numPr>
          <w:ilvl w:val="1"/>
          <w:numId w:val="5"/>
        </w:numPr>
        <w:rPr>
          <w:lang w:val="en-GB"/>
        </w:rPr>
      </w:pPr>
      <w:bookmarkStart w:id="22" w:name="_Toc215399298"/>
      <w:bookmarkStart w:id="23" w:name="_Toc259707928"/>
      <w:bookmarkStart w:id="24" w:name="_Toc365889558"/>
      <w:r>
        <w:rPr>
          <w:lang w:val="en-GB"/>
        </w:rPr>
        <w:t>A</w:t>
      </w:r>
      <w:r w:rsidR="005C4CDB" w:rsidRPr="00417548">
        <w:rPr>
          <w:lang w:val="en-GB"/>
        </w:rPr>
        <w:t xml:space="preserve">pplicable </w:t>
      </w:r>
      <w:r>
        <w:rPr>
          <w:lang w:val="en-GB"/>
        </w:rPr>
        <w:t>D</w:t>
      </w:r>
      <w:r w:rsidR="005C4CDB" w:rsidRPr="00417548">
        <w:rPr>
          <w:lang w:val="en-GB"/>
        </w:rPr>
        <w:t>ocuments</w:t>
      </w:r>
      <w:bookmarkEnd w:id="22"/>
      <w:bookmarkEnd w:id="23"/>
      <w:bookmarkEnd w:id="2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5" w:name="_Toc180836520"/>
      <w:bookmarkStart w:id="26" w:name="_Toc184781922"/>
      <w:bookmarkStart w:id="27" w:name="_Toc189913983"/>
      <w:bookmarkStart w:id="28" w:name="_Toc189913987"/>
      <w:bookmarkStart w:id="29" w:name="_Toc189914121"/>
      <w:bookmarkStart w:id="30" w:name="_Toc189914125"/>
      <w:bookmarkStart w:id="31" w:name="_Toc189914167"/>
      <w:bookmarkStart w:id="32" w:name="_Toc200520781"/>
      <w:bookmarkStart w:id="33" w:name="_Toc200520787"/>
      <w:bookmarkStart w:id="34" w:name="_Toc215399327"/>
      <w:bookmarkStart w:id="35" w:name="_Toc259707963"/>
      <w:bookmarkStart w:id="36"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25"/>
      <w:bookmarkEnd w:id="26"/>
      <w:r w:rsidRPr="00417548">
        <w:rPr>
          <w:lang w:val="en-GB"/>
        </w:rPr>
        <w:t>Applicable Documents</w:t>
      </w:r>
      <w:bookmarkEnd w:id="27"/>
      <w:bookmarkEnd w:id="28"/>
      <w:bookmarkEnd w:id="29"/>
      <w:bookmarkEnd w:id="30"/>
      <w:bookmarkEnd w:id="31"/>
      <w:bookmarkEnd w:id="32"/>
      <w:bookmarkEnd w:id="33"/>
      <w:bookmarkEnd w:id="34"/>
      <w:bookmarkEnd w:id="35"/>
      <w:bookmarkEnd w:id="3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37" w:name="_Toc215399299"/>
      <w:bookmarkStart w:id="38" w:name="_Toc259707929"/>
      <w:bookmarkStart w:id="39" w:name="_Toc365889559"/>
      <w:r>
        <w:rPr>
          <w:lang w:val="en-GB"/>
        </w:rPr>
        <w:t>R</w:t>
      </w:r>
      <w:r w:rsidR="005C4CDB" w:rsidRPr="00417548">
        <w:rPr>
          <w:lang w:val="en-GB"/>
        </w:rPr>
        <w:t xml:space="preserve">eference </w:t>
      </w:r>
      <w:r>
        <w:rPr>
          <w:lang w:val="en-GB"/>
        </w:rPr>
        <w:t>D</w:t>
      </w:r>
      <w:r w:rsidR="005C4CDB" w:rsidRPr="00417548">
        <w:rPr>
          <w:lang w:val="en-GB"/>
        </w:rPr>
        <w:t>ocuments</w:t>
      </w:r>
      <w:bookmarkEnd w:id="37"/>
      <w:bookmarkEnd w:id="38"/>
      <w:bookmarkEnd w:id="3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40" w:name="_Toc180836521"/>
      <w:bookmarkStart w:id="41" w:name="_Toc184781923"/>
      <w:bookmarkStart w:id="42" w:name="_Toc189913984"/>
      <w:bookmarkStart w:id="43" w:name="_Toc189913988"/>
      <w:bookmarkStart w:id="44" w:name="_Toc189914122"/>
      <w:bookmarkStart w:id="45" w:name="_Toc189914126"/>
      <w:bookmarkStart w:id="46" w:name="_Toc189914168"/>
      <w:bookmarkStart w:id="47" w:name="_Toc200520782"/>
      <w:bookmarkStart w:id="48" w:name="_Toc200520788"/>
      <w:bookmarkStart w:id="49" w:name="_Toc215399328"/>
      <w:bookmarkStart w:id="50" w:name="_Toc259707964"/>
      <w:bookmarkStart w:id="51"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40"/>
      <w:bookmarkEnd w:id="41"/>
      <w:r w:rsidRPr="00417548">
        <w:rPr>
          <w:lang w:val="en-GB"/>
        </w:rPr>
        <w:t>Reference Documents</w:t>
      </w:r>
      <w:bookmarkEnd w:id="42"/>
      <w:bookmarkEnd w:id="43"/>
      <w:bookmarkEnd w:id="44"/>
      <w:bookmarkEnd w:id="45"/>
      <w:bookmarkEnd w:id="46"/>
      <w:bookmarkEnd w:id="47"/>
      <w:bookmarkEnd w:id="48"/>
      <w:bookmarkEnd w:id="49"/>
      <w:bookmarkEnd w:id="50"/>
      <w:bookmarkEnd w:id="5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52" w:name="_Toc259707930"/>
      <w:bookmarkStart w:id="53" w:name="_Toc36588956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52"/>
      <w:bookmarkEnd w:id="53"/>
    </w:p>
    <w:p w:rsidR="005C4CDB" w:rsidRPr="00417548" w:rsidRDefault="005C4CDB" w:rsidP="001C6484">
      <w:pPr>
        <w:pStyle w:val="Heading2"/>
        <w:numPr>
          <w:ilvl w:val="1"/>
          <w:numId w:val="5"/>
        </w:numPr>
        <w:rPr>
          <w:lang w:val="en-GB"/>
        </w:rPr>
      </w:pPr>
      <w:bookmarkStart w:id="54" w:name="_Toc215399295"/>
      <w:bookmarkStart w:id="55" w:name="_Toc259707931"/>
      <w:bookmarkStart w:id="56" w:name="_Toc365889561"/>
      <w:r w:rsidRPr="00417548">
        <w:rPr>
          <w:lang w:val="en-GB"/>
        </w:rPr>
        <w:t>Definitions</w:t>
      </w:r>
      <w:bookmarkEnd w:id="54"/>
      <w:bookmarkEnd w:id="55"/>
      <w:bookmarkEnd w:id="5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57" w:name="_Toc189913981"/>
      <w:bookmarkStart w:id="58" w:name="_Toc189913985"/>
      <w:bookmarkStart w:id="59" w:name="_Toc189914119"/>
      <w:bookmarkStart w:id="60" w:name="_Toc189914123"/>
      <w:bookmarkStart w:id="61" w:name="_Toc189914165"/>
      <w:bookmarkStart w:id="62" w:name="_Toc200520779"/>
      <w:bookmarkStart w:id="63" w:name="_Toc200520785"/>
      <w:bookmarkStart w:id="64" w:name="_Toc215399325"/>
      <w:bookmarkStart w:id="65" w:name="_Toc259707965"/>
      <w:bookmarkStart w:id="66"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57"/>
      <w:bookmarkEnd w:id="58"/>
      <w:bookmarkEnd w:id="59"/>
      <w:bookmarkEnd w:id="60"/>
      <w:bookmarkEnd w:id="61"/>
      <w:bookmarkEnd w:id="62"/>
      <w:bookmarkEnd w:id="63"/>
      <w:bookmarkEnd w:id="64"/>
      <w:bookmarkEnd w:id="65"/>
      <w:bookmarkEnd w:id="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67" w:name="_Toc215399296"/>
      <w:bookmarkStart w:id="68" w:name="_Toc259707932"/>
      <w:bookmarkStart w:id="69" w:name="_Toc365889562"/>
      <w:r>
        <w:rPr>
          <w:lang w:val="en-GB"/>
        </w:rPr>
        <w:t>A</w:t>
      </w:r>
      <w:r w:rsidR="005C4CDB" w:rsidRPr="00417548">
        <w:rPr>
          <w:lang w:val="en-GB"/>
        </w:rPr>
        <w:t>cronyms</w:t>
      </w:r>
      <w:bookmarkEnd w:id="67"/>
      <w:bookmarkEnd w:id="68"/>
      <w:bookmarkEnd w:id="6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70" w:name="_Toc180836519"/>
      <w:bookmarkStart w:id="71" w:name="_Toc184781921"/>
      <w:bookmarkStart w:id="72" w:name="_Toc189913982"/>
      <w:bookmarkStart w:id="73" w:name="_Toc189913986"/>
      <w:bookmarkStart w:id="74" w:name="_Toc189914120"/>
      <w:bookmarkStart w:id="75" w:name="_Toc189914124"/>
      <w:bookmarkStart w:id="76" w:name="_Toc189914166"/>
      <w:bookmarkStart w:id="77" w:name="_Toc200520780"/>
      <w:bookmarkStart w:id="78" w:name="_Toc200520786"/>
      <w:bookmarkStart w:id="79" w:name="_Toc215399326"/>
      <w:bookmarkStart w:id="80" w:name="_Toc259707966"/>
      <w:bookmarkStart w:id="81"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70"/>
      <w:bookmarkEnd w:id="71"/>
      <w:r w:rsidRPr="00417548">
        <w:rPr>
          <w:lang w:val="en-GB"/>
        </w:rPr>
        <w:t>Acronyms</w:t>
      </w:r>
      <w:bookmarkEnd w:id="72"/>
      <w:bookmarkEnd w:id="73"/>
      <w:bookmarkEnd w:id="74"/>
      <w:bookmarkEnd w:id="75"/>
      <w:bookmarkEnd w:id="76"/>
      <w:bookmarkEnd w:id="77"/>
      <w:bookmarkEnd w:id="78"/>
      <w:bookmarkEnd w:id="79"/>
      <w:bookmarkEnd w:id="80"/>
      <w:bookmarkEnd w:id="8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82" w:name="_Toc365889563"/>
      <w:r w:rsidRPr="00417548">
        <w:rPr>
          <w:lang w:val="en-GB"/>
        </w:rPr>
        <w:lastRenderedPageBreak/>
        <w:t>Software overview</w:t>
      </w:r>
      <w:bookmarkEnd w:id="82"/>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83" w:name="_Ref343592525"/>
      <w:bookmarkStart w:id="84" w:name="_Ref343593486"/>
      <w:bookmarkStart w:id="85" w:name="_Toc365889564"/>
      <w:r w:rsidRPr="00417548">
        <w:rPr>
          <w:lang w:val="en-GB"/>
        </w:rPr>
        <w:lastRenderedPageBreak/>
        <w:t xml:space="preserve">Software </w:t>
      </w:r>
      <w:r w:rsidR="00B86837">
        <w:rPr>
          <w:lang w:val="en-GB"/>
        </w:rPr>
        <w:t>Unit Testing and Software Integration Testing</w:t>
      </w:r>
      <w:bookmarkEnd w:id="83"/>
      <w:bookmarkEnd w:id="84"/>
      <w:bookmarkEnd w:id="85"/>
    </w:p>
    <w:p w:rsidR="00A353EF" w:rsidRDefault="00A353EF" w:rsidP="001C6484">
      <w:pPr>
        <w:pStyle w:val="Heading2"/>
        <w:numPr>
          <w:ilvl w:val="1"/>
          <w:numId w:val="5"/>
        </w:numPr>
        <w:rPr>
          <w:lang w:val="en-GB"/>
        </w:rPr>
      </w:pPr>
      <w:bookmarkStart w:id="86" w:name="_Toc365889565"/>
      <w:r>
        <w:rPr>
          <w:lang w:val="en-GB"/>
        </w:rPr>
        <w:t>General</w:t>
      </w:r>
      <w:bookmarkEnd w:id="86"/>
    </w:p>
    <w:p w:rsidR="005C4CDB" w:rsidRDefault="00B86837" w:rsidP="001C6484">
      <w:pPr>
        <w:pStyle w:val="Heading3"/>
        <w:numPr>
          <w:ilvl w:val="2"/>
          <w:numId w:val="5"/>
        </w:numPr>
        <w:rPr>
          <w:lang w:val="en-GB"/>
        </w:rPr>
      </w:pPr>
      <w:bookmarkStart w:id="87" w:name="_Toc365889566"/>
      <w:r w:rsidRPr="00A353EF">
        <w:rPr>
          <w:lang w:val="en-GB"/>
        </w:rPr>
        <w:t>Organization</w:t>
      </w:r>
      <w:bookmarkEnd w:id="8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88" w:name="_Toc365889567"/>
      <w:r w:rsidRPr="00A353EF">
        <w:rPr>
          <w:lang w:val="en-GB"/>
        </w:rPr>
        <w:t>Master Schedule</w:t>
      </w:r>
      <w:bookmarkEnd w:id="8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89" w:name="_Toc365889568"/>
      <w:r w:rsidRPr="00A353EF">
        <w:rPr>
          <w:lang w:val="en-GB"/>
        </w:rPr>
        <w:t>Resource Summary</w:t>
      </w:r>
      <w:bookmarkEnd w:id="89"/>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90" w:name="_Toc365889569"/>
      <w:r w:rsidRPr="00A353EF">
        <w:rPr>
          <w:lang w:val="en-GB"/>
        </w:rPr>
        <w:t>Responsibilities</w:t>
      </w:r>
      <w:bookmarkEnd w:id="90"/>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91" w:name="_Toc365889570"/>
      <w:r w:rsidRPr="00A353EF">
        <w:rPr>
          <w:lang w:val="en-GB"/>
        </w:rPr>
        <w:t>Tools, Techniques and Methods</w:t>
      </w:r>
      <w:bookmarkEnd w:id="91"/>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92" w:name="_Toc365889571"/>
      <w:r w:rsidRPr="00A353EF">
        <w:rPr>
          <w:lang w:val="en-GB"/>
        </w:rPr>
        <w:t>Personnel and Personnel Training Requirements</w:t>
      </w:r>
      <w:bookmarkEnd w:id="9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93" w:name="_Toc365889572"/>
      <w:r w:rsidRPr="00A353EF">
        <w:rPr>
          <w:lang w:val="en-GB"/>
        </w:rPr>
        <w:t>Risks and Contingencies</w:t>
      </w:r>
      <w:bookmarkEnd w:id="93"/>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94" w:name="_Toc365889573"/>
      <w:r w:rsidRPr="00A353EF">
        <w:rPr>
          <w:lang w:val="en-GB"/>
        </w:rPr>
        <w:lastRenderedPageBreak/>
        <w:t>Control Procedures for Software Unit Testing/Integration testing</w:t>
      </w:r>
      <w:bookmarkEnd w:id="94"/>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proofErr w:type="gramStart"/>
      <w:r>
        <w:rPr>
          <w:lang w:val="en-GB"/>
        </w:rPr>
        <w:t>is</w:t>
      </w:r>
      <w:proofErr w:type="gramEnd"/>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95" w:name="_Toc365889574"/>
      <w:r w:rsidRPr="00A353EF">
        <w:rPr>
          <w:lang w:val="en-GB"/>
        </w:rPr>
        <w:lastRenderedPageBreak/>
        <w:t>Software Unit Testing and Integration testing Approach</w:t>
      </w:r>
      <w:bookmarkEnd w:id="95"/>
    </w:p>
    <w:p w:rsidR="005C4CDB" w:rsidRDefault="001D6726" w:rsidP="00A353EF">
      <w:pPr>
        <w:pStyle w:val="Heading3"/>
      </w:pPr>
      <w:bookmarkStart w:id="96" w:name="_Toc347334592"/>
      <w:bookmarkStart w:id="97" w:name="_Toc347334593"/>
      <w:bookmarkStart w:id="98" w:name="_Toc365889575"/>
      <w:bookmarkEnd w:id="96"/>
      <w:bookmarkEnd w:id="97"/>
      <w:r>
        <w:t>Unit/Integration Testing Strategy</w:t>
      </w:r>
      <w:bookmarkEnd w:id="98"/>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99" w:name="_Toc365889576"/>
      <w:r>
        <w:t>Tasks and Items under Test</w:t>
      </w:r>
      <w:bookmarkEnd w:id="99"/>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00" w:name="_Toc365889577"/>
      <w:r>
        <w:t>Features to be Tested</w:t>
      </w:r>
      <w:bookmarkEnd w:id="100"/>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01" w:name="_Toc365889578"/>
      <w:r>
        <w:t>Features not to be Tested</w:t>
      </w:r>
      <w:bookmarkEnd w:id="101"/>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02" w:name="_Toc365889579"/>
      <w:r>
        <w:t>Test Pass – Fail Criteria</w:t>
      </w:r>
      <w:bookmarkEnd w:id="102"/>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200AD3">
      <w:pPr>
        <w:keepNext/>
        <w:ind w:left="705" w:hanging="705"/>
      </w:pPr>
      <w:r>
        <w:rPr>
          <w:noProof/>
          <w:lang w:val="fr-FR" w:eastAsia="fr-FR"/>
        </w:rPr>
        <w:lastRenderedPageBreak/>
        <w:drawing>
          <wp:inline distT="0" distB="0" distL="0" distR="0" wp14:anchorId="327157E8" wp14:editId="41462317">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03" w:name="_Ref345945323"/>
      <w:bookmarkStart w:id="104"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03"/>
      <w:bookmarkEnd w:id="104"/>
    </w:p>
    <w:p w:rsidR="00746089" w:rsidRDefault="00746089">
      <w:pPr>
        <w:rPr>
          <w:rFonts w:ascii="Verdana" w:eastAsia="Times New Roman" w:hAnsi="Verdana" w:cs="Times New Roman"/>
          <w:caps/>
          <w:sz w:val="26"/>
          <w:szCs w:val="20"/>
          <w:lang w:val="en-US"/>
        </w:rPr>
      </w:pPr>
    </w:p>
    <w:p w:rsidR="005C4CDB" w:rsidRDefault="001D6726" w:rsidP="00A353EF">
      <w:pPr>
        <w:pStyle w:val="Heading2"/>
      </w:pPr>
      <w:bookmarkStart w:id="105" w:name="_Toc365889580"/>
      <w:r>
        <w:t>Software Unit Test / Integration Test Design</w:t>
      </w:r>
      <w:bookmarkEnd w:id="105"/>
    </w:p>
    <w:p w:rsidR="005C4CDB" w:rsidRPr="00417548" w:rsidRDefault="001D6726" w:rsidP="00A353EF">
      <w:pPr>
        <w:pStyle w:val="Heading3"/>
      </w:pPr>
      <w:bookmarkStart w:id="106" w:name="_Toc347334600"/>
      <w:bookmarkStart w:id="107" w:name="_Toc365889581"/>
      <w:bookmarkEnd w:id="106"/>
      <w:r>
        <w:t>General</w:t>
      </w:r>
      <w:bookmarkEnd w:id="107"/>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08" w:name="_Toc347334602"/>
      <w:bookmarkStart w:id="109" w:name="_Toc347334603"/>
      <w:bookmarkStart w:id="110" w:name="_Toc347334604"/>
      <w:bookmarkStart w:id="111" w:name="_Toc365889582"/>
      <w:bookmarkEnd w:id="108"/>
      <w:bookmarkEnd w:id="109"/>
      <w:bookmarkEnd w:id="110"/>
      <w:r>
        <w:t>NGEO-WEBC-UTD-0010: Configuration</w:t>
      </w:r>
      <w:bookmarkStart w:id="112" w:name="_Toc347334606"/>
      <w:bookmarkStart w:id="113" w:name="_Toc347334607"/>
      <w:bookmarkStart w:id="114" w:name="_Toc347334608"/>
      <w:bookmarkStart w:id="115" w:name="_Toc347334609"/>
      <w:bookmarkStart w:id="116" w:name="_Toc347334610"/>
      <w:bookmarkStart w:id="117" w:name="_Toc347334611"/>
      <w:bookmarkStart w:id="118" w:name="_Toc347334612"/>
      <w:bookmarkStart w:id="119" w:name="_Toc347334613"/>
      <w:bookmarkStart w:id="120" w:name="_Toc347334614"/>
      <w:bookmarkStart w:id="121" w:name="_Toc347334615"/>
      <w:bookmarkStart w:id="122" w:name="_Toc347334616"/>
      <w:bookmarkStart w:id="123" w:name="_Toc347334617"/>
      <w:bookmarkStart w:id="124" w:name="_Toc347334618"/>
      <w:bookmarkStart w:id="125" w:name="_Toc34733461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126" w:name="_Toc365889583"/>
      <w:r>
        <w:t>NGEO-WEBC-UTD-0020: Dataset population</w:t>
      </w:r>
      <w:bookmarkEnd w:id="1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127" w:name="_Toc365889584"/>
      <w:r>
        <w:t>NGEO-WEBC-UTD-0030: Dataset search information</w:t>
      </w:r>
      <w:bookmarkEnd w:id="1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pgNum/>
            </w:r>
            <w:r w:rsidR="00963F24">
              <w:t>ccess</w:t>
            </w:r>
            <w:r w:rsidR="00963F24">
              <w:pgNum/>
            </w:r>
            <w:r w:rsidR="00963F24">
              <w:pgNum/>
            </w:r>
            <w:r w:rsidR="00963F24">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128" w:name="_Toc365889585"/>
      <w:r>
        <w:t>NGEO-WEBC-UTD-0040: Search results</w:t>
      </w:r>
      <w:r w:rsidR="008B6418">
        <w:t xml:space="preserve"> selection</w:t>
      </w:r>
      <w:bookmarkEnd w:id="1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129" w:name="_Toc365889586"/>
      <w:r>
        <w:t>NGEO-WEBC-UTD-0050: Data Acess Request statuses</w:t>
      </w:r>
      <w:bookmarkEnd w:id="1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 xml:space="preserve">data </w:t>
            </w:r>
            <w:r w:rsidR="00963F24">
              <w:pgNum/>
            </w:r>
            <w:r w:rsidR="00963F24">
              <w:t>ccess</w:t>
            </w:r>
            <w:r w:rsidR="00E05E3C">
              <w:t xml:space="preserve">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130" w:name="_Toc365889587"/>
      <w:r>
        <w:t>NGEO-WEBC-UTD-0060: Simple Data Acess Request</w:t>
      </w:r>
      <w:bookmarkEnd w:id="1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 xml:space="preserve">The aim of this test is to check that the WebClient can manage simple data </w:t>
            </w:r>
            <w:r w:rsidR="00963F24">
              <w:pgNum/>
            </w:r>
            <w:r w:rsidR="00963F24">
              <w:t>ccess</w:t>
            </w:r>
            <w:r>
              <w:t xml:space="preserve">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131" w:name="_Toc365889588"/>
      <w:r>
        <w:t>NGEO-WEBC-UTD-0070: Standing Order Data Acess Request</w:t>
      </w:r>
      <w:bookmarkEnd w:id="1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 xml:space="preserve">The aim of this test is to check that the WebClient can manage standing order data </w:t>
            </w:r>
            <w:r w:rsidR="00963F24">
              <w:pgNum/>
            </w:r>
            <w:r w:rsidR="00963F24">
              <w:t>ccess</w:t>
            </w:r>
            <w:r>
              <w:t xml:space="preserve">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bookmarkStart w:id="132" w:name="_Toc365889589"/>
      <w:r>
        <w:t>NGEO-WEBC-UTD-0080: Dataset search</w:t>
      </w:r>
      <w:bookmarkEnd w:id="1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33" w:name="_Toc365889590"/>
      <w:r>
        <w:lastRenderedPageBreak/>
        <w:t>Software Unit and Integration Test Case Specification</w:t>
      </w:r>
      <w:bookmarkEnd w:id="133"/>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7611E031" wp14:editId="26D2B6CE">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7CBBD22D" wp14:editId="4C7B0447">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26600245" wp14:editId="4C43C8D0">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5F7BB2CB" wp14:editId="278710C8">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39B85E0" wp14:editId="006BA53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CADE35B" wp14:editId="75F7F29F">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4423BDE4" wp14:editId="2A389E89">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A353EF">
      <w:pPr>
        <w:pStyle w:val="Heading2"/>
      </w:pPr>
      <w:bookmarkStart w:id="134" w:name="_Toc347334628"/>
      <w:bookmarkStart w:id="135" w:name="_Toc347334629"/>
      <w:bookmarkStart w:id="136" w:name="_Toc347334630"/>
      <w:bookmarkStart w:id="137" w:name="_Toc347334631"/>
      <w:bookmarkStart w:id="138" w:name="_Toc347334632"/>
      <w:bookmarkStart w:id="139" w:name="_Toc347334633"/>
      <w:bookmarkStart w:id="140" w:name="_Toc347334634"/>
      <w:bookmarkStart w:id="141" w:name="_Toc347334635"/>
      <w:bookmarkStart w:id="142" w:name="_Toc347334636"/>
      <w:bookmarkStart w:id="143" w:name="_Toc347334637"/>
      <w:bookmarkStart w:id="144" w:name="_Toc347334638"/>
      <w:bookmarkStart w:id="145" w:name="_Toc347334639"/>
      <w:bookmarkStart w:id="146" w:name="_Toc347334640"/>
      <w:bookmarkStart w:id="147" w:name="_Toc347334641"/>
      <w:bookmarkStart w:id="148" w:name="_Toc347334642"/>
      <w:bookmarkStart w:id="149" w:name="_Toc347334643"/>
      <w:bookmarkStart w:id="150" w:name="_Toc347334644"/>
      <w:bookmarkStart w:id="151" w:name="_Toc347334645"/>
      <w:bookmarkStart w:id="152" w:name="_Toc347334646"/>
      <w:bookmarkStart w:id="153" w:name="_Toc347334647"/>
      <w:bookmarkStart w:id="154" w:name="_Toc347334648"/>
      <w:bookmarkStart w:id="155" w:name="_Toc347334649"/>
      <w:bookmarkStart w:id="156" w:name="_Toc347334650"/>
      <w:bookmarkStart w:id="157" w:name="_Toc347334651"/>
      <w:bookmarkStart w:id="158" w:name="_Toc347334652"/>
      <w:bookmarkStart w:id="159" w:name="_Toc347334653"/>
      <w:bookmarkStart w:id="160" w:name="_Toc347334654"/>
      <w:bookmarkStart w:id="161" w:name="_Toc347334655"/>
      <w:bookmarkStart w:id="162" w:name="_Toc347334656"/>
      <w:bookmarkStart w:id="163" w:name="_Toc347334657"/>
      <w:bookmarkStart w:id="164" w:name="_Toc365889591"/>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Software Unit and Integration Test Procedures Specification</w:t>
      </w:r>
      <w:bookmarkEnd w:id="164"/>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65" w:name="_Toc365889592"/>
      <w:r>
        <w:lastRenderedPageBreak/>
        <w:t>Software</w:t>
      </w:r>
      <w:r w:rsidR="00A353EF">
        <w:t xml:space="preserve"> Validation</w:t>
      </w:r>
      <w:r>
        <w:t xml:space="preserve"> Specification</w:t>
      </w:r>
      <w:bookmarkEnd w:id="165"/>
    </w:p>
    <w:p w:rsidR="00A353EF" w:rsidRDefault="00A353EF" w:rsidP="00A353EF">
      <w:pPr>
        <w:pStyle w:val="Heading2"/>
      </w:pPr>
      <w:bookmarkStart w:id="166" w:name="_Toc365889593"/>
      <w:r>
        <w:t>Software Validation Approach</w:t>
      </w:r>
      <w:bookmarkEnd w:id="166"/>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67" w:name="_Toc271824748"/>
      <w:bookmarkStart w:id="168" w:name="_Toc365889594"/>
      <w:r w:rsidRPr="00B5526C">
        <w:t>Task and criteria</w:t>
      </w:r>
      <w:bookmarkEnd w:id="167"/>
      <w:bookmarkEnd w:id="168"/>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69" w:name="_Toc271824749"/>
      <w:bookmarkStart w:id="170" w:name="_Toc365889595"/>
      <w:r w:rsidRPr="00B5526C">
        <w:t>Features to be tested</w:t>
      </w:r>
      <w:bookmarkEnd w:id="169"/>
      <w:bookmarkEnd w:id="170"/>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71" w:name="_Toc271824750"/>
      <w:bookmarkStart w:id="172" w:name="_Toc365889596"/>
      <w:r w:rsidRPr="00B5526C">
        <w:t>Features not to be tested</w:t>
      </w:r>
      <w:bookmarkEnd w:id="171"/>
      <w:bookmarkEnd w:id="172"/>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73" w:name="_Toc271824751"/>
      <w:bookmarkStart w:id="174" w:name="_Toc365889597"/>
      <w:r w:rsidRPr="00BE0FE7">
        <w:t xml:space="preserve">Test pass </w:t>
      </w:r>
      <w:r w:rsidR="00963F24">
        <w:t>–</w:t>
      </w:r>
      <w:r w:rsidRPr="00BE0FE7">
        <w:t xml:space="preserve"> fail criteria</w:t>
      </w:r>
      <w:bookmarkEnd w:id="173"/>
      <w:bookmarkEnd w:id="174"/>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theexpected result.</w:t>
      </w:r>
    </w:p>
    <w:p w:rsidR="00E97960" w:rsidRDefault="00E97960" w:rsidP="00E97960">
      <w:pPr>
        <w:pStyle w:val="Heading3"/>
      </w:pPr>
      <w:bookmarkStart w:id="175" w:name="_Toc271824752"/>
      <w:bookmarkStart w:id="176" w:name="_Toc365889598"/>
      <w:r w:rsidRPr="00BE0FE7">
        <w:lastRenderedPageBreak/>
        <w:t>Items that cannot be validated by test</w:t>
      </w:r>
      <w:bookmarkEnd w:id="175"/>
      <w:bookmarkEnd w:id="176"/>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177" w:name="_Toc365889599"/>
      <w:r>
        <w:rPr>
          <w:sz w:val="26"/>
        </w:rPr>
        <w:t>Regression Tests</w:t>
      </w:r>
      <w:bookmarkEnd w:id="177"/>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178" w:name="_Toc365889600"/>
      <w:r>
        <w:lastRenderedPageBreak/>
        <w:t>Software Validation Testing Specification Design</w:t>
      </w:r>
      <w:bookmarkEnd w:id="178"/>
    </w:p>
    <w:p w:rsidR="00E97960" w:rsidRDefault="00E97960" w:rsidP="00E97960">
      <w:pPr>
        <w:pStyle w:val="Heading3"/>
      </w:pPr>
      <w:bookmarkStart w:id="179" w:name="_Toc271824755"/>
      <w:bookmarkStart w:id="180" w:name="_Toc365889601"/>
      <w:r w:rsidRPr="00BE0FE7">
        <w:t>General</w:t>
      </w:r>
      <w:bookmarkEnd w:id="179"/>
      <w:bookmarkEnd w:id="180"/>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81" w:name="_Toc365889602"/>
      <w:r>
        <w:t>NGEO-</w:t>
      </w:r>
      <w:r w:rsidR="00BA030B">
        <w:t>WEBC</w:t>
      </w:r>
      <w:r>
        <w:t>-VTD-</w:t>
      </w:r>
      <w:r w:rsidR="00AF3B73">
        <w:t>0010: Installation of Web Client</w:t>
      </w:r>
      <w:r>
        <w:t xml:space="preserve"> </w:t>
      </w:r>
      <w:r w:rsidR="005760DC">
        <w:t>and home page check</w:t>
      </w:r>
      <w:bookmarkEnd w:id="1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82" w:name="_Toc365889603"/>
      <w:r>
        <w:t xml:space="preserve">NGEO-WEBC-VTD-0020: </w:t>
      </w:r>
      <w:r w:rsidR="00304C89">
        <w:t>Dataset selection</w:t>
      </w:r>
      <w:bookmarkEnd w:id="1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83" w:name="_Toc365889604"/>
      <w:r w:rsidRPr="00450EF4">
        <w:lastRenderedPageBreak/>
        <w:t xml:space="preserve">NGEO-WEBC-VTD-0030: Simple </w:t>
      </w:r>
      <w:r w:rsidR="00304C89">
        <w:t>search formulation</w:t>
      </w:r>
      <w:bookmarkEnd w:id="1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84" w:name="_Toc365889605"/>
      <w:r>
        <w:t>NGEO-WEBC-VTD-004</w:t>
      </w:r>
      <w:r w:rsidRPr="00450EF4">
        <w:t xml:space="preserve">0: </w:t>
      </w:r>
      <w:r w:rsidR="00304C89">
        <w:t>Search results in a table</w:t>
      </w:r>
      <w:bookmarkEnd w:id="1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85" w:name="_Toc365889606"/>
      <w:r>
        <w:t>NGEO-WEBC-VTD-00</w:t>
      </w:r>
      <w:r w:rsidR="00EF4993">
        <w:t>5</w:t>
      </w:r>
      <w:r w:rsidRPr="00450EF4">
        <w:t xml:space="preserve">0: </w:t>
      </w:r>
      <w:r w:rsidR="00304C89">
        <w:t>Search results</w:t>
      </w:r>
      <w:r>
        <w:t xml:space="preserve"> on the map</w:t>
      </w:r>
      <w:bookmarkEnd w:id="1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86" w:name="_Toc365889607"/>
      <w:r>
        <w:lastRenderedPageBreak/>
        <w:t>NGEO-WEBC-VTD-006</w:t>
      </w:r>
      <w:r w:rsidRPr="00450EF4">
        <w:t xml:space="preserve">0: </w:t>
      </w:r>
      <w:r w:rsidR="00304C89">
        <w:t xml:space="preserve">Browse </w:t>
      </w:r>
      <w:r>
        <w:t>visualization</w:t>
      </w:r>
      <w:bookmarkEnd w:id="1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87" w:name="_Toc365889608"/>
      <w:r w:rsidRPr="00042252">
        <w:t xml:space="preserve">NGEO-WEBC-VTD-0070: </w:t>
      </w:r>
      <w:r w:rsidR="00626780" w:rsidRPr="00042252">
        <w:t>Filt</w:t>
      </w:r>
      <w:r w:rsidR="00304C89">
        <w:t>e</w:t>
      </w:r>
      <w:r w:rsidR="00626780" w:rsidRPr="00042252">
        <w:t>red dataset selection</w:t>
      </w:r>
      <w:bookmarkEnd w:id="1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88" w:name="_Toc365889609"/>
      <w:bookmarkStart w:id="189" w:name="_Ref365904268"/>
      <w:r w:rsidRPr="00042252">
        <w:t>NGEO-WEBC-VTD-00</w:t>
      </w:r>
      <w:r>
        <w:t>8</w:t>
      </w:r>
      <w:r w:rsidRPr="00042252">
        <w:t xml:space="preserve">0: </w:t>
      </w:r>
      <w:r w:rsidR="00304C89">
        <w:t>Searching with</w:t>
      </w:r>
      <w:r w:rsidR="00FA10B6">
        <w:t xml:space="preserve"> a</w:t>
      </w:r>
      <w:r>
        <w:t xml:space="preserve"> URL</w:t>
      </w:r>
      <w:bookmarkEnd w:id="188"/>
      <w:bookmarkEnd w:id="1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190" w:name="_Toc365889610"/>
      <w:r w:rsidRPr="00042252">
        <w:t>NGEO-WEBC-VTD-00</w:t>
      </w:r>
      <w:r>
        <w:t>9</w:t>
      </w:r>
      <w:r w:rsidRPr="00042252">
        <w:t xml:space="preserve">0: </w:t>
      </w:r>
      <w:r>
        <w:t>Map layers management</w:t>
      </w:r>
      <w:bookmarkEnd w:id="1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191" w:name="_Toc365889611"/>
      <w:r w:rsidRPr="00042252">
        <w:t>NGEO-WEBC-VTD-0</w:t>
      </w:r>
      <w:r>
        <w:t>100</w:t>
      </w:r>
      <w:r w:rsidRPr="00042252">
        <w:t xml:space="preserve">: </w:t>
      </w:r>
      <w:r>
        <w:t xml:space="preserve">Map </w:t>
      </w:r>
      <w:r w:rsidR="000A7C4E">
        <w:t>navigation and selection</w:t>
      </w:r>
      <w:bookmarkEnd w:id="1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192" w:name="_Toc365889612"/>
      <w:r w:rsidRPr="00042252">
        <w:t>NGEO-WEBC-VTD-0</w:t>
      </w:r>
      <w:r>
        <w:t>110</w:t>
      </w:r>
      <w:r w:rsidRPr="00042252">
        <w:t xml:space="preserve">: </w:t>
      </w:r>
      <w:r>
        <w:t xml:space="preserve">Simple </w:t>
      </w:r>
      <w:r w:rsidR="00F22CFB">
        <w:t>Data Access Request</w:t>
      </w:r>
      <w:bookmarkEnd w:id="1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193" w:name="_Toc365889613"/>
      <w:r w:rsidRPr="00042252">
        <w:t>NGEO-WEBC-VTD-0</w:t>
      </w:r>
      <w:r>
        <w:t>120</w:t>
      </w:r>
      <w:r w:rsidRPr="00042252">
        <w:t xml:space="preserve">: </w:t>
      </w:r>
      <w:r>
        <w:t>Standing Order Data Access Request</w:t>
      </w:r>
      <w:bookmarkEnd w:id="1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194" w:name="_Toc343692988"/>
      <w:bookmarkStart w:id="195" w:name="_Toc365889614"/>
      <w:r w:rsidRPr="00042252">
        <w:t>NGEO-WEBC-VTD-0</w:t>
      </w:r>
      <w:r>
        <w:t>130</w:t>
      </w:r>
      <w:r w:rsidRPr="00042252">
        <w:t xml:space="preserve">: </w:t>
      </w:r>
      <w:r>
        <w:t>Download Managers Monitoring</w:t>
      </w:r>
      <w:bookmarkEnd w:id="194"/>
      <w:bookmarkEnd w:id="1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196" w:name="_Toc343692989"/>
      <w:bookmarkStart w:id="197" w:name="_Toc365889615"/>
      <w:r w:rsidRPr="00042252">
        <w:t>NGEO-WEBC-VTD-0</w:t>
      </w:r>
      <w:r>
        <w:t>140</w:t>
      </w:r>
      <w:r w:rsidRPr="00042252">
        <w:t xml:space="preserve">: </w:t>
      </w:r>
      <w:r>
        <w:t>Data Access Requests Monitoring</w:t>
      </w:r>
      <w:bookmarkEnd w:id="196"/>
      <w:bookmarkEnd w:id="1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198" w:name="_Toc343692990"/>
      <w:bookmarkStart w:id="199" w:name="_Toc365889616"/>
      <w:r w:rsidRPr="00042252">
        <w:t>NGEO-WEBC-VTD-0</w:t>
      </w:r>
      <w:r>
        <w:t>150</w:t>
      </w:r>
      <w:r w:rsidRPr="00042252">
        <w:t xml:space="preserve">: </w:t>
      </w:r>
      <w:r>
        <w:t>Direct Download</w:t>
      </w:r>
      <w:bookmarkEnd w:id="198"/>
      <w:bookmarkEnd w:id="1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00" w:name="_Toc345001092"/>
      <w:bookmarkStart w:id="201" w:name="_Toc365889617"/>
      <w:r w:rsidRPr="00042252">
        <w:t>NGEO-WEBC-VTD-0</w:t>
      </w:r>
      <w:r>
        <w:t>160</w:t>
      </w:r>
      <w:r w:rsidRPr="00042252">
        <w:t xml:space="preserve">: </w:t>
      </w:r>
      <w:r>
        <w:t>Advanced Search Criteria</w:t>
      </w:r>
      <w:bookmarkEnd w:id="200"/>
      <w:bookmarkEnd w:id="2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pgNum/>
            </w:r>
            <w:r w:rsidR="00963F24">
              <w:t>ccess</w:t>
            </w:r>
            <w:r w:rsidR="00963F24">
              <w:pgNum/>
            </w:r>
            <w:r>
              <w:t xml:space="preserv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02" w:name="_Toc365889618"/>
      <w:r>
        <w:t>NGEO-WEBC-VTD-0170: Download options</w:t>
      </w:r>
      <w:bookmarkEnd w:id="2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 xml:space="preserve">The aim of the test is to insure that the user </w:t>
            </w:r>
            <w:r w:rsidR="00963F24">
              <w:pgNum/>
            </w:r>
            <w:r w:rsidR="00963F24">
              <w:t>ccess</w:t>
            </w:r>
            <w:r w:rsidR="00963F24">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03" w:name="_Toc365889619"/>
      <w:r>
        <w:t>NGEO-WEBC-VTD-0180: Help</w:t>
      </w:r>
      <w:bookmarkEnd w:id="2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 xml:space="preserve">check </w:t>
            </w:r>
            <w:r w:rsidR="00963F24">
              <w:pgNum/>
            </w:r>
            <w:r w:rsidR="00963F24">
              <w:t>ccess</w:t>
            </w:r>
            <w:r>
              <w:t xml:space="preserve"> to online guide</w:t>
            </w:r>
            <w:r w:rsidR="00A9268C">
              <w:t xml:space="preserve"> and context help</w:t>
            </w:r>
          </w:p>
        </w:tc>
      </w:tr>
    </w:tbl>
    <w:p w:rsidR="00740FF3" w:rsidRDefault="00740FF3" w:rsidP="00740FF3">
      <w:pPr>
        <w:pStyle w:val="Heading3"/>
        <w:numPr>
          <w:ilvl w:val="2"/>
          <w:numId w:val="21"/>
        </w:numPr>
      </w:pPr>
      <w:bookmarkStart w:id="204" w:name="_Toc365889620"/>
      <w:r>
        <w:t>NGEO-WEBC-VTD-0190: Import</w:t>
      </w:r>
      <w:bookmarkEnd w:id="2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05" w:name="_Toc346804757"/>
      <w:bookmarkStart w:id="206" w:name="_Toc365889621"/>
      <w:r>
        <w:t>NGEO-WEBC-VTD-0200: Search Shared URL</w:t>
      </w:r>
      <w:bookmarkEnd w:id="205"/>
      <w:bookmarkEnd w:id="2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07" w:name="_Toc346804758"/>
      <w:bookmarkStart w:id="208" w:name="_Toc365889622"/>
      <w:r>
        <w:t>NGEO-WEBC-VTD-0210: Standing Order Shared URL</w:t>
      </w:r>
      <w:bookmarkEnd w:id="207"/>
      <w:bookmarkEnd w:id="2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09" w:name="_Toc365889623"/>
      <w:r>
        <w:t>NGEO-WEBC-VTD-0220: Zone of interest definition</w:t>
      </w:r>
      <w:bookmarkEnd w:id="2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10" w:name="_Toc365889624"/>
      <w:r>
        <w:t>NGEO-WEBC-VTD-0230: Export</w:t>
      </w:r>
      <w:bookmarkEnd w:id="2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11" w:name="_Toc365889625"/>
      <w:r>
        <w:lastRenderedPageBreak/>
        <w:t>NGEO-WEBC-VTD-0240: Time Slider</w:t>
      </w:r>
      <w:bookmarkEnd w:id="2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212" w:name="_Toc365889626"/>
      <w:r>
        <w:t>NGEO-WEBC-VTD-0250: User Preferences</w:t>
      </w:r>
      <w:bookmarkEnd w:id="2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Heading3"/>
        <w:numPr>
          <w:ilvl w:val="2"/>
          <w:numId w:val="21"/>
        </w:numPr>
      </w:pPr>
      <w:bookmarkStart w:id="213" w:name="_Toc365889627"/>
      <w:r>
        <w:t>NGEO-WEBC-VTD-0260: Inquiries</w:t>
      </w:r>
      <w:bookmarkEnd w:id="2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 xml:space="preserve">There is an </w:t>
            </w:r>
            <w:r w:rsidR="00963F24">
              <w:pgNum/>
            </w:r>
            <w:r w:rsidR="00963F24">
              <w:t>ccess</w:t>
            </w:r>
            <w:r w:rsidR="00963F24">
              <w:pgNum/>
            </w:r>
            <w:r w:rsidR="00595BE4">
              <w:t xml:space="preserve"> user interface to submit inquiries.</w:t>
            </w:r>
          </w:p>
        </w:tc>
      </w:tr>
    </w:tbl>
    <w:p w:rsidR="006103AB" w:rsidRDefault="006103AB" w:rsidP="006103AB">
      <w:pPr>
        <w:pStyle w:val="Heading3"/>
        <w:numPr>
          <w:ilvl w:val="2"/>
          <w:numId w:val="21"/>
        </w:numPr>
      </w:pPr>
      <w:bookmarkStart w:id="214" w:name="_Toc365889628"/>
      <w:r>
        <w:t>NGEO-WEBC-VTD-0270: Shopcart Management</w:t>
      </w:r>
      <w:bookmarkEnd w:id="2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
                <w:color w:val="548DD4"/>
                <w:sz w:val="16"/>
                <w:szCs w:val="16"/>
              </w:rPr>
            </w:pPr>
            <w:r>
              <w:rPr>
                <w:i/>
                <w:color w:val="548DD4"/>
                <w:sz w:val="16"/>
                <w:szCs w:val="16"/>
              </w:rPr>
              <w:t>NGEO-WEBC-VTD-0270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lang w:val="en-US"/>
              </w:rPr>
            </w:pPr>
            <w:r>
              <w:rPr>
                <w:lang w:val="en-US"/>
              </w:rPr>
              <w:t>Description and Objective</w:t>
            </w:r>
          </w:p>
        </w:tc>
      </w:tr>
      <w:tr w:rsidR="006103AB"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
                <w:color w:val="548DD4"/>
                <w:sz w:val="16"/>
                <w:szCs w:val="16"/>
                <w:lang w:val="en-US"/>
              </w:rPr>
            </w:pPr>
            <w:r>
              <w:rPr>
                <w:i/>
                <w:color w:val="548DD4"/>
                <w:sz w:val="16"/>
                <w:szCs w:val="16"/>
                <w:lang w:val="en-US"/>
              </w:rPr>
              <w:lastRenderedPageBreak/>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A67A35">
        <w:trPr>
          <w:trHeight w:val="46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lang w:val="en-US"/>
              </w:rPr>
            </w:pPr>
            <w:r>
              <w:rPr>
                <w:lang w:val="en-US"/>
              </w:rPr>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pP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C351AD">
            <w:pPr>
              <w:spacing w:after="0"/>
            </w:pPr>
            <w:r>
              <w:t>NGEO-WEBC-VTC-</w:t>
            </w:r>
            <w:r w:rsidR="00BD60F6">
              <w:t>27</w:t>
            </w:r>
            <w:r>
              <w:t xml:space="preserve">0: </w:t>
            </w:r>
            <w:r w:rsidR="00A10A2D">
              <w:t xml:space="preserve">There is a </w:t>
            </w:r>
            <w:r w:rsidR="005C7BA5">
              <w:t>user interface to manage shopcarts</w:t>
            </w:r>
            <w:r>
              <w:t>.</w:t>
            </w:r>
          </w:p>
        </w:tc>
      </w:tr>
    </w:tbl>
    <w:p w:rsidR="00C351AD" w:rsidRDefault="0087357D" w:rsidP="00C351AD">
      <w:pPr>
        <w:pStyle w:val="Heading3"/>
        <w:numPr>
          <w:ilvl w:val="2"/>
          <w:numId w:val="21"/>
        </w:numPr>
      </w:pPr>
      <w:bookmarkStart w:id="215" w:name="_Toc365889629"/>
      <w:r>
        <w:t>NGEO-WEBC-VTD-0280: Shopcart</w:t>
      </w:r>
      <w:r w:rsidR="00FC4C4E">
        <w:t xml:space="preserve"> as Data Access Service</w:t>
      </w:r>
      <w:bookmarkEnd w:id="2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
                <w:color w:val="548DD4"/>
                <w:sz w:val="16"/>
                <w:szCs w:val="16"/>
              </w:rPr>
            </w:pPr>
            <w:r>
              <w:rPr>
                <w:i/>
                <w:color w:val="548DD4"/>
                <w:sz w:val="16"/>
                <w:szCs w:val="16"/>
              </w:rPr>
              <w:t>NGEO-WEBC-VTD-0280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lang w:val="en-US"/>
              </w:rPr>
            </w:pPr>
            <w:r>
              <w:rPr>
                <w:lang w:val="en-US"/>
              </w:rPr>
              <w:t>Description and Objective</w:t>
            </w:r>
          </w:p>
        </w:tc>
      </w:tr>
      <w:tr w:rsidR="00C351AD"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A67A35">
        <w:trPr>
          <w:trHeight w:val="538"/>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pP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615A2F">
            <w:pPr>
              <w:spacing w:after="0"/>
            </w:pPr>
            <w:r>
              <w:t>NGEO-WEBC-VTC-280: There is a shopcart user interface to manage shopcarts.</w:t>
            </w:r>
          </w:p>
        </w:tc>
      </w:tr>
    </w:tbl>
    <w:p w:rsidR="00E97960" w:rsidRPr="00D52A67" w:rsidRDefault="00E97960" w:rsidP="00611A81">
      <w:pPr>
        <w:pStyle w:val="Heading2"/>
      </w:pPr>
      <w:bookmarkStart w:id="216" w:name="_Toc365889630"/>
      <w:r w:rsidRPr="00611A81">
        <w:t>Software</w:t>
      </w:r>
      <w:r w:rsidRPr="007D2CCE">
        <w:t xml:space="preserve"> Validation Test Case Specification</w:t>
      </w:r>
      <w:bookmarkEnd w:id="216"/>
    </w:p>
    <w:p w:rsidR="00E97960" w:rsidRDefault="00E97960" w:rsidP="00E97960">
      <w:pPr>
        <w:pStyle w:val="Heading3"/>
      </w:pPr>
      <w:bookmarkStart w:id="217" w:name="_Toc271824761"/>
      <w:bookmarkStart w:id="218" w:name="_Toc365889631"/>
      <w:r w:rsidRPr="00BE0FE7">
        <w:t>General</w:t>
      </w:r>
      <w:bookmarkEnd w:id="217"/>
      <w:bookmarkEnd w:id="21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19" w:name="_Toc365889632"/>
      <w:r>
        <w:t>NGEO-</w:t>
      </w:r>
      <w:r w:rsidR="008F42EF">
        <w:t>WEBC</w:t>
      </w:r>
      <w:r w:rsidR="001D075D">
        <w:t>-</w:t>
      </w:r>
      <w:r>
        <w:t>VTC-</w:t>
      </w:r>
      <w:r w:rsidR="00D90FF0">
        <w:t>0010:</w:t>
      </w:r>
      <w:r w:rsidR="00616F83">
        <w:t xml:space="preserve"> Installation of Web Client</w:t>
      </w:r>
      <w:r w:rsidR="005760DC">
        <w:t xml:space="preserve"> and home page check</w:t>
      </w:r>
      <w:bookmarkEnd w:id="2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lastRenderedPageBreak/>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w:t>
            </w:r>
            <w:r w:rsidR="004144EE">
              <w:rPr>
                <w:lang w:val="en-US"/>
              </w:rPr>
              <w:t xml:space="preserve">Datsasets, </w:t>
            </w:r>
            <w:r>
              <w:rPr>
                <w:lang w:val="en-US"/>
              </w:rPr>
              <w:t xml:space="preserve">Search, </w:t>
            </w:r>
            <w:proofErr w:type="gramStart"/>
            <w:r>
              <w:rPr>
                <w:lang w:val="en-US"/>
              </w:rPr>
              <w:t>My</w:t>
            </w:r>
            <w:proofErr w:type="gramEnd"/>
            <w:r>
              <w:rPr>
                <w:lang w:val="en-US"/>
              </w:rPr>
              <w:t xml:space="preserve">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220" w:name="_Toc365889633"/>
      <w:r>
        <w:t xml:space="preserve">NGEO-WEBC-VTC-0020: </w:t>
      </w:r>
      <w:r w:rsidR="0015146E">
        <w:t xml:space="preserve">Dataset </w:t>
      </w:r>
      <w:r>
        <w:t>selection</w:t>
      </w:r>
      <w:bookmarkEnd w:id="22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221" w:name="_Toc365889634"/>
      <w:r w:rsidRPr="000202B0">
        <w:t xml:space="preserve">NGEO-WEBC-VTC-0030: </w:t>
      </w:r>
      <w:r w:rsidR="00C02FD8">
        <w:t>Simple Search formulation</w:t>
      </w:r>
      <w:bookmarkEnd w:id="221"/>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lastRenderedPageBreak/>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4F46D0">
        <w:tc>
          <w:tcPr>
            <w:tcW w:w="2093" w:type="dxa"/>
            <w:gridSpan w:val="2"/>
            <w:tcBorders>
              <w:right w:val="single" w:sz="2" w:space="0" w:color="auto"/>
            </w:tcBorders>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tcBorders>
              <w:left w:val="single" w:sz="2" w:space="0" w:color="auto"/>
            </w:tcBorders>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ins w:id="222" w:author="Lavignotte Fabien" w:date="2013-09-25T18:12:00Z">
              <w:r w:rsidR="00C24841">
                <w:rPr>
                  <w:lang w:val="en-US"/>
                </w:rPr>
                <w:t xml:space="preserve"> and latitude</w:t>
              </w:r>
            </w:ins>
            <w:r>
              <w:rPr>
                <w:lang w:val="en-US"/>
              </w:rPr>
              <w:t xml:space="preserve"> values.</w:t>
            </w:r>
          </w:p>
        </w:tc>
      </w:tr>
      <w:tr w:rsidR="00370538" w:rsidRPr="00370538" w:rsidDel="00116A39" w:rsidTr="004F46D0">
        <w:trPr>
          <w:del w:id="223" w:author="Lavignotte Fabien" w:date="2013-09-25T18:12:00Z"/>
        </w:trPr>
        <w:tc>
          <w:tcPr>
            <w:tcW w:w="2093" w:type="dxa"/>
            <w:gridSpan w:val="2"/>
            <w:tcBorders>
              <w:right w:val="single" w:sz="2" w:space="0" w:color="auto"/>
            </w:tcBorders>
            <w:shd w:val="clear" w:color="auto" w:fill="auto"/>
          </w:tcPr>
          <w:p w:rsidR="00370538" w:rsidDel="00116A39" w:rsidRDefault="00370538" w:rsidP="004F46D0">
            <w:pPr>
              <w:spacing w:after="0"/>
              <w:rPr>
                <w:del w:id="224" w:author="Lavignotte Fabien" w:date="2013-09-25T18:12:00Z"/>
                <w:i/>
                <w:color w:val="548DD4"/>
                <w:sz w:val="16"/>
                <w:szCs w:val="16"/>
              </w:rPr>
            </w:pPr>
            <w:del w:id="225" w:author="Lavignotte Fabien" w:date="2013-09-25T18:12:00Z">
              <w:r w:rsidDel="00116A39">
                <w:rPr>
                  <w:i/>
                  <w:color w:val="548DD4"/>
                  <w:sz w:val="16"/>
                  <w:szCs w:val="16"/>
                </w:rPr>
                <w:delText>NGEO-WEBC-PFC-0032</w:delText>
              </w:r>
            </w:del>
          </w:p>
        </w:tc>
        <w:tc>
          <w:tcPr>
            <w:tcW w:w="6520" w:type="dxa"/>
            <w:gridSpan w:val="3"/>
            <w:tcBorders>
              <w:left w:val="single" w:sz="2" w:space="0" w:color="auto"/>
            </w:tcBorders>
            <w:shd w:val="clear" w:color="auto" w:fill="auto"/>
          </w:tcPr>
          <w:p w:rsidR="00370538" w:rsidDel="00116A39" w:rsidRDefault="00370538" w:rsidP="00370538">
            <w:pPr>
              <w:spacing w:after="0"/>
              <w:rPr>
                <w:del w:id="226" w:author="Lavignotte Fabien" w:date="2013-09-25T18:12:00Z"/>
                <w:lang w:val="en-US"/>
              </w:rPr>
            </w:pPr>
            <w:del w:id="227" w:author="Lavignotte Fabien" w:date="2013-09-25T18:12:00Z">
              <w:r w:rsidDel="00116A39">
                <w:rPr>
                  <w:lang w:val="en-US"/>
                </w:rPr>
                <w:delText>The bbox inputs do validate the latitude values.</w:delText>
              </w:r>
            </w:del>
          </w:p>
        </w:tc>
      </w:tr>
      <w:tr w:rsidR="00522393" w:rsidRPr="008C4ACA" w:rsidTr="004F46D0">
        <w:tc>
          <w:tcPr>
            <w:tcW w:w="2093" w:type="dxa"/>
            <w:gridSpan w:val="2"/>
            <w:tcBorders>
              <w:right w:val="single" w:sz="2" w:space="0" w:color="auto"/>
            </w:tcBorders>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tcBorders>
              <w:left w:val="single" w:sz="2" w:space="0" w:color="auto"/>
            </w:tcBorders>
            <w:shd w:val="clear" w:color="auto" w:fill="auto"/>
          </w:tcPr>
          <w:p w:rsidR="00522393" w:rsidRPr="00584564" w:rsidDel="00522393" w:rsidRDefault="00522393">
            <w:pPr>
              <w:rPr>
                <w:lang w:val="en-US"/>
              </w:rPr>
            </w:pPr>
            <w:r>
              <w:t>T</w:t>
            </w:r>
            <w:r w:rsidRPr="00E61D99">
              <w:t>he</w:t>
            </w:r>
            <w:del w:id="228" w:author="Lavignotte Fabien" w:date="2013-09-25T18:11:00Z">
              <w:r w:rsidRPr="00E61D99" w:rsidDel="00803734">
                <w:delText xml:space="preserve"> </w:delText>
              </w:r>
              <w:r w:rsidR="00963F24" w:rsidDel="00803734">
                <w:pgNum/>
              </w:r>
              <w:r w:rsidR="00963F24" w:rsidDel="00803734">
                <w:delText>cce</w:delText>
              </w:r>
            </w:del>
            <w:r w:rsidRPr="00E61D99">
              <w:t xml:space="preserve"> coordinates (the current map extend) are displayed.</w:t>
            </w:r>
          </w:p>
        </w:tc>
      </w:tr>
    </w:tbl>
    <w:p w:rsidR="00A208B4" w:rsidRPr="000202B0" w:rsidRDefault="00A208B4" w:rsidP="00A208B4">
      <w:pPr>
        <w:pStyle w:val="Heading3"/>
      </w:pPr>
      <w:bookmarkStart w:id="229" w:name="_Toc365889635"/>
      <w:r>
        <w:t>NGEO-WEBC-VTC-004</w:t>
      </w:r>
      <w:r w:rsidRPr="000202B0">
        <w:t>0:</w:t>
      </w:r>
      <w:r>
        <w:t xml:space="preserve"> </w:t>
      </w:r>
      <w:r w:rsidR="00E27708" w:rsidRPr="003E0678">
        <w:t xml:space="preserve">Search </w:t>
      </w:r>
      <w:r w:rsidR="00E27708">
        <w:t>results in a table</w:t>
      </w:r>
      <w:bookmarkEnd w:id="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4B0479">
        <w:tc>
          <w:tcPr>
            <w:tcW w:w="2093" w:type="dxa"/>
            <w:gridSpan w:val="2"/>
            <w:tcBorders>
              <w:right w:val="single" w:sz="2" w:space="0" w:color="auto"/>
            </w:tcBorders>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tcBorders>
              <w:left w:val="single" w:sz="2" w:space="0" w:color="auto"/>
            </w:tcBorders>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4B0479">
        <w:tc>
          <w:tcPr>
            <w:tcW w:w="2093" w:type="dxa"/>
            <w:gridSpan w:val="2"/>
            <w:tcBorders>
              <w:right w:val="single" w:sz="2" w:space="0" w:color="auto"/>
            </w:tcBorders>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tcBorders>
              <w:left w:val="single" w:sz="2" w:space="0" w:color="auto"/>
            </w:tcBorders>
            <w:shd w:val="clear" w:color="auto" w:fill="auto"/>
          </w:tcPr>
          <w:p w:rsidR="00D47504" w:rsidRDefault="00D47504" w:rsidP="00E10666">
            <w:pPr>
              <w:spacing w:after="0"/>
            </w:pPr>
            <w:r>
              <w:t>The results rows are sortable in descending order</w:t>
            </w:r>
          </w:p>
        </w:tc>
      </w:tr>
      <w:tr w:rsidR="00BF22E0" w:rsidRPr="008C4ACA" w:rsidTr="004B0479">
        <w:tc>
          <w:tcPr>
            <w:tcW w:w="2093" w:type="dxa"/>
            <w:gridSpan w:val="2"/>
            <w:tcBorders>
              <w:right w:val="single" w:sz="2" w:space="0" w:color="auto"/>
            </w:tcBorders>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tcBorders>
              <w:left w:val="single" w:sz="2" w:space="0" w:color="auto"/>
            </w:tcBorders>
            <w:shd w:val="clear" w:color="auto" w:fill="auto"/>
          </w:tcPr>
          <w:p w:rsidR="00BF22E0" w:rsidRPr="008C18FD" w:rsidRDefault="00BF22E0">
            <w:pPr>
              <w:spacing w:after="0"/>
            </w:pPr>
            <w:r>
              <w:t>The results table columns are configurable.</w:t>
            </w:r>
          </w:p>
        </w:tc>
      </w:tr>
    </w:tbl>
    <w:p w:rsidR="002B446B" w:rsidRPr="000202B0" w:rsidRDefault="002B446B" w:rsidP="002B446B">
      <w:pPr>
        <w:pStyle w:val="Heading3"/>
      </w:pPr>
      <w:bookmarkStart w:id="230" w:name="_Toc365889636"/>
      <w:r>
        <w:t>NGEO-WEBC-VTC-005</w:t>
      </w:r>
      <w:r w:rsidRPr="000202B0">
        <w:t>0:</w:t>
      </w:r>
      <w:r>
        <w:t xml:space="preserve"> </w:t>
      </w:r>
      <w:r w:rsidR="00304C89">
        <w:t>Search</w:t>
      </w:r>
      <w:r w:rsidR="00304C89" w:rsidRPr="000202B0">
        <w:t xml:space="preserve"> </w:t>
      </w:r>
      <w:r>
        <w:t>Results on the map</w:t>
      </w:r>
      <w:bookmarkEnd w:id="2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4B0479">
        <w:tc>
          <w:tcPr>
            <w:tcW w:w="2093" w:type="dxa"/>
            <w:gridSpan w:val="2"/>
            <w:tcBorders>
              <w:right w:val="single" w:sz="2" w:space="0" w:color="auto"/>
            </w:tcBorders>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tcBorders>
              <w:left w:val="single" w:sz="2" w:space="0" w:color="auto"/>
            </w:tcBorders>
            <w:shd w:val="clear" w:color="auto" w:fill="auto"/>
          </w:tcPr>
          <w:p w:rsidR="00B11A28" w:rsidRDefault="00B11A28" w:rsidP="001C6484">
            <w:pPr>
              <w:pStyle w:val="ListParagraph"/>
              <w:numPr>
                <w:ilvl w:val="0"/>
                <w:numId w:val="12"/>
              </w:numPr>
              <w:spacing w:after="0"/>
            </w:pPr>
            <w:r>
              <w:t>The footrpints are displayed as a layer on the map</w:t>
            </w:r>
          </w:p>
        </w:tc>
      </w:tr>
    </w:tbl>
    <w:p w:rsidR="00AA5D31" w:rsidRPr="000202B0" w:rsidRDefault="00AA5D31" w:rsidP="00AA5D31">
      <w:pPr>
        <w:pStyle w:val="Heading3"/>
      </w:pPr>
      <w:bookmarkStart w:id="231" w:name="_Toc365889637"/>
      <w:r>
        <w:t>NGEO-WEBC-VTC-006</w:t>
      </w:r>
      <w:r w:rsidRPr="000202B0">
        <w:t>0:</w:t>
      </w:r>
      <w:r>
        <w:t xml:space="preserve"> </w:t>
      </w:r>
      <w:r w:rsidR="00707AD9">
        <w:t xml:space="preserve">Browse </w:t>
      </w:r>
      <w:r>
        <w:t>visualization</w:t>
      </w:r>
      <w:bookmarkEnd w:id="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proofErr w:type="gramStart"/>
            <w:r>
              <w:rPr>
                <w:i/>
                <w:color w:val="548DD4"/>
                <w:sz w:val="18"/>
                <w:szCs w:val="18"/>
              </w:rPr>
              <w:t>server :</w:t>
            </w:r>
            <w:proofErr w:type="gramEnd"/>
            <w:r>
              <w:rPr>
                <w:i/>
                <w:color w:val="548DD4"/>
                <w:sz w:val="18"/>
                <w:szCs w:val="18"/>
              </w:rPr>
              <w:t xml:space="preserve">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tcBorders>
              <w:left w:val="single" w:sz="2" w:space="0" w:color="auto"/>
            </w:tcBorders>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tcBorders>
              <w:left w:val="single" w:sz="2" w:space="0" w:color="auto"/>
            </w:tcBorders>
            <w:shd w:val="clear" w:color="auto" w:fill="auto"/>
          </w:tcPr>
          <w:p w:rsidR="0049574A" w:rsidRDefault="0049574A" w:rsidP="001C6484">
            <w:pPr>
              <w:pStyle w:val="ListParagraph"/>
              <w:numPr>
                <w:ilvl w:val="0"/>
                <w:numId w:val="12"/>
              </w:numPr>
              <w:spacing w:after="0"/>
            </w:pPr>
            <w:r>
              <w:t>The browse layer of the selected result item is displayed when the map mode is switched from to 2D to 3D and inversely.</w:t>
            </w:r>
          </w:p>
        </w:tc>
      </w:tr>
    </w:tbl>
    <w:p w:rsidR="00B435FD" w:rsidRDefault="00B435FD" w:rsidP="0089165B"/>
    <w:p w:rsidR="00B435FD" w:rsidRDefault="00B435FD" w:rsidP="00B435FD">
      <w:r>
        <w:br w:type="page"/>
      </w:r>
    </w:p>
    <w:p w:rsidR="00B435FD" w:rsidRPr="000202B0" w:rsidRDefault="00B435FD" w:rsidP="00B435FD">
      <w:pPr>
        <w:pStyle w:val="Heading3"/>
      </w:pPr>
      <w:bookmarkStart w:id="232" w:name="_Toc36588963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233" w:name="_Toc365889639"/>
      <w:r>
        <w:t>NGEO-WEBC-VTC-008</w:t>
      </w:r>
      <w:r w:rsidRPr="000202B0">
        <w:t>0:</w:t>
      </w:r>
      <w:r>
        <w:t xml:space="preserve"> </w:t>
      </w:r>
      <w:r w:rsidR="001C4ACE">
        <w:t>Searching with a URL</w:t>
      </w:r>
      <w:bookmarkEnd w:id="2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920A6">
      <w:pPr>
        <w:pStyle w:val="Heading3"/>
      </w:pPr>
      <w:bookmarkStart w:id="234" w:name="_Toc365889640"/>
      <w:r>
        <w:lastRenderedPageBreak/>
        <w:t>NGEO-WEBC-VTC-009</w:t>
      </w:r>
      <w:r w:rsidRPr="000202B0">
        <w:t>0:</w:t>
      </w:r>
      <w:r>
        <w:t xml:space="preserve"> Map background</w:t>
      </w:r>
      <w:bookmarkEnd w:id="2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235" w:name="_Toc365889641"/>
      <w:r>
        <w:t>NGEO-WEBC-VTC-0095</w:t>
      </w:r>
      <w:r w:rsidRPr="000202B0">
        <w:t>:</w:t>
      </w:r>
      <w:r>
        <w:t xml:space="preserve"> Map data layers</w:t>
      </w:r>
      <w:bookmarkEnd w:id="2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236" w:name="_Toc365889642"/>
      <w:r>
        <w:t>NGEO-WEBC-VTC-0100</w:t>
      </w:r>
      <w:r w:rsidRPr="000202B0">
        <w:t>:</w:t>
      </w:r>
      <w:r>
        <w:t xml:space="preserve"> Map navigation and selection</w:t>
      </w:r>
      <w:bookmarkEnd w:id="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Pr>
                <w:rFonts w:cstheme="minorHAnsi"/>
                <w:szCs w:val="18"/>
              </w:rPr>
              <w:pgNum/>
            </w:r>
            <w:r w:rsidR="00963F24">
              <w:rPr>
                <w:rFonts w:cstheme="minorHAnsi"/>
                <w:szCs w:val="18"/>
              </w:rPr>
              <w:t>ccess</w:t>
            </w:r>
            <w:r w:rsidR="00963F24">
              <w:rPr>
                <w:rFonts w:cstheme="minorHAnsi"/>
                <w:szCs w:val="18"/>
              </w:rPr>
              <w:pgNum/>
            </w:r>
            <w:r w:rsidR="00963F24">
              <w:rPr>
                <w:rFonts w:cstheme="minorHAnsi"/>
                <w:szCs w:val="18"/>
              </w:rPr>
              <w:pgNum/>
            </w:r>
            <w:r w:rsidR="00963F24">
              <w:rPr>
                <w:rFonts w:cstheme="minorHAnsi"/>
                <w:szCs w:val="18"/>
              </w:rPr>
              <w:t>ul</w:t>
            </w:r>
            <w:r>
              <w:rPr>
                <w:rFonts w:cstheme="minorHAnsi"/>
                <w:szCs w:val="18"/>
              </w:rPr>
              <w:t xml:space="preserve">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237" w:name="_Toc365889643"/>
      <w:r>
        <w:t>NGEO-WEBC-VTC-0110</w:t>
      </w:r>
      <w:r w:rsidRPr="000202B0">
        <w:t>:</w:t>
      </w:r>
      <w:r>
        <w:t xml:space="preserve"> Simple data access request</w:t>
      </w:r>
      <w:bookmarkEnd w:id="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238" w:name="_Toc365889644"/>
      <w:r>
        <w:t>NGEO-WEBC-VTC-0120</w:t>
      </w:r>
      <w:r w:rsidRPr="000202B0">
        <w:t>:</w:t>
      </w:r>
      <w:r>
        <w:t xml:space="preserve"> Standing Order data access request</w:t>
      </w:r>
      <w:bookmarkEnd w:id="2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lastRenderedPageBreak/>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239" w:name="_Toc343693006"/>
      <w:bookmarkStart w:id="240" w:name="_Toc365889645"/>
      <w:r>
        <w:t>NGEO-WEBC-VTC-0130</w:t>
      </w:r>
      <w:r w:rsidRPr="000202B0">
        <w:t>:</w:t>
      </w:r>
      <w:r>
        <w:t xml:space="preserve"> Download Managers Monitoring</w:t>
      </w:r>
      <w:bookmarkEnd w:id="239"/>
      <w:bookmarkEnd w:id="2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EC7F0D"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2B4DE7">
      <w:pPr>
        <w:pStyle w:val="Heading3"/>
      </w:pPr>
      <w:bookmarkStart w:id="241" w:name="_Toc343693007"/>
      <w:bookmarkStart w:id="242" w:name="_Toc365889646"/>
      <w:r w:rsidRPr="00BD1B59">
        <w:t>NGEO</w:t>
      </w:r>
      <w:r>
        <w:t>-WEBC-VTC-0131</w:t>
      </w:r>
      <w:r w:rsidRPr="000202B0">
        <w:t>:</w:t>
      </w:r>
      <w:r>
        <w:t xml:space="preserve"> Download Managers Monitoring: No Download Manager Registered</w:t>
      </w:r>
      <w:bookmarkEnd w:id="241"/>
      <w:bookmarkEnd w:id="2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E00523">
              <w:t>6.6.3</w:t>
            </w:r>
            <w:r w:rsidR="00E00523">
              <w:fldChar w:fldCharType="end"/>
            </w:r>
            <w:r w:rsidR="00E00523">
              <w:t xml:space="preserve"> to remove the download managers registered by default with the stub server.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4D6FE6"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r>
              <w:rPr>
                <w:rFonts w:cstheme="minorHAnsi"/>
                <w:szCs w:val="18"/>
              </w:rPr>
              <w:t>A message appears with link to download manager installation when no download managers are installed</w:t>
            </w:r>
          </w:p>
        </w:tc>
      </w:tr>
    </w:tbl>
    <w:p w:rsidR="002B4DE7" w:rsidRPr="000202B0" w:rsidRDefault="002B4DE7" w:rsidP="002B4DE7">
      <w:pPr>
        <w:pStyle w:val="Heading3"/>
      </w:pPr>
      <w:bookmarkStart w:id="243" w:name="_Toc343693008"/>
      <w:bookmarkStart w:id="244" w:name="_Toc365889647"/>
      <w:r>
        <w:t>NGEO-WEBC-VTC-0140</w:t>
      </w:r>
      <w:r w:rsidRPr="000202B0">
        <w:t>:</w:t>
      </w:r>
      <w:r>
        <w:t xml:space="preserve"> Data Access Requests Monitoring</w:t>
      </w:r>
      <w:bookmarkEnd w:id="243"/>
      <w:bookmarkEnd w:id="2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 cancelled.</w:t>
            </w:r>
          </w:p>
        </w:tc>
      </w:tr>
    </w:tbl>
    <w:p w:rsidR="002B4DE7" w:rsidRPr="000202B0" w:rsidRDefault="002B4DE7" w:rsidP="002B4DE7">
      <w:pPr>
        <w:pStyle w:val="Heading3"/>
      </w:pPr>
      <w:bookmarkStart w:id="245" w:name="_Toc343693009"/>
      <w:bookmarkStart w:id="246" w:name="_Toc365889648"/>
      <w:r>
        <w:t>NGEO-WEBC-VTC-0150</w:t>
      </w:r>
      <w:r w:rsidRPr="000202B0">
        <w:t>:</w:t>
      </w:r>
      <w:r>
        <w:t xml:space="preserve"> Direct Download</w:t>
      </w:r>
      <w:bookmarkEnd w:id="245"/>
      <w:bookmarkEnd w:id="2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rsidP="002B4DE7">
      <w:pPr>
        <w:pStyle w:val="Heading3"/>
      </w:pPr>
      <w:bookmarkStart w:id="247" w:name="_Toc343693010"/>
      <w:bookmarkStart w:id="248" w:name="_Toc365889649"/>
      <w:r>
        <w:t>NGEO-WEBC-VTC-0151</w:t>
      </w:r>
      <w:r w:rsidRPr="000202B0">
        <w:t>:</w:t>
      </w:r>
      <w:r>
        <w:t xml:space="preserve"> Direct Download When No Download Manager Registered</w:t>
      </w:r>
      <w:bookmarkEnd w:id="247"/>
      <w:bookmarkEnd w:id="2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rsidP="001A1925">
      <w:pPr>
        <w:pStyle w:val="Heading3"/>
      </w:pPr>
      <w:bookmarkStart w:id="249" w:name="_Toc345001113"/>
      <w:bookmarkStart w:id="250" w:name="_Toc365889650"/>
      <w:r>
        <w:t>NGEO-WEBC-VTC-0160</w:t>
      </w:r>
      <w:r w:rsidRPr="000202B0">
        <w:t>:</w:t>
      </w:r>
      <w:r>
        <w:t xml:space="preserve"> Advanced Search Criteria</w:t>
      </w:r>
      <w:bookmarkEnd w:id="249"/>
      <w:bookmarkEnd w:id="2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lastRenderedPageBreak/>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lastRenderedPageBreak/>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251" w:name="_Toc345001114"/>
      <w:bookmarkStart w:id="252" w:name="_Toc365889651"/>
      <w:r>
        <w:t>NGEO-WEBC-VTC-0165</w:t>
      </w:r>
      <w:r w:rsidRPr="000202B0">
        <w:t>:</w:t>
      </w:r>
      <w:r>
        <w:t xml:space="preserve"> Advanced Search Criteria updated with dataset changes</w:t>
      </w:r>
      <w:bookmarkEnd w:id="251"/>
      <w:bookmarkEnd w:id="2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253" w:name="_Toc365889652"/>
      <w:r>
        <w:t>NGEO-WEBC-VTC-0170</w:t>
      </w:r>
      <w:r w:rsidRPr="000202B0">
        <w:t>:</w:t>
      </w:r>
      <w:r>
        <w:t xml:space="preserve"> Download Options</w:t>
      </w:r>
      <w:bookmarkEnd w:id="2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254" w:name="_Toc365889653"/>
      <w:r>
        <w:t>NGEO-WEBC-VTC-0173</w:t>
      </w:r>
      <w:r w:rsidRPr="000202B0">
        <w:t>:</w:t>
      </w:r>
      <w:r>
        <w:t xml:space="preserve"> Download Options pdate from the results table</w:t>
      </w:r>
      <w:bookmarkEnd w:id="2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255" w:name="_Toc365889654"/>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2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6A7DD1">
      <w:pPr>
        <w:pStyle w:val="Heading3"/>
      </w:pPr>
      <w:bookmarkStart w:id="256" w:name="_Toc365889655"/>
      <w:r>
        <w:t>NGEO-WEBC-VTC-0180</w:t>
      </w:r>
      <w:r w:rsidRPr="000202B0">
        <w:t>:</w:t>
      </w:r>
      <w:r>
        <w:t xml:space="preserve"> H</w:t>
      </w:r>
      <w:r w:rsidR="003E536D">
        <w:t>elp</w:t>
      </w:r>
      <w:bookmarkEnd w:id="2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257" w:name="_Toc365889656"/>
      <w:r>
        <w:t>NGEO-WEBC-VTC-0190</w:t>
      </w:r>
      <w:r w:rsidRPr="000202B0">
        <w:t>:</w:t>
      </w:r>
      <w:r>
        <w:t xml:space="preserve"> Import</w:t>
      </w:r>
      <w:bookmarkEnd w:id="2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258" w:name="_Toc346804786"/>
      <w:bookmarkStart w:id="259" w:name="_Toc365889657"/>
      <w:r>
        <w:t>NGEO-WEBC-VTC-0200</w:t>
      </w:r>
      <w:r w:rsidRPr="000202B0">
        <w:t>:</w:t>
      </w:r>
      <w:r>
        <w:t xml:space="preserve"> Search Shared URL</w:t>
      </w:r>
      <w:bookmarkEnd w:id="258"/>
      <w:bookmarkEnd w:id="2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260" w:name="_Toc346804787"/>
      <w:bookmarkStart w:id="261" w:name="_Toc365889658"/>
      <w:r>
        <w:t>NGEO-WEBC-VTC-0210</w:t>
      </w:r>
      <w:r w:rsidRPr="000202B0">
        <w:t>:</w:t>
      </w:r>
      <w:r>
        <w:t xml:space="preserve"> Data-driven Standing Odrer Shared URL</w:t>
      </w:r>
      <w:bookmarkEnd w:id="260"/>
      <w:bookmarkEnd w:id="2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 xml:space="preserve">The user client is opened in the new browser window with the standing </w:t>
            </w:r>
            <w:r>
              <w:rPr>
                <w:color w:val="548DD4"/>
                <w:lang w:val="en-GB"/>
              </w:rPr>
              <w:lastRenderedPageBreak/>
              <w:t>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lastRenderedPageBreak/>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9376E">
      <w:pPr>
        <w:pStyle w:val="Heading3"/>
      </w:pPr>
      <w:bookmarkStart w:id="262" w:name="_Toc346804788"/>
      <w:bookmarkStart w:id="263" w:name="_Toc365889659"/>
      <w:r>
        <w:t>NGEO-WEBC-VTC-0215</w:t>
      </w:r>
      <w:r w:rsidRPr="000202B0">
        <w:t>:</w:t>
      </w:r>
      <w:r>
        <w:t xml:space="preserve"> Time-driven Standing Odrer Shared URL</w:t>
      </w:r>
      <w:bookmarkEnd w:id="262"/>
      <w:bookmarkEnd w:id="2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264" w:name="_Toc365889660"/>
      <w:r>
        <w:t>NGEO-WEBC-VTC-0220</w:t>
      </w:r>
      <w:r w:rsidRPr="000202B0">
        <w:t>:</w:t>
      </w:r>
      <w:r>
        <w:t xml:space="preserve"> Zone of interest: draw</w:t>
      </w:r>
      <w:bookmarkEnd w:id="2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color w:val="548DD4"/>
                <w:lang w:val="en-GB"/>
              </w:rPr>
            </w:pPr>
            <w:r>
              <w:rPr>
                <w:rFonts w:cstheme="minorHAnsi"/>
                <w:lang w:val="en-GB"/>
              </w:rPr>
              <w:t>The navigation on the map is effective and does not interfere with the drawing functionnality</w:t>
            </w:r>
          </w:p>
        </w:tc>
      </w:tr>
    </w:tbl>
    <w:p w:rsidR="005C68D7" w:rsidRPr="000202B0" w:rsidRDefault="005C68D7" w:rsidP="005C68D7">
      <w:pPr>
        <w:pStyle w:val="Heading3"/>
      </w:pPr>
      <w:bookmarkStart w:id="265" w:name="_Toc365889661"/>
      <w:r>
        <w:lastRenderedPageBreak/>
        <w:t>NGEO-WEBC-VTC-0224</w:t>
      </w:r>
      <w:r w:rsidRPr="000202B0">
        <w:t>:</w:t>
      </w:r>
      <w:r>
        <w:t xml:space="preserve"> Zone of interest: gazetteer</w:t>
      </w:r>
      <w:bookmarkEnd w:id="2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266" w:name="_Toc365889662"/>
      <w:r>
        <w:t>NGEO-WEBC-VTC-0228</w:t>
      </w:r>
      <w:r w:rsidRPr="000202B0">
        <w:t>:</w:t>
      </w:r>
      <w:r>
        <w:t xml:space="preserve"> Zone of interest: Manual polygon</w:t>
      </w:r>
      <w:bookmarkEnd w:id="2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18457A">
      <w:pPr>
        <w:pStyle w:val="Heading3"/>
      </w:pPr>
      <w:bookmarkStart w:id="267" w:name="_Toc365889663"/>
      <w:r>
        <w:t>NGEO-WEBC-VTC-0230</w:t>
      </w:r>
      <w:r w:rsidRPr="000202B0">
        <w:t>:</w:t>
      </w:r>
      <w:r>
        <w:t xml:space="preserve"> Export</w:t>
      </w:r>
      <w:bookmarkEnd w:id="2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w:t>
            </w:r>
            <w:r w:rsidR="008E5CC2">
              <w:rPr>
                <w:lang w:val="en-US"/>
              </w:rPr>
              <w:lastRenderedPageBreak/>
              <w:t>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268" w:name="_Toc365889664"/>
      <w:r>
        <w:t>NGEO-WEBC-VTC-024</w:t>
      </w:r>
      <w:r w:rsidR="00831A54">
        <w:t>0</w:t>
      </w:r>
      <w:r w:rsidR="00831A54" w:rsidRPr="000202B0">
        <w:t>:</w:t>
      </w:r>
      <w:r w:rsidR="00831A54">
        <w:t xml:space="preserve"> Time Slider Display</w:t>
      </w:r>
      <w:bookmarkEnd w:id="2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269" w:name="_Toc365889665"/>
      <w:r>
        <w:t>NGEO-WEBC-VTC-0243</w:t>
      </w:r>
      <w:r w:rsidRPr="000202B0">
        <w:t>:</w:t>
      </w:r>
      <w:r>
        <w:t xml:space="preserve"> Time Slider Depends on Dataset stop date</w:t>
      </w:r>
      <w:bookmarkEnd w:id="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lastRenderedPageBreak/>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Heading3"/>
      </w:pPr>
      <w:bookmarkStart w:id="270" w:name="_Toc365889666"/>
      <w:r>
        <w:t>56596</w:t>
      </w:r>
      <w:r w:rsidR="00831A54">
        <w:t>NGEO-WEBC-VTC-0245</w:t>
      </w:r>
      <w:r w:rsidR="00831A54" w:rsidRPr="000202B0">
        <w:t>:</w:t>
      </w:r>
      <w:r w:rsidR="00831A54">
        <w:t xml:space="preserve"> Search with Time Slider</w:t>
      </w:r>
      <w:bookmarkEnd w:id="2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271" w:name="_Toc365889667"/>
      <w:r>
        <w:t>NGEO-WEBC-VTC-0250</w:t>
      </w:r>
      <w:r w:rsidRPr="000202B0">
        <w:t>:</w:t>
      </w:r>
      <w:r>
        <w:t xml:space="preserve"> User Preferences</w:t>
      </w:r>
      <w:bookmarkEnd w:id="2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272" w:name="_Toc365889668"/>
      <w:r>
        <w:t>NGEO-WEBC-VTC-0260</w:t>
      </w:r>
      <w:r w:rsidRPr="000202B0">
        <w:t>:</w:t>
      </w:r>
      <w:r>
        <w:t xml:space="preserve"> </w:t>
      </w:r>
      <w:r w:rsidR="001E34CA">
        <w:t>In</w:t>
      </w:r>
      <w:r>
        <w:t>quiries</w:t>
      </w:r>
      <w:bookmarkEnd w:id="2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lastRenderedPageBreak/>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Heading3"/>
      </w:pPr>
      <w:bookmarkStart w:id="273" w:name="_Toc365889669"/>
      <w:r>
        <w:t>NGEO-WEBC-VTC-0270</w:t>
      </w:r>
      <w:r w:rsidRPr="000202B0">
        <w:t>:</w:t>
      </w:r>
      <w:r>
        <w:t xml:space="preserve"> Shopcart Management</w:t>
      </w:r>
      <w:bookmarkEnd w:id="2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DF4D9E">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DF4D9E">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DF4D9E">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DF4D9E">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DF4D9E">
        <w:tc>
          <w:tcPr>
            <w:tcW w:w="8613" w:type="dxa"/>
            <w:gridSpan w:val="5"/>
            <w:shd w:val="clear" w:color="auto" w:fill="auto"/>
          </w:tcPr>
          <w:p w:rsidR="00467798" w:rsidRPr="00544FC8" w:rsidRDefault="00467798" w:rsidP="00DF4D9E">
            <w:pPr>
              <w:spacing w:after="0"/>
            </w:pPr>
            <w:r>
              <w:t>None</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DF4D9E">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DF4D9E">
        <w:tc>
          <w:tcPr>
            <w:tcW w:w="8613" w:type="dxa"/>
            <w:gridSpan w:val="5"/>
            <w:shd w:val="clear" w:color="auto" w:fill="auto"/>
          </w:tcPr>
          <w:p w:rsidR="00467798" w:rsidRPr="00544FC8" w:rsidRDefault="00467798" w:rsidP="00DF4D9E">
            <w:pPr>
              <w:spacing w:after="0"/>
            </w:pP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DF4D9E">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
                <w:color w:val="548DD4"/>
                <w:sz w:val="16"/>
                <w:szCs w:val="16"/>
                <w:lang w:val="en-GB"/>
              </w:rPr>
            </w:pPr>
            <w:r>
              <w:rPr>
                <w:i/>
                <w:color w:val="548DD4"/>
                <w:sz w:val="16"/>
                <w:szCs w:val="16"/>
                <w:lang w:val="en-GB"/>
              </w:rPr>
              <w:t>NGEO-WEBC-PFC-0270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color w:val="548DD4"/>
                <w:lang w:val="en-GB"/>
              </w:rPr>
            </w:pPr>
            <w:r>
              <w:rPr>
                <w:color w:val="548DD4"/>
                <w:lang w:val="en-GB"/>
              </w:rPr>
              <w:t>The user can visualize the available user’s shopcarts</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color w:val="548DD4"/>
                <w:lang w:val="en-GB"/>
              </w:rPr>
            </w:pPr>
            <w:r>
              <w:rPr>
                <w:color w:val="548DD4"/>
                <w:lang w:val="en-GB"/>
              </w:rPr>
              <w:t xml:space="preserve">The user can </w:t>
            </w:r>
            <w:r w:rsidR="006C40D3">
              <w:rPr>
                <w:color w:val="548DD4"/>
                <w:lang w:val="en-GB"/>
              </w:rPr>
              <w:t>create a new shopcart</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color w:val="548DD4"/>
                <w:lang w:val="en-GB"/>
              </w:rPr>
            </w:pPr>
            <w:r>
              <w:rPr>
                <w:color w:val="548DD4"/>
                <w:lang w:val="en-GB"/>
              </w:rPr>
              <w:t>The user can load  a selected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color w:val="548DD4"/>
                <w:lang w:val="en-GB"/>
              </w:rPr>
            </w:pPr>
            <w:r>
              <w:rPr>
                <w:color w:val="548DD4"/>
                <w:lang w:val="en-GB"/>
              </w:rPr>
              <w:t>The user can import a new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color w:val="548DD4"/>
                <w:lang w:val="en-GB"/>
              </w:rPr>
            </w:pPr>
            <w:r>
              <w:rPr>
                <w:color w:val="548DD4"/>
                <w:lang w:val="en-GB"/>
              </w:rPr>
              <w:t>The user can rename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color w:val="548DD4"/>
                <w:lang w:val="en-GB"/>
              </w:rPr>
            </w:pPr>
            <w:r>
              <w:rPr>
                <w:color w:val="548DD4"/>
                <w:lang w:val="en-GB"/>
              </w:rPr>
              <w:t>The user can duplicate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color w:val="548DD4"/>
                <w:lang w:val="en-GB"/>
              </w:rPr>
            </w:pPr>
            <w:r>
              <w:rPr>
                <w:color w:val="548DD4"/>
                <w:lang w:val="en-GB"/>
              </w:rPr>
              <w:t>The user can delete a shopcart</w:t>
            </w:r>
          </w:p>
        </w:tc>
      </w:tr>
      <w:tr w:rsidR="00784E57"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
                <w:color w:val="548DD4"/>
                <w:sz w:val="16"/>
                <w:szCs w:val="16"/>
                <w:lang w:val="en-GB"/>
              </w:rPr>
            </w:pPr>
            <w:r>
              <w:rPr>
                <w:i/>
                <w:color w:val="548DD4"/>
                <w:sz w:val="16"/>
                <w:szCs w:val="16"/>
                <w:lang w:val="en-GB"/>
              </w:rPr>
              <w:t>NGEO-WEBC-PFC-0279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color w:val="548DD4"/>
                <w:lang w:val="en-GB"/>
              </w:rPr>
            </w:pPr>
            <w:r>
              <w:rPr>
                <w:color w:val="548DD4"/>
                <w:lang w:val="en-GB"/>
              </w:rPr>
              <w:t>The user can select the current shopcart</w:t>
            </w:r>
          </w:p>
        </w:tc>
      </w:tr>
    </w:tbl>
    <w:p w:rsidR="009B53AF" w:rsidRPr="000202B0" w:rsidRDefault="009B53AF" w:rsidP="009B53AF">
      <w:pPr>
        <w:pStyle w:val="Heading3"/>
      </w:pPr>
      <w:bookmarkStart w:id="274" w:name="_Toc365889670"/>
      <w:r>
        <w:t>NGEO-WEBC-VTC-0280</w:t>
      </w:r>
      <w:r w:rsidRPr="000202B0">
        <w:t>:</w:t>
      </w:r>
      <w:r>
        <w:t xml:space="preserve"> Shopcart as Data Access Service</w:t>
      </w:r>
      <w:bookmarkEnd w:id="2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DF4D9E">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DF4D9E">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DF4D9E">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DF4D9E">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DF4D9E">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DF4D9E">
        <w:tc>
          <w:tcPr>
            <w:tcW w:w="8613" w:type="dxa"/>
            <w:gridSpan w:val="5"/>
            <w:shd w:val="clear" w:color="auto" w:fill="auto"/>
          </w:tcPr>
          <w:p w:rsidR="009B53AF" w:rsidRPr="00544FC8" w:rsidRDefault="009B53AF" w:rsidP="00DF4D9E">
            <w:pPr>
              <w:spacing w:after="0"/>
            </w:pPr>
            <w:r>
              <w:t>None</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DF4D9E">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DF4D9E">
        <w:tc>
          <w:tcPr>
            <w:tcW w:w="8613" w:type="dxa"/>
            <w:gridSpan w:val="5"/>
            <w:shd w:val="clear" w:color="auto" w:fill="auto"/>
          </w:tcPr>
          <w:p w:rsidR="009B53AF" w:rsidRPr="00544FC8" w:rsidRDefault="009B53AF" w:rsidP="00DF4D9E">
            <w:pPr>
              <w:spacing w:after="0"/>
            </w:pP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DF4D9E">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D18B8" w:rsidRPr="009B26D3" w:rsidRDefault="004D18B8" w:rsidP="00684484">
            <w:pPr>
              <w:spacing w:after="0"/>
              <w:rPr>
                <w:color w:val="548DD4"/>
                <w:lang w:val="en-GB"/>
              </w:rPr>
            </w:pPr>
            <w:r>
              <w:rPr>
                <w:color w:val="548DD4"/>
                <w:lang w:val="en-GB"/>
              </w:rPr>
              <w:t>The user can add new items to the current shopcart from search results.</w:t>
            </w:r>
          </w:p>
        </w:tc>
      </w:tr>
      <w:tr w:rsidR="00684484" w:rsidRPr="00684484"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
                <w:color w:val="548DD4"/>
                <w:sz w:val="16"/>
                <w:szCs w:val="16"/>
                <w:lang w:val="en-GB"/>
              </w:rPr>
            </w:pPr>
            <w:r>
              <w:rPr>
                <w:i/>
                <w:color w:val="548DD4"/>
                <w:sz w:val="16"/>
                <w:szCs w:val="16"/>
                <w:lang w:val="en-GB"/>
              </w:rPr>
              <w:t>NGEO-WEBC-PFC-0281</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color w:val="548DD4"/>
                <w:lang w:val="en-GB"/>
              </w:rPr>
            </w:pPr>
            <w:r>
              <w:rPr>
                <w:color w:val="548DD4"/>
                <w:lang w:val="en-GB"/>
              </w:rPr>
              <w:t>The user can add new items to a new shopcart from search results.</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4D18B8" w:rsidP="00144B69">
            <w:pPr>
              <w:spacing w:after="0"/>
              <w:rPr>
                <w:color w:val="548DD4"/>
                <w:lang w:val="en-GB"/>
              </w:rPr>
            </w:pPr>
            <w:r>
              <w:rPr>
                <w:color w:val="548DD4"/>
                <w:lang w:val="en-GB"/>
              </w:rPr>
              <w:t>The user can visualize the current shopcart content.</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144B69" w:rsidP="00144B69">
            <w:pPr>
              <w:spacing w:after="0"/>
              <w:rPr>
                <w:color w:val="548DD4"/>
                <w:lang w:val="en-GB"/>
              </w:rPr>
            </w:pPr>
            <w:r>
              <w:rPr>
                <w:color w:val="548DD4"/>
                <w:lang w:val="en-GB"/>
              </w:rPr>
              <w:t>The user can delete items from the current shopcart.</w:t>
            </w:r>
          </w:p>
        </w:tc>
      </w:tr>
      <w:tr w:rsidR="009B53AF" w:rsidRPr="009B26D3"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144B69">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color w:val="548DD4"/>
                <w:lang w:val="en-GB"/>
              </w:rPr>
            </w:pPr>
            <w:r>
              <w:rPr>
                <w:color w:val="548DD4"/>
                <w:lang w:val="en-GB"/>
              </w:rPr>
              <w:t>The user can export a shopcart</w:t>
            </w:r>
          </w:p>
        </w:tc>
      </w:tr>
      <w:tr w:rsidR="00FB7E1F"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
                <w:color w:val="548DD4"/>
                <w:sz w:val="16"/>
                <w:szCs w:val="16"/>
                <w:lang w:val="en-GB"/>
              </w:rPr>
            </w:pPr>
            <w:r>
              <w:rPr>
                <w:i/>
                <w:color w:val="548DD4"/>
                <w:sz w:val="16"/>
                <w:szCs w:val="16"/>
                <w:lang w:val="en-GB"/>
              </w:rPr>
              <w:t>NGEO-WEBC-PFC-0286</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color w:val="548DD4"/>
                <w:lang w:val="en-GB"/>
              </w:rPr>
            </w:pPr>
            <w:r>
              <w:rPr>
                <w:color w:val="548DD4"/>
                <w:lang w:val="en-GB"/>
              </w:rPr>
              <w:t>Planned produts cannot be added to a shopcart</w:t>
            </w:r>
          </w:p>
        </w:tc>
      </w:tr>
    </w:tbl>
    <w:p w:rsidR="00E97960" w:rsidRPr="00784E57" w:rsidRDefault="00E97960" w:rsidP="007A7E5E">
      <w:pPr>
        <w:pStyle w:val="Heading2"/>
      </w:pPr>
      <w:bookmarkStart w:id="275" w:name="_Toc365889671"/>
      <w:r w:rsidRPr="007A7E5E">
        <w:t>Software</w:t>
      </w:r>
      <w:r w:rsidRPr="00784E57">
        <w:t xml:space="preserve"> Validation Test Procedures</w:t>
      </w:r>
      <w:bookmarkEnd w:id="275"/>
    </w:p>
    <w:p w:rsidR="00E97960" w:rsidRDefault="00E97960" w:rsidP="00E97960">
      <w:pPr>
        <w:pStyle w:val="Heading3"/>
      </w:pPr>
      <w:bookmarkStart w:id="276" w:name="_Toc271824771"/>
      <w:bookmarkStart w:id="277" w:name="_Toc365889672"/>
      <w:r w:rsidRPr="007B2F94">
        <w:t>General</w:t>
      </w:r>
      <w:bookmarkEnd w:id="276"/>
      <w:bookmarkEnd w:id="277"/>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278" w:name="_Toc365889673"/>
      <w:r>
        <w:t>NGEO-</w:t>
      </w:r>
      <w:r w:rsidR="005E1E95">
        <w:t>WEBC</w:t>
      </w:r>
      <w:r>
        <w:t>-VTP-</w:t>
      </w:r>
      <w:r w:rsidR="00D90FF0">
        <w:t>0010:</w:t>
      </w:r>
      <w:r w:rsidR="00151A02">
        <w:t xml:space="preserve"> Installation of Web Client</w:t>
      </w:r>
      <w:bookmarkEnd w:id="2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start the </w:t>
            </w:r>
            <w:r>
              <w:rPr>
                <w:rFonts w:asciiTheme="minorHAnsi" w:hAnsiTheme="minorHAnsi" w:cstheme="minorHAnsi"/>
                <w:sz w:val="22"/>
                <w:szCs w:val="22"/>
              </w:rPr>
              <w:lastRenderedPageBreak/>
              <w:t>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279" w:name="_Toc365889674"/>
      <w:r>
        <w:lastRenderedPageBreak/>
        <w:t>NGEO-WEBC-VTP-0015: Home page check</w:t>
      </w:r>
      <w:bookmarkEnd w:id="2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c>
          <w:tcPr>
            <w:tcW w:w="865" w:type="dxa"/>
            <w:shd w:val="clear" w:color="auto" w:fill="auto"/>
            <w:vAlign w:val="center"/>
          </w:tcPr>
          <w:p w:rsidR="005F658E" w:rsidRPr="003C0A28" w:rsidRDefault="005F658E" w:rsidP="00C87D7A">
            <w:pPr>
              <w:spacing w:after="0"/>
              <w:jc w:val="center"/>
              <w:rPr>
                <w:rFonts w:cstheme="minorHAnsi"/>
                <w:i/>
                <w:sz w:val="14"/>
                <w:szCs w:val="14"/>
              </w:rPr>
            </w:pPr>
            <w:r>
              <w:rPr>
                <w:rFonts w:cstheme="minorHAnsi"/>
                <w:i/>
                <w:sz w:val="14"/>
                <w:szCs w:val="14"/>
              </w:rPr>
              <w:t>Step-10</w:t>
            </w:r>
          </w:p>
        </w:tc>
        <w:tc>
          <w:tcPr>
            <w:tcW w:w="3499" w:type="dxa"/>
            <w:gridSpan w:val="3"/>
            <w:shd w:val="clear" w:color="auto" w:fill="auto"/>
            <w:vAlign w:val="center"/>
          </w:tcPr>
          <w:p w:rsidR="005F658E" w:rsidRDefault="005F658E" w:rsidP="00170B5D">
            <w:pPr>
              <w:pStyle w:val="NormalStep"/>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5F658E" w:rsidRPr="001E5F9E" w:rsidRDefault="005F658E" w:rsidP="002866A0">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del w:id="280" w:author="Lavignotte Fabien" w:date="2013-09-25T18:09:00Z">
              <w:r w:rsidR="002866A0" w:rsidDel="00A67A35">
                <w:rPr>
                  <w:rFonts w:cstheme="minorHAnsi"/>
                  <w:lang w:val="en-GB"/>
                </w:rPr>
                <w:delText>brief  presentation</w:delText>
              </w:r>
            </w:del>
            <w:ins w:id="281" w:author="Lavignotte Fabien" w:date="2013-09-25T18:09:00Z">
              <w:r w:rsidR="00A67A35">
                <w:rPr>
                  <w:rFonts w:cstheme="minorHAnsi"/>
                  <w:lang w:val="en-GB"/>
                </w:rPr>
                <w:t>brief presentation</w:t>
              </w:r>
            </w:ins>
            <w:r w:rsidR="002866A0">
              <w:rPr>
                <w:rFonts w:cstheme="minorHAnsi"/>
                <w:lang w:val="en-GB"/>
              </w:rPr>
              <w:t xml:space="preserve"> of ngEO.</w:t>
            </w:r>
          </w:p>
        </w:tc>
        <w:tc>
          <w:tcPr>
            <w:tcW w:w="1559" w:type="dxa"/>
            <w:shd w:val="clear" w:color="auto" w:fill="auto"/>
            <w:vAlign w:val="center"/>
          </w:tcPr>
          <w:p w:rsidR="005F658E" w:rsidRDefault="005F658E" w:rsidP="00C87D7A">
            <w:pPr>
              <w:spacing w:after="0"/>
              <w:jc w:val="center"/>
              <w:rPr>
                <w:rFonts w:cstheme="minorHAnsi"/>
                <w:i/>
                <w:sz w:val="14"/>
                <w:szCs w:val="14"/>
              </w:rPr>
            </w:pPr>
            <w:r>
              <w:rPr>
                <w:rFonts w:cstheme="minorHAnsi"/>
                <w:i/>
                <w:sz w:val="14"/>
                <w:szCs w:val="14"/>
              </w:rPr>
              <w:t>NGEO-WEBC-PFC-0015</w:t>
            </w:r>
          </w:p>
        </w:tc>
      </w:tr>
      <w:tr w:rsidR="003F199E" w:rsidRPr="004E5884" w:rsidTr="00200AD3">
        <w:tc>
          <w:tcPr>
            <w:tcW w:w="865" w:type="dxa"/>
            <w:shd w:val="clear" w:color="auto" w:fill="auto"/>
            <w:vAlign w:val="center"/>
          </w:tcPr>
          <w:p w:rsidR="003F199E" w:rsidRDefault="003F199E" w:rsidP="00C87D7A">
            <w:pPr>
              <w:spacing w:after="0"/>
              <w:jc w:val="center"/>
              <w:rPr>
                <w:rFonts w:cstheme="minorHAnsi"/>
                <w:i/>
                <w:sz w:val="14"/>
                <w:szCs w:val="14"/>
              </w:rPr>
            </w:pPr>
            <w:r>
              <w:rPr>
                <w:rFonts w:cstheme="minorHAnsi"/>
                <w:i/>
                <w:sz w:val="14"/>
                <w:szCs w:val="14"/>
              </w:rPr>
              <w:t>Step-20</w:t>
            </w:r>
          </w:p>
        </w:tc>
        <w:tc>
          <w:tcPr>
            <w:tcW w:w="3499" w:type="dxa"/>
            <w:gridSpan w:val="3"/>
            <w:shd w:val="clear" w:color="auto" w:fill="auto"/>
            <w:vAlign w:val="center"/>
          </w:tcPr>
          <w:p w:rsidR="003F199E" w:rsidRDefault="003F199E" w:rsidP="00170B5D">
            <w:pPr>
              <w:pStyle w:val="NormalStep"/>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3F199E" w:rsidRDefault="003F199E" w:rsidP="00C87D7A">
            <w:pPr>
              <w:spacing w:after="0"/>
              <w:rPr>
                <w:rFonts w:cstheme="minorHAnsi"/>
                <w:lang w:val="en-GB"/>
              </w:rPr>
            </w:pPr>
            <w:r>
              <w:rPr>
                <w:rFonts w:cstheme="minorHAnsi"/>
                <w:lang w:val="en-GB"/>
              </w:rPr>
              <w:t>The Data services area is displayed</w:t>
            </w:r>
          </w:p>
        </w:tc>
        <w:tc>
          <w:tcPr>
            <w:tcW w:w="1559" w:type="dxa"/>
            <w:shd w:val="clear" w:color="auto" w:fill="auto"/>
            <w:vAlign w:val="center"/>
          </w:tcPr>
          <w:p w:rsidR="003F199E" w:rsidRPr="00A67A35" w:rsidRDefault="003F199E" w:rsidP="00C87D7A">
            <w:pPr>
              <w:spacing w:after="0"/>
              <w:jc w:val="center"/>
              <w:rPr>
                <w:rFonts w:cstheme="minorHAnsi"/>
                <w:i/>
                <w:sz w:val="14"/>
                <w:szCs w:val="14"/>
                <w:lang w:val="en-GB"/>
              </w:rPr>
            </w:pPr>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r w:rsidR="005F658E">
              <w:rPr>
                <w:rFonts w:cstheme="minorHAnsi"/>
                <w:i/>
                <w:sz w:val="14"/>
                <w:szCs w:val="14"/>
              </w:rPr>
              <w:t>2</w:t>
            </w:r>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r w:rsidR="005F658E">
              <w:rPr>
                <w:rFonts w:cstheme="minorHAnsi"/>
                <w:i/>
                <w:sz w:val="14"/>
                <w:szCs w:val="14"/>
              </w:rPr>
              <w:t>3</w:t>
            </w:r>
            <w:r w:rsidR="005F658E" w:rsidRPr="003C0A28">
              <w:rPr>
                <w:rFonts w:cstheme="minorHAnsi"/>
                <w:i/>
                <w:sz w:val="14"/>
                <w:szCs w:val="14"/>
              </w:rPr>
              <w:t>0</w:t>
            </w:r>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r w:rsidR="005F658E">
              <w:rPr>
                <w:rFonts w:cstheme="minorHAnsi"/>
                <w:i/>
                <w:sz w:val="14"/>
                <w:szCs w:val="14"/>
              </w:rPr>
              <w:t>40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A67A35">
        <w:trPr>
          <w:trHeight w:val="460"/>
        </w:trPr>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r w:rsidR="005F658E">
              <w:rPr>
                <w:rFonts w:cstheme="minorHAnsi"/>
                <w:i/>
                <w:sz w:val="14"/>
                <w:szCs w:val="14"/>
              </w:rPr>
              <w:t>50</w:t>
            </w:r>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760DC" w:rsidRDefault="005760DC" w:rsidP="005760DC">
      <w:pPr>
        <w:ind w:left="720"/>
      </w:pPr>
    </w:p>
    <w:p w:rsidR="005E7083" w:rsidRDefault="005E7083" w:rsidP="005E7083">
      <w:pPr>
        <w:pStyle w:val="Heading3"/>
      </w:pPr>
      <w:bookmarkStart w:id="282" w:name="_Toc365889675"/>
      <w:r>
        <w:t xml:space="preserve">NGEO-WEBC-VTP-0020: </w:t>
      </w:r>
      <w:r w:rsidR="001C4ACE">
        <w:t>Dataset selection</w:t>
      </w:r>
      <w:bookmarkEnd w:id="2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 xml:space="preserve">Check the selected dataset is shown as </w:t>
            </w:r>
            <w:r>
              <w:rPr>
                <w:rFonts w:asciiTheme="minorHAnsi" w:hAnsiTheme="minorHAnsi" w:cstheme="minorHAnsi"/>
                <w:sz w:val="22"/>
                <w:szCs w:val="22"/>
              </w:rPr>
              <w:lastRenderedPageBreak/>
              <w:t>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lastRenderedPageBreak/>
              <w:t xml:space="preserve">The selected dataset is shown in the bottom left </w:t>
            </w:r>
            <w:r>
              <w:rPr>
                <w:rFonts w:cstheme="minorHAnsi"/>
                <w:lang w:val="en-GB"/>
              </w:rPr>
              <w:lastRenderedPageBreak/>
              <w:t>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lastRenderedPageBreak/>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283" w:name="_Toc365889676"/>
      <w:r w:rsidRPr="003E0678">
        <w:t xml:space="preserve">NGEO-WEBC-VTP-0030: Simple Search </w:t>
      </w:r>
      <w:r w:rsidR="003E0678" w:rsidRPr="003E0678">
        <w:t>Formulation</w:t>
      </w:r>
      <w:bookmarkEnd w:id="2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ins w:id="284" w:author="Lavignotte Fabien" w:date="2013-09-25T18:09:00Z">
              <w:r w:rsidR="00A67A35">
                <w:rPr>
                  <w:rFonts w:asciiTheme="minorHAnsi" w:hAnsiTheme="minorHAnsi" w:cstheme="minorHAnsi"/>
                  <w:sz w:val="22"/>
                  <w:szCs w:val="22"/>
                </w:rPr>
                <w:t>a</w:t>
              </w:r>
            </w:ins>
            <w:del w:id="285" w:author="Lavignotte Fabien" w:date="2013-09-25T18:09:00Z">
              <w:r w:rsidR="00963F24" w:rsidDel="00A67A35">
                <w:rPr>
                  <w:rFonts w:asciiTheme="minorHAnsi" w:hAnsiTheme="minorHAnsi" w:cstheme="minorHAnsi"/>
                  <w:sz w:val="22"/>
                  <w:szCs w:val="22"/>
                </w:rPr>
                <w:pgNum/>
              </w:r>
              <w:r w:rsidR="00963F24" w:rsidDel="00A67A35">
                <w:rPr>
                  <w:rFonts w:asciiTheme="minorHAnsi" w:hAnsiTheme="minorHAnsi" w:cstheme="minorHAnsi"/>
                  <w:sz w:val="22"/>
                  <w:szCs w:val="22"/>
                </w:rPr>
                <w:delText>ccess</w:delText>
              </w:r>
            </w:del>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r w:rsidRPr="0056181B">
              <w:rPr>
                <w:i/>
                <w:sz w:val="14"/>
                <w:szCs w:val="14"/>
              </w:rPr>
              <w:t>NGEO-</w:t>
            </w:r>
            <w:r>
              <w:rPr>
                <w:i/>
                <w:sz w:val="14"/>
                <w:szCs w:val="14"/>
              </w:rPr>
              <w:t>WEBC-PFC-0030</w:t>
            </w: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pPr>
              <w:spacing w:after="0"/>
              <w:rPr>
                <w:rFonts w:cstheme="minorHAnsi"/>
                <w:lang w:val="en-GB"/>
              </w:rPr>
            </w:pPr>
            <w:r>
              <w:rPr>
                <w:rFonts w:cstheme="minorHAnsi"/>
                <w:lang w:val="en-GB"/>
              </w:rPr>
              <w:t xml:space="preserve">The </w:t>
            </w:r>
            <w:del w:id="286" w:author="Lavignotte Fabien" w:date="2013-09-25T18:10:00Z">
              <w:r w:rsidR="00963F24" w:rsidDel="00A67A35">
                <w:rPr>
                  <w:rFonts w:cstheme="minorHAnsi"/>
                </w:rPr>
                <w:pgNum/>
              </w:r>
              <w:r w:rsidR="00963F24" w:rsidDel="00A67A35">
                <w:rPr>
                  <w:rFonts w:cstheme="minorHAnsi"/>
                </w:rPr>
                <w:delText>cce</w:delText>
              </w:r>
              <w:r w:rsidDel="00A67A35">
                <w:rPr>
                  <w:rFonts w:cstheme="minorHAnsi"/>
                </w:rPr>
                <w:delText xml:space="preserve"> </w:delText>
              </w:r>
            </w:del>
            <w:r w:rsidR="008523BD">
              <w:rPr>
                <w:rFonts w:cstheme="minorHAnsi"/>
                <w:lang w:val="en-GB"/>
              </w:rPr>
              <w:t xml:space="preserve">bounding box </w:t>
            </w:r>
            <w:r>
              <w:rPr>
                <w:rFonts w:cstheme="minorHAnsi"/>
                <w:lang w:val="en-GB"/>
              </w:rPr>
              <w:t>is actually the current map extent</w:t>
            </w:r>
            <w:ins w:id="287" w:author="Lavignotte Fabien" w:date="2013-09-25T18:10:00Z">
              <w:r w:rsidR="00A67A35">
                <w:rPr>
                  <w:rFonts w:cstheme="minorHAnsi"/>
                  <w:lang w:val="en-GB"/>
                </w:rPr>
                <w:t>.</w:t>
              </w:r>
            </w:ins>
            <w:del w:id="288" w:author="Lavignotte Fabien" w:date="2013-09-25T18:10:00Z">
              <w:r w:rsidDel="00A67A35">
                <w:rPr>
                  <w:rFonts w:cstheme="minorHAnsi"/>
                  <w:lang w:val="en-GB"/>
                </w:rPr>
                <w:delText>.</w:delText>
              </w:r>
            </w:del>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4F46D0">
        <w:tc>
          <w:tcPr>
            <w:tcW w:w="865" w:type="dxa"/>
            <w:shd w:val="clear" w:color="auto" w:fill="auto"/>
            <w:vAlign w:val="center"/>
          </w:tcPr>
          <w:p w:rsidR="0077288A" w:rsidRDefault="0077288A">
            <w:pPr>
              <w:spacing w:after="0"/>
              <w:jc w:val="center"/>
              <w:rPr>
                <w:i/>
                <w:sz w:val="14"/>
                <w:szCs w:val="14"/>
              </w:rPr>
            </w:pPr>
            <w:r>
              <w:rPr>
                <w:i/>
                <w:sz w:val="14"/>
                <w:szCs w:val="14"/>
              </w:rPr>
              <w:t>Step-60</w:t>
            </w:r>
          </w:p>
        </w:tc>
        <w:tc>
          <w:tcPr>
            <w:tcW w:w="3499" w:type="dxa"/>
            <w:gridSpan w:val="3"/>
            <w:shd w:val="clear" w:color="auto" w:fill="auto"/>
          </w:tcPr>
          <w:p w:rsidR="0077288A" w:rsidRDefault="0077288A" w:rsidP="00D10BCE">
            <w:pPr>
              <w:pStyle w:val="NormalStep"/>
              <w:rPr>
                <w:rFonts w:asciiTheme="minorHAnsi" w:hAnsiTheme="minorHAnsi" w:cstheme="minorHAnsi"/>
                <w:sz w:val="22"/>
                <w:szCs w:val="22"/>
              </w:rPr>
            </w:pPr>
            <w:r>
              <w:rPr>
                <w:rFonts w:asciiTheme="minorHAnsi" w:hAnsiTheme="minorHAnsi" w:cstheme="minorHAnsi"/>
                <w:sz w:val="22"/>
                <w:szCs w:val="22"/>
              </w:rPr>
              <w:t>Unselect the Use map extent checkbox</w:t>
            </w:r>
          </w:p>
        </w:tc>
        <w:tc>
          <w:tcPr>
            <w:tcW w:w="2690" w:type="dxa"/>
            <w:gridSpan w:val="2"/>
            <w:shd w:val="clear" w:color="auto" w:fill="auto"/>
          </w:tcPr>
          <w:p w:rsidR="0077288A" w:rsidRDefault="0077288A" w:rsidP="008523BD">
            <w:pPr>
              <w:spacing w:after="0"/>
              <w:rPr>
                <w:rFonts w:cstheme="minorHAnsi"/>
                <w:lang w:val="en-GB"/>
              </w:rPr>
            </w:pPr>
            <w:r>
              <w:rPr>
                <w:rFonts w:cstheme="minorHAnsi"/>
                <w:lang w:val="en-GB"/>
              </w:rPr>
              <w:t>The input to enter the bounding box is enabled</w:t>
            </w:r>
          </w:p>
        </w:tc>
        <w:tc>
          <w:tcPr>
            <w:tcW w:w="1559" w:type="dxa"/>
            <w:shd w:val="clear" w:color="auto" w:fill="auto"/>
            <w:vAlign w:val="center"/>
          </w:tcPr>
          <w:p w:rsidR="0077288A" w:rsidRPr="00A67A35" w:rsidRDefault="0077288A" w:rsidP="004F46D0">
            <w:pPr>
              <w:spacing w:after="0"/>
              <w:jc w:val="center"/>
              <w:rPr>
                <w:i/>
                <w:sz w:val="14"/>
                <w:szCs w:val="14"/>
                <w:lang w:val="en-GB"/>
              </w:rPr>
            </w:pPr>
          </w:p>
        </w:tc>
      </w:tr>
      <w:tr w:rsidR="00A67A35" w:rsidRPr="004E5884" w:rsidTr="004F46D0">
        <w:trPr>
          <w:ins w:id="289" w:author="Lavignotte Fabien" w:date="2013-09-25T18:10:00Z"/>
        </w:trPr>
        <w:tc>
          <w:tcPr>
            <w:tcW w:w="865" w:type="dxa"/>
            <w:shd w:val="clear" w:color="auto" w:fill="auto"/>
            <w:vAlign w:val="center"/>
          </w:tcPr>
          <w:p w:rsidR="00A67A35" w:rsidRDefault="00A67A35">
            <w:pPr>
              <w:spacing w:after="0"/>
              <w:jc w:val="center"/>
              <w:rPr>
                <w:ins w:id="290" w:author="Lavignotte Fabien" w:date="2013-09-25T18:10:00Z"/>
                <w:i/>
                <w:sz w:val="14"/>
                <w:szCs w:val="14"/>
              </w:rPr>
            </w:pPr>
            <w:ins w:id="291" w:author="Lavignotte Fabien" w:date="2013-09-25T18:10:00Z">
              <w:r>
                <w:rPr>
                  <w:i/>
                  <w:sz w:val="14"/>
                  <w:szCs w:val="14"/>
                </w:rPr>
                <w:t>Step-70</w:t>
              </w:r>
            </w:ins>
          </w:p>
        </w:tc>
        <w:tc>
          <w:tcPr>
            <w:tcW w:w="3499" w:type="dxa"/>
            <w:gridSpan w:val="3"/>
            <w:shd w:val="clear" w:color="auto" w:fill="auto"/>
          </w:tcPr>
          <w:p w:rsidR="00A67A35" w:rsidRDefault="00A67A35" w:rsidP="00C110D4">
            <w:pPr>
              <w:pStyle w:val="NormalStep"/>
              <w:rPr>
                <w:ins w:id="292" w:author="Lavignotte Fabien" w:date="2013-09-25T18:10:00Z"/>
                <w:rFonts w:asciiTheme="minorHAnsi" w:hAnsiTheme="minorHAnsi" w:cstheme="minorHAnsi"/>
                <w:sz w:val="22"/>
                <w:szCs w:val="22"/>
              </w:rPr>
            </w:pPr>
            <w:ins w:id="293" w:author="Lavignotte Fabien" w:date="2013-09-25T18:10:00Z">
              <w:r>
                <w:rPr>
                  <w:rFonts w:asciiTheme="minorHAnsi" w:hAnsiTheme="minorHAnsi" w:cstheme="minorHAnsi"/>
                  <w:sz w:val="22"/>
                  <w:szCs w:val="22"/>
                </w:rPr>
                <w:t xml:space="preserve">Enter the following coordinates in the input : </w:t>
              </w:r>
            </w:ins>
          </w:p>
          <w:p w:rsidR="00A67A35" w:rsidRDefault="00A67A35" w:rsidP="00C110D4">
            <w:pPr>
              <w:pStyle w:val="NormalStep"/>
              <w:rPr>
                <w:ins w:id="294" w:author="Lavignotte Fabien" w:date="2013-09-25T18:10:00Z"/>
                <w:rFonts w:asciiTheme="minorHAnsi" w:hAnsiTheme="minorHAnsi" w:cstheme="minorHAnsi"/>
                <w:sz w:val="22"/>
                <w:szCs w:val="22"/>
              </w:rPr>
            </w:pPr>
            <w:ins w:id="295" w:author="Lavignotte Fabien" w:date="2013-09-25T18:10:00Z">
              <w:r>
                <w:rPr>
                  <w:rFonts w:asciiTheme="minorHAnsi" w:hAnsiTheme="minorHAnsi" w:cstheme="minorHAnsi"/>
                  <w:sz w:val="22"/>
                  <w:szCs w:val="22"/>
                </w:rPr>
                <w:t>West : -180</w:t>
              </w:r>
            </w:ins>
          </w:p>
          <w:p w:rsidR="00A67A35" w:rsidRDefault="00A67A35" w:rsidP="00C110D4">
            <w:pPr>
              <w:pStyle w:val="NormalStep"/>
              <w:rPr>
                <w:ins w:id="296" w:author="Lavignotte Fabien" w:date="2013-09-25T18:10:00Z"/>
                <w:rFonts w:asciiTheme="minorHAnsi" w:hAnsiTheme="minorHAnsi" w:cstheme="minorHAnsi"/>
                <w:sz w:val="22"/>
                <w:szCs w:val="22"/>
              </w:rPr>
            </w:pPr>
            <w:ins w:id="297" w:author="Lavignotte Fabien" w:date="2013-09-25T18:10:00Z">
              <w:r>
                <w:rPr>
                  <w:rFonts w:asciiTheme="minorHAnsi" w:hAnsiTheme="minorHAnsi" w:cstheme="minorHAnsi"/>
                  <w:sz w:val="22"/>
                  <w:szCs w:val="22"/>
                </w:rPr>
                <w:t>South:-90</w:t>
              </w:r>
            </w:ins>
          </w:p>
          <w:p w:rsidR="00A67A35" w:rsidRDefault="00A67A35" w:rsidP="00C110D4">
            <w:pPr>
              <w:pStyle w:val="NormalStep"/>
              <w:rPr>
                <w:ins w:id="298" w:author="Lavignotte Fabien" w:date="2013-09-25T18:10:00Z"/>
                <w:rFonts w:asciiTheme="minorHAnsi" w:hAnsiTheme="minorHAnsi" w:cstheme="minorHAnsi"/>
                <w:sz w:val="22"/>
                <w:szCs w:val="22"/>
              </w:rPr>
            </w:pPr>
            <w:ins w:id="299" w:author="Lavignotte Fabien" w:date="2013-09-25T18:10:00Z">
              <w:r>
                <w:rPr>
                  <w:rFonts w:asciiTheme="minorHAnsi" w:hAnsiTheme="minorHAnsi" w:cstheme="minorHAnsi"/>
                  <w:sz w:val="22"/>
                  <w:szCs w:val="22"/>
                </w:rPr>
                <w:t>East:180</w:t>
              </w:r>
            </w:ins>
          </w:p>
          <w:p w:rsidR="00A67A35" w:rsidRDefault="00A67A35" w:rsidP="00C110D4">
            <w:pPr>
              <w:pStyle w:val="NormalStep"/>
              <w:rPr>
                <w:ins w:id="300" w:author="Lavignotte Fabien" w:date="2013-09-25T18:10:00Z"/>
                <w:rFonts w:asciiTheme="minorHAnsi" w:hAnsiTheme="minorHAnsi" w:cstheme="minorHAnsi"/>
                <w:sz w:val="22"/>
                <w:szCs w:val="22"/>
              </w:rPr>
            </w:pPr>
            <w:ins w:id="301" w:author="Lavignotte Fabien" w:date="2013-09-25T18:10:00Z">
              <w:r>
                <w:rPr>
                  <w:rFonts w:asciiTheme="minorHAnsi" w:hAnsiTheme="minorHAnsi" w:cstheme="minorHAnsi"/>
                  <w:sz w:val="22"/>
                  <w:szCs w:val="22"/>
                </w:rPr>
                <w:t>North:90</w:t>
              </w:r>
            </w:ins>
          </w:p>
          <w:p w:rsidR="00A67A35" w:rsidRDefault="00A67A35" w:rsidP="00D10BCE">
            <w:pPr>
              <w:pStyle w:val="NormalStep"/>
              <w:rPr>
                <w:ins w:id="302" w:author="Lavignotte Fabien" w:date="2013-09-25T18:10:00Z"/>
                <w:rFonts w:asciiTheme="minorHAnsi" w:hAnsiTheme="minorHAnsi" w:cstheme="minorHAnsi"/>
                <w:sz w:val="22"/>
                <w:szCs w:val="22"/>
              </w:rPr>
            </w:pPr>
          </w:p>
        </w:tc>
        <w:tc>
          <w:tcPr>
            <w:tcW w:w="2690" w:type="dxa"/>
            <w:gridSpan w:val="2"/>
            <w:shd w:val="clear" w:color="auto" w:fill="auto"/>
          </w:tcPr>
          <w:p w:rsidR="00A67A35" w:rsidRDefault="00A67A35" w:rsidP="00C110D4">
            <w:pPr>
              <w:spacing w:after="0"/>
              <w:rPr>
                <w:ins w:id="303" w:author="Lavignotte Fabien" w:date="2013-09-25T18:10:00Z"/>
                <w:rFonts w:cstheme="minorHAnsi"/>
                <w:lang w:val="en-GB"/>
              </w:rPr>
            </w:pPr>
            <w:ins w:id="304" w:author="Lavignotte Fabien" w:date="2013-09-25T18:10:00Z">
              <w:r>
                <w:rPr>
                  <w:rFonts w:cstheme="minorHAnsi"/>
                  <w:lang w:val="en-GB"/>
                </w:rPr>
                <w:t xml:space="preserve">The bounding box is updated to have these coordinates (lat, lon) in a clockwise order: </w:t>
              </w:r>
            </w:ins>
          </w:p>
          <w:p w:rsidR="00A67A35" w:rsidRDefault="00A67A35" w:rsidP="00C110D4">
            <w:pPr>
              <w:spacing w:after="0"/>
              <w:rPr>
                <w:ins w:id="305" w:author="Lavignotte Fabien" w:date="2013-09-25T18:10:00Z"/>
                <w:rFonts w:cstheme="minorHAnsi"/>
                <w:lang w:val="en-GB"/>
              </w:rPr>
            </w:pPr>
            <w:ins w:id="306" w:author="Lavignotte Fabien" w:date="2013-09-25T18:10:00Z">
              <w:r>
                <w:rPr>
                  <w:rFonts w:cstheme="minorHAnsi"/>
                  <w:lang w:val="en-GB"/>
                </w:rPr>
                <w:t>-180,90</w:t>
              </w:r>
            </w:ins>
          </w:p>
          <w:p w:rsidR="00A67A35" w:rsidRDefault="00A67A35" w:rsidP="00C110D4">
            <w:pPr>
              <w:spacing w:after="0"/>
              <w:rPr>
                <w:ins w:id="307" w:author="Lavignotte Fabien" w:date="2013-09-25T18:10:00Z"/>
                <w:rFonts w:cstheme="minorHAnsi"/>
                <w:lang w:val="en-GB"/>
              </w:rPr>
            </w:pPr>
            <w:ins w:id="308" w:author="Lavignotte Fabien" w:date="2013-09-25T18:10:00Z">
              <w:r>
                <w:rPr>
                  <w:rFonts w:cstheme="minorHAnsi"/>
                  <w:lang w:val="en-GB"/>
                </w:rPr>
                <w:t>180, 90</w:t>
              </w:r>
            </w:ins>
          </w:p>
          <w:p w:rsidR="00A67A35" w:rsidRDefault="00A67A35" w:rsidP="00C110D4">
            <w:pPr>
              <w:spacing w:after="0"/>
              <w:rPr>
                <w:ins w:id="309" w:author="Lavignotte Fabien" w:date="2013-09-25T18:10:00Z"/>
                <w:rFonts w:cstheme="minorHAnsi"/>
                <w:lang w:val="en-GB"/>
              </w:rPr>
            </w:pPr>
            <w:ins w:id="310" w:author="Lavignotte Fabien" w:date="2013-09-25T18:10:00Z">
              <w:r>
                <w:rPr>
                  <w:rFonts w:cstheme="minorHAnsi"/>
                  <w:lang w:val="en-GB"/>
                </w:rPr>
                <w:t>180, -90</w:t>
              </w:r>
            </w:ins>
          </w:p>
          <w:p w:rsidR="00A67A35" w:rsidRDefault="00A67A35" w:rsidP="00C110D4">
            <w:pPr>
              <w:spacing w:after="0"/>
              <w:rPr>
                <w:ins w:id="311" w:author="Lavignotte Fabien" w:date="2013-09-25T18:10:00Z"/>
                <w:rFonts w:cstheme="minorHAnsi"/>
                <w:lang w:val="en-GB"/>
              </w:rPr>
            </w:pPr>
            <w:ins w:id="312" w:author="Lavignotte Fabien" w:date="2013-09-25T18:10:00Z">
              <w:r>
                <w:rPr>
                  <w:rFonts w:cstheme="minorHAnsi"/>
                  <w:lang w:val="en-GB"/>
                </w:rPr>
                <w:t>-180, -90</w:t>
              </w:r>
            </w:ins>
          </w:p>
          <w:p w:rsidR="00A67A35" w:rsidRDefault="00A67A35" w:rsidP="008523BD">
            <w:pPr>
              <w:spacing w:after="0"/>
              <w:rPr>
                <w:ins w:id="313" w:author="Lavignotte Fabien" w:date="2013-09-25T18:10:00Z"/>
                <w:rFonts w:cstheme="minorHAnsi"/>
                <w:lang w:val="en-GB"/>
              </w:rPr>
            </w:pPr>
            <w:ins w:id="314" w:author="Lavignotte Fabien" w:date="2013-09-25T18:10:00Z">
              <w:r>
                <w:rPr>
                  <w:rFonts w:cstheme="minorHAnsi"/>
                  <w:lang w:val="en-GB"/>
                </w:rPr>
                <w:t xml:space="preserve">  </w:t>
              </w:r>
            </w:ins>
          </w:p>
        </w:tc>
        <w:tc>
          <w:tcPr>
            <w:tcW w:w="1559" w:type="dxa"/>
            <w:shd w:val="clear" w:color="auto" w:fill="auto"/>
            <w:vAlign w:val="center"/>
          </w:tcPr>
          <w:p w:rsidR="00A67A35" w:rsidRPr="00A67A35" w:rsidRDefault="00A67A35" w:rsidP="004F46D0">
            <w:pPr>
              <w:spacing w:after="0"/>
              <w:jc w:val="center"/>
              <w:rPr>
                <w:ins w:id="315" w:author="Lavignotte Fabien" w:date="2013-09-25T18:10:00Z"/>
                <w:i/>
                <w:sz w:val="14"/>
                <w:szCs w:val="14"/>
                <w:lang w:val="en-GB"/>
              </w:rPr>
            </w:pP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ins w:id="316" w:author="Lavignotte Fabien" w:date="2013-09-25T18:11:00Z">
              <w:r w:rsidR="00803734">
                <w:rPr>
                  <w:i/>
                  <w:sz w:val="14"/>
                  <w:szCs w:val="14"/>
                </w:rPr>
                <w:t>8</w:t>
              </w:r>
            </w:ins>
            <w:del w:id="317" w:author="Lavignotte Fabien" w:date="2013-09-25T18:11:00Z">
              <w:r w:rsidDel="00803734">
                <w:rPr>
                  <w:i/>
                  <w:sz w:val="14"/>
                  <w:szCs w:val="14"/>
                </w:rPr>
                <w:delText>7</w:delText>
              </w:r>
            </w:del>
            <w:r>
              <w:rPr>
                <w:i/>
                <w:sz w:val="14"/>
                <w:szCs w:val="14"/>
              </w:rPr>
              <w:t>0</w:t>
            </w:r>
          </w:p>
        </w:tc>
        <w:tc>
          <w:tcPr>
            <w:tcW w:w="3499" w:type="dxa"/>
            <w:gridSpan w:val="3"/>
            <w:shd w:val="clear" w:color="auto" w:fill="auto"/>
          </w:tcPr>
          <w:p w:rsidR="00A67A35" w:rsidRDefault="00A67A35" w:rsidP="00CA0A10">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D10BCE">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west input is reset to its previous value since 1000 is not a valid longitude</w:t>
            </w:r>
          </w:p>
        </w:tc>
        <w:tc>
          <w:tcPr>
            <w:tcW w:w="1559" w:type="dxa"/>
            <w:shd w:val="clear" w:color="auto" w:fill="auto"/>
            <w:vAlign w:val="center"/>
          </w:tcPr>
          <w:p w:rsidR="00A67A35" w:rsidRPr="00CA0A10" w:rsidRDefault="00A67A35" w:rsidP="004F46D0">
            <w:pPr>
              <w:spacing w:after="0"/>
              <w:jc w:val="center"/>
              <w:rPr>
                <w:i/>
                <w:sz w:val="14"/>
                <w:szCs w:val="14"/>
                <w:lang w:val="en-GB"/>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318" w:author="Lavignotte Fabien" w:date="2013-09-25T18:11:00Z">
              <w:r w:rsidDel="00803734">
                <w:rPr>
                  <w:i/>
                  <w:sz w:val="14"/>
                  <w:szCs w:val="14"/>
                </w:rPr>
                <w:delText>80</w:delText>
              </w:r>
            </w:del>
            <w:ins w:id="319" w:author="Lavignotte Fabien" w:date="2013-09-25T18:11:00Z">
              <w:r w:rsidR="00803734">
                <w:rPr>
                  <w:i/>
                  <w:sz w:val="14"/>
                  <w:szCs w:val="14"/>
                </w:rPr>
                <w:t>90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 xml:space="preserve">Enter the following coordinates in the </w:t>
            </w:r>
            <w:r>
              <w:rPr>
                <w:rFonts w:asciiTheme="minorHAnsi" w:hAnsiTheme="minorHAnsi" w:cstheme="minorHAnsi"/>
                <w:sz w:val="22"/>
                <w:szCs w:val="22"/>
              </w:rPr>
              <w:lastRenderedPageBreak/>
              <w:t>West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lastRenderedPageBreak/>
              <w:t xml:space="preserve">The west input is reset to </w:t>
            </w:r>
            <w:r>
              <w:rPr>
                <w:rFonts w:cstheme="minorHAnsi"/>
                <w:lang w:val="en-GB"/>
              </w:rPr>
              <w:lastRenderedPageBreak/>
              <w:t xml:space="preserve">its previous value since </w:t>
            </w:r>
            <w:r>
              <w:rPr>
                <w:rFonts w:cstheme="minorHAnsi"/>
              </w:rPr>
              <w:t xml:space="preserve">abcf </w:t>
            </w:r>
            <w:r>
              <w:rPr>
                <w:rFonts w:cstheme="minorHAnsi"/>
                <w:lang w:val="en-GB"/>
              </w:rPr>
              <w:t>is not a valid longitude</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lastRenderedPageBreak/>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lastRenderedPageBreak/>
              <w:t>Step-</w:t>
            </w:r>
            <w:del w:id="320" w:author="Lavignotte Fabien" w:date="2013-09-25T18:11:00Z">
              <w:r w:rsidDel="00803734">
                <w:rPr>
                  <w:i/>
                  <w:sz w:val="14"/>
                  <w:szCs w:val="14"/>
                </w:rPr>
                <w:delText>90</w:delText>
              </w:r>
            </w:del>
            <w:ins w:id="321" w:author="Lavignotte Fabien" w:date="2013-09-25T18:11:00Z">
              <w:r w:rsidR="00803734">
                <w:rPr>
                  <w:i/>
                  <w:sz w:val="14"/>
                  <w:szCs w:val="14"/>
                </w:rPr>
                <w:t>100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322" w:author="Lavignotte Fabien" w:date="2013-09-25T18:12:00Z">
              <w:r w:rsidDel="00116A39">
                <w:rPr>
                  <w:rFonts w:asciiTheme="minorHAnsi" w:hAnsiTheme="minorHAnsi" w:cstheme="minorHAnsi"/>
                  <w:sz w:val="22"/>
                  <w:szCs w:val="22"/>
                </w:rPr>
                <w:delText xml:space="preserve">70 </w:delText>
              </w:r>
            </w:del>
            <w:ins w:id="323" w:author="Lavignotte Fabien" w:date="2013-09-25T18:12:00Z">
              <w:r w:rsidR="00116A39">
                <w:rPr>
                  <w:rFonts w:asciiTheme="minorHAnsi" w:hAnsiTheme="minorHAnsi" w:cstheme="minorHAnsi"/>
                  <w:sz w:val="22"/>
                  <w:szCs w:val="22"/>
                </w:rPr>
                <w:t xml:space="preserve">80 </w:t>
              </w:r>
            </w:ins>
            <w:r>
              <w:rPr>
                <w:rFonts w:asciiTheme="minorHAnsi" w:hAnsiTheme="minorHAnsi" w:cstheme="minorHAnsi"/>
                <w:sz w:val="22"/>
                <w:szCs w:val="22"/>
              </w:rPr>
              <w:t>to Step-</w:t>
            </w:r>
            <w:ins w:id="324" w:author="Lavignotte Fabien" w:date="2013-09-25T18:12:00Z">
              <w:r w:rsidR="00116A39">
                <w:rPr>
                  <w:rFonts w:asciiTheme="minorHAnsi" w:hAnsiTheme="minorHAnsi" w:cstheme="minorHAnsi"/>
                  <w:sz w:val="22"/>
                  <w:szCs w:val="22"/>
                </w:rPr>
                <w:t>90</w:t>
              </w:r>
            </w:ins>
            <w:del w:id="325" w:author="Lavignotte Fabien" w:date="2013-09-25T18:12:00Z">
              <w:r w:rsidDel="00116A39">
                <w:rPr>
                  <w:rFonts w:asciiTheme="minorHAnsi" w:hAnsiTheme="minorHAnsi" w:cstheme="minorHAnsi"/>
                  <w:sz w:val="22"/>
                  <w:szCs w:val="22"/>
                </w:rPr>
                <w:delText>80</w:delText>
              </w:r>
            </w:del>
            <w:r>
              <w:rPr>
                <w:rFonts w:asciiTheme="minorHAnsi" w:hAnsiTheme="minorHAnsi" w:cstheme="minorHAnsi"/>
                <w:sz w:val="22"/>
                <w:szCs w:val="22"/>
              </w:rPr>
              <w:t xml:space="preserve"> with East input </w:t>
            </w: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326" w:author="Lavignotte Fabien" w:date="2013-09-25T18:11:00Z">
              <w:r w:rsidDel="00803734">
                <w:rPr>
                  <w:i/>
                  <w:sz w:val="14"/>
                  <w:szCs w:val="14"/>
                </w:rPr>
                <w:delText>100</w:delText>
              </w:r>
            </w:del>
            <w:ins w:id="327" w:author="Lavignotte Fabien" w:date="2013-09-25T18:11:00Z">
              <w:r w:rsidR="00803734">
                <w:rPr>
                  <w:i/>
                  <w:sz w:val="14"/>
                  <w:szCs w:val="14"/>
                </w:rPr>
                <w:t>110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370538">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328" w:author="Lavignotte Fabien" w:date="2013-09-25T18:12:00Z">
              <w:r w:rsidRPr="0056181B">
                <w:rPr>
                  <w:i/>
                  <w:sz w:val="14"/>
                  <w:szCs w:val="14"/>
                </w:rPr>
                <w:t>NGEO-</w:t>
              </w:r>
              <w:r>
                <w:rPr>
                  <w:i/>
                  <w:sz w:val="14"/>
                  <w:szCs w:val="14"/>
                </w:rPr>
                <w:t>WEBC-PFC-0031</w:t>
              </w:r>
            </w:ins>
            <w:del w:id="329"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330" w:author="Lavignotte Fabien" w:date="2013-09-25T18:11:00Z">
              <w:r w:rsidDel="00803734">
                <w:rPr>
                  <w:i/>
                  <w:sz w:val="14"/>
                  <w:szCs w:val="14"/>
                </w:rPr>
                <w:delText>101</w:delText>
              </w:r>
            </w:del>
            <w:ins w:id="331" w:author="Lavignotte Fabien" w:date="2013-09-25T18:11:00Z">
              <w:r w:rsidR="00803734">
                <w:rPr>
                  <w:i/>
                  <w:sz w:val="14"/>
                  <w:szCs w:val="14"/>
                </w:rPr>
                <w:t>120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332" w:author="Lavignotte Fabien" w:date="2013-09-25T18:12:00Z">
              <w:r w:rsidRPr="0056181B">
                <w:rPr>
                  <w:i/>
                  <w:sz w:val="14"/>
                  <w:szCs w:val="14"/>
                </w:rPr>
                <w:t>NGEO-</w:t>
              </w:r>
              <w:r>
                <w:rPr>
                  <w:i/>
                  <w:sz w:val="14"/>
                  <w:szCs w:val="14"/>
                </w:rPr>
                <w:t>WEBC-PFC-0031</w:t>
              </w:r>
            </w:ins>
            <w:del w:id="333"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334" w:author="Lavignotte Fabien" w:date="2013-09-25T18:11:00Z">
              <w:r w:rsidDel="00803734">
                <w:rPr>
                  <w:i/>
                  <w:sz w:val="14"/>
                  <w:szCs w:val="14"/>
                </w:rPr>
                <w:delText>102</w:delText>
              </w:r>
            </w:del>
            <w:ins w:id="335" w:author="Lavignotte Fabien" w:date="2013-09-25T18:11:00Z">
              <w:r w:rsidR="00803734">
                <w:rPr>
                  <w:i/>
                  <w:sz w:val="14"/>
                  <w:szCs w:val="14"/>
                </w:rPr>
                <w:t>130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336" w:author="Lavignotte Fabien" w:date="2013-09-25T18:13:00Z">
              <w:r w:rsidDel="00AB2E5A">
                <w:rPr>
                  <w:rFonts w:asciiTheme="minorHAnsi" w:hAnsiTheme="minorHAnsi" w:cstheme="minorHAnsi"/>
                  <w:sz w:val="22"/>
                  <w:szCs w:val="22"/>
                </w:rPr>
                <w:delText xml:space="preserve">100 </w:delText>
              </w:r>
            </w:del>
            <w:ins w:id="337" w:author="Lavignotte Fabien" w:date="2013-09-25T18:13:00Z">
              <w:r w:rsidR="00AB2E5A">
                <w:rPr>
                  <w:rFonts w:asciiTheme="minorHAnsi" w:hAnsiTheme="minorHAnsi" w:cstheme="minorHAnsi"/>
                  <w:sz w:val="22"/>
                  <w:szCs w:val="22"/>
                </w:rPr>
                <w:t xml:space="preserve">110 </w:t>
              </w:r>
            </w:ins>
            <w:r>
              <w:rPr>
                <w:rFonts w:asciiTheme="minorHAnsi" w:hAnsiTheme="minorHAnsi" w:cstheme="minorHAnsi"/>
                <w:sz w:val="22"/>
                <w:szCs w:val="22"/>
              </w:rPr>
              <w:t>to Step-</w:t>
            </w:r>
            <w:del w:id="338" w:author="Lavignotte Fabien" w:date="2013-09-25T18:13:00Z">
              <w:r w:rsidDel="00AB2E5A">
                <w:rPr>
                  <w:rFonts w:asciiTheme="minorHAnsi" w:hAnsiTheme="minorHAnsi" w:cstheme="minorHAnsi"/>
                  <w:sz w:val="22"/>
                  <w:szCs w:val="22"/>
                </w:rPr>
                <w:delText xml:space="preserve">101 </w:delText>
              </w:r>
            </w:del>
            <w:ins w:id="339" w:author="Lavignotte Fabien" w:date="2013-09-25T18:13:00Z">
              <w:r w:rsidR="00AB2E5A">
                <w:rPr>
                  <w:rFonts w:asciiTheme="minorHAnsi" w:hAnsiTheme="minorHAnsi" w:cstheme="minorHAnsi"/>
                  <w:sz w:val="22"/>
                  <w:szCs w:val="22"/>
                </w:rPr>
                <w:t xml:space="preserve">120 </w:t>
              </w:r>
            </w:ins>
            <w:r>
              <w:rPr>
                <w:rFonts w:asciiTheme="minorHAnsi" w:hAnsiTheme="minorHAnsi" w:cstheme="minorHAnsi"/>
                <w:sz w:val="22"/>
                <w:szCs w:val="22"/>
              </w:rPr>
              <w:t xml:space="preserve">with North input </w:t>
            </w: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116A39" w:rsidP="004F46D0">
            <w:pPr>
              <w:spacing w:after="0"/>
              <w:jc w:val="center"/>
              <w:rPr>
                <w:i/>
                <w:sz w:val="14"/>
                <w:szCs w:val="14"/>
              </w:rPr>
            </w:pPr>
            <w:ins w:id="340" w:author="Lavignotte Fabien" w:date="2013-09-25T18:12:00Z">
              <w:r w:rsidRPr="0056181B">
                <w:rPr>
                  <w:i/>
                  <w:sz w:val="14"/>
                  <w:szCs w:val="14"/>
                </w:rPr>
                <w:t>NGEO-</w:t>
              </w:r>
              <w:r>
                <w:rPr>
                  <w:i/>
                  <w:sz w:val="14"/>
                  <w:szCs w:val="14"/>
                </w:rPr>
                <w:t>WEBC-PFC-0031</w:t>
              </w:r>
            </w:ins>
            <w:del w:id="341"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Del="00803734" w:rsidTr="004F46D0">
        <w:trPr>
          <w:del w:id="342" w:author="Lavignotte Fabien" w:date="2013-09-25T18:11:00Z"/>
        </w:trPr>
        <w:tc>
          <w:tcPr>
            <w:tcW w:w="865" w:type="dxa"/>
            <w:shd w:val="clear" w:color="auto" w:fill="auto"/>
            <w:vAlign w:val="center"/>
          </w:tcPr>
          <w:p w:rsidR="00A67A35" w:rsidDel="00803734" w:rsidRDefault="00A67A35">
            <w:pPr>
              <w:spacing w:after="0"/>
              <w:jc w:val="center"/>
              <w:rPr>
                <w:del w:id="343" w:author="Lavignotte Fabien" w:date="2013-09-25T18:11:00Z"/>
                <w:i/>
                <w:sz w:val="14"/>
                <w:szCs w:val="14"/>
              </w:rPr>
            </w:pPr>
            <w:del w:id="344" w:author="Lavignotte Fabien" w:date="2013-09-25T18:10:00Z">
              <w:r w:rsidDel="00A67A35">
                <w:rPr>
                  <w:i/>
                  <w:sz w:val="14"/>
                  <w:szCs w:val="14"/>
                </w:rPr>
                <w:delText>Step-103</w:delText>
              </w:r>
            </w:del>
          </w:p>
        </w:tc>
        <w:tc>
          <w:tcPr>
            <w:tcW w:w="3499" w:type="dxa"/>
            <w:gridSpan w:val="3"/>
            <w:shd w:val="clear" w:color="auto" w:fill="auto"/>
          </w:tcPr>
          <w:p w:rsidR="00A67A35" w:rsidDel="00A67A35" w:rsidRDefault="00A67A35" w:rsidP="000007C4">
            <w:pPr>
              <w:pStyle w:val="NormalStep"/>
              <w:rPr>
                <w:del w:id="345" w:author="Lavignotte Fabien" w:date="2013-09-25T18:10:00Z"/>
                <w:rFonts w:asciiTheme="minorHAnsi" w:hAnsiTheme="minorHAnsi" w:cstheme="minorHAnsi"/>
                <w:sz w:val="22"/>
                <w:szCs w:val="22"/>
              </w:rPr>
            </w:pPr>
            <w:del w:id="346" w:author="Lavignotte Fabien" w:date="2013-09-25T18:10:00Z">
              <w:r w:rsidDel="00A67A35">
                <w:rPr>
                  <w:rFonts w:asciiTheme="minorHAnsi" w:hAnsiTheme="minorHAnsi" w:cstheme="minorHAnsi"/>
                  <w:sz w:val="22"/>
                  <w:szCs w:val="22"/>
                </w:rPr>
                <w:delText xml:space="preserve">Enter the following coordinates in the input : </w:delText>
              </w:r>
            </w:del>
          </w:p>
          <w:p w:rsidR="00A67A35" w:rsidDel="00A67A35" w:rsidRDefault="00A67A35" w:rsidP="000007C4">
            <w:pPr>
              <w:pStyle w:val="NormalStep"/>
              <w:rPr>
                <w:del w:id="347" w:author="Lavignotte Fabien" w:date="2013-09-25T18:10:00Z"/>
                <w:rFonts w:asciiTheme="minorHAnsi" w:hAnsiTheme="minorHAnsi" w:cstheme="minorHAnsi"/>
                <w:sz w:val="22"/>
                <w:szCs w:val="22"/>
              </w:rPr>
            </w:pPr>
            <w:del w:id="348" w:author="Lavignotte Fabien" w:date="2013-09-25T18:10:00Z">
              <w:r w:rsidDel="00A67A35">
                <w:rPr>
                  <w:rFonts w:asciiTheme="minorHAnsi" w:hAnsiTheme="minorHAnsi" w:cstheme="minorHAnsi"/>
                  <w:sz w:val="22"/>
                  <w:szCs w:val="22"/>
                </w:rPr>
                <w:delText>West : -180</w:delText>
              </w:r>
            </w:del>
          </w:p>
          <w:p w:rsidR="00A67A35" w:rsidDel="00A67A35" w:rsidRDefault="00A67A35" w:rsidP="000007C4">
            <w:pPr>
              <w:pStyle w:val="NormalStep"/>
              <w:rPr>
                <w:del w:id="349" w:author="Lavignotte Fabien" w:date="2013-09-25T18:10:00Z"/>
                <w:rFonts w:asciiTheme="minorHAnsi" w:hAnsiTheme="minorHAnsi" w:cstheme="minorHAnsi"/>
                <w:sz w:val="22"/>
                <w:szCs w:val="22"/>
              </w:rPr>
            </w:pPr>
            <w:del w:id="350" w:author="Lavignotte Fabien" w:date="2013-09-25T18:10:00Z">
              <w:r w:rsidDel="00A67A35">
                <w:rPr>
                  <w:rFonts w:asciiTheme="minorHAnsi" w:hAnsiTheme="minorHAnsi" w:cstheme="minorHAnsi"/>
                  <w:sz w:val="22"/>
                  <w:szCs w:val="22"/>
                </w:rPr>
                <w:delText>South:-90</w:delText>
              </w:r>
            </w:del>
          </w:p>
          <w:p w:rsidR="00A67A35" w:rsidDel="00A67A35" w:rsidRDefault="00A67A35" w:rsidP="000007C4">
            <w:pPr>
              <w:pStyle w:val="NormalStep"/>
              <w:rPr>
                <w:del w:id="351" w:author="Lavignotte Fabien" w:date="2013-09-25T18:10:00Z"/>
                <w:rFonts w:asciiTheme="minorHAnsi" w:hAnsiTheme="minorHAnsi" w:cstheme="minorHAnsi"/>
                <w:sz w:val="22"/>
                <w:szCs w:val="22"/>
              </w:rPr>
            </w:pPr>
            <w:del w:id="352" w:author="Lavignotte Fabien" w:date="2013-09-25T18:10:00Z">
              <w:r w:rsidDel="00A67A35">
                <w:rPr>
                  <w:rFonts w:asciiTheme="minorHAnsi" w:hAnsiTheme="minorHAnsi" w:cstheme="minorHAnsi"/>
                  <w:sz w:val="22"/>
                  <w:szCs w:val="22"/>
                </w:rPr>
                <w:delText>East:180</w:delText>
              </w:r>
            </w:del>
          </w:p>
          <w:p w:rsidR="00A67A35" w:rsidDel="00A67A35" w:rsidRDefault="00A67A35" w:rsidP="000007C4">
            <w:pPr>
              <w:pStyle w:val="NormalStep"/>
              <w:rPr>
                <w:del w:id="353" w:author="Lavignotte Fabien" w:date="2013-09-25T18:10:00Z"/>
                <w:rFonts w:asciiTheme="minorHAnsi" w:hAnsiTheme="minorHAnsi" w:cstheme="minorHAnsi"/>
                <w:sz w:val="22"/>
                <w:szCs w:val="22"/>
              </w:rPr>
            </w:pPr>
            <w:del w:id="354" w:author="Lavignotte Fabien" w:date="2013-09-25T18:10:00Z">
              <w:r w:rsidDel="00A67A35">
                <w:rPr>
                  <w:rFonts w:asciiTheme="minorHAnsi" w:hAnsiTheme="minorHAnsi" w:cstheme="minorHAnsi"/>
                  <w:sz w:val="22"/>
                  <w:szCs w:val="22"/>
                </w:rPr>
                <w:delText>North:90</w:delText>
              </w:r>
            </w:del>
          </w:p>
          <w:p w:rsidR="00A67A35" w:rsidDel="00803734" w:rsidRDefault="00A67A35" w:rsidP="00D10BCE">
            <w:pPr>
              <w:pStyle w:val="NormalStep"/>
              <w:rPr>
                <w:del w:id="355" w:author="Lavignotte Fabien" w:date="2013-09-25T18:11:00Z"/>
                <w:rFonts w:asciiTheme="minorHAnsi" w:hAnsiTheme="minorHAnsi" w:cstheme="minorHAnsi"/>
                <w:sz w:val="22"/>
                <w:szCs w:val="22"/>
              </w:rPr>
            </w:pPr>
          </w:p>
        </w:tc>
        <w:tc>
          <w:tcPr>
            <w:tcW w:w="2690" w:type="dxa"/>
            <w:gridSpan w:val="2"/>
            <w:shd w:val="clear" w:color="auto" w:fill="auto"/>
          </w:tcPr>
          <w:p w:rsidR="00A67A35" w:rsidDel="00A67A35" w:rsidRDefault="00A67A35" w:rsidP="000007C4">
            <w:pPr>
              <w:spacing w:after="0"/>
              <w:rPr>
                <w:del w:id="356" w:author="Lavignotte Fabien" w:date="2013-09-25T18:10:00Z"/>
                <w:rFonts w:cstheme="minorHAnsi"/>
                <w:lang w:val="en-GB"/>
              </w:rPr>
            </w:pPr>
            <w:del w:id="357" w:author="Lavignotte Fabien" w:date="2013-09-25T18:10:00Z">
              <w:r w:rsidDel="00A67A35">
                <w:rPr>
                  <w:rFonts w:cstheme="minorHAnsi"/>
                  <w:lang w:val="en-GB"/>
                </w:rPr>
                <w:delText xml:space="preserve">The bounding box is updated to have these coordinates (lat, lon) in a clockwise order: </w:delText>
              </w:r>
            </w:del>
          </w:p>
          <w:p w:rsidR="00A67A35" w:rsidDel="00A67A35" w:rsidRDefault="00A67A35" w:rsidP="000007C4">
            <w:pPr>
              <w:spacing w:after="0"/>
              <w:rPr>
                <w:del w:id="358" w:author="Lavignotte Fabien" w:date="2013-09-25T18:10:00Z"/>
                <w:rFonts w:cstheme="minorHAnsi"/>
                <w:lang w:val="en-GB"/>
              </w:rPr>
            </w:pPr>
            <w:del w:id="359" w:author="Lavignotte Fabien" w:date="2013-09-25T18:10:00Z">
              <w:r w:rsidDel="00A67A35">
                <w:rPr>
                  <w:rFonts w:cstheme="minorHAnsi"/>
                  <w:lang w:val="en-GB"/>
                </w:rPr>
                <w:delText>-180,90</w:delText>
              </w:r>
            </w:del>
          </w:p>
          <w:p w:rsidR="00A67A35" w:rsidDel="00A67A35" w:rsidRDefault="00A67A35" w:rsidP="000007C4">
            <w:pPr>
              <w:spacing w:after="0"/>
              <w:rPr>
                <w:del w:id="360" w:author="Lavignotte Fabien" w:date="2013-09-25T18:10:00Z"/>
                <w:rFonts w:cstheme="minorHAnsi"/>
                <w:lang w:val="en-GB"/>
              </w:rPr>
            </w:pPr>
            <w:del w:id="361" w:author="Lavignotte Fabien" w:date="2013-09-25T18:10:00Z">
              <w:r w:rsidDel="00A67A35">
                <w:rPr>
                  <w:rFonts w:cstheme="minorHAnsi"/>
                  <w:lang w:val="en-GB"/>
                </w:rPr>
                <w:delText>180, 90</w:delText>
              </w:r>
            </w:del>
          </w:p>
          <w:p w:rsidR="00A67A35" w:rsidDel="00A67A35" w:rsidRDefault="00A67A35" w:rsidP="000007C4">
            <w:pPr>
              <w:spacing w:after="0"/>
              <w:rPr>
                <w:del w:id="362" w:author="Lavignotte Fabien" w:date="2013-09-25T18:10:00Z"/>
                <w:rFonts w:cstheme="minorHAnsi"/>
                <w:lang w:val="en-GB"/>
              </w:rPr>
            </w:pPr>
            <w:del w:id="363" w:author="Lavignotte Fabien" w:date="2013-09-25T18:10:00Z">
              <w:r w:rsidDel="00A67A35">
                <w:rPr>
                  <w:rFonts w:cstheme="minorHAnsi"/>
                  <w:lang w:val="en-GB"/>
                </w:rPr>
                <w:delText>180, -90</w:delText>
              </w:r>
            </w:del>
          </w:p>
          <w:p w:rsidR="00A67A35" w:rsidDel="00A67A35" w:rsidRDefault="00A67A35" w:rsidP="000007C4">
            <w:pPr>
              <w:spacing w:after="0"/>
              <w:rPr>
                <w:del w:id="364" w:author="Lavignotte Fabien" w:date="2013-09-25T18:10:00Z"/>
                <w:rFonts w:cstheme="minorHAnsi"/>
                <w:lang w:val="en-GB"/>
              </w:rPr>
            </w:pPr>
            <w:del w:id="365" w:author="Lavignotte Fabien" w:date="2013-09-25T18:10:00Z">
              <w:r w:rsidDel="00A67A35">
                <w:rPr>
                  <w:rFonts w:cstheme="minorHAnsi"/>
                  <w:lang w:val="en-GB"/>
                </w:rPr>
                <w:delText>-180, -90</w:delText>
              </w:r>
            </w:del>
          </w:p>
          <w:p w:rsidR="00A67A35" w:rsidDel="00803734" w:rsidRDefault="00A67A35" w:rsidP="00A6416C">
            <w:pPr>
              <w:spacing w:after="0"/>
              <w:rPr>
                <w:del w:id="366" w:author="Lavignotte Fabien" w:date="2013-09-25T18:11:00Z"/>
                <w:rFonts w:cstheme="minorHAnsi"/>
                <w:lang w:val="en-GB"/>
              </w:rPr>
            </w:pPr>
            <w:del w:id="367" w:author="Lavignotte Fabien" w:date="2013-09-25T18:10:00Z">
              <w:r w:rsidDel="00A67A35">
                <w:rPr>
                  <w:rFonts w:cstheme="minorHAnsi"/>
                  <w:lang w:val="en-GB"/>
                </w:rPr>
                <w:delText xml:space="preserve">  </w:delText>
              </w:r>
            </w:del>
          </w:p>
        </w:tc>
        <w:tc>
          <w:tcPr>
            <w:tcW w:w="1559" w:type="dxa"/>
            <w:shd w:val="clear" w:color="auto" w:fill="auto"/>
            <w:vAlign w:val="center"/>
          </w:tcPr>
          <w:p w:rsidR="00A67A35" w:rsidRPr="0077288A" w:rsidDel="00803734" w:rsidRDefault="00A67A35" w:rsidP="004F46D0">
            <w:pPr>
              <w:spacing w:after="0"/>
              <w:jc w:val="center"/>
              <w:rPr>
                <w:del w:id="368" w:author="Lavignotte Fabien" w:date="2013-09-25T18:11:00Z"/>
                <w:i/>
                <w:sz w:val="14"/>
                <w:szCs w:val="14"/>
                <w:lang w:val="en-GB"/>
              </w:rPr>
            </w:pPr>
          </w:p>
        </w:tc>
      </w:tr>
    </w:tbl>
    <w:p w:rsidR="009915BE" w:rsidRPr="003E0678" w:rsidRDefault="009915BE" w:rsidP="009915BE">
      <w:pPr>
        <w:pStyle w:val="Heading3"/>
      </w:pPr>
      <w:bookmarkStart w:id="369" w:name="_Toc365889677"/>
      <w:r w:rsidRPr="003E0678">
        <w:t>NGE</w:t>
      </w:r>
      <w:r>
        <w:t>O-WEBC-VTP-004</w:t>
      </w:r>
      <w:r w:rsidRPr="003E0678">
        <w:t xml:space="preserve">0: Search </w:t>
      </w:r>
      <w:r w:rsidR="00E27708">
        <w:t>results in a table</w:t>
      </w:r>
      <w:bookmarkEnd w:id="3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w:t>
            </w:r>
            <w:ins w:id="370" w:author="Lavignotte Fabien" w:date="2013-09-25T18:13:00Z">
              <w:r w:rsidR="009B0F67">
                <w:rPr>
                  <w:rFonts w:asciiTheme="minorHAnsi" w:hAnsiTheme="minorHAnsi" w:cstheme="minorHAnsi"/>
                  <w:sz w:val="22"/>
                  <w:szCs w:val="22"/>
                </w:rPr>
                <w:t xml:space="preserve"> 10 to 70</w:t>
              </w:r>
            </w:ins>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4B0479">
            <w:pPr>
              <w:spacing w:after="0"/>
              <w:jc w:val="center"/>
              <w:rPr>
                <w:i/>
                <w:sz w:val="14"/>
                <w:szCs w:val="14"/>
              </w:rPr>
            </w:pP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AF4481">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371" w:author="Lavignotte Fabien" w:date="2013-10-08T18:52:00Z">
              <w:r w:rsidR="00C43911" w:rsidDel="00AF4481">
                <w:rPr>
                  <w:rFonts w:asciiTheme="minorHAnsi" w:hAnsiTheme="minorHAnsi" w:cstheme="minorHAnsi"/>
                  <w:sz w:val="22"/>
                  <w:szCs w:val="22"/>
                </w:rPr>
                <w:delText>Apply</w:delText>
              </w:r>
              <w:r w:rsidDel="00AF4481">
                <w:rPr>
                  <w:rFonts w:asciiTheme="minorHAnsi" w:hAnsiTheme="minorHAnsi" w:cstheme="minorHAnsi"/>
                  <w:sz w:val="22"/>
                  <w:szCs w:val="22"/>
                </w:rPr>
                <w:delText xml:space="preserve"> </w:delText>
              </w:r>
            </w:del>
            <w:ins w:id="372" w:author="Lavignotte Fabien" w:date="2013-10-08T18:52:00Z">
              <w:r w:rsidR="00AF4481">
                <w:rPr>
                  <w:rFonts w:asciiTheme="minorHAnsi" w:hAnsiTheme="minorHAnsi" w:cstheme="minorHAnsi"/>
                  <w:sz w:val="22"/>
                  <w:szCs w:val="22"/>
                </w:rPr>
                <w:t>Se</w:t>
              </w:r>
            </w:ins>
            <w:ins w:id="373" w:author="Lavignotte Fabien" w:date="2013-10-08T18:53:00Z">
              <w:r w:rsidR="00AF4481">
                <w:rPr>
                  <w:rFonts w:asciiTheme="minorHAnsi" w:hAnsiTheme="minorHAnsi" w:cstheme="minorHAnsi"/>
                  <w:sz w:val="22"/>
                  <w:szCs w:val="22"/>
                </w:rPr>
                <w:t>arch</w:t>
              </w:r>
            </w:ins>
            <w:ins w:id="374" w:author="Lavignotte Fabien" w:date="2013-10-08T18:52:00Z">
              <w:r w:rsidR="00AF4481">
                <w:rPr>
                  <w:rFonts w:asciiTheme="minorHAnsi" w:hAnsiTheme="minorHAnsi" w:cstheme="minorHAnsi"/>
                  <w:sz w:val="22"/>
                  <w:szCs w:val="22"/>
                </w:rPr>
                <w:t xml:space="preserve">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shd w:val="clear" w:color="auto" w:fill="auto"/>
            <w:vAlign w:val="center"/>
          </w:tcPr>
          <w:p w:rsidR="00211BA3" w:rsidRPr="00A67A35" w:rsidRDefault="00211BA3" w:rsidP="004B0479">
            <w:pPr>
              <w:spacing w:after="0"/>
              <w:jc w:val="center"/>
              <w:rPr>
                <w:i/>
                <w:sz w:val="14"/>
                <w:szCs w:val="14"/>
                <w:lang w:val="en-GB"/>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2322AF">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w:t>
            </w:r>
            <w:del w:id="375" w:author="Lavignotte Fabien" w:date="2013-10-08T18:53:00Z">
              <w:r w:rsidRPr="00057FF1" w:rsidDel="002322AF">
                <w:rPr>
                  <w:rFonts w:asciiTheme="minorHAnsi" w:hAnsiTheme="minorHAnsi" w:cstheme="minorHAnsi"/>
                  <w:sz w:val="22"/>
                  <w:szCs w:val="22"/>
                </w:rPr>
                <w:delText>toolbar</w:delText>
              </w:r>
            </w:del>
            <w:ins w:id="376" w:author="Lavignotte Fabien" w:date="2013-10-08T18:53:00Z">
              <w:r w:rsidR="002322AF">
                <w:rPr>
                  <w:rFonts w:asciiTheme="minorHAnsi" w:hAnsiTheme="minorHAnsi" w:cstheme="minorHAnsi"/>
                  <w:sz w:val="22"/>
                  <w:szCs w:val="22"/>
                </w:rPr>
                <w:t>status bar</w:t>
              </w:r>
            </w:ins>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del w:id="377" w:author="Lavignotte Fabien" w:date="2013-10-08T18:53:00Z">
              <w:r w:rsidDel="002322AF">
                <w:rPr>
                  <w:rFonts w:asciiTheme="minorHAnsi" w:hAnsiTheme="minorHAnsi" w:cstheme="minorHAnsi"/>
                  <w:sz w:val="22"/>
                  <w:szCs w:val="22"/>
                </w:rPr>
                <w:delText xml:space="preserve"> view</w:delText>
              </w:r>
            </w:del>
            <w:r>
              <w:rPr>
                <w:rFonts w:asciiTheme="minorHAnsi" w:hAnsiTheme="minorHAnsi" w:cstheme="minorHAnsi"/>
                <w:sz w:val="22"/>
                <w:szCs w:val="22"/>
              </w:rPr>
              <w:t>”</w:t>
            </w:r>
            <w:r w:rsidRPr="00057FF1">
              <w:rPr>
                <w:rFonts w:asciiTheme="minorHAnsi" w:hAnsiTheme="minorHAnsi" w:cstheme="minorHAnsi"/>
                <w:sz w:val="22"/>
                <w:szCs w:val="22"/>
              </w:rPr>
              <w:t xml:space="preserve"> button</w:t>
            </w:r>
            <w:del w:id="378" w:author="Lavignotte Fabien" w:date="2013-10-08T18:53:00Z">
              <w:r w:rsidRPr="00057FF1" w:rsidDel="002322AF">
                <w:rPr>
                  <w:rFonts w:asciiTheme="minorHAnsi" w:hAnsiTheme="minorHAnsi" w:cstheme="minorHAnsi"/>
                  <w:sz w:val="22"/>
                  <w:szCs w:val="22"/>
                </w:rPr>
                <w:delText xml:space="preserve"> icon</w:delText>
              </w:r>
            </w:del>
          </w:p>
        </w:tc>
        <w:tc>
          <w:tcPr>
            <w:tcW w:w="2690" w:type="dxa"/>
            <w:gridSpan w:val="2"/>
            <w:shd w:val="clear" w:color="auto" w:fill="auto"/>
          </w:tcPr>
          <w:p w:rsidR="00083091" w:rsidRPr="003C0A28" w:rsidRDefault="0077288A" w:rsidP="00584564">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Step-50</w:t>
            </w:r>
          </w:p>
        </w:tc>
        <w:tc>
          <w:tcPr>
            <w:tcW w:w="3499" w:type="dxa"/>
            <w:gridSpan w:val="3"/>
            <w:shd w:val="clear" w:color="auto" w:fill="auto"/>
          </w:tcPr>
          <w:p w:rsidR="00AC34D8" w:rsidRDefault="00AC34D8" w:rsidP="00584564">
            <w:pPr>
              <w:pStyle w:val="NormalStep"/>
              <w:rPr>
                <w:rFonts w:asciiTheme="minorHAnsi" w:hAnsiTheme="minorHAnsi" w:cstheme="minorHAnsi"/>
                <w:sz w:val="22"/>
                <w:szCs w:val="22"/>
              </w:rPr>
            </w:pPr>
            <w:r>
              <w:rPr>
                <w:rFonts w:asciiTheme="minorHAnsi" w:hAnsiTheme="minorHAnsi" w:cstheme="minorHAnsi"/>
                <w:sz w:val="22"/>
                <w:szCs w:val="22"/>
              </w:rPr>
              <w:t>Click on the small up arrow on the “Mission” column</w:t>
            </w:r>
          </w:p>
        </w:tc>
        <w:tc>
          <w:tcPr>
            <w:tcW w:w="2690" w:type="dxa"/>
            <w:gridSpan w:val="2"/>
            <w:shd w:val="clear" w:color="auto" w:fill="auto"/>
          </w:tcPr>
          <w:p w:rsidR="00AC34D8" w:rsidRDefault="00AC34D8">
            <w:pPr>
              <w:spacing w:after="0"/>
              <w:rPr>
                <w:rFonts w:cstheme="minorHAnsi"/>
                <w:lang w:val="en-GB"/>
              </w:rPr>
            </w:pPr>
            <w:r>
              <w:rPr>
                <w:rFonts w:cstheme="minorHAnsi"/>
                <w:lang w:val="en-GB"/>
              </w:rPr>
              <w:t xml:space="preserve">The results rows are sorted in an ascending order according to the Mission </w:t>
            </w:r>
            <w:r>
              <w:rPr>
                <w:rFonts w:cstheme="minorHAnsi"/>
                <w:lang w:val="en-GB"/>
              </w:rPr>
              <w:lastRenderedPageBreak/>
              <w:t>column value.</w:t>
            </w:r>
          </w:p>
        </w:tc>
        <w:tc>
          <w:tcPr>
            <w:tcW w:w="1559" w:type="dxa"/>
            <w:shd w:val="clear" w:color="auto" w:fill="auto"/>
            <w:vAlign w:val="center"/>
          </w:tcPr>
          <w:p w:rsidR="00AC34D8" w:rsidRPr="00A67A35" w:rsidRDefault="00AC34D8" w:rsidP="004B0479">
            <w:pPr>
              <w:spacing w:after="0"/>
              <w:jc w:val="center"/>
              <w:rPr>
                <w:i/>
                <w:sz w:val="14"/>
                <w:szCs w:val="14"/>
                <w:lang w:val="en-GB"/>
              </w:rPr>
            </w:pPr>
            <w:r w:rsidRPr="0056181B">
              <w:rPr>
                <w:i/>
                <w:sz w:val="14"/>
                <w:szCs w:val="14"/>
              </w:rPr>
              <w:lastRenderedPageBreak/>
              <w:t>NGEO-</w:t>
            </w:r>
            <w:r>
              <w:rPr>
                <w:i/>
                <w:sz w:val="14"/>
                <w:szCs w:val="14"/>
              </w:rPr>
              <w:t>WEBC-PFC-0042</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lastRenderedPageBreak/>
              <w:t>Step-</w:t>
            </w:r>
            <w:r w:rsidR="003A3A52">
              <w:rPr>
                <w:i/>
                <w:sz w:val="14"/>
                <w:szCs w:val="14"/>
              </w:rPr>
              <w:t>6</w:t>
            </w:r>
            <w:r>
              <w:rPr>
                <w:i/>
                <w:sz w:val="14"/>
                <w:szCs w:val="14"/>
              </w:rPr>
              <w:t>0</w:t>
            </w:r>
          </w:p>
        </w:tc>
        <w:tc>
          <w:tcPr>
            <w:tcW w:w="3499" w:type="dxa"/>
            <w:gridSpan w:val="3"/>
            <w:shd w:val="clear" w:color="auto" w:fill="auto"/>
          </w:tcPr>
          <w:p w:rsidR="00AC34D8" w:rsidRDefault="00AC34D8" w:rsidP="00AC34D8">
            <w:pPr>
              <w:pStyle w:val="NormalStep"/>
              <w:rPr>
                <w:rFonts w:asciiTheme="minorHAnsi" w:hAnsiTheme="minorHAnsi" w:cstheme="minorHAnsi"/>
                <w:sz w:val="22"/>
                <w:szCs w:val="22"/>
              </w:rPr>
            </w:pPr>
            <w:r>
              <w:rPr>
                <w:rFonts w:asciiTheme="minorHAnsi" w:hAnsiTheme="minorHAnsi" w:cstheme="minorHAnsi"/>
                <w:sz w:val="22"/>
                <w:szCs w:val="22"/>
              </w:rPr>
              <w:t>Click on the small down arrow on the “Mission” column</w:t>
            </w:r>
          </w:p>
        </w:tc>
        <w:tc>
          <w:tcPr>
            <w:tcW w:w="2690" w:type="dxa"/>
            <w:gridSpan w:val="2"/>
            <w:shd w:val="clear" w:color="auto" w:fill="auto"/>
          </w:tcPr>
          <w:p w:rsidR="00AC34D8" w:rsidRDefault="00AC34D8" w:rsidP="00AC34D8">
            <w:pPr>
              <w:spacing w:after="0"/>
              <w:rPr>
                <w:rFonts w:cstheme="minorHAnsi"/>
                <w:lang w:val="en-GB"/>
              </w:rPr>
            </w:pPr>
            <w:r>
              <w:rPr>
                <w:rFonts w:cstheme="minorHAnsi"/>
                <w:lang w:val="en-GB"/>
              </w:rPr>
              <w:t>The results rows are sorted in a descending order according to the Mission column value.</w:t>
            </w:r>
          </w:p>
        </w:tc>
        <w:tc>
          <w:tcPr>
            <w:tcW w:w="1559" w:type="dxa"/>
            <w:shd w:val="clear" w:color="auto" w:fill="auto"/>
            <w:vAlign w:val="center"/>
          </w:tcPr>
          <w:p w:rsidR="00AC34D8" w:rsidRPr="0056181B" w:rsidRDefault="00AC34D8" w:rsidP="004B0479">
            <w:pPr>
              <w:spacing w:after="0"/>
              <w:jc w:val="center"/>
              <w:rPr>
                <w:i/>
                <w:sz w:val="14"/>
                <w:szCs w:val="14"/>
              </w:rPr>
            </w:pPr>
            <w:r w:rsidRPr="0056181B">
              <w:rPr>
                <w:i/>
                <w:sz w:val="14"/>
                <w:szCs w:val="14"/>
              </w:rPr>
              <w:t>NGEO-</w:t>
            </w:r>
            <w:r w:rsidR="008E2465">
              <w:rPr>
                <w:i/>
                <w:sz w:val="14"/>
                <w:szCs w:val="14"/>
              </w:rPr>
              <w:t>WEBC-PFC-0043</w:t>
            </w:r>
          </w:p>
        </w:tc>
      </w:tr>
    </w:tbl>
    <w:p w:rsidR="00C6451C" w:rsidRPr="003E0678" w:rsidRDefault="00C6451C" w:rsidP="00C6451C">
      <w:pPr>
        <w:pStyle w:val="Heading3"/>
      </w:pPr>
      <w:bookmarkStart w:id="379" w:name="_Toc365889678"/>
      <w:r w:rsidRPr="003E0678">
        <w:t>NGE</w:t>
      </w:r>
      <w:r>
        <w:t>O-WEBC-VTP-004</w:t>
      </w:r>
      <w:r w:rsidR="00D8456A">
        <w:t>5</w:t>
      </w:r>
      <w:r w:rsidRPr="003E0678">
        <w:t xml:space="preserve">: Search </w:t>
      </w:r>
      <w:r>
        <w:t>results in a table</w:t>
      </w:r>
      <w:bookmarkEnd w:id="3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4E5884"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0A4DC2">
        <w:tc>
          <w:tcPr>
            <w:tcW w:w="8613" w:type="dxa"/>
            <w:gridSpan w:val="7"/>
            <w:shd w:val="clear" w:color="auto" w:fill="auto"/>
          </w:tcPr>
          <w:p w:rsidR="00C6451C" w:rsidRPr="004E5884" w:rsidRDefault="00C6451C" w:rsidP="000A4DC2">
            <w:pPr>
              <w:spacing w:after="0"/>
              <w:rPr>
                <w:lang w:val="en-US"/>
              </w:rPr>
            </w:pPr>
            <w:r>
              <w:rPr>
                <w:lang w:val="en-US"/>
              </w:rPr>
              <w:t>None</w:t>
            </w:r>
          </w:p>
        </w:tc>
      </w:tr>
      <w:tr w:rsidR="00C6451C" w:rsidRPr="00544FC8" w:rsidTr="000A4DC2">
        <w:tc>
          <w:tcPr>
            <w:tcW w:w="865" w:type="dxa"/>
            <w:shd w:val="clear" w:color="auto" w:fill="A6A6A6"/>
          </w:tcPr>
          <w:p w:rsidR="00C6451C" w:rsidRPr="00544FC8" w:rsidRDefault="00C6451C" w:rsidP="000A4DC2">
            <w:pPr>
              <w:spacing w:after="0"/>
              <w:jc w:val="center"/>
              <w:rPr>
                <w:b/>
                <w:sz w:val="14"/>
                <w:szCs w:val="14"/>
              </w:rPr>
            </w:pPr>
            <w:r w:rsidRPr="00544FC8">
              <w:rPr>
                <w:b/>
                <w:sz w:val="14"/>
                <w:szCs w:val="14"/>
              </w:rPr>
              <w:t>Step</w:t>
            </w:r>
          </w:p>
        </w:tc>
        <w:tc>
          <w:tcPr>
            <w:tcW w:w="3499" w:type="dxa"/>
            <w:gridSpan w:val="3"/>
            <w:shd w:val="clear" w:color="auto" w:fill="A6A6A6"/>
          </w:tcPr>
          <w:p w:rsidR="00C6451C" w:rsidRPr="00544FC8" w:rsidRDefault="00C6451C" w:rsidP="000A4DC2">
            <w:pPr>
              <w:spacing w:after="0"/>
              <w:jc w:val="center"/>
              <w:rPr>
                <w:b/>
                <w:sz w:val="14"/>
                <w:szCs w:val="14"/>
              </w:rPr>
            </w:pPr>
            <w:r w:rsidRPr="00544FC8">
              <w:rPr>
                <w:b/>
                <w:sz w:val="14"/>
                <w:szCs w:val="14"/>
              </w:rPr>
              <w:t>Action</w:t>
            </w:r>
          </w:p>
        </w:tc>
        <w:tc>
          <w:tcPr>
            <w:tcW w:w="2690" w:type="dxa"/>
            <w:gridSpan w:val="2"/>
            <w:shd w:val="clear" w:color="auto" w:fill="A6A6A6"/>
          </w:tcPr>
          <w:p w:rsidR="00C6451C" w:rsidRPr="00544FC8" w:rsidRDefault="00C6451C" w:rsidP="000A4DC2">
            <w:pPr>
              <w:spacing w:after="0"/>
              <w:jc w:val="center"/>
              <w:rPr>
                <w:b/>
                <w:sz w:val="14"/>
                <w:szCs w:val="14"/>
              </w:rPr>
            </w:pPr>
            <w:r>
              <w:rPr>
                <w:b/>
                <w:sz w:val="14"/>
                <w:szCs w:val="14"/>
              </w:rPr>
              <w:t>Expected output</w:t>
            </w:r>
          </w:p>
        </w:tc>
        <w:tc>
          <w:tcPr>
            <w:tcW w:w="1559" w:type="dxa"/>
            <w:shd w:val="clear" w:color="auto" w:fill="A6A6A6"/>
          </w:tcPr>
          <w:p w:rsidR="00C6451C" w:rsidRPr="00544FC8" w:rsidRDefault="00C6451C" w:rsidP="000A4DC2">
            <w:pPr>
              <w:spacing w:after="0"/>
              <w:jc w:val="center"/>
              <w:rPr>
                <w:b/>
                <w:sz w:val="14"/>
                <w:szCs w:val="14"/>
              </w:rPr>
            </w:pPr>
            <w:r w:rsidRPr="00544FC8">
              <w:rPr>
                <w:b/>
                <w:sz w:val="14"/>
                <w:szCs w:val="14"/>
              </w:rPr>
              <w:t>Pass/Fail Criteria Id</w:t>
            </w: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Step-1</w:t>
            </w:r>
            <w:r w:rsidRPr="005D1206">
              <w:rPr>
                <w:i/>
                <w:sz w:val="14"/>
                <w:szCs w:val="14"/>
              </w:rPr>
              <w:t>0</w:t>
            </w:r>
          </w:p>
        </w:tc>
        <w:tc>
          <w:tcPr>
            <w:tcW w:w="3499" w:type="dxa"/>
            <w:gridSpan w:val="3"/>
            <w:shd w:val="clear" w:color="auto" w:fill="auto"/>
          </w:tcPr>
          <w:p w:rsidR="000A4DC2" w:rsidRPr="00A67A35" w:rsidRDefault="000A4DC2" w:rsidP="00A67A35">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0A4DC2">
            <w:pPr>
              <w:pStyle w:val="NormalStep"/>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0A4DC2">
            <w:pPr>
              <w:pStyle w:val="NormalStep"/>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shd w:val="clear" w:color="auto" w:fill="auto"/>
          </w:tcPr>
          <w:p w:rsidR="008C2821" w:rsidRPr="00057FF1" w:rsidRDefault="003F3DD3" w:rsidP="000A4DC2">
            <w:pPr>
              <w:spacing w:after="0"/>
              <w:rPr>
                <w:rFonts w:cstheme="minorHAnsi"/>
                <w:lang w:val="en-US"/>
              </w:rPr>
            </w:pPr>
            <w:r>
              <w:rPr>
                <w:rFonts w:cstheme="minorHAnsi"/>
                <w:lang w:val="en-US"/>
              </w:rPr>
              <w:t>The client configuration sent from the server is updated.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8C2821" w:rsidRPr="00057FF1" w:rsidRDefault="008C2821" w:rsidP="000A4DC2">
            <w:pPr>
              <w:pStyle w:val="NormalStep"/>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8C2821" w:rsidRPr="00A67A35" w:rsidRDefault="008C2821" w:rsidP="000A4DC2">
            <w:pPr>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Step-3</w:t>
            </w:r>
            <w:r w:rsidR="00C6451C" w:rsidRPr="005D1206">
              <w:rPr>
                <w:i/>
                <w:sz w:val="14"/>
                <w:szCs w:val="14"/>
              </w:rPr>
              <w:t>0</w:t>
            </w:r>
          </w:p>
        </w:tc>
        <w:tc>
          <w:tcPr>
            <w:tcW w:w="3499" w:type="dxa"/>
            <w:gridSpan w:val="3"/>
            <w:shd w:val="clear" w:color="auto" w:fill="auto"/>
          </w:tcPr>
          <w:p w:rsidR="00C6451C"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6451C" w:rsidRPr="003C0A28" w:rsidRDefault="00C6451C" w:rsidP="000A4DC2">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6451C" w:rsidRPr="0056181B" w:rsidRDefault="00C6451C"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Step-4</w:t>
            </w:r>
            <w:r w:rsidR="00C6451C" w:rsidRPr="005D1206">
              <w:rPr>
                <w:i/>
                <w:sz w:val="14"/>
                <w:szCs w:val="14"/>
              </w:rPr>
              <w:t>0</w:t>
            </w:r>
          </w:p>
        </w:tc>
        <w:tc>
          <w:tcPr>
            <w:tcW w:w="3499" w:type="dxa"/>
            <w:gridSpan w:val="3"/>
            <w:shd w:val="clear" w:color="auto" w:fill="auto"/>
          </w:tcPr>
          <w:p w:rsidR="00C6451C" w:rsidRPr="00057FF1"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6451C" w:rsidRPr="00D61852" w:rsidRDefault="00C6451C" w:rsidP="000A4DC2">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6451C" w:rsidRPr="00F66605" w:rsidRDefault="00C6451C" w:rsidP="000A4DC2">
            <w:pPr>
              <w:spacing w:after="0"/>
              <w:jc w:val="center"/>
              <w:rPr>
                <w:i/>
                <w:sz w:val="14"/>
                <w:szCs w:val="14"/>
                <w:lang w:val="en-GB"/>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Step-5</w:t>
            </w:r>
            <w:r w:rsidR="00C6451C">
              <w:rPr>
                <w:i/>
                <w:sz w:val="14"/>
                <w:szCs w:val="14"/>
              </w:rPr>
              <w:t>0</w:t>
            </w:r>
          </w:p>
        </w:tc>
        <w:tc>
          <w:tcPr>
            <w:tcW w:w="3499" w:type="dxa"/>
            <w:gridSpan w:val="3"/>
            <w:shd w:val="clear" w:color="auto" w:fill="auto"/>
          </w:tcPr>
          <w:p w:rsidR="00C6451C" w:rsidRPr="00E24DDB" w:rsidRDefault="00C6451C" w:rsidP="000A4DC2">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6451C" w:rsidRPr="003C0A28" w:rsidRDefault="00C6451C" w:rsidP="000A4DC2">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6451C" w:rsidRPr="0056181B" w:rsidRDefault="00C6451C" w:rsidP="000A4DC2">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Step-6</w:t>
            </w:r>
            <w:r w:rsidR="00C6451C">
              <w:rPr>
                <w:i/>
                <w:sz w:val="14"/>
                <w:szCs w:val="14"/>
              </w:rPr>
              <w:t>0</w:t>
            </w:r>
          </w:p>
        </w:tc>
        <w:tc>
          <w:tcPr>
            <w:tcW w:w="3499" w:type="dxa"/>
            <w:gridSpan w:val="3"/>
            <w:shd w:val="clear" w:color="auto" w:fill="auto"/>
          </w:tcPr>
          <w:p w:rsidR="00C6451C" w:rsidRDefault="003F3DD3" w:rsidP="003F3DD3">
            <w:pPr>
              <w:pStyle w:val="NormalStep"/>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6451C" w:rsidRDefault="003F3DD3" w:rsidP="000A4DC2">
            <w:pPr>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6451C" w:rsidRPr="0056181B" w:rsidRDefault="00C6451C" w:rsidP="000A4DC2">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Step-7</w:t>
            </w:r>
            <w:r w:rsidR="00C6451C">
              <w:rPr>
                <w:i/>
                <w:sz w:val="14"/>
                <w:szCs w:val="14"/>
              </w:rPr>
              <w:t>0</w:t>
            </w:r>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83708C">
            <w:pPr>
              <w:pStyle w:val="NormalStep"/>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lastRenderedPageBreak/>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BA40D6">
            <w:pPr>
              <w:pStyle w:val="NormalStep"/>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6451C" w:rsidRDefault="00C6451C" w:rsidP="000A4DC2">
            <w:pPr>
              <w:spacing w:after="0"/>
              <w:rPr>
                <w:rFonts w:cstheme="minorHAnsi"/>
                <w:lang w:val="en-GB"/>
              </w:rPr>
            </w:pPr>
          </w:p>
        </w:tc>
        <w:tc>
          <w:tcPr>
            <w:tcW w:w="1559" w:type="dxa"/>
            <w:shd w:val="clear" w:color="auto" w:fill="auto"/>
            <w:vAlign w:val="center"/>
          </w:tcPr>
          <w:p w:rsidR="00C6451C" w:rsidRPr="0056181B" w:rsidRDefault="008C2821" w:rsidP="000A4DC2">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lastRenderedPageBreak/>
              <w:t>Step-80</w:t>
            </w:r>
          </w:p>
        </w:tc>
        <w:tc>
          <w:tcPr>
            <w:tcW w:w="3499" w:type="dxa"/>
            <w:gridSpan w:val="3"/>
            <w:shd w:val="clear" w:color="auto" w:fill="auto"/>
          </w:tcPr>
          <w:p w:rsidR="0083708C" w:rsidRDefault="0083708C" w:rsidP="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83708C" w:rsidRPr="00A67A35" w:rsidRDefault="0083708C" w:rsidP="000A4DC2">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shd w:val="clear" w:color="auto" w:fill="auto"/>
            <w:vAlign w:val="center"/>
          </w:tcPr>
          <w:p w:rsidR="0083708C" w:rsidRPr="0056181B" w:rsidRDefault="0083708C" w:rsidP="000A4DC2">
            <w:pPr>
              <w:spacing w:after="0"/>
              <w:jc w:val="center"/>
              <w:rPr>
                <w:i/>
                <w:sz w:val="14"/>
                <w:szCs w:val="14"/>
              </w:rPr>
            </w:pP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t>Step-90</w:t>
            </w:r>
          </w:p>
        </w:tc>
        <w:tc>
          <w:tcPr>
            <w:tcW w:w="3499" w:type="dxa"/>
            <w:gridSpan w:val="3"/>
            <w:shd w:val="clear" w:color="auto" w:fill="auto"/>
          </w:tcPr>
          <w:p w:rsidR="0083708C" w:rsidRDefault="0083708C" w:rsidP="00540A2B">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shd w:val="clear" w:color="auto" w:fill="auto"/>
          </w:tcPr>
          <w:p w:rsidR="0083708C" w:rsidRDefault="0083708C" w:rsidP="00496EA5">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shd w:val="clear" w:color="auto" w:fill="auto"/>
            <w:vAlign w:val="center"/>
          </w:tcPr>
          <w:p w:rsidR="0083708C" w:rsidRPr="0056181B" w:rsidRDefault="0083708C" w:rsidP="000A4DC2">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C6451C">
      <w:pPr>
        <w:pStyle w:val="Heading3"/>
      </w:pPr>
      <w:bookmarkStart w:id="380" w:name="_Toc365889679"/>
      <w:r w:rsidRPr="00C6451C">
        <w:t>NGE</w:t>
      </w:r>
      <w:r w:rsidRPr="008C2821">
        <w:t xml:space="preserve">O-WEBC-VTP-0050: Search </w:t>
      </w:r>
      <w:r w:rsidR="001C4ACE" w:rsidRPr="008C2821">
        <w:t>results in</w:t>
      </w:r>
      <w:r w:rsidRPr="008C2821">
        <w:t xml:space="preserve"> the map</w:t>
      </w:r>
      <w:bookmarkEnd w:id="3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9B0F67">
            <w:pPr>
              <w:pStyle w:val="NormalStep"/>
              <w:rPr>
                <w:rFonts w:asciiTheme="minorHAnsi" w:hAnsiTheme="minorHAnsi" w:cstheme="minorHAnsi"/>
                <w:sz w:val="22"/>
                <w:szCs w:val="22"/>
              </w:rPr>
            </w:pPr>
            <w:ins w:id="381" w:author="Lavignotte Fabien" w:date="2013-09-25T18:13:00Z">
              <w:r>
                <w:rPr>
                  <w:rFonts w:asciiTheme="minorHAnsi" w:hAnsiTheme="minorHAnsi" w:cstheme="minorHAnsi"/>
                  <w:sz w:val="22"/>
                  <w:szCs w:val="22"/>
                </w:rPr>
                <w:t xml:space="preserve">Repeat Steps 10 to 70 </w:t>
              </w:r>
            </w:ins>
            <w:del w:id="382" w:author="Lavignotte Fabien" w:date="2013-09-25T18:13:00Z">
              <w:r w:rsidR="00211BA3" w:rsidDel="009B0F67">
                <w:rPr>
                  <w:rFonts w:asciiTheme="minorHAnsi" w:hAnsiTheme="minorHAnsi" w:cstheme="minorHAnsi"/>
                  <w:sz w:val="22"/>
                  <w:szCs w:val="22"/>
                </w:rPr>
                <w:delText xml:space="preserve">Repeat Steps </w:delText>
              </w:r>
            </w:del>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27F5E">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383" w:author="Lavignotte Fabien" w:date="2013-10-08T18:54:00Z">
              <w:r w:rsidR="00C43911" w:rsidDel="00527F5E">
                <w:rPr>
                  <w:rFonts w:asciiTheme="minorHAnsi" w:hAnsiTheme="minorHAnsi" w:cstheme="minorHAnsi"/>
                  <w:sz w:val="22"/>
                  <w:szCs w:val="22"/>
                </w:rPr>
                <w:delText>Apply</w:delText>
              </w:r>
              <w:r w:rsidDel="00527F5E">
                <w:rPr>
                  <w:rFonts w:asciiTheme="minorHAnsi" w:hAnsiTheme="minorHAnsi" w:cstheme="minorHAnsi"/>
                  <w:sz w:val="22"/>
                  <w:szCs w:val="22"/>
                </w:rPr>
                <w:delText xml:space="preserve"> </w:delText>
              </w:r>
            </w:del>
            <w:ins w:id="384" w:author="Lavignotte Fabien" w:date="2013-10-08T18:54:00Z">
              <w:r w:rsidR="00527F5E">
                <w:rPr>
                  <w:rFonts w:asciiTheme="minorHAnsi" w:hAnsiTheme="minorHAnsi" w:cstheme="minorHAnsi"/>
                  <w:sz w:val="22"/>
                  <w:szCs w:val="22"/>
                </w:rPr>
                <w:t xml:space="preserve">Search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c>
          <w:tcPr>
            <w:tcW w:w="865" w:type="dxa"/>
            <w:shd w:val="clear" w:color="auto" w:fill="auto"/>
            <w:vAlign w:val="center"/>
          </w:tcPr>
          <w:p w:rsidR="0030106D" w:rsidRDefault="0030106D"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0106D"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30106D" w:rsidRDefault="002143A8" w:rsidP="00614913">
            <w:pPr>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auto"/>
            <w:vAlign w:val="center"/>
          </w:tcPr>
          <w:p w:rsidR="0030106D" w:rsidRPr="00A67A35" w:rsidRDefault="0030106D" w:rsidP="00614913">
            <w:pPr>
              <w:spacing w:after="0"/>
              <w:jc w:val="center"/>
              <w:rPr>
                <w:i/>
                <w:sz w:val="14"/>
                <w:szCs w:val="14"/>
                <w:lang w:val="en-GB"/>
              </w:rPr>
            </w:pPr>
          </w:p>
        </w:tc>
      </w:tr>
      <w:tr w:rsidR="002143A8" w:rsidRPr="004E5884" w:rsidTr="00614913">
        <w:tc>
          <w:tcPr>
            <w:tcW w:w="865" w:type="dxa"/>
            <w:shd w:val="clear" w:color="auto" w:fill="auto"/>
            <w:vAlign w:val="center"/>
          </w:tcPr>
          <w:p w:rsidR="002143A8" w:rsidRDefault="002143A8"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143A8"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2143A8" w:rsidRDefault="002143A8" w:rsidP="00614913">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auto"/>
            <w:vAlign w:val="center"/>
          </w:tcPr>
          <w:p w:rsidR="002143A8" w:rsidRPr="00A67A35" w:rsidRDefault="002143A8" w:rsidP="00614913">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541B12">
      <w:pPr>
        <w:pStyle w:val="Heading3"/>
      </w:pPr>
      <w:bookmarkStart w:id="385" w:name="_Ref365556779"/>
      <w:bookmarkStart w:id="386" w:name="_Ref365556787"/>
      <w:bookmarkStart w:id="387" w:name="_Toc365889680"/>
      <w:r w:rsidRPr="00ED457C">
        <w:t>NGEO-WEBC-</w:t>
      </w:r>
      <w:r w:rsidR="00FE269F" w:rsidRPr="00ED457C">
        <w:t>VT</w:t>
      </w:r>
      <w:r w:rsidR="00FE269F">
        <w:t>P</w:t>
      </w:r>
      <w:r w:rsidRPr="00ED457C">
        <w:t xml:space="preserve">-0060: </w:t>
      </w:r>
      <w:r w:rsidR="001C4ACE">
        <w:t>Browse visualization</w:t>
      </w:r>
      <w:bookmarkEnd w:id="385"/>
      <w:bookmarkEnd w:id="386"/>
      <w:bookmarkEnd w:id="3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lastRenderedPageBreak/>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1138BA" w:rsidRPr="0056181B"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Step-10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1138BA" w:rsidRPr="00057FF1" w:rsidRDefault="001138BA" w:rsidP="009D28BC">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4E5884"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Step-20</w:t>
            </w:r>
          </w:p>
        </w:tc>
        <w:tc>
          <w:tcPr>
            <w:tcW w:w="3499" w:type="dxa"/>
            <w:gridSpan w:val="3"/>
            <w:shd w:val="clear" w:color="auto" w:fill="auto"/>
          </w:tcPr>
          <w:p w:rsidR="001138BA" w:rsidRPr="00057FF1" w:rsidRDefault="001138BA" w:rsidP="001138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1138BA" w:rsidRPr="00057FF1" w:rsidRDefault="001138BA" w:rsidP="001138BA">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1138BA" w:rsidRPr="004E5884" w:rsidRDefault="001138BA" w:rsidP="009D28BC">
            <w:pPr>
              <w:spacing w:after="0"/>
              <w:jc w:val="center"/>
              <w:rPr>
                <w:sz w:val="14"/>
                <w:szCs w:val="14"/>
                <w:highlight w:val="yellow"/>
                <w:lang w:val="en-US"/>
              </w:rPr>
            </w:pPr>
          </w:p>
        </w:tc>
      </w:tr>
      <w:tr w:rsidR="001138BA" w:rsidRPr="0056181B" w:rsidTr="009D28BC">
        <w:tc>
          <w:tcPr>
            <w:tcW w:w="865" w:type="dxa"/>
            <w:shd w:val="clear" w:color="auto" w:fill="auto"/>
            <w:vAlign w:val="center"/>
          </w:tcPr>
          <w:p w:rsidR="001138BA" w:rsidRPr="005D1206" w:rsidRDefault="001138BA" w:rsidP="00075748">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1138BA" w:rsidRPr="00D61852" w:rsidRDefault="001138BA" w:rsidP="009D28BC">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56181B" w:rsidTr="009D28BC">
        <w:tc>
          <w:tcPr>
            <w:tcW w:w="865" w:type="dxa"/>
            <w:shd w:val="clear" w:color="auto" w:fill="auto"/>
            <w:vAlign w:val="center"/>
          </w:tcPr>
          <w:p w:rsidR="001138BA" w:rsidRPr="005D1206" w:rsidRDefault="00075748" w:rsidP="009D28BC">
            <w:pPr>
              <w:spacing w:after="0"/>
              <w:jc w:val="center"/>
              <w:rPr>
                <w:i/>
                <w:sz w:val="14"/>
                <w:szCs w:val="14"/>
              </w:rPr>
            </w:pPr>
            <w:r>
              <w:rPr>
                <w:i/>
                <w:sz w:val="14"/>
                <w:szCs w:val="14"/>
              </w:rPr>
              <w:t>Step-4</w:t>
            </w:r>
            <w:r w:rsidR="001138BA">
              <w:rPr>
                <w:i/>
                <w:sz w:val="14"/>
                <w:szCs w:val="14"/>
              </w:rPr>
              <w:t>0</w:t>
            </w:r>
          </w:p>
        </w:tc>
        <w:tc>
          <w:tcPr>
            <w:tcW w:w="3499" w:type="dxa"/>
            <w:gridSpan w:val="3"/>
            <w:shd w:val="clear" w:color="auto" w:fill="auto"/>
          </w:tcPr>
          <w:p w:rsidR="001138BA" w:rsidRPr="00E24DDB" w:rsidRDefault="001138BA" w:rsidP="009D28B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1138BA" w:rsidRPr="003C0A28" w:rsidRDefault="001138BA" w:rsidP="001138BA">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auto"/>
            <w:vAlign w:val="center"/>
          </w:tcPr>
          <w:p w:rsidR="001138BA" w:rsidRPr="0056181B" w:rsidRDefault="001138BA" w:rsidP="009D28BC">
            <w:pPr>
              <w:spacing w:after="0"/>
              <w:jc w:val="center"/>
              <w:rPr>
                <w:i/>
                <w:sz w:val="14"/>
                <w:szCs w:val="14"/>
              </w:rPr>
            </w:pPr>
          </w:p>
        </w:tc>
      </w:tr>
      <w:tr w:rsidR="00580C78" w:rsidRPr="0056181B" w:rsidTr="009D28BC">
        <w:tc>
          <w:tcPr>
            <w:tcW w:w="865" w:type="dxa"/>
            <w:shd w:val="clear" w:color="auto" w:fill="auto"/>
            <w:vAlign w:val="center"/>
          </w:tcPr>
          <w:p w:rsidR="00580C78" w:rsidRDefault="00580C78" w:rsidP="009D28B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80C78" w:rsidRPr="00057FF1" w:rsidRDefault="00580C78" w:rsidP="009D28BC">
            <w:pPr>
              <w:pStyle w:val="NormalStep"/>
              <w:rPr>
                <w:rFonts w:asciiTheme="minorHAnsi" w:hAnsiTheme="minorHAnsi" w:cstheme="minorHAnsi"/>
                <w:sz w:val="22"/>
                <w:szCs w:val="22"/>
              </w:rPr>
            </w:pPr>
            <w:r>
              <w:rPr>
                <w:rFonts w:asciiTheme="minorHAnsi" w:hAnsiTheme="minorHAnsi" w:cstheme="minorHAnsi"/>
                <w:sz w:val="22"/>
                <w:szCs w:val="22"/>
              </w:rPr>
              <w:t>Set the start date to be : 2010-03-18 and the stop date to : 2010-10-18</w:t>
            </w:r>
          </w:p>
        </w:tc>
        <w:tc>
          <w:tcPr>
            <w:tcW w:w="2690" w:type="dxa"/>
            <w:gridSpan w:val="2"/>
            <w:shd w:val="clear" w:color="auto" w:fill="auto"/>
          </w:tcPr>
          <w:p w:rsidR="00580C78" w:rsidRPr="003C0A28" w:rsidRDefault="00580C78" w:rsidP="001138BA">
            <w:pPr>
              <w:spacing w:after="0"/>
              <w:rPr>
                <w:rFonts w:cstheme="minorHAnsi"/>
                <w:lang w:val="en-US"/>
              </w:rPr>
            </w:pPr>
            <w:r>
              <w:rPr>
                <w:rFonts w:cstheme="minorHAnsi"/>
                <w:lang w:val="en-GB"/>
              </w:rPr>
              <w:t>The dates are set.</w:t>
            </w:r>
          </w:p>
        </w:tc>
        <w:tc>
          <w:tcPr>
            <w:tcW w:w="1559" w:type="dxa"/>
            <w:shd w:val="clear" w:color="auto" w:fill="auto"/>
            <w:vAlign w:val="center"/>
          </w:tcPr>
          <w:p w:rsidR="00580C78" w:rsidRPr="0056181B" w:rsidRDefault="00580C78" w:rsidP="009D28BC">
            <w:pPr>
              <w:spacing w:after="0"/>
              <w:jc w:val="center"/>
              <w:rPr>
                <w:i/>
                <w:sz w:val="14"/>
                <w:szCs w:val="14"/>
              </w:rPr>
            </w:pPr>
          </w:p>
        </w:tc>
      </w:tr>
      <w:tr w:rsidR="001138BA" w:rsidRPr="0056181B" w:rsidTr="00614913">
        <w:tc>
          <w:tcPr>
            <w:tcW w:w="865" w:type="dxa"/>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shd w:val="clear" w:color="auto" w:fill="auto"/>
          </w:tcPr>
          <w:p w:rsidR="001138BA" w:rsidRDefault="001138BA"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r w:rsidR="00C43911">
              <w:rPr>
                <w:rFonts w:asciiTheme="minorHAnsi" w:hAnsiTheme="minorHAnsi" w:cstheme="minorHAnsi"/>
                <w:sz w:val="22"/>
                <w:szCs w:val="22"/>
              </w:rPr>
              <w:t>Apply</w:t>
            </w:r>
            <w:r>
              <w:rPr>
                <w:rFonts w:asciiTheme="minorHAnsi" w:hAnsiTheme="minorHAnsi" w:cstheme="minorHAnsi"/>
                <w:sz w:val="22"/>
                <w:szCs w:val="22"/>
              </w:rPr>
              <w:t xml:space="preserve"> button</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1138BA" w:rsidRPr="0056181B" w:rsidRDefault="001138BA" w:rsidP="00C17FA1">
            <w:pPr>
              <w:spacing w:after="0"/>
              <w:jc w:val="center"/>
              <w:rPr>
                <w:i/>
                <w:sz w:val="14"/>
                <w:szCs w:val="14"/>
              </w:rPr>
            </w:pPr>
          </w:p>
        </w:tc>
      </w:tr>
      <w:tr w:rsidR="001138BA" w:rsidRPr="0056181B" w:rsidTr="009D28BC">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shd w:val="clear" w:color="auto" w:fill="auto"/>
          </w:tcPr>
          <w:p w:rsidR="001138BA" w:rsidRDefault="001138BA" w:rsidP="009D28BC">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shd w:val="clear" w:color="auto" w:fill="auto"/>
          </w:tcPr>
          <w:p w:rsidR="001138BA" w:rsidRPr="00586267" w:rsidRDefault="00945883" w:rsidP="009D28BC">
            <w:pPr>
              <w:spacing w:after="0"/>
              <w:rPr>
                <w:rFonts w:cstheme="minorHAnsi"/>
                <w:lang w:val="en-GB"/>
              </w:rPr>
            </w:pPr>
            <w:r>
              <w:rPr>
                <w:rFonts w:cstheme="minorHAnsi"/>
                <w:lang w:val="en-GB"/>
              </w:rPr>
              <w:t>The footprint is highlighted and the map pop-up is spawn-</w:t>
            </w:r>
            <w:proofErr w:type="gramStart"/>
            <w:r>
              <w:rPr>
                <w:rFonts w:cstheme="minorHAnsi"/>
                <w:lang w:val="en-GB"/>
              </w:rPr>
              <w:t>up .</w:t>
            </w:r>
            <w:proofErr w:type="gramEnd"/>
            <w:r>
              <w:rPr>
                <w:rFonts w:cstheme="minorHAnsi"/>
                <w:lang w:val="en-GB"/>
              </w:rPr>
              <w:t xml:space="preserve"> The pop-up contains three buttons: the first one for information, the second one for data access and the third one selecting the product.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945883" w:rsidRPr="0056181B" w:rsidTr="009D28BC">
        <w:tc>
          <w:tcPr>
            <w:tcW w:w="865" w:type="dxa"/>
            <w:shd w:val="clear" w:color="auto" w:fill="auto"/>
            <w:vAlign w:val="center"/>
          </w:tcPr>
          <w:p w:rsidR="00945883" w:rsidRDefault="00945883" w:rsidP="00075748">
            <w:pPr>
              <w:spacing w:after="0"/>
              <w:jc w:val="center"/>
              <w:rPr>
                <w:i/>
                <w:sz w:val="14"/>
                <w:szCs w:val="14"/>
              </w:rPr>
            </w:pPr>
            <w:r>
              <w:rPr>
                <w:i/>
                <w:sz w:val="14"/>
                <w:szCs w:val="14"/>
              </w:rPr>
              <w:t>Step-80</w:t>
            </w:r>
          </w:p>
        </w:tc>
        <w:tc>
          <w:tcPr>
            <w:tcW w:w="3499" w:type="dxa"/>
            <w:gridSpan w:val="3"/>
            <w:shd w:val="clear" w:color="auto" w:fill="auto"/>
          </w:tcPr>
          <w:p w:rsidR="00945883" w:rsidRPr="00985F20" w:rsidRDefault="00945883" w:rsidP="009D28BC">
            <w:pPr>
              <w:pStyle w:val="NormalStep"/>
              <w:rPr>
                <w:rFonts w:asciiTheme="minorHAnsi" w:hAnsiTheme="minorHAnsi" w:cstheme="minorHAnsi"/>
                <w:sz w:val="22"/>
                <w:szCs w:val="22"/>
              </w:rPr>
            </w:pPr>
            <w:r>
              <w:rPr>
                <w:rFonts w:asciiTheme="minorHAnsi" w:hAnsiTheme="minorHAnsi" w:cstheme="minorHAnsi"/>
                <w:sz w:val="22"/>
                <w:szCs w:val="22"/>
              </w:rPr>
              <w:t>Inside the map popup, click on the checkbox button.</w:t>
            </w:r>
          </w:p>
        </w:tc>
        <w:tc>
          <w:tcPr>
            <w:tcW w:w="2690" w:type="dxa"/>
            <w:gridSpan w:val="2"/>
            <w:shd w:val="clear" w:color="auto" w:fill="auto"/>
          </w:tcPr>
          <w:p w:rsidR="00945883" w:rsidRDefault="00945883" w:rsidP="009D28BC">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shd w:val="clear" w:color="auto" w:fill="auto"/>
            <w:vAlign w:val="center"/>
          </w:tcPr>
          <w:p w:rsidR="00945883" w:rsidRPr="0056181B" w:rsidRDefault="00945883" w:rsidP="009D28BC">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614913">
        <w:tc>
          <w:tcPr>
            <w:tcW w:w="865" w:type="dxa"/>
            <w:shd w:val="clear" w:color="auto" w:fill="auto"/>
            <w:vAlign w:val="center"/>
          </w:tcPr>
          <w:p w:rsidR="007470AD" w:rsidRDefault="007470AD" w:rsidP="00075748">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shd w:val="clear" w:color="auto" w:fill="auto"/>
          </w:tcPr>
          <w:p w:rsidR="007470AD" w:rsidRDefault="007470AD" w:rsidP="007470AD">
            <w:pPr>
              <w:pStyle w:val="NormalStep"/>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7470AD" w:rsidRDefault="007470AD" w:rsidP="00C17FA1">
            <w:pPr>
              <w:spacing w:after="0"/>
              <w:rPr>
                <w:rFonts w:cstheme="minorHAnsi"/>
                <w:lang w:val="en-GB"/>
              </w:rPr>
            </w:pPr>
          </w:p>
        </w:tc>
        <w:tc>
          <w:tcPr>
            <w:tcW w:w="1559" w:type="dxa"/>
            <w:shd w:val="clear" w:color="auto" w:fill="auto"/>
            <w:vAlign w:val="center"/>
          </w:tcPr>
          <w:p w:rsidR="007470AD" w:rsidRPr="0056181B" w:rsidRDefault="007470AD" w:rsidP="00C17FA1">
            <w:pPr>
              <w:spacing w:after="0"/>
              <w:jc w:val="center"/>
              <w:rPr>
                <w:i/>
                <w:sz w:val="14"/>
                <w:szCs w:val="14"/>
              </w:rPr>
            </w:pPr>
          </w:p>
        </w:tc>
      </w:tr>
    </w:tbl>
    <w:p w:rsidR="008165BA" w:rsidRPr="00ED457C" w:rsidRDefault="008165BA" w:rsidP="008165BA">
      <w:pPr>
        <w:pStyle w:val="Heading3"/>
      </w:pPr>
      <w:bookmarkStart w:id="388" w:name="_Ref365560546"/>
      <w:bookmarkStart w:id="389" w:name="_Toc3658896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388"/>
      <w:bookmarkEnd w:id="38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Heading3"/>
      </w:pPr>
      <w:bookmarkStart w:id="390" w:name="_Toc365889682"/>
      <w:r w:rsidRPr="00ED457C">
        <w:t>NGEO-WEBC-</w:t>
      </w:r>
      <w:r w:rsidR="00A35EFF" w:rsidRPr="00ED457C">
        <w:t>VT</w:t>
      </w:r>
      <w:r w:rsidR="00A35EFF">
        <w:t>P</w:t>
      </w:r>
      <w:r w:rsidRPr="00ED457C">
        <w:t>-00</w:t>
      </w:r>
      <w:r>
        <w:t>8</w:t>
      </w:r>
      <w:r w:rsidRPr="00ED457C">
        <w:t xml:space="preserve">0: </w:t>
      </w:r>
      <w:r>
        <w:t>Searching with a url</w:t>
      </w:r>
      <w:bookmarkEnd w:id="39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9B0F67" w:rsidP="00614913">
            <w:pPr>
              <w:pStyle w:val="NormalStep"/>
              <w:rPr>
                <w:rFonts w:asciiTheme="minorHAnsi" w:hAnsiTheme="minorHAnsi" w:cstheme="minorHAnsi"/>
                <w:sz w:val="22"/>
                <w:szCs w:val="22"/>
              </w:rPr>
            </w:pPr>
            <w:ins w:id="391" w:author="Lavignotte Fabien" w:date="2013-09-25T18:14:00Z">
              <w:r>
                <w:rPr>
                  <w:rFonts w:asciiTheme="minorHAnsi" w:hAnsiTheme="minorHAnsi" w:cstheme="minorHAnsi"/>
                  <w:sz w:val="22"/>
                  <w:szCs w:val="22"/>
                </w:rPr>
                <w:t xml:space="preserve">Repeat Steps 10 to 70 </w:t>
              </w:r>
            </w:ins>
            <w:del w:id="392" w:author="Lavignotte Fabien" w:date="2013-09-25T18:14:00Z">
              <w:r w:rsidR="00A37255" w:rsidDel="009B0F67">
                <w:rPr>
                  <w:rFonts w:asciiTheme="minorHAnsi" w:hAnsiTheme="minorHAnsi" w:cstheme="minorHAnsi"/>
                  <w:sz w:val="22"/>
                  <w:szCs w:val="22"/>
                </w:rPr>
                <w:delText xml:space="preserve">Repeat Steps </w:delText>
              </w:r>
            </w:del>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FF316E" w:rsidRDefault="003C4037" w:rsidP="00584564">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r w:rsidR="00C26C77">
              <w:fldChar w:fldCharType="begin"/>
            </w:r>
            <w:r w:rsidR="00C26C77">
              <w:instrText xml:space="preserve"> HYPERLINK "http://localhost:3000/ngeo/catalogueSearch/ND_SAR_1?start=2010-05-15T00:00:00.000Z&amp;stop=2010-09-17T23:59:59.999Z&amp;bbox=-16.171875,31.9921875,21.4453125,58.359375&amp;format=json" </w:instrText>
            </w:r>
            <w:r w:rsidR="00C26C77">
              <w:fldChar w:fldCharType="separate"/>
            </w:r>
            <w:r w:rsidR="00F54BA1" w:rsidRPr="00F54BA1">
              <w:rPr>
                <w:rStyle w:val="Hyperlink"/>
                <w:rFonts w:asciiTheme="minorHAnsi" w:hAnsiTheme="minorHAnsi" w:cstheme="minorHAnsi"/>
                <w:sz w:val="22"/>
                <w:szCs w:val="22"/>
              </w:rPr>
              <w:t>http://localhost:3000/ngeo/catalogue</w:t>
            </w:r>
            <w:ins w:id="393" w:author="Lavignotte Fabien" w:date="2013-10-09T09:03:00Z">
              <w:r w:rsidR="00FA7D0A">
                <w:rPr>
                  <w:rStyle w:val="Hyperlink"/>
                  <w:rFonts w:asciiTheme="minorHAnsi" w:hAnsiTheme="minorHAnsi" w:cstheme="minorHAnsi"/>
                  <w:sz w:val="22"/>
                  <w:szCs w:val="22"/>
                </w:rPr>
                <w:t>/</w:t>
              </w:r>
            </w:ins>
            <w:del w:id="394" w:author="Lavignotte Fabien" w:date="2013-10-09T09:03:00Z">
              <w:r w:rsidR="00F54BA1" w:rsidRPr="00F54BA1" w:rsidDel="00FA7D0A">
                <w:rPr>
                  <w:rStyle w:val="Hyperlink"/>
                  <w:rFonts w:asciiTheme="minorHAnsi" w:hAnsiTheme="minorHAnsi" w:cstheme="minorHAnsi"/>
                  <w:sz w:val="22"/>
                  <w:szCs w:val="22"/>
                </w:rPr>
                <w:delText>Search</w:delText>
              </w:r>
              <w:r w:rsidR="00F54BA1" w:rsidRPr="00114C12" w:rsidDel="00FA7D0A">
                <w:rPr>
                  <w:rStyle w:val="Hyperlink"/>
                  <w:rFonts w:asciiTheme="minorHAnsi" w:hAnsiTheme="minorHAnsi" w:cstheme="minorHAnsi"/>
                  <w:sz w:val="22"/>
                  <w:szCs w:val="22"/>
                </w:rPr>
                <w:delText>/</w:delText>
              </w:r>
            </w:del>
            <w:r w:rsidR="00F54BA1" w:rsidRPr="00114C12">
              <w:rPr>
                <w:rStyle w:val="Hyperlink"/>
                <w:rFonts w:asciiTheme="minorHAnsi" w:hAnsiTheme="minorHAnsi" w:cstheme="minorHAnsi"/>
                <w:sz w:val="22"/>
                <w:szCs w:val="22"/>
              </w:rPr>
              <w:t>ND_SAR_1</w:t>
            </w:r>
            <w:ins w:id="395" w:author="Lavignotte Fabien" w:date="2013-10-09T09:03:00Z">
              <w:r w:rsidR="00FA7D0A">
                <w:rPr>
                  <w:rStyle w:val="Hyperlink"/>
                  <w:rFonts w:asciiTheme="minorHAnsi" w:hAnsiTheme="minorHAnsi" w:cstheme="minorHAnsi"/>
                  <w:sz w:val="22"/>
                  <w:szCs w:val="22"/>
                </w:rPr>
                <w:t>/search</w:t>
              </w:r>
            </w:ins>
            <w:r w:rsidR="00F54BA1" w:rsidRPr="00114C12">
              <w:rPr>
                <w:rStyle w:val="Hyperlink"/>
                <w:rFonts w:asciiTheme="minorHAnsi" w:hAnsiTheme="minorHAnsi" w:cstheme="minorHAnsi"/>
                <w:sz w:val="22"/>
                <w:szCs w:val="22"/>
              </w:rPr>
              <w:t>?start=2010-05-15T00:00:00.000Z&amp;stop=2010-09-17T23:59:59.999Z&amp;bbox=-16.171875,31.9921875,21.4453125,58.359375&amp;format=json</w:t>
            </w:r>
            <w:r w:rsidR="00C26C77">
              <w:rPr>
                <w:rStyle w:val="Hyperlink"/>
                <w:rFonts w:asciiTheme="minorHAnsi" w:hAnsiTheme="minorHAnsi" w:cstheme="minorHAnsi"/>
                <w:sz w:val="22"/>
                <w:szCs w:val="22"/>
              </w:rPr>
              <w:fldChar w:fldCharType="end"/>
            </w:r>
            <w:r w:rsidR="00FF316E">
              <w:rPr>
                <w:rFonts w:asciiTheme="minorHAnsi" w:hAnsiTheme="minorHAnsi" w:cstheme="minorHAnsi"/>
                <w:sz w:val="22"/>
                <w:szCs w:val="22"/>
              </w:rPr>
              <w:t xml:space="preserve"> </w:t>
            </w:r>
          </w:p>
          <w:p w:rsidR="003C4037" w:rsidRDefault="003C4037">
            <w:pPr>
              <w:pStyle w:val="NormalStep"/>
              <w:rPr>
                <w:rFonts w:asciiTheme="minorHAnsi" w:hAnsiTheme="minorHAnsi" w:cstheme="minorHAnsi"/>
                <w:sz w:val="22"/>
                <w:szCs w:val="22"/>
              </w:rPr>
            </w:pPr>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F316E"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Close the popup.</w:t>
            </w:r>
          </w:p>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396" w:author="Lavignotte Fabien" w:date="2013-10-08T18:57:00Z">
              <w:r w:rsidR="00C26C77">
                <w:rPr>
                  <w:rFonts w:asciiTheme="minorHAnsi" w:hAnsiTheme="minorHAnsi" w:cstheme="minorHAnsi"/>
                  <w:sz w:val="22"/>
                  <w:szCs w:val="22"/>
                </w:rPr>
                <w:t>Search</w:t>
              </w:r>
            </w:ins>
            <w:del w:id="397" w:author="Lavignotte Fabien" w:date="2013-10-08T18:57:00Z">
              <w:r w:rsidDel="00C26C77">
                <w:rPr>
                  <w:rFonts w:asciiTheme="minorHAnsi" w:hAnsiTheme="minorHAnsi" w:cstheme="minorHAnsi"/>
                  <w:sz w:val="22"/>
                  <w:szCs w:val="22"/>
                </w:rPr>
                <w:delText>‘</w:delText>
              </w:r>
              <w:r w:rsidR="00FF316E" w:rsidDel="00C26C77">
                <w:rPr>
                  <w:rFonts w:asciiTheme="minorHAnsi" w:hAnsiTheme="minorHAnsi" w:cstheme="minorHAnsi"/>
                  <w:sz w:val="22"/>
                  <w:szCs w:val="22"/>
                </w:rPr>
                <w:delText>Apply</w:delText>
              </w:r>
              <w:r w:rsidDel="00C26C77">
                <w:rPr>
                  <w:rFonts w:asciiTheme="minorHAnsi" w:hAnsiTheme="minorHAnsi" w:cstheme="minorHAnsi"/>
                  <w:sz w:val="22"/>
                  <w:szCs w:val="22"/>
                </w:rPr>
                <w:delText xml:space="preserve"> </w:delText>
              </w:r>
            </w:del>
            <w:r>
              <w:rPr>
                <w:rFonts w:asciiTheme="minorHAnsi" w:hAnsiTheme="minorHAnsi" w:cstheme="minorHAnsi"/>
                <w:sz w:val="22"/>
                <w:szCs w:val="22"/>
              </w:rPr>
              <w:t>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7 products are returned, located in north of france, south of England.</w:t>
            </w:r>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398" w:name="_Toc365889683"/>
      <w:r w:rsidRPr="00ED457C">
        <w:t>NGEO-WEBC-VT</w:t>
      </w:r>
      <w:r>
        <w:t>P</w:t>
      </w:r>
      <w:r w:rsidRPr="00ED457C">
        <w:t>-00</w:t>
      </w:r>
      <w:r>
        <w:t>9</w:t>
      </w:r>
      <w:r w:rsidRPr="00ED457C">
        <w:t xml:space="preserve">0: </w:t>
      </w:r>
      <w:r>
        <w:t>Map background</w:t>
      </w:r>
      <w:bookmarkEnd w:id="39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2"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89335E" w:rsidRDefault="0089335E" w:rsidP="00F55D66">
            <w:pPr>
              <w:spacing w:after="0"/>
              <w:rPr>
                <w:rFonts w:cstheme="minorHAnsi"/>
                <w:lang w:val="en-GB"/>
              </w:rPr>
            </w:pP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F55D66">
        <w:tc>
          <w:tcPr>
            <w:tcW w:w="865" w:type="dxa"/>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399" w:name="_Ref365560561"/>
      <w:bookmarkStart w:id="400" w:name="_Toc365889684"/>
      <w:r w:rsidRPr="00ED457C">
        <w:t>NGEO-WEBC-VT</w:t>
      </w:r>
      <w:r>
        <w:t>P</w:t>
      </w:r>
      <w:r w:rsidRPr="00ED457C">
        <w:t>-00</w:t>
      </w:r>
      <w:r>
        <w:t>95</w:t>
      </w:r>
      <w:r w:rsidRPr="00ED457C">
        <w:t xml:space="preserve">: </w:t>
      </w:r>
      <w:r>
        <w:t>Map data layers</w:t>
      </w:r>
      <w:bookmarkEnd w:id="399"/>
      <w:bookmarkEnd w:id="40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w:t>
            </w:r>
            <w:r>
              <w:rPr>
                <w:rFonts w:asciiTheme="minorHAnsi" w:hAnsiTheme="minorHAnsi" w:cstheme="minorHAnsi"/>
                <w:sz w:val="22"/>
                <w:szCs w:val="22"/>
              </w:rPr>
              <w:lastRenderedPageBreak/>
              <w:t>0060</w:t>
            </w:r>
            <w:r w:rsidRPr="00057FF1">
              <w:rPr>
                <w:rFonts w:asciiTheme="minorHAnsi" w:hAnsiTheme="minorHAnsi" w:cstheme="minorHAnsi"/>
                <w:sz w:val="22"/>
                <w:szCs w:val="22"/>
              </w:rPr>
              <w:t xml:space="preserve"> </w:t>
            </w:r>
            <w:hyperlink w:history="1"/>
          </w:p>
        </w:tc>
        <w:tc>
          <w:tcPr>
            <w:tcW w:w="2690" w:type="dxa"/>
            <w:gridSpan w:val="2"/>
            <w:shd w:val="clear" w:color="auto" w:fill="auto"/>
          </w:tcPr>
          <w:p w:rsidR="00D40005" w:rsidRPr="00057FF1" w:rsidRDefault="00D40005">
            <w:pPr>
              <w:spacing w:after="0"/>
              <w:rPr>
                <w:rFonts w:cstheme="minorHAnsi"/>
                <w:lang w:val="en-US"/>
              </w:rPr>
            </w:pPr>
            <w:r>
              <w:rPr>
                <w:rFonts w:cstheme="minorHAnsi"/>
                <w:lang w:val="en-US"/>
              </w:rPr>
              <w:lastRenderedPageBreak/>
              <w:t>Footprints are displayed</w:t>
            </w:r>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lastRenderedPageBreak/>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c>
          <w:tcPr>
            <w:tcW w:w="865" w:type="dxa"/>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shd w:val="clear" w:color="auto" w:fill="auto"/>
            <w:vAlign w:val="center"/>
          </w:tcPr>
          <w:p w:rsidR="00D83089" w:rsidRPr="0056181B" w:rsidRDefault="00D83089" w:rsidP="002A138C">
            <w:pPr>
              <w:spacing w:after="0"/>
              <w:jc w:val="center"/>
              <w:rPr>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c>
          <w:tcPr>
            <w:tcW w:w="865" w:type="dxa"/>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F55D66">
      <w:pPr>
        <w:pStyle w:val="Heading3"/>
      </w:pPr>
      <w:bookmarkStart w:id="401" w:name="_Toc365889685"/>
      <w:r w:rsidRPr="00ED457C">
        <w:t>NGEO-WEBC-VT</w:t>
      </w:r>
      <w:r>
        <w:t>P</w:t>
      </w:r>
      <w:r w:rsidRPr="00ED457C">
        <w:t>-0</w:t>
      </w:r>
      <w:r>
        <w:t>100</w:t>
      </w:r>
      <w:r w:rsidRPr="00ED457C">
        <w:t xml:space="preserve">: </w:t>
      </w:r>
      <w:r>
        <w:t>Map navigation and selection</w:t>
      </w:r>
      <w:bookmarkEnd w:id="40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 xml:space="preserve">rs are </w:t>
            </w:r>
            <w:r>
              <w:rPr>
                <w:rFonts w:cstheme="minorHAnsi"/>
                <w:lang w:val="en-GB"/>
              </w:rPr>
              <w:lastRenderedPageBreak/>
              <w:t>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lastRenderedPageBreak/>
              <w:t>NGEO-</w:t>
            </w:r>
            <w:r>
              <w:rPr>
                <w:i/>
                <w:sz w:val="14"/>
                <w:szCs w:val="14"/>
              </w:rPr>
              <w:t>WEBC-PFC-010</w:t>
            </w:r>
            <w:r w:rsidR="005A2A67">
              <w:rPr>
                <w:i/>
                <w:sz w:val="14"/>
                <w:szCs w:val="14"/>
              </w:rPr>
              <w:t>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lastRenderedPageBreak/>
              <w:t>Step-90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402" w:name="_Toc365889686"/>
      <w:r w:rsidRPr="00ED457C">
        <w:t>NGEO-WEBC-VT</w:t>
      </w:r>
      <w:r>
        <w:t>P</w:t>
      </w:r>
      <w:r w:rsidRPr="00ED457C">
        <w:t>-0</w:t>
      </w:r>
      <w:r>
        <w:t>110</w:t>
      </w:r>
      <w:r w:rsidRPr="00ED457C">
        <w:t xml:space="preserve">: </w:t>
      </w:r>
      <w:r w:rsidR="008349CB">
        <w:t>Simple Data Access Request</w:t>
      </w:r>
      <w:bookmarkEnd w:id="40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ins w:id="403" w:author="Lavignotte Fabien" w:date="2013-10-08T19:04:00Z">
              <w:r w:rsidR="00954395">
                <w:rPr>
                  <w:rFonts w:asciiTheme="minorHAnsi" w:hAnsiTheme="minorHAnsi" w:cstheme="minorHAnsi"/>
                  <w:sz w:val="22"/>
                  <w:szCs w:val="22"/>
                </w:rPr>
                <w:t xml:space="preserve"> </w:t>
              </w:r>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del w:id="404" w:author="Lavignotte Fabien" w:date="2013-09-25T18:14:00Z">
              <w:r w:rsidR="00963F24" w:rsidDel="009B0F67">
                <w:rPr>
                  <w:rFonts w:cstheme="minorHAnsi"/>
                </w:rPr>
                <w:pgNum/>
              </w:r>
            </w:del>
            <w:ins w:id="405" w:author="Lavignotte Fabien" w:date="2013-09-25T18:14:00Z">
              <w:r w:rsidR="009B0F67">
                <w:rPr>
                  <w:rFonts w:cstheme="minorHAnsi"/>
                </w:rPr>
                <w:t>a</w:t>
              </w:r>
            </w:ins>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proofErr w:type="gramStart"/>
            <w:r w:rsidR="00E30128">
              <w:rPr>
                <w:rFonts w:cstheme="minorHAnsi"/>
                <w:lang w:val="en-GB"/>
              </w:rPr>
              <w:t>“</w:t>
            </w:r>
            <w:r>
              <w:rPr>
                <w:rFonts w:cstheme="minorHAnsi"/>
                <w:lang w:val="en-GB"/>
              </w:rPr>
              <w:t xml:space="preserve"> </w:t>
            </w:r>
            <w:r w:rsidR="00093C11">
              <w:rPr>
                <w:rFonts w:cstheme="minorHAnsi"/>
                <w:lang w:val="en-GB"/>
              </w:rPr>
              <w:t>All</w:t>
            </w:r>
            <w:proofErr w:type="gramEnd"/>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 xml:space="preserve">Select a download manager from the </w:t>
            </w:r>
            <w:r>
              <w:rPr>
                <w:rFonts w:asciiTheme="minorHAnsi" w:hAnsiTheme="minorHAnsi" w:cstheme="minorHAnsi"/>
                <w:sz w:val="22"/>
                <w:szCs w:val="22"/>
              </w:rPr>
              <w:lastRenderedPageBreak/>
              <w:t>list</w:t>
            </w:r>
            <w:r w:rsidR="00AE6658">
              <w:rPr>
                <w:rFonts w:asciiTheme="minorHAnsi" w:hAnsiTheme="minorHAnsi" w:cstheme="minorHAnsi"/>
                <w:sz w:val="22"/>
                <w:szCs w:val="22"/>
              </w:rPr>
              <w:t>.</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lastRenderedPageBreak/>
              <w:t xml:space="preserve">The chosen download </w:t>
            </w:r>
            <w:r>
              <w:rPr>
                <w:rFonts w:cstheme="minorHAnsi"/>
                <w:lang w:val="en-GB"/>
              </w:rPr>
              <w:lastRenderedPageBreak/>
              <w:t>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Step-90</w:t>
            </w:r>
          </w:p>
        </w:tc>
        <w:tc>
          <w:tcPr>
            <w:tcW w:w="3499" w:type="dxa"/>
            <w:gridSpan w:val="3"/>
            <w:shd w:val="clear" w:color="auto" w:fill="auto"/>
          </w:tcPr>
          <w:p w:rsidR="00C10EFB" w:rsidRDefault="00C10EFB" w:rsidP="002941F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flist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0EFB" w:rsidRDefault="00C10EFB" w:rsidP="00A44929">
            <w:pPr>
              <w:spacing w:after="0"/>
              <w:rPr>
                <w:rFonts w:cstheme="minorHAnsi"/>
                <w:lang w:val="en-GB"/>
              </w:rPr>
            </w:pPr>
            <w:r>
              <w:rPr>
                <w:rFonts w:cstheme="minorHAnsi"/>
                <w:lang w:val="en-GB"/>
              </w:rPr>
              <w:t>T</w:t>
            </w:r>
            <w:r>
              <w:rPr>
                <w:rFonts w:cstheme="minorHAnsi"/>
              </w:rPr>
              <w:t xml:space="preserve">he products for which the data </w:t>
            </w:r>
            <w:r w:rsidR="00963F24">
              <w:rPr>
                <w:rFonts w:cstheme="minorHAnsi"/>
              </w:rPr>
              <w:pgNum/>
            </w:r>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881C62">
        <w:tc>
          <w:tcPr>
            <w:tcW w:w="865" w:type="dxa"/>
            <w:shd w:val="clear" w:color="auto" w:fill="auto"/>
            <w:vAlign w:val="center"/>
          </w:tcPr>
          <w:p w:rsidR="00C10EFB" w:rsidRDefault="00C10EFB" w:rsidP="00A44929">
            <w:pPr>
              <w:spacing w:after="0"/>
              <w:jc w:val="center"/>
              <w:rPr>
                <w:i/>
                <w:sz w:val="14"/>
                <w:szCs w:val="14"/>
              </w:rPr>
            </w:pPr>
            <w:r>
              <w:rPr>
                <w:i/>
                <w:sz w:val="14"/>
                <w:szCs w:val="14"/>
              </w:rPr>
              <w:t>Step-100</w:t>
            </w:r>
          </w:p>
        </w:tc>
        <w:tc>
          <w:tcPr>
            <w:tcW w:w="3499" w:type="dxa"/>
            <w:gridSpan w:val="3"/>
            <w:shd w:val="clear" w:color="auto" w:fill="auto"/>
          </w:tcPr>
          <w:p w:rsidR="00C10EFB" w:rsidRPr="00057FF1"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auto"/>
          </w:tcPr>
          <w:p w:rsidR="00C10EFB" w:rsidRDefault="00C10EFB" w:rsidP="00A44929">
            <w:pPr>
              <w:spacing w:after="0"/>
              <w:rPr>
                <w:rFonts w:cstheme="minorHAnsi"/>
                <w:lang w:val="en-GB"/>
              </w:rPr>
            </w:pP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Step-110</w:t>
            </w:r>
          </w:p>
        </w:tc>
        <w:tc>
          <w:tcPr>
            <w:tcW w:w="3499" w:type="dxa"/>
            <w:gridSpan w:val="3"/>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881C62">
        <w:tc>
          <w:tcPr>
            <w:tcW w:w="865" w:type="dxa"/>
            <w:shd w:val="clear" w:color="auto" w:fill="auto"/>
            <w:vAlign w:val="center"/>
          </w:tcPr>
          <w:p w:rsidR="006B2D8C" w:rsidRDefault="006B2D8C" w:rsidP="00A44929">
            <w:pPr>
              <w:spacing w:after="0"/>
              <w:jc w:val="center"/>
              <w:rPr>
                <w:i/>
                <w:sz w:val="14"/>
                <w:szCs w:val="14"/>
              </w:rPr>
            </w:pPr>
            <w:r>
              <w:rPr>
                <w:i/>
                <w:sz w:val="14"/>
                <w:szCs w:val="14"/>
              </w:rPr>
              <w:t>Step-111</w:t>
            </w:r>
          </w:p>
        </w:tc>
        <w:tc>
          <w:tcPr>
            <w:tcW w:w="3499" w:type="dxa"/>
            <w:gridSpan w:val="3"/>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CF4C35">
      <w:pPr>
        <w:pStyle w:val="Heading3"/>
      </w:pPr>
      <w:bookmarkStart w:id="406" w:name="_Toc365889687"/>
      <w:r w:rsidRPr="00ED457C">
        <w:lastRenderedPageBreak/>
        <w:t>NGEO-WEBC-VT</w:t>
      </w:r>
      <w:r>
        <w:t>P</w:t>
      </w:r>
      <w:r w:rsidRPr="00ED457C">
        <w:t>-0</w:t>
      </w:r>
      <w:r>
        <w:t>11</w:t>
      </w:r>
      <w:r w:rsidR="00D3034C">
        <w:t>5</w:t>
      </w:r>
      <w:r w:rsidRPr="00ED457C">
        <w:t xml:space="preserve">: </w:t>
      </w:r>
      <w:r w:rsidR="00FB4524">
        <w:t>Simple Data Access Request: No Download Manager R</w:t>
      </w:r>
      <w:r>
        <w:t>egistred</w:t>
      </w:r>
      <w:bookmarkEnd w:id="4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F42C4A" w:rsidRPr="004E5884" w:rsidTr="005C2026">
        <w:trPr>
          <w:ins w:id="407" w:author="Lavignotte Fabien" w:date="2013-09-25T18:16:00Z"/>
        </w:trPr>
        <w:tc>
          <w:tcPr>
            <w:tcW w:w="865" w:type="dxa"/>
            <w:shd w:val="clear" w:color="auto" w:fill="auto"/>
            <w:vAlign w:val="center"/>
          </w:tcPr>
          <w:p w:rsidR="00F42C4A" w:rsidRPr="005D1206" w:rsidRDefault="00F42C4A" w:rsidP="005C2026">
            <w:pPr>
              <w:spacing w:after="0"/>
              <w:jc w:val="center"/>
              <w:rPr>
                <w:ins w:id="408" w:author="Lavignotte Fabien" w:date="2013-09-25T18:16:00Z"/>
                <w:i/>
                <w:sz w:val="14"/>
                <w:szCs w:val="14"/>
              </w:rPr>
            </w:pPr>
            <w:ins w:id="409" w:author="Lavignotte Fabien" w:date="2013-09-25T18:16:00Z">
              <w:r>
                <w:rPr>
                  <w:i/>
                  <w:sz w:val="14"/>
                  <w:szCs w:val="14"/>
                </w:rPr>
                <w:t>Step-1</w:t>
              </w:r>
              <w:r w:rsidRPr="005D1206">
                <w:rPr>
                  <w:i/>
                  <w:sz w:val="14"/>
                  <w:szCs w:val="14"/>
                </w:rPr>
                <w:t>0</w:t>
              </w:r>
            </w:ins>
          </w:p>
        </w:tc>
        <w:tc>
          <w:tcPr>
            <w:tcW w:w="3499" w:type="dxa"/>
            <w:gridSpan w:val="3"/>
            <w:shd w:val="clear" w:color="auto" w:fill="auto"/>
          </w:tcPr>
          <w:p w:rsidR="00F42C4A" w:rsidRDefault="00F42C4A">
            <w:pPr>
              <w:autoSpaceDE w:val="0"/>
              <w:autoSpaceDN w:val="0"/>
              <w:adjustRightInd w:val="0"/>
              <w:spacing w:after="0" w:line="240" w:lineRule="auto"/>
              <w:rPr>
                <w:ins w:id="410" w:author="Lavignotte Fabien" w:date="2013-09-25T18:16:00Z"/>
                <w:rFonts w:cstheme="minorHAnsi"/>
              </w:rPr>
              <w:pPrChange w:id="411" w:author="Lavignotte Fabien" w:date="2013-09-25T18:19:00Z">
                <w:pPr>
                  <w:pStyle w:val="NormalStep"/>
                </w:pPr>
              </w:pPrChange>
            </w:pPr>
            <w:ins w:id="412" w:author="Lavignotte Fabien" w:date="2013-09-25T18:16:00Z">
              <w:r>
                <w:rPr>
                  <w:rFonts w:cstheme="minorHAnsi"/>
                </w:rPr>
                <w:t xml:space="preserve">On server side, </w:t>
              </w:r>
            </w:ins>
            <w:ins w:id="413" w:author="Lavignotte Fabien" w:date="2013-09-25T18:18:00Z">
              <w:r>
                <w:rPr>
                  <w:rFonts w:cstheme="minorHAnsi"/>
                </w:rPr>
                <w:t xml:space="preserve">open </w:t>
              </w:r>
              <w:r>
                <w:rPr>
                  <w:lang w:val="en-US"/>
                </w:rPr>
                <w:t xml:space="preserve">the JSON file </w:t>
              </w:r>
              <w:r w:rsidRPr="00BB2C57">
                <w:t>downloadManagers</w:t>
              </w:r>
              <w:r>
                <w:t>/</w:t>
              </w:r>
              <w:r w:rsidRPr="00BB2C57">
                <w:t xml:space="preserve"> downloadManagersConfigData</w:t>
              </w:r>
              <w:r>
                <w:t>.json and replace the content with</w:t>
              </w:r>
            </w:ins>
            <w:ins w:id="414" w:author="Lavignotte Fabien" w:date="2013-09-25T18:16:00Z">
              <w:r>
                <w:rPr>
                  <w:rFonts w:cstheme="minorHAnsi"/>
                </w:rPr>
                <w:t xml:space="preserve"> </w:t>
              </w:r>
            </w:ins>
            <w:ins w:id="415" w:author="Lavignotte Fabien" w:date="2013-09-25T18:17:00Z">
              <w:r w:rsidRPr="00F42C4A">
                <w:rPr>
                  <w:rFonts w:cstheme="minorHAnsi"/>
                </w:rPr>
                <w:t>{ "downloadmanagers" : [] }</w:t>
              </w:r>
            </w:ins>
          </w:p>
        </w:tc>
        <w:tc>
          <w:tcPr>
            <w:tcW w:w="2690" w:type="dxa"/>
            <w:gridSpan w:val="2"/>
            <w:shd w:val="clear" w:color="auto" w:fill="auto"/>
          </w:tcPr>
          <w:p w:rsidR="00F42C4A" w:rsidRPr="003C0A28" w:rsidRDefault="00F42C4A">
            <w:pPr>
              <w:spacing w:after="0"/>
              <w:rPr>
                <w:ins w:id="416" w:author="Lavignotte Fabien" w:date="2013-09-25T18:16:00Z"/>
                <w:rFonts w:cstheme="minorHAnsi"/>
                <w:lang w:val="en-US"/>
              </w:rPr>
            </w:pPr>
          </w:p>
        </w:tc>
        <w:tc>
          <w:tcPr>
            <w:tcW w:w="1559" w:type="dxa"/>
            <w:shd w:val="clear" w:color="auto" w:fill="auto"/>
            <w:vAlign w:val="center"/>
          </w:tcPr>
          <w:p w:rsidR="00F42C4A" w:rsidRPr="0056181B" w:rsidRDefault="00F42C4A" w:rsidP="005C2026">
            <w:pPr>
              <w:spacing w:after="0"/>
              <w:jc w:val="center"/>
              <w:rPr>
                <w:ins w:id="417" w:author="Lavignotte Fabien" w:date="2013-09-25T18:16:00Z"/>
                <w:i/>
                <w:sz w:val="14"/>
                <w:szCs w:val="14"/>
              </w:rPr>
            </w:pPr>
          </w:p>
        </w:tc>
      </w:tr>
      <w:tr w:rsidR="00F42C4A" w:rsidRPr="004E5884" w:rsidTr="005C2026">
        <w:tc>
          <w:tcPr>
            <w:tcW w:w="865" w:type="dxa"/>
            <w:shd w:val="clear" w:color="auto" w:fill="auto"/>
            <w:vAlign w:val="center"/>
          </w:tcPr>
          <w:p w:rsidR="00F42C4A" w:rsidRPr="00544FC8" w:rsidRDefault="00F42C4A" w:rsidP="005C2026">
            <w:pPr>
              <w:spacing w:after="0"/>
              <w:jc w:val="center"/>
              <w:rPr>
                <w:i/>
                <w:sz w:val="14"/>
                <w:szCs w:val="14"/>
              </w:rPr>
            </w:pPr>
            <w:ins w:id="418" w:author="Lavignotte Fabien" w:date="2013-09-25T18:16:00Z">
              <w:r>
                <w:rPr>
                  <w:i/>
                  <w:sz w:val="14"/>
                  <w:szCs w:val="14"/>
                </w:rPr>
                <w:t>Step-2</w:t>
              </w:r>
              <w:r w:rsidRPr="005D1206">
                <w:rPr>
                  <w:i/>
                  <w:sz w:val="14"/>
                  <w:szCs w:val="14"/>
                </w:rPr>
                <w:t>0</w:t>
              </w:r>
            </w:ins>
            <w:del w:id="419" w:author="Lavignotte Fabien" w:date="2013-09-25T18:16:00Z">
              <w:r w:rsidRPr="005D1206" w:rsidDel="00502A4D">
                <w:rPr>
                  <w:i/>
                  <w:sz w:val="14"/>
                  <w:szCs w:val="14"/>
                </w:rPr>
                <w:delText>Step-10</w:delText>
              </w:r>
            </w:del>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ins w:id="420" w:author="Lavignotte Fabien" w:date="2013-09-25T18:16:00Z">
              <w:r>
                <w:rPr>
                  <w:rFonts w:asciiTheme="minorHAnsi" w:hAnsiTheme="minorHAnsi" w:cstheme="minorHAnsi"/>
                  <w:sz w:val="22"/>
                  <w:szCs w:val="22"/>
                </w:rPr>
                <w:t>Restart the server and refresh the web client page.</w:t>
              </w:r>
            </w:ins>
            <w:del w:id="421" w:author="Lavignotte Fabien" w:date="2013-09-25T18:16:00Z">
              <w:r w:rsidDel="00502A4D">
                <w:rPr>
                  <w:rFonts w:asciiTheme="minorHAnsi" w:hAnsiTheme="minorHAnsi" w:cstheme="minorHAnsi"/>
                  <w:sz w:val="22"/>
                  <w:szCs w:val="22"/>
                </w:rPr>
                <w:delText>Repeat Steps from NGEO-WEBC-VTP-0040</w:delText>
              </w:r>
              <w:r w:rsidRPr="00057FF1" w:rsidDel="00502A4D">
                <w:rPr>
                  <w:rFonts w:asciiTheme="minorHAnsi" w:hAnsiTheme="minorHAnsi" w:cstheme="minorHAnsi"/>
                  <w:sz w:val="22"/>
                  <w:szCs w:val="22"/>
                </w:rPr>
                <w:delText xml:space="preserve"> </w:delText>
              </w:r>
            </w:del>
          </w:p>
        </w:tc>
        <w:tc>
          <w:tcPr>
            <w:tcW w:w="2690" w:type="dxa"/>
            <w:gridSpan w:val="2"/>
            <w:shd w:val="clear" w:color="auto" w:fill="auto"/>
          </w:tcPr>
          <w:p w:rsidR="00F42C4A" w:rsidRPr="00057FF1" w:rsidRDefault="00F42C4A" w:rsidP="005C2026">
            <w:pPr>
              <w:spacing w:after="0"/>
              <w:rPr>
                <w:rFonts w:cstheme="minorHAnsi"/>
                <w:lang w:val="en-US"/>
              </w:rPr>
            </w:pPr>
            <w:ins w:id="422" w:author="Lavignotte Fabien" w:date="2013-09-25T18:16:00Z">
              <w:r>
                <w:rPr>
                  <w:rFonts w:cstheme="minorHAnsi"/>
                  <w:lang w:val="en-GB"/>
                </w:rPr>
                <w:t>The web client page is refreshed.</w:t>
              </w:r>
            </w:ins>
            <w:del w:id="423" w:author="Lavignotte Fabien" w:date="2013-09-25T18:16:00Z">
              <w:r w:rsidRPr="003C0A28" w:rsidDel="00502A4D">
                <w:rPr>
                  <w:rFonts w:cstheme="minorHAnsi"/>
                  <w:lang w:val="en-US"/>
                </w:rPr>
                <w:delText xml:space="preserve"> </w:delText>
              </w:r>
              <w:r w:rsidDel="00502A4D">
                <w:rPr>
                  <w:rFonts w:cstheme="minorHAnsi"/>
                  <w:lang w:val="en-US"/>
                </w:rPr>
                <w:delText>The search results table is displayed.</w:delText>
              </w:r>
            </w:del>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rPr>
          <w:ins w:id="424" w:author="Lavignotte Fabien" w:date="2013-09-25T18:19:00Z"/>
        </w:trPr>
        <w:tc>
          <w:tcPr>
            <w:tcW w:w="865" w:type="dxa"/>
            <w:shd w:val="clear" w:color="auto" w:fill="auto"/>
            <w:vAlign w:val="center"/>
          </w:tcPr>
          <w:p w:rsidR="00F42C4A" w:rsidRDefault="00F42C4A" w:rsidP="005C2026">
            <w:pPr>
              <w:spacing w:after="0"/>
              <w:jc w:val="center"/>
              <w:rPr>
                <w:ins w:id="425" w:author="Lavignotte Fabien" w:date="2013-09-25T18:19:00Z"/>
                <w:i/>
                <w:sz w:val="14"/>
                <w:szCs w:val="14"/>
              </w:rPr>
            </w:pPr>
            <w:ins w:id="426" w:author="Lavignotte Fabien" w:date="2013-09-25T18:19:00Z">
              <w:r>
                <w:rPr>
                  <w:i/>
                  <w:sz w:val="14"/>
                  <w:szCs w:val="14"/>
                </w:rPr>
                <w:t>Step-3</w:t>
              </w:r>
              <w:r w:rsidRPr="005D1206">
                <w:rPr>
                  <w:i/>
                  <w:sz w:val="14"/>
                  <w:szCs w:val="14"/>
                </w:rPr>
                <w:t>0</w:t>
              </w:r>
            </w:ins>
          </w:p>
        </w:tc>
        <w:tc>
          <w:tcPr>
            <w:tcW w:w="3499" w:type="dxa"/>
            <w:gridSpan w:val="3"/>
            <w:shd w:val="clear" w:color="auto" w:fill="auto"/>
          </w:tcPr>
          <w:p w:rsidR="00F42C4A" w:rsidRDefault="00F42C4A" w:rsidP="005C2026">
            <w:pPr>
              <w:pStyle w:val="NormalStep"/>
              <w:rPr>
                <w:ins w:id="427" w:author="Lavignotte Fabien" w:date="2013-09-25T18:19:00Z"/>
                <w:rFonts w:asciiTheme="minorHAnsi" w:hAnsiTheme="minorHAnsi" w:cstheme="minorHAnsi"/>
                <w:sz w:val="22"/>
                <w:szCs w:val="22"/>
              </w:rPr>
            </w:pPr>
            <w:ins w:id="428" w:author="Lavignotte Fabien" w:date="2013-09-25T18:19:00Z">
              <w:r>
                <w:rPr>
                  <w:rFonts w:asciiTheme="minorHAnsi" w:hAnsiTheme="minorHAnsi" w:cstheme="minorHAnsi"/>
                  <w:sz w:val="22"/>
                  <w:szCs w:val="22"/>
                </w:rPr>
                <w:t>Repeat Steps from NGEO-WEBC-VTP-0040</w:t>
              </w:r>
            </w:ins>
          </w:p>
        </w:tc>
        <w:tc>
          <w:tcPr>
            <w:tcW w:w="2690" w:type="dxa"/>
            <w:gridSpan w:val="2"/>
            <w:shd w:val="clear" w:color="auto" w:fill="auto"/>
          </w:tcPr>
          <w:p w:rsidR="00F42C4A" w:rsidRDefault="00F42C4A" w:rsidP="005C2026">
            <w:pPr>
              <w:spacing w:after="0"/>
              <w:rPr>
                <w:ins w:id="429" w:author="Lavignotte Fabien" w:date="2013-09-25T18:19:00Z"/>
                <w:rFonts w:cstheme="minorHAnsi"/>
                <w:lang w:val="en-GB"/>
              </w:rPr>
            </w:pPr>
            <w:ins w:id="430" w:author="Lavignotte Fabien" w:date="2013-09-25T18:19: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F42C4A" w:rsidRPr="0056181B" w:rsidRDefault="00F42C4A" w:rsidP="005C2026">
            <w:pPr>
              <w:spacing w:after="0"/>
              <w:jc w:val="center"/>
              <w:rPr>
                <w:ins w:id="431" w:author="Lavignotte Fabien" w:date="2013-09-25T18:19:00Z"/>
                <w:i/>
                <w:sz w:val="14"/>
                <w:szCs w:val="14"/>
              </w:rPr>
            </w:pP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432" w:author="Lavignotte Fabien" w:date="2013-09-25T18:18:00Z">
              <w:r w:rsidDel="00F42C4A">
                <w:rPr>
                  <w:i/>
                  <w:sz w:val="14"/>
                  <w:szCs w:val="14"/>
                </w:rPr>
                <w:delText>20</w:delText>
              </w:r>
            </w:del>
            <w:ins w:id="433" w:author="Lavignotte Fabien" w:date="2013-09-25T18:19:00Z">
              <w:r w:rsidR="00A05B7E">
                <w:rPr>
                  <w:i/>
                  <w:sz w:val="14"/>
                  <w:szCs w:val="14"/>
                </w:rPr>
                <w:t>4</w:t>
              </w:r>
            </w:ins>
            <w:ins w:id="434" w:author="Lavignotte Fabien" w:date="2013-09-25T18:18:00Z">
              <w:r>
                <w:rPr>
                  <w:i/>
                  <w:sz w:val="14"/>
                  <w:szCs w:val="14"/>
                </w:rPr>
                <w:t>0</w:t>
              </w:r>
            </w:ins>
          </w:p>
        </w:tc>
        <w:tc>
          <w:tcPr>
            <w:tcW w:w="3499" w:type="dxa"/>
            <w:gridSpan w:val="3"/>
            <w:shd w:val="clear" w:color="auto" w:fill="auto"/>
          </w:tcPr>
          <w:p w:rsidR="00F42C4A" w:rsidRPr="00E24DDB" w:rsidRDefault="00F42C4A"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F42C4A" w:rsidRPr="003C0A28" w:rsidRDefault="00F42C4A">
            <w:pPr>
              <w:spacing w:after="0"/>
              <w:rPr>
                <w:rFonts w:cstheme="minorHAnsi"/>
                <w:lang w:val="en-US"/>
              </w:rPr>
            </w:pPr>
            <w:r>
              <w:rPr>
                <w:rFonts w:cstheme="minorHAnsi"/>
                <w:lang w:val="en-GB"/>
              </w:rPr>
              <w:t>T</w:t>
            </w:r>
            <w:r>
              <w:rPr>
                <w:rFonts w:cstheme="minorHAnsi"/>
              </w:rPr>
              <w:t xml:space="preserve">he products for which the data </w:t>
            </w:r>
            <w:del w:id="435" w:author="Lavignotte Fabien" w:date="2013-09-25T18:14:00Z">
              <w:r w:rsidDel="009C03E8">
                <w:rPr>
                  <w:rFonts w:cstheme="minorHAnsi"/>
                </w:rPr>
                <w:pgNum/>
              </w:r>
            </w:del>
            <w:ins w:id="436" w:author="Lavignotte Fabien" w:date="2013-09-25T18:14:00Z">
              <w:r>
                <w:rPr>
                  <w:rFonts w:cstheme="minorHAnsi"/>
                </w:rPr>
                <w:t>a</w:t>
              </w:r>
            </w:ins>
            <w:r>
              <w:rPr>
                <w:rFonts w:cstheme="minorHAnsi"/>
              </w:rPr>
              <w:t>ccess request is going to be created are checked.</w:t>
            </w:r>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c>
          <w:tcPr>
            <w:tcW w:w="865" w:type="dxa"/>
            <w:shd w:val="clear" w:color="auto" w:fill="auto"/>
            <w:vAlign w:val="center"/>
          </w:tcPr>
          <w:p w:rsidR="00F42C4A" w:rsidRPr="00544FC8" w:rsidRDefault="00F42C4A">
            <w:pPr>
              <w:spacing w:after="0"/>
              <w:jc w:val="center"/>
              <w:rPr>
                <w:i/>
                <w:sz w:val="14"/>
                <w:szCs w:val="14"/>
              </w:rPr>
            </w:pPr>
            <w:r>
              <w:rPr>
                <w:i/>
                <w:sz w:val="14"/>
                <w:szCs w:val="14"/>
              </w:rPr>
              <w:t>Step-</w:t>
            </w:r>
            <w:del w:id="437" w:author="Lavignotte Fabien" w:date="2013-09-25T18:18:00Z">
              <w:r w:rsidDel="00F42C4A">
                <w:rPr>
                  <w:i/>
                  <w:sz w:val="14"/>
                  <w:szCs w:val="14"/>
                </w:rPr>
                <w:delText>3</w:delText>
              </w:r>
              <w:r w:rsidRPr="005D1206" w:rsidDel="00F42C4A">
                <w:rPr>
                  <w:i/>
                  <w:sz w:val="14"/>
                  <w:szCs w:val="14"/>
                </w:rPr>
                <w:delText>0</w:delText>
              </w:r>
            </w:del>
            <w:ins w:id="438" w:author="Lavignotte Fabien" w:date="2013-09-25T18:19:00Z">
              <w:r w:rsidR="00A05B7E">
                <w:rPr>
                  <w:i/>
                  <w:sz w:val="14"/>
                  <w:szCs w:val="14"/>
                </w:rPr>
                <w:t>5</w:t>
              </w:r>
            </w:ins>
            <w:ins w:id="439"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F42C4A" w:rsidRPr="00057FF1" w:rsidRDefault="00F42C4A" w:rsidP="000E31FF">
            <w:pPr>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F42C4A" w:rsidRPr="004E5884" w:rsidRDefault="00F42C4A" w:rsidP="005C2026">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440" w:author="Lavignotte Fabien" w:date="2013-09-25T18:18:00Z">
              <w:r w:rsidDel="00F42C4A">
                <w:rPr>
                  <w:i/>
                  <w:sz w:val="14"/>
                  <w:szCs w:val="14"/>
                </w:rPr>
                <w:delText>4</w:delText>
              </w:r>
              <w:r w:rsidRPr="005D1206" w:rsidDel="00F42C4A">
                <w:rPr>
                  <w:i/>
                  <w:sz w:val="14"/>
                  <w:szCs w:val="14"/>
                </w:rPr>
                <w:delText>0</w:delText>
              </w:r>
            </w:del>
            <w:ins w:id="441" w:author="Lavignotte Fabien" w:date="2013-09-25T18:19:00Z">
              <w:r w:rsidR="00A05B7E">
                <w:rPr>
                  <w:i/>
                  <w:sz w:val="14"/>
                  <w:szCs w:val="14"/>
                </w:rPr>
                <w:t>6</w:t>
              </w:r>
            </w:ins>
            <w:ins w:id="442"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F42C4A" w:rsidRPr="00102EF3" w:rsidRDefault="00F42C4A" w:rsidP="005C2026">
            <w:pPr>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F42C4A" w:rsidRPr="004E5884" w:rsidRDefault="00F42C4A" w:rsidP="005C2026">
            <w:pPr>
              <w:spacing w:after="0"/>
              <w:jc w:val="center"/>
              <w:rPr>
                <w:sz w:val="14"/>
                <w:szCs w:val="14"/>
                <w:lang w:val="en-US"/>
              </w:rPr>
            </w:pPr>
          </w:p>
        </w:tc>
      </w:tr>
      <w:tr w:rsidR="00B2225F" w:rsidRPr="004E5884" w:rsidTr="005C2026">
        <w:trPr>
          <w:ins w:id="443" w:author="Lavignotte Fabien" w:date="2013-09-25T18:19:00Z"/>
        </w:trPr>
        <w:tc>
          <w:tcPr>
            <w:tcW w:w="865" w:type="dxa"/>
            <w:shd w:val="clear" w:color="auto" w:fill="auto"/>
            <w:vAlign w:val="center"/>
          </w:tcPr>
          <w:p w:rsidR="00B2225F" w:rsidRDefault="00B2225F" w:rsidP="00A05B7E">
            <w:pPr>
              <w:spacing w:after="0"/>
              <w:jc w:val="center"/>
              <w:rPr>
                <w:ins w:id="444" w:author="Lavignotte Fabien" w:date="2013-09-25T18:19:00Z"/>
                <w:i/>
                <w:sz w:val="14"/>
                <w:szCs w:val="14"/>
              </w:rPr>
            </w:pPr>
            <w:ins w:id="445" w:author="Lavignotte Fabien" w:date="2013-09-25T18:19:00Z">
              <w:r>
                <w:rPr>
                  <w:i/>
                  <w:sz w:val="14"/>
                  <w:szCs w:val="14"/>
                </w:rPr>
                <w:t>Step-70</w:t>
              </w:r>
            </w:ins>
          </w:p>
        </w:tc>
        <w:tc>
          <w:tcPr>
            <w:tcW w:w="3499" w:type="dxa"/>
            <w:gridSpan w:val="3"/>
            <w:shd w:val="clear" w:color="auto" w:fill="auto"/>
          </w:tcPr>
          <w:p w:rsidR="00B2225F" w:rsidRDefault="00B2225F" w:rsidP="005C2026">
            <w:pPr>
              <w:pStyle w:val="NormalStep"/>
              <w:rPr>
                <w:ins w:id="446" w:author="Lavignotte Fabien" w:date="2013-09-25T18:19:00Z"/>
                <w:rFonts w:asciiTheme="minorHAnsi" w:hAnsiTheme="minorHAnsi" w:cstheme="minorHAnsi"/>
                <w:sz w:val="22"/>
                <w:szCs w:val="22"/>
              </w:rPr>
            </w:pPr>
            <w:ins w:id="447" w:author="Lavignotte Fabien" w:date="2013-09-25T18:19:00Z">
              <w:r>
                <w:rPr>
                  <w:rFonts w:asciiTheme="minorHAnsi" w:hAnsiTheme="minorHAnsi" w:cstheme="minorHAnsi"/>
                  <w:sz w:val="22"/>
                  <w:szCs w:val="22"/>
                </w:rPr>
                <w:t xml:space="preserve">Restore the JSON file </w:t>
              </w:r>
            </w:ins>
            <w:ins w:id="448" w:author="Lavignotte Fabien" w:date="2013-09-25T18:20:00Z">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ins>
          </w:p>
        </w:tc>
        <w:tc>
          <w:tcPr>
            <w:tcW w:w="2690" w:type="dxa"/>
            <w:gridSpan w:val="2"/>
            <w:shd w:val="clear" w:color="auto" w:fill="auto"/>
          </w:tcPr>
          <w:p w:rsidR="00B2225F" w:rsidRDefault="00B2225F" w:rsidP="005C2026">
            <w:pPr>
              <w:spacing w:after="0"/>
              <w:rPr>
                <w:ins w:id="449" w:author="Lavignotte Fabien" w:date="2013-09-25T18:19:00Z"/>
                <w:rFonts w:cstheme="minorHAnsi"/>
                <w:lang w:val="en-GB"/>
              </w:rPr>
            </w:pPr>
          </w:p>
        </w:tc>
        <w:tc>
          <w:tcPr>
            <w:tcW w:w="1559" w:type="dxa"/>
            <w:shd w:val="clear" w:color="auto" w:fill="auto"/>
            <w:vAlign w:val="center"/>
          </w:tcPr>
          <w:p w:rsidR="00B2225F" w:rsidRPr="004E5884" w:rsidRDefault="00B2225F" w:rsidP="005C2026">
            <w:pPr>
              <w:spacing w:after="0"/>
              <w:jc w:val="center"/>
              <w:rPr>
                <w:ins w:id="450" w:author="Lavignotte Fabien" w:date="2013-09-25T18:19:00Z"/>
                <w:sz w:val="14"/>
                <w:szCs w:val="14"/>
                <w:lang w:val="en-US"/>
              </w:rPr>
            </w:pPr>
          </w:p>
        </w:tc>
      </w:tr>
    </w:tbl>
    <w:p w:rsidR="00640173" w:rsidRPr="00640173" w:rsidRDefault="00640173" w:rsidP="008C18FD">
      <w:pPr>
        <w:pStyle w:val="Heading3"/>
      </w:pPr>
      <w:bookmarkStart w:id="451" w:name="_Toc365889688"/>
      <w:r w:rsidRPr="00ED457C">
        <w:t>NGEO-WEBC-VT</w:t>
      </w:r>
      <w:r>
        <w:t>P</w:t>
      </w:r>
      <w:r w:rsidRPr="00ED457C">
        <w:t>-0</w:t>
      </w:r>
      <w:r>
        <w:t>120</w:t>
      </w:r>
      <w:r w:rsidRPr="00ED457C">
        <w:t xml:space="preserve">: </w:t>
      </w:r>
      <w:r>
        <w:t xml:space="preserve">Standing Order Data Access Request: </w:t>
      </w:r>
      <w:r w:rsidR="002E4F19">
        <w:t>Data Driven Request</w:t>
      </w:r>
      <w:bookmarkEnd w:id="4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lastRenderedPageBreak/>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w:t>
            </w:r>
            <w:r w:rsidR="00896177">
              <w:rPr>
                <w:rFonts w:cstheme="minorHAnsi"/>
                <w:lang w:val="en-GB"/>
              </w:rPr>
              <w:lastRenderedPageBreak/>
              <w:t xml:space="preserve">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Heading3"/>
      </w:pPr>
      <w:bookmarkStart w:id="452" w:name="_Toc365889689"/>
      <w:r w:rsidRPr="00ED457C">
        <w:lastRenderedPageBreak/>
        <w:t>NGEO-WEBC-VT</w:t>
      </w:r>
      <w:r>
        <w:t>P</w:t>
      </w:r>
      <w:r w:rsidRPr="00ED457C">
        <w:t>-0</w:t>
      </w:r>
      <w:r>
        <w:t>12</w:t>
      </w:r>
      <w:r w:rsidR="00141929">
        <w:t>5</w:t>
      </w:r>
      <w:r w:rsidRPr="00ED457C">
        <w:t xml:space="preserve">: </w:t>
      </w:r>
      <w:r>
        <w:t>Standing Order Data Access Request: Time Driven Request</w:t>
      </w:r>
      <w:bookmarkEnd w:id="4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 xml:space="preserve">the number of days required </w:t>
            </w:r>
            <w:r>
              <w:rPr>
                <w:rFonts w:asciiTheme="minorHAnsi" w:hAnsiTheme="minorHAnsi" w:cstheme="minorHAnsi"/>
                <w:sz w:val="22"/>
                <w:szCs w:val="22"/>
              </w:rPr>
              <w:lastRenderedPageBreak/>
              <w:t>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Heading3"/>
      </w:pPr>
      <w:bookmarkStart w:id="453" w:name="_Toc343693031"/>
      <w:bookmarkStart w:id="454" w:name="_Toc365889690"/>
      <w:r w:rsidRPr="00ED457C">
        <w:t>NGEO-WEBC-VT</w:t>
      </w:r>
      <w:r>
        <w:t>P-0130</w:t>
      </w:r>
      <w:r w:rsidRPr="00ED457C">
        <w:t xml:space="preserve">: </w:t>
      </w:r>
      <w:r>
        <w:t>Download Managers Monitoring</w:t>
      </w:r>
      <w:bookmarkEnd w:id="453"/>
      <w:bookmarkEnd w:id="4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A tabular view is displayed. The default selected tab is the “Download Managers” with a table of registered </w:t>
            </w:r>
            <w:r>
              <w:rPr>
                <w:rFonts w:cstheme="minorHAnsi"/>
                <w:lang w:val="en-US"/>
              </w:rPr>
              <w:lastRenderedPageBreak/>
              <w:t>download managers.</w:t>
            </w:r>
          </w:p>
          <w:p w:rsidR="00726F8B" w:rsidRDefault="00726F8B" w:rsidP="009D1EFC">
            <w:pPr>
              <w:spacing w:after="0"/>
              <w:rPr>
                <w:rFonts w:cstheme="minorHAnsi"/>
                <w:lang w:val="en-US"/>
              </w:rPr>
            </w:pPr>
            <w:r>
              <w:rPr>
                <w:rFonts w:cstheme="minorHAnsi"/>
                <w:lang w:val="en-US"/>
              </w:rPr>
              <w:t xml:space="preserve">For each download manager, the name, </w:t>
            </w:r>
            <w:del w:id="455" w:author="Lavignotte Fabien" w:date="2013-10-10T16:17:00Z">
              <w:r w:rsidDel="00A3224F">
                <w:rPr>
                  <w:rFonts w:cstheme="minorHAnsi"/>
                  <w:lang w:val="en-US"/>
                </w:rPr>
                <w:delText xml:space="preserve">the </w:delText>
              </w:r>
            </w:del>
            <w:r>
              <w:rPr>
                <w:rFonts w:cstheme="minorHAnsi"/>
                <w:lang w:val="en-US"/>
              </w:rPr>
              <w:t xml:space="preserve">identifier, </w:t>
            </w:r>
            <w:del w:id="456" w:author="Lavignotte Fabien" w:date="2013-10-10T16:17:00Z">
              <w:r w:rsidDel="00A3224F">
                <w:rPr>
                  <w:rFonts w:cstheme="minorHAnsi"/>
                  <w:lang w:val="en-US"/>
                </w:rPr>
                <w:delText xml:space="preserve">the </w:delText>
              </w:r>
            </w:del>
            <w:r>
              <w:rPr>
                <w:rFonts w:cstheme="minorHAnsi"/>
                <w:lang w:val="en-US"/>
              </w:rPr>
              <w:t>status,</w:t>
            </w:r>
            <w:ins w:id="457" w:author="Lavignotte Fabien" w:date="2013-10-10T16:17:00Z">
              <w:r w:rsidR="00A3224F">
                <w:rPr>
                  <w:rFonts w:cstheme="minorHAnsi"/>
                  <w:lang w:val="en-US"/>
                </w:rPr>
                <w:t xml:space="preserve"> </w:t>
              </w:r>
            </w:ins>
            <w:del w:id="458" w:author="Lavignotte Fabien" w:date="2013-10-10T16:17:00Z">
              <w:r w:rsidDel="00A3224F">
                <w:rPr>
                  <w:rFonts w:cstheme="minorHAnsi"/>
                  <w:lang w:val="en-US"/>
                </w:rPr>
                <w:delText xml:space="preserve"> the user id, the </w:delText>
              </w:r>
            </w:del>
            <w:r>
              <w:rPr>
                <w:rFonts w:cstheme="minorHAnsi"/>
                <w:lang w:val="en-US"/>
              </w:rPr>
              <w:t xml:space="preserve">ip address and </w:t>
            </w:r>
            <w:del w:id="459" w:author="Lavignotte Fabien" w:date="2013-10-10T16:17:00Z">
              <w:r w:rsidDel="00A3224F">
                <w:rPr>
                  <w:rFonts w:cstheme="minorHAnsi"/>
                  <w:lang w:val="en-US"/>
                </w:rPr>
                <w:delText xml:space="preserve">the </w:delText>
              </w:r>
            </w:del>
            <w:r>
              <w:rPr>
                <w:rFonts w:cstheme="minorHAnsi"/>
                <w:lang w:val="en-US"/>
              </w:rPr>
              <w:t>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096827">
            <w:pPr>
              <w:spacing w:after="0"/>
              <w:rPr>
                <w:rFonts w:cstheme="minorHAnsi"/>
                <w:lang w:val="en-GB"/>
              </w:rPr>
            </w:pPr>
            <w:r>
              <w:rPr>
                <w:rFonts w:cstheme="minorHAnsi"/>
                <w:lang w:val="en-GB"/>
              </w:rPr>
              <w:t>The ‘</w:t>
            </w:r>
            <w:del w:id="460" w:author="Lavignotte Fabien" w:date="2013-10-10T16:03:00Z">
              <w:r w:rsidDel="00096827">
                <w:rPr>
                  <w:rFonts w:cstheme="minorHAnsi"/>
                  <w:lang w:val="en-GB"/>
                </w:rPr>
                <w:delText xml:space="preserve">Enable’ </w:delText>
              </w:r>
            </w:del>
            <w:ins w:id="461" w:author="Lavignotte Fabien" w:date="2013-10-10T16:03:00Z">
              <w:r w:rsidR="00096827">
                <w:rPr>
                  <w:rFonts w:cstheme="minorHAnsi"/>
                  <w:lang w:val="en-GB"/>
                </w:rPr>
                <w:t>Stop’</w:t>
              </w:r>
              <w:r w:rsidR="00096827">
                <w:rPr>
                  <w:rFonts w:cstheme="minorHAnsi"/>
                  <w:lang w:val="en-GB"/>
                </w:rPr>
                <w:t xml:space="preserve"> </w:t>
              </w:r>
            </w:ins>
            <w:r>
              <w:rPr>
                <w:rFonts w:cstheme="minorHAnsi"/>
                <w:lang w:val="en-GB"/>
              </w:rPr>
              <w:t xml:space="preserve">button is </w:t>
            </w:r>
            <w:del w:id="462" w:author="Lavignotte Fabien" w:date="2013-10-10T16:03:00Z">
              <w:r w:rsidDel="00096827">
                <w:rPr>
                  <w:rFonts w:cstheme="minorHAnsi"/>
                  <w:lang w:val="en-GB"/>
                </w:rPr>
                <w:delText>disabled</w:delText>
              </w:r>
            </w:del>
            <w:ins w:id="463" w:author="Lavignotte Fabien" w:date="2013-10-10T16:03:00Z">
              <w:r w:rsidR="00096827">
                <w:rPr>
                  <w:rFonts w:cstheme="minorHAnsi"/>
                  <w:lang w:val="en-GB"/>
                </w:rPr>
                <w:t>enabled</w:t>
              </w:r>
            </w:ins>
            <w:del w:id="464" w:author="Lavignotte Fabien" w:date="2013-10-10T16:03:00Z">
              <w:r w:rsidDel="00096827">
                <w:rPr>
                  <w:rFonts w:cstheme="minorHAnsi"/>
                  <w:lang w:val="en-GB"/>
                </w:rPr>
                <w:delText xml:space="preserve"> and the ‘Disable’ button is enabled</w:delText>
              </w:r>
            </w:del>
            <w:r>
              <w:rPr>
                <w:rFonts w:cstheme="minorHAnsi"/>
                <w:lang w:val="en-GB"/>
              </w:rPr>
              <w:t>.</w:t>
            </w:r>
            <w:bookmarkStart w:id="465" w:name="_GoBack"/>
            <w:bookmarkEnd w:id="465"/>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4849C7">
            <w:pPr>
              <w:pStyle w:val="NormalStep"/>
              <w:rPr>
                <w:rFonts w:asciiTheme="minorHAnsi" w:hAnsiTheme="minorHAnsi" w:cstheme="minorHAnsi"/>
                <w:sz w:val="22"/>
                <w:szCs w:val="22"/>
              </w:rPr>
              <w:pPrChange w:id="466" w:author="Lavignotte Fabien" w:date="2013-10-10T16:05:00Z">
                <w:pPr>
                  <w:pStyle w:val="NormalStep"/>
                </w:pPr>
              </w:pPrChange>
            </w:pPr>
            <w:r w:rsidRPr="00BA15A0">
              <w:rPr>
                <w:rFonts w:asciiTheme="minorHAnsi" w:hAnsiTheme="minorHAnsi" w:cstheme="minorHAnsi"/>
                <w:sz w:val="22"/>
                <w:szCs w:val="22"/>
              </w:rPr>
              <w:t>Click on the ‘Stop’ button</w:t>
            </w:r>
            <w:ins w:id="467" w:author="Lavignotte Fabien" w:date="2013-10-10T16:04:00Z">
              <w:r w:rsidR="00C048C8">
                <w:rPr>
                  <w:rFonts w:asciiTheme="minorHAnsi" w:hAnsiTheme="minorHAnsi" w:cstheme="minorHAnsi"/>
                  <w:sz w:val="22"/>
                  <w:szCs w:val="22"/>
                </w:rPr>
                <w:t xml:space="preserve">. A dialog appears, click on </w:t>
              </w:r>
            </w:ins>
            <w:ins w:id="468" w:author="Lavignotte Fabien" w:date="2013-10-10T16:05:00Z">
              <w:r w:rsidR="004849C7">
                <w:rPr>
                  <w:rFonts w:asciiTheme="minorHAnsi" w:hAnsiTheme="minorHAnsi" w:cstheme="minorHAnsi"/>
                  <w:sz w:val="22"/>
                  <w:szCs w:val="22"/>
                </w:rPr>
                <w:t>No</w:t>
              </w:r>
            </w:ins>
            <w:ins w:id="469" w:author="Lavignotte Fabien" w:date="2013-10-10T16:04:00Z">
              <w:r w:rsidR="00C048C8">
                <w:rPr>
                  <w:rFonts w:asciiTheme="minorHAnsi" w:hAnsiTheme="minorHAnsi" w:cstheme="minorHAnsi"/>
                  <w:sz w:val="22"/>
                  <w:szCs w:val="22"/>
                </w:rPr>
                <w:t>.</w:t>
              </w:r>
            </w:ins>
          </w:p>
        </w:tc>
        <w:tc>
          <w:tcPr>
            <w:tcW w:w="2690" w:type="dxa"/>
            <w:gridSpan w:val="2"/>
            <w:shd w:val="clear" w:color="auto" w:fill="auto"/>
            <w:vAlign w:val="center"/>
          </w:tcPr>
          <w:p w:rsidR="00B229F2" w:rsidRPr="00102EF3" w:rsidRDefault="00B229F2" w:rsidP="004849C7">
            <w:pPr>
              <w:spacing w:after="0"/>
              <w:rPr>
                <w:rFonts w:cstheme="minorHAnsi"/>
                <w:lang w:val="en-GB"/>
              </w:rPr>
              <w:pPrChange w:id="470" w:author="Lavignotte Fabien" w:date="2013-10-10T16:04:00Z">
                <w:pPr>
                  <w:spacing w:after="0"/>
                </w:pPr>
              </w:pPrChange>
            </w:pPr>
            <w:del w:id="471" w:author="Lavignotte Fabien" w:date="2013-10-10T16:04:00Z">
              <w:r w:rsidRPr="00605512" w:rsidDel="00C048C8">
                <w:rPr>
                  <w:rFonts w:cstheme="minorHAnsi"/>
                  <w:lang w:val="en-US"/>
                </w:rPr>
                <w:delText>The message ‘</w:delText>
              </w:r>
              <w:r w:rsidDel="00C048C8">
                <w:rPr>
                  <w:rFonts w:cstheme="minorHAnsi"/>
                  <w:lang w:val="en-US"/>
                </w:rPr>
                <w:delText xml:space="preserve">The server has received a </w:delText>
              </w:r>
              <w:r w:rsidR="00064452" w:rsidDel="00C048C8">
                <w:rPr>
                  <w:rFonts w:cstheme="minorHAnsi"/>
                  <w:lang w:val="en-US"/>
                </w:rPr>
                <w:delText xml:space="preserve">STOP </w:delText>
              </w:r>
              <w:r w:rsidDel="00C048C8">
                <w:rPr>
                  <w:rFonts w:cstheme="minorHAnsi"/>
                  <w:lang w:val="en-US"/>
                </w:rPr>
                <w:delText xml:space="preserve">command” appears. </w:delText>
              </w:r>
            </w:del>
            <w:r>
              <w:rPr>
                <w:rFonts w:cstheme="minorHAnsi"/>
                <w:lang w:val="en-US"/>
              </w:rPr>
              <w:t>T</w:t>
            </w:r>
            <w:r w:rsidRPr="00605512">
              <w:rPr>
                <w:rFonts w:cstheme="minorHAnsi"/>
                <w:lang w:val="en-US"/>
              </w:rPr>
              <w:t xml:space="preserve">he </w:t>
            </w:r>
            <w:r>
              <w:rPr>
                <w:rFonts w:cstheme="minorHAnsi"/>
                <w:lang w:val="en-US"/>
              </w:rPr>
              <w:t>Stop</w:t>
            </w:r>
            <w:ins w:id="472" w:author="Lavignotte Fabien" w:date="2013-10-10T16:06:00Z">
              <w:r w:rsidR="006F6DEB">
                <w:rPr>
                  <w:rFonts w:cstheme="minorHAnsi"/>
                  <w:lang w:val="en-US"/>
                </w:rPr>
                <w:t xml:space="preserve"> button</w:t>
              </w:r>
            </w:ins>
            <w:del w:id="473" w:author="Lavignotte Fabien" w:date="2013-10-10T16:04:00Z">
              <w:r w:rsidRPr="00605512" w:rsidDel="004849C7">
                <w:rPr>
                  <w:rFonts w:cstheme="minorHAnsi"/>
                  <w:lang w:val="en-US"/>
                </w:rPr>
                <w:delText>/</w:delText>
              </w:r>
              <w:r w:rsidDel="004849C7">
                <w:rPr>
                  <w:rFonts w:cstheme="minorHAnsi"/>
                  <w:lang w:val="en-US"/>
                </w:rPr>
                <w:delText xml:space="preserve"> Stop Immediately</w:delText>
              </w:r>
              <w:r w:rsidRPr="00605512" w:rsidDel="004849C7">
                <w:rPr>
                  <w:rFonts w:cstheme="minorHAnsi"/>
                  <w:lang w:val="en-US"/>
                </w:rPr>
                <w:delText>’</w:delText>
              </w:r>
              <w:r w:rsidDel="004849C7">
                <w:rPr>
                  <w:rFonts w:cstheme="minorHAnsi"/>
                  <w:lang w:val="en-US"/>
                </w:rPr>
                <w:delText xml:space="preserve"> </w:delText>
              </w:r>
              <w:r w:rsidRPr="00605512" w:rsidDel="004849C7">
                <w:rPr>
                  <w:rFonts w:cstheme="minorHAnsi"/>
                  <w:lang w:val="en-US"/>
                </w:rPr>
                <w:delText>button</w:delText>
              </w:r>
              <w:r w:rsidDel="004849C7">
                <w:rPr>
                  <w:rFonts w:cstheme="minorHAnsi"/>
                  <w:lang w:val="en-US"/>
                </w:rPr>
                <w:delText>s</w:delText>
              </w:r>
            </w:del>
            <w:r w:rsidRPr="00605512">
              <w:rPr>
                <w:rFonts w:cstheme="minorHAnsi"/>
                <w:lang w:val="en-US"/>
              </w:rPr>
              <w:t xml:space="preserve"> </w:t>
            </w:r>
            <w:del w:id="474" w:author="Lavignotte Fabien" w:date="2013-10-10T16:04:00Z">
              <w:r w:rsidDel="004849C7">
                <w:rPr>
                  <w:rFonts w:cstheme="minorHAnsi"/>
                  <w:lang w:val="en-US"/>
                </w:rPr>
                <w:delText xml:space="preserve">are </w:delText>
              </w:r>
            </w:del>
            <w:ins w:id="475" w:author="Lavignotte Fabien" w:date="2013-10-10T16:04:00Z">
              <w:r w:rsidR="004849C7">
                <w:rPr>
                  <w:rFonts w:cstheme="minorHAnsi"/>
                  <w:lang w:val="en-US"/>
                </w:rPr>
                <w:t>is</w:t>
              </w:r>
              <w:r w:rsidR="004849C7">
                <w:rPr>
                  <w:rFonts w:cstheme="minorHAnsi"/>
                  <w:lang w:val="en-US"/>
                </w:rPr>
                <w:t xml:space="preserve"> </w:t>
              </w:r>
            </w:ins>
            <w:r>
              <w:rPr>
                <w:rFonts w:cstheme="minorHAnsi"/>
                <w:lang w:val="en-US"/>
              </w:rPr>
              <w:t>d</w:t>
            </w:r>
            <w:r w:rsidRPr="00605512">
              <w:rPr>
                <w:rFonts w:cstheme="minorHAnsi"/>
                <w:lang w:val="en-US"/>
              </w:rPr>
              <w:t>isable</w:t>
            </w:r>
            <w:r>
              <w:rPr>
                <w:rFonts w:cstheme="minorHAnsi"/>
                <w:lang w:val="en-US"/>
              </w:rPr>
              <w:t>d.</w:t>
            </w:r>
            <w:ins w:id="476" w:author="Lavignotte Fabien" w:date="2013-10-10T16:05:00Z">
              <w:r w:rsidR="004849C7">
                <w:rPr>
                  <w:rFonts w:cstheme="minorHAnsi"/>
                  <w:lang w:val="en-US"/>
                </w:rPr>
                <w:t xml:space="preserve"> The status of the download manager is changed.</w:t>
              </w:r>
            </w:ins>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4849C7">
            <w:pPr>
              <w:spacing w:after="0"/>
              <w:rPr>
                <w:rFonts w:cstheme="minorHAnsi"/>
                <w:lang w:val="en-GB"/>
              </w:rPr>
              <w:pPrChange w:id="477" w:author="Lavignotte Fabien" w:date="2013-10-10T16:05:00Z">
                <w:pPr>
                  <w:spacing w:after="0"/>
                </w:pPr>
              </w:pPrChange>
            </w:pPr>
            <w:r w:rsidRPr="00605512">
              <w:rPr>
                <w:rFonts w:cstheme="minorHAnsi"/>
                <w:lang w:val="en-US"/>
              </w:rPr>
              <w:t>The ‘</w:t>
            </w:r>
            <w:r>
              <w:rPr>
                <w:rFonts w:cstheme="minorHAnsi"/>
                <w:lang w:val="en-US"/>
              </w:rPr>
              <w:t>Stop</w:t>
            </w:r>
            <w:r w:rsidRPr="00605512">
              <w:rPr>
                <w:rFonts w:cstheme="minorHAnsi"/>
                <w:lang w:val="en-US"/>
              </w:rPr>
              <w:t xml:space="preserve">’ </w:t>
            </w:r>
            <w:del w:id="478" w:author="Lavignotte Fabien" w:date="2013-10-10T16:05:00Z">
              <w:r w:rsidDel="004849C7">
                <w:rPr>
                  <w:rFonts w:cstheme="minorHAnsi"/>
                  <w:lang w:val="en-US"/>
                </w:rPr>
                <w:delText xml:space="preserve">and </w:delText>
              </w:r>
              <w:r w:rsidRPr="00605512" w:rsidDel="004849C7">
                <w:rPr>
                  <w:rFonts w:cstheme="minorHAnsi"/>
                  <w:lang w:val="en-US"/>
                </w:rPr>
                <w:delText>‘</w:delText>
              </w:r>
              <w:r w:rsidDel="004849C7">
                <w:rPr>
                  <w:rFonts w:cstheme="minorHAnsi"/>
                  <w:lang w:val="en-US"/>
                </w:rPr>
                <w:delText>Stop Immediately</w:delText>
              </w:r>
              <w:r w:rsidRPr="00605512" w:rsidDel="004849C7">
                <w:rPr>
                  <w:rFonts w:cstheme="minorHAnsi"/>
                  <w:lang w:val="en-US"/>
                </w:rPr>
                <w:delText>’</w:delText>
              </w:r>
              <w:r w:rsidDel="004849C7">
                <w:rPr>
                  <w:rFonts w:cstheme="minorHAnsi"/>
                  <w:lang w:val="en-US"/>
                </w:rPr>
                <w:delText xml:space="preserve"> </w:delText>
              </w:r>
            </w:del>
            <w:r w:rsidRPr="00605512">
              <w:rPr>
                <w:rFonts w:cstheme="minorHAnsi"/>
                <w:lang w:val="en-US"/>
              </w:rPr>
              <w:t>button</w:t>
            </w:r>
            <w:ins w:id="479" w:author="Lavignotte Fabien" w:date="2013-10-10T16:05:00Z">
              <w:r w:rsidR="004849C7">
                <w:rPr>
                  <w:rFonts w:cstheme="minorHAnsi"/>
                  <w:lang w:val="en-US"/>
                </w:rPr>
                <w:t xml:space="preserve"> is </w:t>
              </w:r>
            </w:ins>
            <w:del w:id="480" w:author="Lavignotte Fabien" w:date="2013-10-10T16:05:00Z">
              <w:r w:rsidDel="004849C7">
                <w:rPr>
                  <w:rFonts w:cstheme="minorHAnsi"/>
                  <w:lang w:val="en-US"/>
                </w:rPr>
                <w:delText>s</w:delText>
              </w:r>
              <w:r w:rsidRPr="00605512" w:rsidDel="004849C7">
                <w:rPr>
                  <w:rFonts w:cstheme="minorHAnsi"/>
                  <w:lang w:val="en-US"/>
                </w:rPr>
                <w:delText xml:space="preserve"> </w:delText>
              </w:r>
              <w:r w:rsidDel="004849C7">
                <w:rPr>
                  <w:rFonts w:cstheme="minorHAnsi"/>
                  <w:lang w:val="en-US"/>
                </w:rPr>
                <w:delText>are</w:delText>
              </w:r>
              <w:r w:rsidRPr="00605512" w:rsidDel="004849C7">
                <w:rPr>
                  <w:rFonts w:cstheme="minorHAnsi"/>
                  <w:lang w:val="en-US"/>
                </w:rPr>
                <w:delText xml:space="preserve"> </w:delText>
              </w:r>
            </w:del>
            <w:r w:rsidRPr="00605512">
              <w:rPr>
                <w:rFonts w:cstheme="minorHAnsi"/>
                <w:lang w:val="en-US"/>
              </w:rPr>
              <w:t>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200AD3">
        <w:tc>
          <w:tcPr>
            <w:tcW w:w="865" w:type="dxa"/>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4849C7" w:rsidRDefault="004849C7" w:rsidP="009D1EFC">
            <w:pPr>
              <w:pStyle w:val="NormalStep"/>
              <w:rPr>
                <w:rFonts w:asciiTheme="minorHAnsi" w:hAnsiTheme="minorHAnsi" w:cstheme="minorHAnsi"/>
                <w:sz w:val="22"/>
                <w:szCs w:val="22"/>
              </w:rPr>
            </w:pPr>
            <w:ins w:id="481" w:author="Lavignotte Fabien" w:date="2013-10-10T16:05:00Z">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ins>
            <w:del w:id="482" w:author="Lavignotte Fabien" w:date="2013-10-10T16:05:00Z">
              <w:r w:rsidDel="00CB0E05">
                <w:rPr>
                  <w:rFonts w:asciiTheme="minorHAnsi" w:hAnsiTheme="minorHAnsi" w:cstheme="minorHAnsi"/>
                  <w:sz w:val="22"/>
                  <w:szCs w:val="22"/>
                </w:rPr>
                <w:delText>Click on the ‘Stop Immediately’ button</w:delText>
              </w:r>
            </w:del>
          </w:p>
        </w:tc>
        <w:tc>
          <w:tcPr>
            <w:tcW w:w="2690" w:type="dxa"/>
            <w:gridSpan w:val="2"/>
            <w:shd w:val="clear" w:color="auto" w:fill="auto"/>
            <w:vAlign w:val="center"/>
          </w:tcPr>
          <w:p w:rsidR="004849C7" w:rsidRDefault="004849C7" w:rsidP="00091C75">
            <w:pPr>
              <w:spacing w:after="0"/>
              <w:rPr>
                <w:rFonts w:cstheme="minorHAnsi"/>
                <w:lang w:val="en-GB"/>
              </w:rPr>
            </w:pPr>
            <w:ins w:id="483" w:author="Lavignotte Fabien" w:date="2013-10-10T16:05:00Z">
              <w:r>
                <w:rPr>
                  <w:rFonts w:cstheme="minorHAnsi"/>
                  <w:lang w:val="en-US"/>
                </w:rPr>
                <w:t>T</w:t>
              </w:r>
              <w:r w:rsidRPr="00605512">
                <w:rPr>
                  <w:rFonts w:cstheme="minorHAnsi"/>
                  <w:lang w:val="en-US"/>
                </w:rPr>
                <w:t xml:space="preserve">he </w:t>
              </w:r>
              <w:r>
                <w:rPr>
                  <w:rFonts w:cstheme="minorHAnsi"/>
                  <w:lang w:val="en-US"/>
                </w:rPr>
                <w:t>Stop</w:t>
              </w:r>
            </w:ins>
            <w:ins w:id="484" w:author="Lavignotte Fabien" w:date="2013-10-10T16:06:00Z">
              <w:r w:rsidR="006F6DEB">
                <w:rPr>
                  <w:rFonts w:cstheme="minorHAnsi"/>
                  <w:lang w:val="en-US"/>
                </w:rPr>
                <w:t xml:space="preserve"> </w:t>
              </w:r>
              <w:r w:rsidR="006F6DEB">
                <w:rPr>
                  <w:rFonts w:cstheme="minorHAnsi"/>
                  <w:lang w:val="en-US"/>
                </w:rPr>
                <w:t>button</w:t>
              </w:r>
            </w:ins>
            <w:ins w:id="485" w:author="Lavignotte Fabien" w:date="2013-10-10T16:05:00Z">
              <w:r w:rsidRPr="00605512">
                <w:rPr>
                  <w:rFonts w:cstheme="minorHAnsi"/>
                  <w:lang w:val="en-US"/>
                </w:rPr>
                <w:t xml:space="preserve"> </w:t>
              </w:r>
              <w:r>
                <w:rPr>
                  <w:rFonts w:cstheme="minorHAnsi"/>
                  <w:lang w:val="en-US"/>
                </w:rPr>
                <w:t>is</w:t>
              </w:r>
              <w:r>
                <w:rPr>
                  <w:rFonts w:cstheme="minorHAnsi"/>
                  <w:lang w:val="en-US"/>
                </w:rPr>
                <w:t xml:space="preserve"> </w:t>
              </w:r>
              <w:r>
                <w:rPr>
                  <w:rFonts w:cstheme="minorHAnsi"/>
                  <w:lang w:val="en-US"/>
                </w:rPr>
                <w:t>d</w:t>
              </w:r>
              <w:r w:rsidRPr="00605512">
                <w:rPr>
                  <w:rFonts w:cstheme="minorHAnsi"/>
                  <w:lang w:val="en-US"/>
                </w:rPr>
                <w:t>isable</w:t>
              </w:r>
              <w:r>
                <w:rPr>
                  <w:rFonts w:cstheme="minorHAnsi"/>
                  <w:lang w:val="en-US"/>
                </w:rPr>
                <w:t>d. The status of the download manager is changed.</w:t>
              </w:r>
            </w:ins>
            <w:del w:id="486" w:author="Lavignotte Fabien" w:date="2013-10-10T16:05:00Z">
              <w:r w:rsidRPr="00605512" w:rsidDel="004849C7">
                <w:rPr>
                  <w:rFonts w:cstheme="minorHAnsi"/>
                  <w:lang w:val="en-US"/>
                </w:rPr>
                <w:delText>The message ‘</w:delText>
              </w:r>
              <w:r w:rsidDel="004849C7">
                <w:rPr>
                  <w:rFonts w:cstheme="minorHAnsi"/>
                  <w:lang w:val="en-US"/>
                </w:rPr>
                <w:delText>The server has received a STOP_IMMEDIATELY immediately command” appears.</w:delText>
              </w:r>
            </w:del>
          </w:p>
        </w:tc>
        <w:tc>
          <w:tcPr>
            <w:tcW w:w="1559" w:type="dxa"/>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r w:rsidR="004849C7" w:rsidRPr="004E5884" w:rsidDel="004849C7" w:rsidTr="00200AD3">
        <w:trPr>
          <w:del w:id="487" w:author="Lavignotte Fabien" w:date="2013-10-10T16:06:00Z"/>
        </w:trPr>
        <w:tc>
          <w:tcPr>
            <w:tcW w:w="865" w:type="dxa"/>
            <w:shd w:val="clear" w:color="auto" w:fill="auto"/>
            <w:vAlign w:val="center"/>
          </w:tcPr>
          <w:p w:rsidR="004849C7" w:rsidDel="004849C7" w:rsidRDefault="004849C7" w:rsidP="009D1EFC">
            <w:pPr>
              <w:spacing w:after="0"/>
              <w:jc w:val="center"/>
              <w:rPr>
                <w:del w:id="488" w:author="Lavignotte Fabien" w:date="2013-10-10T16:06:00Z"/>
                <w:i/>
                <w:sz w:val="14"/>
                <w:szCs w:val="14"/>
              </w:rPr>
            </w:pPr>
            <w:del w:id="489" w:author="Lavignotte Fabien" w:date="2013-10-10T16:06:00Z">
              <w:r w:rsidDel="004849C7">
                <w:rPr>
                  <w:sz w:val="14"/>
                  <w:szCs w:val="14"/>
                </w:rPr>
                <w:delText>Step-7</w:delText>
              </w:r>
              <w:r w:rsidRPr="00605512" w:rsidDel="004849C7">
                <w:rPr>
                  <w:sz w:val="14"/>
                  <w:szCs w:val="14"/>
                </w:rPr>
                <w:delText>0</w:delText>
              </w:r>
            </w:del>
          </w:p>
        </w:tc>
        <w:tc>
          <w:tcPr>
            <w:tcW w:w="3499" w:type="dxa"/>
            <w:gridSpan w:val="3"/>
            <w:shd w:val="clear" w:color="auto" w:fill="auto"/>
            <w:vAlign w:val="center"/>
          </w:tcPr>
          <w:p w:rsidR="004849C7" w:rsidDel="004849C7" w:rsidRDefault="004849C7" w:rsidP="009D1EFC">
            <w:pPr>
              <w:pStyle w:val="NormalStep"/>
              <w:rPr>
                <w:del w:id="490" w:author="Lavignotte Fabien" w:date="2013-10-10T16:06:00Z"/>
                <w:rFonts w:asciiTheme="minorHAnsi" w:hAnsiTheme="minorHAnsi" w:cstheme="minorHAnsi"/>
                <w:sz w:val="22"/>
                <w:szCs w:val="22"/>
              </w:rPr>
            </w:pPr>
            <w:del w:id="491" w:author="Lavignotte Fabien" w:date="2013-10-10T16:06:00Z">
              <w:r w:rsidDel="004849C7">
                <w:rPr>
                  <w:rFonts w:asciiTheme="minorHAnsi" w:hAnsiTheme="minorHAnsi" w:cstheme="minorHAnsi"/>
                  <w:sz w:val="22"/>
                  <w:szCs w:val="22"/>
                </w:rPr>
                <w:delText>Repeat step 50.</w:delText>
              </w:r>
            </w:del>
          </w:p>
        </w:tc>
        <w:tc>
          <w:tcPr>
            <w:tcW w:w="2690" w:type="dxa"/>
            <w:gridSpan w:val="2"/>
            <w:shd w:val="clear" w:color="auto" w:fill="auto"/>
            <w:vAlign w:val="center"/>
          </w:tcPr>
          <w:p w:rsidR="004849C7" w:rsidDel="004849C7" w:rsidRDefault="004849C7" w:rsidP="009D1EFC">
            <w:pPr>
              <w:spacing w:after="0"/>
              <w:rPr>
                <w:del w:id="492" w:author="Lavignotte Fabien" w:date="2013-10-10T16:06:00Z"/>
                <w:rFonts w:cstheme="minorHAnsi"/>
                <w:lang w:val="en-GB"/>
              </w:rPr>
            </w:pPr>
            <w:del w:id="493" w:author="Lavignotte Fabien" w:date="2013-10-10T16:06:00Z">
              <w:r w:rsidDel="004849C7">
                <w:rPr>
                  <w:rFonts w:cstheme="minorHAnsi"/>
                  <w:lang w:val="en-US"/>
                </w:rPr>
                <w:delText>The message: “Cannot change status: The download manager has just been stopped” appears.</w:delText>
              </w:r>
            </w:del>
          </w:p>
        </w:tc>
        <w:tc>
          <w:tcPr>
            <w:tcW w:w="1559" w:type="dxa"/>
            <w:shd w:val="clear" w:color="auto" w:fill="auto"/>
            <w:vAlign w:val="center"/>
          </w:tcPr>
          <w:p w:rsidR="004849C7" w:rsidRPr="0056181B" w:rsidDel="004849C7" w:rsidRDefault="004849C7" w:rsidP="009D1EFC">
            <w:pPr>
              <w:spacing w:after="0"/>
              <w:jc w:val="center"/>
              <w:rPr>
                <w:del w:id="494" w:author="Lavignotte Fabien" w:date="2013-10-10T16:06:00Z"/>
                <w:i/>
                <w:sz w:val="14"/>
                <w:szCs w:val="14"/>
              </w:rPr>
            </w:pPr>
          </w:p>
        </w:tc>
      </w:tr>
    </w:tbl>
    <w:p w:rsidR="00726F8B" w:rsidRPr="00ED457C" w:rsidRDefault="00726F8B" w:rsidP="00726F8B">
      <w:pPr>
        <w:pStyle w:val="Heading3"/>
      </w:pPr>
      <w:bookmarkStart w:id="495" w:name="_Toc343693032"/>
      <w:bookmarkStart w:id="496" w:name="_Toc365889691"/>
      <w:r w:rsidRPr="00ED457C">
        <w:t>NGEO-WEBC-VT</w:t>
      </w:r>
      <w:r>
        <w:t>P-0131</w:t>
      </w:r>
      <w:r w:rsidRPr="00ED457C">
        <w:t xml:space="preserve">: </w:t>
      </w:r>
      <w:r>
        <w:t>Download Managers Monitoring When No Download Manager Registered</w:t>
      </w:r>
      <w:bookmarkEnd w:id="495"/>
      <w:bookmarkEnd w:id="4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lastRenderedPageBreak/>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497" w:name="_Toc343693033"/>
      <w:bookmarkStart w:id="498" w:name="_Toc365889692"/>
      <w:r w:rsidRPr="00ED457C">
        <w:t>NGEO-WEBC-VT</w:t>
      </w:r>
      <w:r>
        <w:t>P-0140</w:t>
      </w:r>
      <w:r w:rsidRPr="00ED457C">
        <w:t xml:space="preserve">: </w:t>
      </w:r>
      <w:r>
        <w:t>Data Access Requests Monitoring</w:t>
      </w:r>
      <w:bookmarkEnd w:id="497"/>
      <w:bookmarkEnd w:id="4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w:t>
            </w:r>
            <w:r>
              <w:rPr>
                <w:rFonts w:cstheme="minorHAnsi"/>
                <w:lang w:val="en-GB"/>
              </w:rPr>
              <w:lastRenderedPageBreak/>
              <w:t xml:space="preserve">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c>
          <w:tcPr>
            <w:tcW w:w="865" w:type="dxa"/>
            <w:shd w:val="clear" w:color="auto" w:fill="auto"/>
            <w:vAlign w:val="center"/>
          </w:tcPr>
          <w:p w:rsidR="007D2BFD" w:rsidRDefault="007D2BFD" w:rsidP="009D1EFC">
            <w:pPr>
              <w:spacing w:after="0"/>
              <w:jc w:val="center"/>
              <w:rPr>
                <w:i/>
                <w:sz w:val="14"/>
                <w:szCs w:val="14"/>
              </w:rPr>
            </w:pPr>
            <w:r>
              <w:rPr>
                <w:i/>
                <w:sz w:val="14"/>
                <w:szCs w:val="14"/>
              </w:rPr>
              <w:t>Ste-50</w:t>
            </w:r>
          </w:p>
        </w:tc>
        <w:tc>
          <w:tcPr>
            <w:tcW w:w="3496" w:type="dxa"/>
            <w:gridSpan w:val="3"/>
            <w:shd w:val="clear" w:color="auto" w:fill="auto"/>
          </w:tcPr>
          <w:p w:rsidR="007D2BFD" w:rsidRDefault="007D2BFD" w:rsidP="009D1EFC">
            <w:pPr>
              <w:pStyle w:val="NormalStep"/>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shd w:val="clear" w:color="auto" w:fill="auto"/>
          </w:tcPr>
          <w:p w:rsidR="007D2BFD" w:rsidRDefault="00CD79AB" w:rsidP="00E116B3">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shd w:val="clear" w:color="auto" w:fill="auto"/>
            <w:vAlign w:val="center"/>
          </w:tcPr>
          <w:p w:rsidR="007D2BFD" w:rsidRPr="004E5884" w:rsidRDefault="007D2BFD"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6</w:t>
            </w:r>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w:t>
            </w:r>
            <w:r w:rsidR="005833BA">
              <w:rPr>
                <w:i/>
                <w:sz w:val="14"/>
                <w:szCs w:val="14"/>
              </w:rPr>
              <w:t>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499" w:name="_Toc343693034"/>
      <w:bookmarkStart w:id="500" w:name="_Toc365889693"/>
      <w:r w:rsidRPr="00ED457C">
        <w:t>NGEO-WEBC-VT</w:t>
      </w:r>
      <w:r>
        <w:t>P-0150</w:t>
      </w:r>
      <w:r w:rsidRPr="00ED457C">
        <w:t xml:space="preserve">: </w:t>
      </w:r>
      <w:r>
        <w:t>Direct Download</w:t>
      </w:r>
      <w:bookmarkEnd w:id="499"/>
      <w:bookmarkEnd w:id="50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browser is opened with the url to be accessed, </w:t>
            </w:r>
            <w:r>
              <w:rPr>
                <w:rFonts w:cstheme="minorHAnsi"/>
                <w:lang w:val="en-GB"/>
              </w:rPr>
              <w:lastRenderedPageBreak/>
              <w:t>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lastRenderedPageBreak/>
              <w:t>NGEO-</w:t>
            </w:r>
            <w:r>
              <w:rPr>
                <w:i/>
                <w:sz w:val="14"/>
                <w:szCs w:val="14"/>
              </w:rPr>
              <w:t>WEBC-PFC-0150</w:t>
            </w:r>
          </w:p>
        </w:tc>
      </w:tr>
    </w:tbl>
    <w:p w:rsidR="00726F8B" w:rsidRPr="00ED457C" w:rsidRDefault="00726F8B" w:rsidP="00726F8B">
      <w:pPr>
        <w:pStyle w:val="Heading3"/>
      </w:pPr>
      <w:bookmarkStart w:id="501" w:name="_Toc343693035"/>
      <w:bookmarkStart w:id="502" w:name="_Toc365889694"/>
      <w:r w:rsidRPr="00ED457C">
        <w:lastRenderedPageBreak/>
        <w:t>NGEO-WEBC-VT</w:t>
      </w:r>
      <w:r>
        <w:t>P-0151</w:t>
      </w:r>
      <w:r w:rsidRPr="00ED457C">
        <w:t xml:space="preserve">: </w:t>
      </w:r>
      <w:r>
        <w:t>Direct Download When No Download Manager Registered</w:t>
      </w:r>
      <w:bookmarkEnd w:id="501"/>
      <w:bookmarkEnd w:id="5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r w:rsidR="009400AD">
              <w:rPr>
                <w:rFonts w:cstheme="minorHAnsi"/>
                <w:lang w:val="en-GB"/>
              </w:rPr>
              <w:t xml:space="preserve">only </w:t>
            </w:r>
            <w:r>
              <w:rPr>
                <w:rFonts w:cstheme="minorHAnsi"/>
                <w:lang w:val="en-GB"/>
              </w:rPr>
              <w:t>one option: ‘Browser download‘.</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503" w:name="_Toc345001139"/>
      <w:bookmarkStart w:id="504" w:name="_Toc365889695"/>
      <w:r w:rsidRPr="00ED457C">
        <w:t>NGEO-WEBC-VT</w:t>
      </w:r>
      <w:r>
        <w:t>P-0160</w:t>
      </w:r>
      <w:r w:rsidRPr="00ED457C">
        <w:t xml:space="preserve">: </w:t>
      </w:r>
      <w:r>
        <w:t>Advanced Search Criteria</w:t>
      </w:r>
      <w:bookmarkEnd w:id="503"/>
      <w:bookmarkEnd w:id="5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 xml:space="preserve">The advanced search criteria related to the </w:t>
            </w:r>
            <w:r>
              <w:rPr>
                <w:rFonts w:cstheme="minorHAnsi"/>
                <w:lang w:val="en-US"/>
              </w:rPr>
              <w:lastRenderedPageBreak/>
              <w:t>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lastRenderedPageBreak/>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lastRenderedPageBreak/>
              <w:t>Step-</w:t>
            </w:r>
            <w:r w:rsidR="00D5517F">
              <w:rPr>
                <w:i/>
                <w:sz w:val="14"/>
                <w:szCs w:val="14"/>
              </w:rPr>
              <w:t>4</w:t>
            </w:r>
            <w:r w:rsidR="00D5517F" w:rsidRPr="005D1206">
              <w:rPr>
                <w:i/>
                <w:sz w:val="14"/>
                <w:szCs w:val="14"/>
              </w:rPr>
              <w:t>0</w:t>
            </w:r>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505" w:name="_Toc345001140"/>
      <w:bookmarkStart w:id="506" w:name="_Toc365889696"/>
      <w:r w:rsidRPr="00ED457C">
        <w:t>NGEO-WEBC-VT</w:t>
      </w:r>
      <w:r>
        <w:t>P-0165</w:t>
      </w:r>
      <w:r w:rsidRPr="00ED457C">
        <w:t xml:space="preserve">: </w:t>
      </w:r>
      <w:r>
        <w:t>Advanced Search Criteria updated with dataset changes</w:t>
      </w:r>
      <w:bookmarkEnd w:id="505"/>
      <w:bookmarkEnd w:id="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r w:rsidR="00D77EE0">
              <w:rPr>
                <w:rFonts w:asciiTheme="minorHAnsi" w:hAnsiTheme="minorHAnsi" w:cstheme="minorHAnsi"/>
                <w:sz w:val="22"/>
                <w:szCs w:val="22"/>
                <w:lang w:val="en-US"/>
              </w:rPr>
              <w:t xml:space="preserve">30 </w:t>
            </w:r>
            <w:r>
              <w:rPr>
                <w:rFonts w:asciiTheme="minorHAnsi" w:hAnsiTheme="minorHAnsi" w:cstheme="minorHAnsi"/>
                <w:sz w:val="22"/>
                <w:szCs w:val="22"/>
                <w:lang w:val="en-US"/>
              </w:rPr>
              <w:t xml:space="preserve">to </w:t>
            </w:r>
            <w:r w:rsidR="00D77EE0">
              <w:rPr>
                <w:rFonts w:asciiTheme="minorHAnsi" w:hAnsiTheme="minorHAnsi" w:cstheme="minorHAnsi"/>
                <w:sz w:val="22"/>
                <w:szCs w:val="22"/>
                <w:lang w:val="en-US"/>
              </w:rPr>
              <w:t xml:space="preserve">50 </w:t>
            </w:r>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507" w:name="_Toc365889697"/>
      <w:r w:rsidRPr="00ED457C">
        <w:lastRenderedPageBreak/>
        <w:t>NGEO-WEBC-VT</w:t>
      </w:r>
      <w:r>
        <w:t>P-0170</w:t>
      </w:r>
      <w:r w:rsidRPr="00ED457C">
        <w:t xml:space="preserve">: </w:t>
      </w:r>
      <w:r>
        <w:t>Download options</w:t>
      </w:r>
      <w:bookmarkEnd w:id="5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‘Download Options’ tab</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p w:rsidR="0037612F" w:rsidRPr="003C0A28" w:rsidRDefault="0037612F" w:rsidP="007A5A43">
            <w:pPr>
              <w:spacing w:after="0"/>
              <w:rPr>
                <w:rFonts w:cstheme="minorHAnsi"/>
                <w:lang w:val="en-US"/>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 option</w:t>
            </w:r>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508" w:name="_Toc365889698"/>
      <w:r w:rsidRPr="00ED457C">
        <w:t>NGEO-WEBC-VT</w:t>
      </w:r>
      <w:r>
        <w:t>P-0173</w:t>
      </w:r>
      <w:r w:rsidRPr="00ED457C">
        <w:t xml:space="preserve">: </w:t>
      </w:r>
      <w:r>
        <w:t xml:space="preserve">Download options </w:t>
      </w:r>
      <w:r w:rsidR="00992948">
        <w:t>u</w:t>
      </w:r>
      <w:r>
        <w:t xml:space="preserve">pdate from </w:t>
      </w:r>
      <w:r w:rsidR="00992948">
        <w:t>results table</w:t>
      </w:r>
      <w:bookmarkEnd w:id="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lastRenderedPageBreak/>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509" w:name="_Toc365889699"/>
      <w:r w:rsidRPr="00ED457C">
        <w:t>NGEO-WEBC-VT</w:t>
      </w:r>
      <w:r>
        <w:t>P-0175</w:t>
      </w:r>
      <w:r w:rsidRPr="00ED457C">
        <w:t xml:space="preserve">: </w:t>
      </w:r>
      <w:r>
        <w:t xml:space="preserve">Download options update with </w:t>
      </w:r>
      <w:r w:rsidR="002517B6">
        <w:t>the selected dataset</w:t>
      </w:r>
      <w:bookmarkEnd w:id="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A67A35">
              <w:rPr>
                <w:i/>
                <w:color w:val="548DD4"/>
                <w:sz w:val="16"/>
                <w:szCs w:val="16"/>
                <w:lang w:val="en-US"/>
              </w:rPr>
              <w:t>Download options update with</w:t>
            </w:r>
            <w:r w:rsidR="002517B6">
              <w:rPr>
                <w:i/>
                <w:color w:val="548DD4"/>
                <w:sz w:val="16"/>
                <w:szCs w:val="16"/>
                <w:lang w:val="en-US"/>
              </w:rPr>
              <w:t xml:space="preserve"> the selected</w:t>
            </w:r>
            <w:r w:rsidRPr="00A67A35">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CE353A">
              <w:rPr>
                <w:rFonts w:asciiTheme="minorHAnsi" w:hAnsiTheme="minorHAnsi" w:cstheme="minorHAnsi"/>
                <w:sz w:val="22"/>
                <w:szCs w:val="22"/>
              </w:rPr>
              <w:t>ND_S</w:t>
            </w:r>
            <w:r w:rsidR="003F0A33">
              <w:rPr>
                <w:rFonts w:asciiTheme="minorHAnsi" w:hAnsiTheme="minorHAnsi" w:cstheme="minorHAnsi"/>
                <w:sz w:val="22"/>
                <w:szCs w:val="22"/>
              </w:rPr>
              <w:t>2</w:t>
            </w:r>
            <w:r w:rsidR="00CE353A">
              <w:rPr>
                <w:rFonts w:asciiTheme="minorHAnsi" w:hAnsiTheme="minorHAnsi" w:cstheme="minorHAnsi"/>
                <w:sz w:val="22"/>
                <w:szCs w:val="22"/>
              </w:rPr>
              <w:t>_1</w:t>
            </w:r>
            <w:r w:rsidR="000B237A">
              <w:rPr>
                <w:rFonts w:asciiTheme="minorHAnsi" w:hAnsiTheme="minorHAnsi" w:cstheme="minorHAnsi"/>
                <w:sz w:val="22"/>
                <w:szCs w:val="22"/>
              </w:rPr>
              <w: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w:t>
            </w:r>
            <w:r>
              <w:rPr>
                <w:rFonts w:asciiTheme="minorHAnsi" w:hAnsiTheme="minorHAnsi" w:cstheme="minorHAnsi"/>
                <w:sz w:val="22"/>
                <w:szCs w:val="22"/>
                <w:lang w:val="en-US"/>
              </w:rPr>
              <w:lastRenderedPageBreak/>
              <w:t>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E536D">
      <w:pPr>
        <w:pStyle w:val="Heading3"/>
      </w:pPr>
      <w:bookmarkStart w:id="510" w:name="_Toc365889700"/>
      <w:bookmarkStart w:id="511" w:name="_Ref365889730"/>
      <w:r w:rsidRPr="00ED457C">
        <w:lastRenderedPageBreak/>
        <w:t>NGEO-WEBC-VT</w:t>
      </w:r>
      <w:r>
        <w:t>P-0177</w:t>
      </w:r>
      <w:r w:rsidRPr="00ED457C">
        <w:t xml:space="preserve">: </w:t>
      </w:r>
      <w:r>
        <w:t>Download options with crop product to search area</w:t>
      </w:r>
      <w:bookmarkEnd w:id="510"/>
      <w:bookmarkEnd w:id="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963F24">
        <w:tc>
          <w:tcPr>
            <w:tcW w:w="8613" w:type="dxa"/>
            <w:gridSpan w:val="7"/>
            <w:shd w:val="clear" w:color="auto" w:fill="auto"/>
          </w:tcPr>
          <w:p w:rsidR="0097112D" w:rsidRPr="004E5884" w:rsidRDefault="0097112D" w:rsidP="00963F24">
            <w:pPr>
              <w:spacing w:after="0"/>
              <w:rPr>
                <w:lang w:val="en-US"/>
              </w:rPr>
            </w:pPr>
            <w:r>
              <w:rPr>
                <w:lang w:val="en-US"/>
              </w:rPr>
              <w:t>None</w:t>
            </w:r>
          </w:p>
        </w:tc>
      </w:tr>
      <w:tr w:rsidR="0097112D" w:rsidRPr="00544FC8" w:rsidTr="00963F24">
        <w:tc>
          <w:tcPr>
            <w:tcW w:w="865" w:type="dxa"/>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99" w:type="dxa"/>
            <w:gridSpan w:val="3"/>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963F24">
        <w:tc>
          <w:tcPr>
            <w:tcW w:w="865" w:type="dxa"/>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99" w:type="dxa"/>
            <w:gridSpan w:val="3"/>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963F24">
        <w:tc>
          <w:tcPr>
            <w:tcW w:w="865" w:type="dxa"/>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99" w:type="dxa"/>
            <w:gridSpan w:val="3"/>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963F24">
        <w:tc>
          <w:tcPr>
            <w:tcW w:w="865" w:type="dxa"/>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99" w:type="dxa"/>
            <w:gridSpan w:val="3"/>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“Search” button of the toolbar to open the Search widget</w:t>
            </w:r>
          </w:p>
        </w:tc>
        <w:tc>
          <w:tcPr>
            <w:tcW w:w="2690" w:type="dxa"/>
            <w:gridSpan w:val="2"/>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shd w:val="clear" w:color="auto" w:fill="auto"/>
            <w:vAlign w:val="center"/>
          </w:tcPr>
          <w:p w:rsidR="0097112D" w:rsidRPr="0056181B" w:rsidRDefault="0097112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“Download Options” tab</w:t>
            </w:r>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shd w:val="clear" w:color="auto" w:fill="auto"/>
            <w:vAlign w:val="center"/>
          </w:tcPr>
          <w:p w:rsidR="005A71DD" w:rsidRPr="0056181B" w:rsidRDefault="005A71D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“Search URL” button</w:t>
            </w:r>
          </w:p>
        </w:tc>
        <w:tc>
          <w:tcPr>
            <w:tcW w:w="2690" w:type="dxa"/>
            <w:gridSpan w:val="2"/>
            <w:shd w:val="clear" w:color="auto" w:fill="auto"/>
          </w:tcPr>
          <w:p w:rsidR="005A71DD" w:rsidRDefault="005A71DD">
            <w:pPr>
              <w:spacing w:after="0"/>
              <w:rPr>
                <w:rFonts w:cstheme="minorHAnsi"/>
                <w:lang w:val="en-GB"/>
              </w:rPr>
            </w:pPr>
            <w:r>
              <w:rPr>
                <w:rFonts w:cstheme="minorHAnsi"/>
                <w:lang w:val="en-GB"/>
              </w:rPr>
              <w:t xml:space="preserve">The </w:t>
            </w:r>
            <w:del w:id="512" w:author="Lavignotte Fabien" w:date="2013-09-25T18:46:00Z">
              <w:r w:rsidDel="00397CEE">
                <w:rPr>
                  <w:rFonts w:cstheme="minorHAnsi"/>
                  <w:lang w:val="en-GB"/>
                </w:rPr>
                <w:delText xml:space="preserve">The </w:delText>
              </w:r>
            </w:del>
            <w:r>
              <w:rPr>
                <w:rFonts w:cstheme="minorHAnsi"/>
                <w:lang w:val="en-GB"/>
              </w:rPr>
              <w:t>“crop</w:t>
            </w:r>
            <w:del w:id="513" w:author="Lavignotte Fabien" w:date="2013-09-25T18:46:00Z">
              <w:r w:rsidDel="00397CEE">
                <w:rPr>
                  <w:rFonts w:cstheme="minorHAnsi"/>
                  <w:lang w:val="en-GB"/>
                </w:rPr>
                <w:delText xml:space="preserve"> p</w:delText>
              </w:r>
            </w:del>
            <w:ins w:id="514" w:author="Lavignotte Fabien" w:date="2013-09-25T18:46:00Z">
              <w:r w:rsidR="00397CEE">
                <w:rPr>
                  <w:rFonts w:cstheme="minorHAnsi"/>
                  <w:lang w:val="en-GB"/>
                </w:rPr>
                <w:t>P</w:t>
              </w:r>
            </w:ins>
            <w:r>
              <w:rPr>
                <w:rFonts w:cstheme="minorHAnsi"/>
                <w:lang w:val="en-GB"/>
              </w:rPr>
              <w:t>roduct</w:t>
            </w:r>
            <w:del w:id="515" w:author="Lavignotte Fabien" w:date="2013-09-25T18:46:00Z">
              <w:r w:rsidDel="00397CEE">
                <w:rPr>
                  <w:rFonts w:cstheme="minorHAnsi"/>
                  <w:lang w:val="en-GB"/>
                </w:rPr>
                <w:delText xml:space="preserve"> to search area</w:delText>
              </w:r>
            </w:del>
            <w:r>
              <w:rPr>
                <w:rFonts w:cstheme="minorHAnsi"/>
                <w:lang w:val="en-GB"/>
              </w:rPr>
              <w:t>” is included in the url as a download option</w:t>
            </w:r>
            <w:ins w:id="516" w:author="Lavignotte Fabien" w:date="2013-09-25T18:46:00Z">
              <w:r w:rsidR="00397CEE">
                <w:rPr>
                  <w:rFonts w:cstheme="minorHAnsi"/>
                  <w:lang w:val="en-GB"/>
                </w:rPr>
                <w:t>, and with the value of the search area, defined as polygon</w:t>
              </w:r>
            </w:ins>
            <w:del w:id="517" w:author="Lavignotte Fabien" w:date="2013-09-25T18:46:00Z">
              <w:r w:rsidDel="00397CEE">
                <w:rPr>
                  <w:rFonts w:cstheme="minorHAnsi"/>
                  <w:lang w:val="en-GB"/>
                </w:rPr>
                <w:delText>.</w:delText>
              </w:r>
            </w:del>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shd w:val="clear" w:color="auto" w:fill="auto"/>
            <w:vAlign w:val="center"/>
          </w:tcPr>
          <w:p w:rsidR="00A907C4" w:rsidRPr="0056181B" w:rsidRDefault="00A907C4" w:rsidP="00963F24">
            <w:pPr>
              <w:spacing w:after="0"/>
              <w:jc w:val="center"/>
              <w:rPr>
                <w:i/>
                <w:sz w:val="14"/>
                <w:szCs w:val="14"/>
              </w:rPr>
            </w:pP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A907C4" w:rsidRDefault="00A907C4">
            <w:pPr>
              <w:spacing w:after="0"/>
              <w:rPr>
                <w:rFonts w:cstheme="minorHAnsi"/>
                <w:lang w:val="en-GB"/>
              </w:rPr>
            </w:pPr>
            <w:del w:id="518" w:author="Lavignotte Fabien" w:date="2013-09-25T18:46:00Z">
              <w:r w:rsidDel="007E1F55">
                <w:rPr>
                  <w:rFonts w:cstheme="minorHAnsi"/>
                  <w:lang w:val="en-GB"/>
                </w:rPr>
                <w:delText xml:space="preserve">The </w:delText>
              </w:r>
            </w:del>
            <w:r>
              <w:rPr>
                <w:rFonts w:cstheme="minorHAnsi"/>
                <w:lang w:val="en-GB"/>
              </w:rPr>
              <w:t>The “crop</w:t>
            </w:r>
            <w:ins w:id="519" w:author="Lavignotte Fabien" w:date="2013-09-25T18:46:00Z">
              <w:r w:rsidR="007F4EAA">
                <w:rPr>
                  <w:rFonts w:cstheme="minorHAnsi"/>
                  <w:lang w:val="en-GB"/>
                </w:rPr>
                <w:t>P</w:t>
              </w:r>
            </w:ins>
            <w:del w:id="520" w:author="Lavignotte Fabien" w:date="2013-09-25T18:46:00Z">
              <w:r w:rsidDel="007F4EAA">
                <w:rPr>
                  <w:rFonts w:cstheme="minorHAnsi"/>
                  <w:lang w:val="en-GB"/>
                </w:rPr>
                <w:delText xml:space="preserve"> p</w:delText>
              </w:r>
            </w:del>
            <w:r>
              <w:rPr>
                <w:rFonts w:cstheme="minorHAnsi"/>
                <w:lang w:val="en-GB"/>
              </w:rPr>
              <w:t>roduct</w:t>
            </w:r>
            <w:del w:id="521" w:author="Lavignotte Fabien" w:date="2013-09-25T18:46:00Z">
              <w:r w:rsidDel="007F4EAA">
                <w:rPr>
                  <w:rFonts w:cstheme="minorHAnsi"/>
                  <w:lang w:val="en-GB"/>
                </w:rPr>
                <w:delText xml:space="preserve"> to search area</w:delText>
              </w:r>
            </w:del>
            <w:r>
              <w:rPr>
                <w:rFonts w:cstheme="minorHAnsi"/>
                <w:lang w:val="en-GB"/>
              </w:rPr>
              <w:t>” is not included in the url as a download option.</w:t>
            </w:r>
          </w:p>
        </w:tc>
        <w:tc>
          <w:tcPr>
            <w:tcW w:w="1559" w:type="dxa"/>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C4034D">
      <w:pPr>
        <w:pStyle w:val="Heading3"/>
      </w:pPr>
      <w:bookmarkStart w:id="522" w:name="_Toc365889701"/>
      <w:r w:rsidRPr="00C4034D">
        <w:t>NGEO-WEBC-VTP-01</w:t>
      </w:r>
      <w:r w:rsidR="00725814" w:rsidRPr="00C4034D">
        <w:t>80</w:t>
      </w:r>
      <w:r w:rsidRPr="00C4034D">
        <w:t xml:space="preserve">: </w:t>
      </w:r>
      <w:r w:rsidR="00725814" w:rsidRPr="00C4034D">
        <w:t>Help</w:t>
      </w:r>
      <w:bookmarkEnd w:id="5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523" w:name="_Toc365889702"/>
      <w:r w:rsidRPr="00ED457C">
        <w:t>NGEO-WEBC-VT</w:t>
      </w:r>
      <w:r>
        <w:t>P-0190</w:t>
      </w:r>
      <w:r w:rsidRPr="00ED457C">
        <w:t xml:space="preserve">: </w:t>
      </w:r>
      <w:r w:rsidR="003649FC">
        <w:t>Import</w:t>
      </w:r>
      <w:bookmarkEnd w:id="5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524" w:author="Lavignotte Fabien" w:date="2013-09-26T09:56:00Z">
              <w:r w:rsidR="00963F24" w:rsidDel="00C110D4">
                <w:rPr>
                  <w:rFonts w:cstheme="minorHAnsi"/>
                  <w:lang w:val="en-GB"/>
                </w:rPr>
                <w:pgNum/>
              </w:r>
            </w:del>
            <w:ins w:id="525" w:author="Lavignotte Fabien" w:date="2013-09-26T09:56:00Z">
              <w:r w:rsidR="00C110D4">
                <w:rPr>
                  <w:rFonts w:cstheme="minorHAnsi"/>
                  <w:lang w:val="en-GB"/>
                </w:rPr>
                <w:t>su</w:t>
              </w:r>
            </w:ins>
            <w:r w:rsidR="00963F24">
              <w:rPr>
                <w:rFonts w:cstheme="minorHAnsi"/>
                <w:lang w:val="en-GB"/>
              </w:rPr>
              <w:t>ccess</w:t>
            </w:r>
            <w:del w:id="526" w:author="Lavignotte Fabien" w:date="2013-09-26T09:56:00Z">
              <w:r w:rsidR="00963F24" w:rsidDel="00C110D4">
                <w:rPr>
                  <w:rFonts w:cstheme="minorHAnsi"/>
                  <w:lang w:val="en-GB"/>
                </w:rPr>
                <w:pgNum/>
              </w:r>
              <w:r w:rsidR="00963F24" w:rsidDel="00C110D4">
                <w:rPr>
                  <w:rFonts w:cstheme="minorHAnsi"/>
                  <w:lang w:val="en-GB"/>
                </w:rPr>
                <w:pgNum/>
              </w:r>
            </w:del>
            <w:ins w:id="527"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528" w:author="Lavignotte Fabien" w:date="2013-09-26T09:56:00Z">
              <w:r w:rsidR="00963F24" w:rsidDel="00C110D4">
                <w:rPr>
                  <w:rFonts w:cstheme="minorHAnsi"/>
                  <w:lang w:val="en-GB"/>
                </w:rPr>
                <w:pgNum/>
              </w:r>
            </w:del>
            <w:ins w:id="529" w:author="Lavignotte Fabien" w:date="2013-09-26T09:56:00Z">
              <w:r w:rsidR="00C110D4">
                <w:rPr>
                  <w:rFonts w:cstheme="minorHAnsi"/>
                  <w:lang w:val="en-GB"/>
                </w:rPr>
                <w:t>su</w:t>
              </w:r>
            </w:ins>
            <w:r w:rsidR="00963F24">
              <w:rPr>
                <w:rFonts w:cstheme="minorHAnsi"/>
                <w:lang w:val="en-GB"/>
              </w:rPr>
              <w:t>ccess</w:t>
            </w:r>
            <w:del w:id="530" w:author="Lavignotte Fabien" w:date="2013-09-26T09:56:00Z">
              <w:r w:rsidR="00963F24" w:rsidDel="00C110D4">
                <w:rPr>
                  <w:rFonts w:cstheme="minorHAnsi"/>
                  <w:lang w:val="en-GB"/>
                </w:rPr>
                <w:pgNum/>
              </w:r>
              <w:r w:rsidR="00963F24" w:rsidDel="00C110D4">
                <w:rPr>
                  <w:rFonts w:cstheme="minorHAnsi"/>
                  <w:lang w:val="en-GB"/>
                </w:rPr>
                <w:pgNum/>
              </w:r>
            </w:del>
            <w:ins w:id="531"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532" w:author="Lavignotte Fabien" w:date="2013-09-26T09:56:00Z">
              <w:r w:rsidR="00963F24" w:rsidDel="00C110D4">
                <w:rPr>
                  <w:rFonts w:cstheme="minorHAnsi"/>
                  <w:lang w:val="en-GB"/>
                </w:rPr>
                <w:lastRenderedPageBreak/>
                <w:pgNum/>
              </w:r>
            </w:del>
            <w:ins w:id="533" w:author="Lavignotte Fabien" w:date="2013-09-26T09:56:00Z">
              <w:r w:rsidR="00C110D4">
                <w:rPr>
                  <w:rFonts w:cstheme="minorHAnsi"/>
                  <w:lang w:val="en-GB"/>
                </w:rPr>
                <w:t>su</w:t>
              </w:r>
            </w:ins>
            <w:r w:rsidR="00963F24">
              <w:rPr>
                <w:rFonts w:cstheme="minorHAnsi"/>
                <w:lang w:val="en-GB"/>
              </w:rPr>
              <w:t>ccess</w:t>
            </w:r>
            <w:del w:id="534" w:author="Lavignotte Fabien" w:date="2013-09-26T09:56:00Z">
              <w:r w:rsidR="00963F24" w:rsidDel="00C110D4">
                <w:rPr>
                  <w:rFonts w:cstheme="minorHAnsi"/>
                  <w:lang w:val="en-GB"/>
                </w:rPr>
                <w:pgNum/>
              </w:r>
              <w:r w:rsidR="00963F24" w:rsidDel="00C110D4">
                <w:rPr>
                  <w:rFonts w:cstheme="minorHAnsi"/>
                  <w:lang w:val="en-GB"/>
                </w:rPr>
                <w:pgNum/>
              </w:r>
            </w:del>
            <w:ins w:id="535"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lastRenderedPageBreak/>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lastRenderedPageBreak/>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536" w:author="Lavignotte Fabien" w:date="2013-09-26T09:57:00Z">
              <w:r w:rsidR="00963F24" w:rsidDel="00C110D4">
                <w:rPr>
                  <w:rFonts w:asciiTheme="minorHAnsi" w:hAnsiTheme="minorHAnsi" w:cstheme="minorHAnsi"/>
                  <w:sz w:val="22"/>
                  <w:szCs w:val="22"/>
                </w:rPr>
                <w:pgNum/>
              </w:r>
              <w:r w:rsidR="00963F24" w:rsidDel="00C110D4">
                <w:rPr>
                  <w:rFonts w:asciiTheme="minorHAnsi" w:hAnsiTheme="minorHAnsi" w:cstheme="minorHAnsi"/>
                  <w:sz w:val="22"/>
                  <w:szCs w:val="22"/>
                </w:rPr>
                <w:delText>ccess</w:delText>
              </w:r>
            </w:del>
            <w:ins w:id="537" w:author="Lavignotte Fabien" w:date="2013-09-26T09:57:00Z">
              <w:r w:rsidR="00C110D4">
                <w:rPr>
                  <w:rFonts w:asciiTheme="minorHAnsi" w:hAnsiTheme="minorHAnsi" w:cstheme="minorHAnsi"/>
                  <w:sz w:val="22"/>
                  <w:szCs w:val="22"/>
                </w:rPr>
                <w:t>europe</w:t>
              </w:r>
            </w:ins>
            <w:r>
              <w:rPr>
                <w:rFonts w:asciiTheme="minorHAnsi" w:hAnsiTheme="minorHAnsi" w:cstheme="minorHAnsi"/>
                <w:sz w:val="22"/>
                <w:szCs w:val="22"/>
              </w:rPr>
              <w:t>.json from test data.</w:t>
            </w:r>
          </w:p>
        </w:tc>
        <w:tc>
          <w:tcPr>
            <w:tcW w:w="2690" w:type="dxa"/>
            <w:gridSpan w:val="2"/>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ins w:id="538" w:author="Lavignotte Fabien" w:date="2013-09-26T09:57:00Z">
              <w:r w:rsidR="00C110D4">
                <w:rPr>
                  <w:rFonts w:cstheme="minorHAnsi"/>
                  <w:lang w:val="en-GB"/>
                </w:rPr>
                <w:t>europe</w:t>
              </w:r>
            </w:ins>
            <w:del w:id="539" w:author="Lavignotte Fabien" w:date="2013-09-26T09:57:00Z">
              <w:r w:rsidR="00963F24" w:rsidDel="00C110D4">
                <w:rPr>
                  <w:rFonts w:cstheme="minorHAnsi"/>
                  <w:lang w:val="en-GB"/>
                </w:rPr>
                <w:pgNum/>
              </w:r>
              <w:r w:rsidR="00963F24" w:rsidDel="00C110D4">
                <w:rPr>
                  <w:rFonts w:cstheme="minorHAnsi"/>
                  <w:lang w:val="en-GB"/>
                </w:rPr>
                <w:delText>ccess</w:delText>
              </w:r>
            </w:del>
            <w:r w:rsidR="00AE024D" w:rsidRPr="00AE024D">
              <w:rPr>
                <w:rFonts w:cstheme="minorHAnsi"/>
                <w:lang w:val="en-GB"/>
              </w:rPr>
              <w:t>.json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del w:id="540" w:author="Lavignotte Fabien" w:date="2013-09-26T09:57:00Z">
              <w:r w:rsidRPr="00B22FC9" w:rsidDel="00C110D4">
                <w:rPr>
                  <w:rFonts w:cstheme="minorHAnsi"/>
                  <w:lang w:val="en-GB"/>
                </w:rPr>
                <w:delText>invalid.txt :</w:delText>
              </w:r>
            </w:del>
            <w:ins w:id="541" w:author="Lavignotte Fabien" w:date="2013-09-26T09:57:00Z">
              <w:r w:rsidR="00C110D4" w:rsidRPr="00B22FC9">
                <w:rPr>
                  <w:rFonts w:cstheme="minorHAnsi"/>
                  <w:lang w:val="en-GB"/>
                </w:rPr>
                <w:t>invalid.txt:</w:t>
              </w:r>
            </w:ins>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542" w:name="_Toc346804820"/>
      <w:bookmarkStart w:id="543" w:name="_Toc365889703"/>
      <w:r w:rsidRPr="00ED457C">
        <w:t>NGEO-WEBC-VT</w:t>
      </w:r>
      <w:r>
        <w:t>P-0200</w:t>
      </w:r>
      <w:r w:rsidRPr="00ED457C">
        <w:t xml:space="preserve">: </w:t>
      </w:r>
      <w:r>
        <w:t>Search Shared URL</w:t>
      </w:r>
      <w:bookmarkEnd w:id="542"/>
      <w:bookmarkEnd w:id="5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r w:rsidR="00394F01">
              <w:rPr>
                <w:lang w:val="en-US"/>
              </w:rPr>
              <w:t>0020</w:t>
            </w:r>
          </w:p>
        </w:tc>
        <w:tc>
          <w:tcPr>
            <w:tcW w:w="2690" w:type="dxa"/>
            <w:gridSpan w:val="2"/>
            <w:shd w:val="clear" w:color="auto" w:fill="auto"/>
          </w:tcPr>
          <w:p w:rsidR="00D178F8" w:rsidRPr="00057FF1"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c>
          <w:tcPr>
            <w:tcW w:w="865" w:type="dxa"/>
            <w:shd w:val="clear" w:color="auto" w:fill="auto"/>
            <w:vAlign w:val="center"/>
          </w:tcPr>
          <w:p w:rsidR="00D0253C" w:rsidRPr="003C0A28" w:rsidRDefault="00D0253C"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D0253C" w:rsidRDefault="00D0253C" w:rsidP="00394F01">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D0253C" w:rsidDel="00D0253C" w:rsidRDefault="00D0253C" w:rsidP="00435142">
            <w:pPr>
              <w:rPr>
                <w:lang w:val="en-US"/>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D0253C" w:rsidRPr="0056181B" w:rsidRDefault="00D0253C" w:rsidP="00435142">
            <w:pPr>
              <w:spacing w:after="0"/>
              <w:jc w:val="center"/>
              <w:rPr>
                <w:i/>
                <w:sz w:val="14"/>
                <w:szCs w:val="14"/>
              </w:rPr>
            </w:pPr>
          </w:p>
        </w:tc>
      </w:tr>
      <w:tr w:rsidR="00D0253C" w:rsidRPr="00732447" w:rsidTr="00435142">
        <w:tc>
          <w:tcPr>
            <w:tcW w:w="865" w:type="dxa"/>
            <w:shd w:val="clear" w:color="auto" w:fill="auto"/>
            <w:vAlign w:val="center"/>
          </w:tcPr>
          <w:p w:rsidR="00D0253C" w:rsidRDefault="00D0253C" w:rsidP="00435142">
            <w:pPr>
              <w:spacing w:after="0"/>
              <w:jc w:val="center"/>
              <w:rPr>
                <w:i/>
                <w:sz w:val="14"/>
                <w:szCs w:val="14"/>
              </w:rPr>
            </w:pPr>
            <w:r>
              <w:rPr>
                <w:i/>
                <w:sz w:val="14"/>
                <w:szCs w:val="14"/>
              </w:rPr>
              <w:t>Step-30</w:t>
            </w:r>
          </w:p>
        </w:tc>
        <w:tc>
          <w:tcPr>
            <w:tcW w:w="3499" w:type="dxa"/>
            <w:gridSpan w:val="3"/>
            <w:shd w:val="clear" w:color="auto" w:fill="auto"/>
          </w:tcPr>
          <w:p w:rsidR="00D0253C" w:rsidRDefault="00D0253C" w:rsidP="00D0253C">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p>
        </w:tc>
        <w:tc>
          <w:tcPr>
            <w:tcW w:w="2690" w:type="dxa"/>
            <w:gridSpan w:val="2"/>
            <w:shd w:val="clear" w:color="auto" w:fill="auto"/>
          </w:tcPr>
          <w:p w:rsidR="00D0253C" w:rsidRDefault="00D0253C" w:rsidP="00435142">
            <w:pPr>
              <w:rPr>
                <w:lang w:val="en-US"/>
              </w:rPr>
            </w:pPr>
          </w:p>
        </w:tc>
        <w:tc>
          <w:tcPr>
            <w:tcW w:w="1559" w:type="dxa"/>
            <w:shd w:val="clear" w:color="auto" w:fill="auto"/>
            <w:vAlign w:val="center"/>
          </w:tcPr>
          <w:p w:rsidR="00D0253C" w:rsidRPr="00732447" w:rsidRDefault="00D0253C"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r w:rsidR="00D0253C">
              <w:rPr>
                <w:i/>
                <w:sz w:val="14"/>
                <w:szCs w:val="14"/>
              </w:rPr>
              <w:t>40</w:t>
            </w:r>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50</w:t>
            </w:r>
          </w:p>
        </w:tc>
        <w:tc>
          <w:tcPr>
            <w:tcW w:w="3499" w:type="dxa"/>
            <w:gridSpan w:val="3"/>
            <w:shd w:val="clear" w:color="auto" w:fill="auto"/>
          </w:tcPr>
          <w:p w:rsidR="00D0253C" w:rsidRDefault="00D0253C" w:rsidP="00435142">
            <w:pPr>
              <w:rPr>
                <w:lang w:val="en-US"/>
              </w:rPr>
            </w:pPr>
            <w:r>
              <w:rPr>
                <w:lang w:val="en-US"/>
              </w:rPr>
              <w:t>Uncheck “Use map extent”.</w:t>
            </w:r>
          </w:p>
          <w:p w:rsidR="00D0253C" w:rsidRDefault="00D178F8" w:rsidP="00435142">
            <w:pPr>
              <w:rPr>
                <w:lang w:val="en-US"/>
              </w:rPr>
            </w:pPr>
            <w:r w:rsidRPr="00516C55">
              <w:rPr>
                <w:lang w:val="en-US"/>
              </w:rPr>
              <w:t>Set the area coordinates manually</w:t>
            </w:r>
            <w:r w:rsidR="00D0253C">
              <w:rPr>
                <w:lang w:val="en-US"/>
              </w:rPr>
              <w:t xml:space="preserve"> with</w:t>
            </w:r>
          </w:p>
          <w:p w:rsidR="00D178F8" w:rsidRDefault="00D178F8" w:rsidP="00D0253C">
            <w:pPr>
              <w:rPr>
                <w:lang w:val="en-US"/>
              </w:rPr>
            </w:pP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0253C" w:rsidRDefault="00D0253C" w:rsidP="00D0253C">
            <w:r>
              <w:rPr>
                <w:lang w:val="en-US"/>
              </w:rPr>
              <w:t>North : 20</w:t>
            </w:r>
          </w:p>
        </w:tc>
        <w:tc>
          <w:tcPr>
            <w:tcW w:w="2690" w:type="dxa"/>
            <w:gridSpan w:val="2"/>
            <w:shd w:val="clear" w:color="auto" w:fill="auto"/>
          </w:tcPr>
          <w:p w:rsidR="00D178F8" w:rsidRDefault="00D178F8" w:rsidP="00D0253C">
            <w:pPr>
              <w:rPr>
                <w:lang w:val="en-US"/>
              </w:rPr>
            </w:pPr>
            <w:r>
              <w:rPr>
                <w:lang w:val="en-US"/>
              </w:rPr>
              <w:t xml:space="preserve">The area coordinates are </w:t>
            </w:r>
            <w:r w:rsidR="00D0253C">
              <w:rPr>
                <w:lang w:val="en-US"/>
              </w:rPr>
              <w:t>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lastRenderedPageBreak/>
              <w:t>Step-</w:t>
            </w:r>
            <w:r w:rsidR="00D0253C">
              <w:rPr>
                <w:i/>
                <w:sz w:val="14"/>
                <w:szCs w:val="14"/>
              </w:rPr>
              <w:t>6</w:t>
            </w:r>
            <w:r w:rsidR="00D0253C" w:rsidRPr="005D1206">
              <w:rPr>
                <w:i/>
                <w:sz w:val="14"/>
                <w:szCs w:val="14"/>
              </w:rPr>
              <w:t>0</w:t>
            </w:r>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shd w:val="clear" w:color="auto" w:fill="auto"/>
          </w:tcPr>
          <w:p w:rsidR="00D178F8" w:rsidRDefault="00D0253C" w:rsidP="002F650A">
            <w:r>
              <w:rPr>
                <w:rFonts w:cstheme="minorHAnsi"/>
              </w:rPr>
              <w:t>Check “ “Ascending” for Pass</w:t>
            </w:r>
            <w:r w:rsidR="002F650A">
              <w:rPr>
                <w:rFonts w:cstheme="minorHAnsi"/>
              </w:rPr>
              <w:t>, and put value from 500 to 1000 for Orbit</w:t>
            </w:r>
          </w:p>
        </w:tc>
        <w:tc>
          <w:tcPr>
            <w:tcW w:w="2690" w:type="dxa"/>
            <w:gridSpan w:val="2"/>
            <w:shd w:val="clear" w:color="auto" w:fill="auto"/>
          </w:tcPr>
          <w:p w:rsidR="00D178F8"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p w:rsidR="00D178F8" w:rsidRPr="00D5189E"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shd w:val="clear" w:color="auto" w:fill="auto"/>
          </w:tcPr>
          <w:p w:rsidR="00D178F8" w:rsidRDefault="00D0253C" w:rsidP="00E11CBC">
            <w:r>
              <w:rPr>
                <w:rFonts w:cstheme="minorHAnsi"/>
              </w:rPr>
              <w:t>CSelect “download continously” options for download mode.</w:t>
            </w:r>
          </w:p>
        </w:tc>
        <w:tc>
          <w:tcPr>
            <w:tcW w:w="2690" w:type="dxa"/>
            <w:gridSpan w:val="2"/>
            <w:shd w:val="clear" w:color="auto" w:fill="auto"/>
          </w:tcPr>
          <w:p w:rsidR="00D178F8" w:rsidRDefault="00D178F8" w:rsidP="00D0253C">
            <w:pPr>
              <w:rPr>
                <w:rFonts w:cstheme="minorHAnsi"/>
                <w:lang w:val="en-GB"/>
              </w:rPr>
            </w:pPr>
          </w:p>
          <w:p w:rsidR="002A0004" w:rsidRDefault="002A0004" w:rsidP="00D0253C">
            <w:pPr>
              <w:rPr>
                <w:lang w:val="en-US"/>
              </w:rPr>
            </w:pPr>
            <w:r>
              <w:rPr>
                <w:lang w:val="en-US"/>
              </w:rPr>
              <w:t>The productFormat is still set to “None”</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110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120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130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lang w:val="en-US"/>
              </w:rPr>
            </w:pPr>
            <w:r>
              <w:rPr>
                <w:lang w:val="en-US"/>
              </w:rPr>
              <w:t>The following coordinates are set  :</w:t>
            </w: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178F8" w:rsidRDefault="00D0253C" w:rsidP="00D0253C">
            <w:pPr>
              <w:spacing w:after="0"/>
              <w:rPr>
                <w:rFonts w:cstheme="minorHAnsi"/>
                <w:lang w:val="en-GB"/>
              </w:rPr>
            </w:pPr>
            <w:r>
              <w:rPr>
                <w:lang w:val="en-US"/>
              </w:rPr>
              <w:t>North : 20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r w:rsidR="00D0253C">
              <w:rPr>
                <w:i/>
                <w:sz w:val="14"/>
                <w:szCs w:val="14"/>
              </w:rPr>
              <w:t>150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0253C" w:rsidP="002F650A">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160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0253C" w:rsidP="00435142">
            <w:pPr>
              <w:spacing w:after="0"/>
              <w:rPr>
                <w:rFonts w:cstheme="minorHAnsi"/>
                <w:lang w:val="en-GB"/>
              </w:rPr>
            </w:pPr>
            <w:r>
              <w:rPr>
                <w:rFonts w:cstheme="minorHAnsi"/>
                <w:lang w:val="en-GB"/>
              </w:rPr>
              <w:t>For downloadMode</w:t>
            </w:r>
            <w:proofErr w:type="gramStart"/>
            <w:r>
              <w:rPr>
                <w:rFonts w:cstheme="minorHAnsi"/>
                <w:lang w:val="en-GB"/>
              </w:rPr>
              <w:t>,  “</w:t>
            </w:r>
            <w:proofErr w:type="gramEnd"/>
            <w:r>
              <w:rPr>
                <w:rFonts w:cstheme="minorHAnsi"/>
                <w:lang w:val="en-GB"/>
              </w:rPr>
              <w:t>Download continuously”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Heading3"/>
      </w:pPr>
      <w:bookmarkStart w:id="544" w:name="_Toc346804821"/>
      <w:bookmarkStart w:id="545" w:name="_Toc365889704"/>
      <w:r w:rsidRPr="00ED457C">
        <w:t>NGEO-WEBC-VT</w:t>
      </w:r>
      <w:r>
        <w:t>P-0210</w:t>
      </w:r>
      <w:r w:rsidRPr="00ED457C">
        <w:t xml:space="preserve">: </w:t>
      </w:r>
      <w:r>
        <w:t>Data-driven Standing Order Shared URL</w:t>
      </w:r>
      <w:bookmarkEnd w:id="544"/>
      <w:bookmarkEnd w:id="5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c>
          <w:tcPr>
            <w:tcW w:w="865" w:type="dxa"/>
            <w:shd w:val="clear" w:color="auto" w:fill="auto"/>
            <w:vAlign w:val="center"/>
          </w:tcPr>
          <w:p w:rsidR="00A13F52" w:rsidRPr="003C0A28" w:rsidRDefault="00A13F52"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A13F52" w:rsidRDefault="00A13F52" w:rsidP="00435142">
            <w:r>
              <w:t>Change the start date to 2013-02-08 and end date to 2013-06-08 using calendar widget</w:t>
            </w:r>
          </w:p>
        </w:tc>
        <w:tc>
          <w:tcPr>
            <w:tcW w:w="2690" w:type="dxa"/>
            <w:gridSpan w:val="2"/>
            <w:shd w:val="clear" w:color="auto" w:fill="auto"/>
          </w:tcPr>
          <w:p w:rsidR="00A13F52" w:rsidRDefault="00A13F52" w:rsidP="00435142">
            <w:pPr>
              <w:rPr>
                <w:lang w:val="en-US"/>
              </w:rPr>
            </w:pPr>
          </w:p>
        </w:tc>
        <w:tc>
          <w:tcPr>
            <w:tcW w:w="1559" w:type="dxa"/>
            <w:shd w:val="clear" w:color="auto" w:fill="auto"/>
            <w:vAlign w:val="center"/>
          </w:tcPr>
          <w:p w:rsidR="00A13F52" w:rsidRPr="0056181B" w:rsidRDefault="00A13F52"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3</w:t>
            </w:r>
            <w:r w:rsidR="004C3393"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40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60</w:t>
            </w:r>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shd w:val="clear" w:color="auto" w:fill="auto"/>
          </w:tcPr>
          <w:p w:rsidR="00D178F8" w:rsidRDefault="00A13F52" w:rsidP="00435142">
            <w:pPr>
              <w:spacing w:after="0"/>
              <w:rPr>
                <w:rFonts w:cstheme="minorHAnsi"/>
                <w:lang w:val="en-GB"/>
              </w:rPr>
            </w:pPr>
            <w:r>
              <w:rPr>
                <w:rFonts w:cstheme="minorHAnsi"/>
                <w:lang w:val="en-GB"/>
              </w:rPr>
              <w:t xml:space="preserve">The start date is </w:t>
            </w:r>
            <w:r>
              <w:t>2013-02-08 and the end date is 2013-06-08.</w:t>
            </w:r>
            <w:r w:rsidR="004C3393">
              <w:t xml:space="preserve"> The Data-driven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Heading3"/>
      </w:pPr>
      <w:bookmarkStart w:id="546" w:name="_Toc346804822"/>
      <w:bookmarkStart w:id="547" w:name="_Toc365889705"/>
      <w:r w:rsidRPr="00ED457C">
        <w:t>NGEO-WEBC-VT</w:t>
      </w:r>
      <w:r>
        <w:t>P-0215</w:t>
      </w:r>
      <w:r w:rsidRPr="00ED457C">
        <w:t xml:space="preserve">: </w:t>
      </w:r>
      <w:r>
        <w:t>Time-driven Standing Order Shared URL</w:t>
      </w:r>
      <w:bookmarkEnd w:id="546"/>
      <w:bookmarkEnd w:id="5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lastRenderedPageBreak/>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963F24" w:rsidP="00CC2CD1">
            <w:pPr>
              <w:spacing w:after="0"/>
              <w:rPr>
                <w:rFonts w:cstheme="minorHAnsi"/>
                <w:lang w:val="en-GB"/>
              </w:rPr>
            </w:pPr>
            <w:proofErr w:type="gramStart"/>
            <w:r>
              <w:t>t</w:t>
            </w:r>
            <w:r w:rsidR="00CC2CD1">
              <w:t>he</w:t>
            </w:r>
            <w:proofErr w:type="gramEnd"/>
            <w:r w:rsidR="00CC2CD1">
              <w:t xml:space="preserve"> Time-driven checkbox is selected. The Shifting period is set to 15. The “Apply shifting…”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Heading3"/>
      </w:pPr>
      <w:bookmarkStart w:id="548" w:name="_Toc365889706"/>
      <w:r w:rsidRPr="00ED457C">
        <w:t>NGEO-WEBC-VT</w:t>
      </w:r>
      <w:r>
        <w:t>P-0220</w:t>
      </w:r>
      <w:r w:rsidRPr="00ED457C">
        <w:t xml:space="preserve">: </w:t>
      </w:r>
      <w:r>
        <w:t>Zone of interest: draw</w:t>
      </w:r>
      <w:bookmarkEnd w:id="5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r w:rsidR="009D5F51">
              <w:rPr>
                <w:rFonts w:cstheme="minorHAnsi"/>
                <w:lang w:val="en-GB"/>
              </w:rPr>
              <w:t>ed</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lastRenderedPageBreak/>
              <w:t>is effective and does not interfere with the drawing functionnality</w:t>
            </w:r>
          </w:p>
        </w:tc>
        <w:tc>
          <w:tcPr>
            <w:tcW w:w="1559" w:type="dxa"/>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lastRenderedPageBreak/>
              <w:t>NGEO-WEBC-PFC-0222</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lastRenderedPageBreak/>
              <w:t>Step-</w:t>
            </w:r>
            <w:r w:rsidR="000E51B2">
              <w:rPr>
                <w:i/>
                <w:sz w:val="14"/>
                <w:szCs w:val="14"/>
              </w:rPr>
              <w:t>9</w:t>
            </w:r>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r w:rsidR="009D5F51">
              <w:rPr>
                <w:rFonts w:cstheme="minorHAnsi"/>
                <w:lang w:val="en-GB"/>
              </w:rPr>
              <w:t>ed</w:t>
            </w:r>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12278F">
      <w:pPr>
        <w:pStyle w:val="Heading3"/>
      </w:pPr>
      <w:bookmarkStart w:id="549" w:name="_Toc365889707"/>
      <w:r w:rsidRPr="00ED457C">
        <w:t>NGEO-WEBC-VT</w:t>
      </w:r>
      <w:r>
        <w:t>P-0</w:t>
      </w:r>
      <w:r w:rsidR="001B7EE6">
        <w:t>224</w:t>
      </w:r>
      <w:r w:rsidRPr="00ED457C">
        <w:t xml:space="preserve">: </w:t>
      </w:r>
      <w:r w:rsidR="00325769">
        <w:t>Zone of interest: gazetteer</w:t>
      </w:r>
      <w:bookmarkEnd w:id="5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 xml:space="preserve">Results are erased. The search area is now empty, </w:t>
            </w:r>
            <w:r>
              <w:rPr>
                <w:rFonts w:cstheme="minorHAnsi"/>
                <w:lang w:val="en-GB"/>
              </w:rPr>
              <w:lastRenderedPageBreak/>
              <w:t>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lastRenderedPageBreak/>
              <w:t>NGEO-WEBC-PFC-0225</w:t>
            </w:r>
          </w:p>
        </w:tc>
      </w:tr>
    </w:tbl>
    <w:p w:rsidR="0012278F" w:rsidRPr="00ED457C" w:rsidRDefault="0012278F" w:rsidP="0012278F">
      <w:pPr>
        <w:pStyle w:val="Heading3"/>
      </w:pPr>
      <w:bookmarkStart w:id="550" w:name="_Toc365889708"/>
      <w:r w:rsidRPr="00ED457C">
        <w:lastRenderedPageBreak/>
        <w:t>NGEO-WEBC-VT</w:t>
      </w:r>
      <w:r>
        <w:t>P-0</w:t>
      </w:r>
      <w:r w:rsidR="000620EB">
        <w:t>228</w:t>
      </w:r>
      <w:r w:rsidRPr="00ED457C">
        <w:t xml:space="preserve">: </w:t>
      </w:r>
      <w:r w:rsidR="000620EB">
        <w:t>Zone of interest: Manual polygon</w:t>
      </w:r>
      <w:bookmarkEnd w:id="5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551" w:name="_Toc365889709"/>
      <w:r w:rsidRPr="00ED457C">
        <w:t>NGEO-WEBC-VT</w:t>
      </w:r>
      <w:r>
        <w:t>P-0230</w:t>
      </w:r>
      <w:r w:rsidRPr="00ED457C">
        <w:t xml:space="preserve">: </w:t>
      </w:r>
      <w:r>
        <w:t>Export</w:t>
      </w:r>
      <w:bookmarkEnd w:id="5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552" w:name="_Toc365889710"/>
      <w:r w:rsidRPr="00ED457C">
        <w:t>NGEO-WEBC-VT</w:t>
      </w:r>
      <w:r>
        <w:t>P-0240</w:t>
      </w:r>
      <w:r w:rsidRPr="00ED457C">
        <w:t xml:space="preserve">: </w:t>
      </w:r>
      <w:r>
        <w:t>Time Slider Display</w:t>
      </w:r>
      <w:bookmarkEnd w:id="5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r w:rsidR="002963BB">
              <w:rPr>
                <w:lang w:val="en-GB"/>
              </w:rPr>
              <w:t>g</w:t>
            </w:r>
            <w:r>
              <w:rPr>
                <w:lang w:val="en-GB"/>
              </w:rPr>
              <w:t xml:space="preserve">et is displayed.  The “Date” tab is shown. It contains the start and stop dates of the dataset and a checkbox </w:t>
            </w:r>
            <w:r>
              <w:t>“use Time Slider “.</w:t>
            </w:r>
            <w:r w:rsidR="003B1221">
              <w:t xml:space="preserve"> By default, the checkbox is checked and </w:t>
            </w:r>
            <w:r w:rsidR="003B1221">
              <w:rPr>
                <w:lang w:val="en-GB"/>
              </w:rPr>
              <w:t>the time slider is displayed in the bottom of the map.</w:t>
            </w:r>
          </w:p>
        </w:tc>
        <w:tc>
          <w:tcPr>
            <w:tcW w:w="1559" w:type="dxa"/>
            <w:shd w:val="clear" w:color="auto" w:fill="auto"/>
            <w:vAlign w:val="center"/>
          </w:tcPr>
          <w:p w:rsidR="00A54554" w:rsidRPr="009B26D3" w:rsidRDefault="003B1221" w:rsidP="00B27571">
            <w:pPr>
              <w:spacing w:after="0"/>
              <w:jc w:val="center"/>
              <w:rPr>
                <w:i/>
                <w:sz w:val="14"/>
                <w:szCs w:val="14"/>
                <w:lang w:val="en-GB"/>
              </w:rPr>
            </w:pPr>
            <w:r>
              <w:rPr>
                <w:rFonts w:cstheme="minorHAnsi"/>
                <w:i/>
                <w:sz w:val="14"/>
                <w:szCs w:val="14"/>
              </w:rPr>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3B1221">
              <w:rPr>
                <w:i/>
                <w:sz w:val="14"/>
                <w:szCs w:val="14"/>
              </w:rPr>
              <w:t>3</w:t>
            </w:r>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553" w:name="_Toc365889711"/>
      <w:r w:rsidRPr="00ED457C">
        <w:t>NGEO-WEBC-VT</w:t>
      </w:r>
      <w:r w:rsidR="003B6E28">
        <w:t>P-024</w:t>
      </w:r>
      <w:r>
        <w:t>3</w:t>
      </w:r>
      <w:r w:rsidRPr="00ED457C">
        <w:t xml:space="preserve">: </w:t>
      </w:r>
      <w:r>
        <w:t>Time Slider Depends on the selected dataset</w:t>
      </w:r>
      <w:bookmarkEnd w:id="5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 xml:space="preserve">the time slider is displayed in the bottom </w:t>
            </w:r>
            <w:r w:rsidR="00EE0AE0">
              <w:rPr>
                <w:lang w:val="en-GB"/>
              </w:rPr>
              <w:lastRenderedPageBreak/>
              <w:t>of the map.</w:t>
            </w:r>
          </w:p>
        </w:tc>
        <w:tc>
          <w:tcPr>
            <w:tcW w:w="1559" w:type="dxa"/>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lastRenderedPageBreak/>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Step-30</w:t>
            </w:r>
          </w:p>
        </w:tc>
        <w:tc>
          <w:tcPr>
            <w:tcW w:w="3499" w:type="dxa"/>
            <w:gridSpan w:val="3"/>
            <w:shd w:val="clear" w:color="auto" w:fill="auto"/>
          </w:tcPr>
          <w:p w:rsidR="00A54554" w:rsidRDefault="008E68E8" w:rsidP="00B27571">
            <w:r>
              <w:t xml:space="preserve"> Check the time slider end date </w:t>
            </w:r>
          </w:p>
        </w:tc>
        <w:tc>
          <w:tcPr>
            <w:tcW w:w="2690" w:type="dxa"/>
            <w:gridSpan w:val="2"/>
            <w:shd w:val="clear" w:color="auto" w:fill="auto"/>
          </w:tcPr>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554" w:name="_Toc365889712"/>
      <w:r w:rsidRPr="00ED457C">
        <w:t>NGEO-WEBC-VT</w:t>
      </w:r>
      <w:r w:rsidR="003B6E28">
        <w:t>P-024</w:t>
      </w:r>
      <w:r>
        <w:t>5</w:t>
      </w:r>
      <w:r w:rsidRPr="00ED457C">
        <w:t xml:space="preserve">: </w:t>
      </w:r>
      <w:r>
        <w:t>Search with Time Slider</w:t>
      </w:r>
      <w:bookmarkEnd w:id="5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c>
          <w:tcPr>
            <w:tcW w:w="865" w:type="dxa"/>
            <w:shd w:val="clear" w:color="auto" w:fill="auto"/>
            <w:vAlign w:val="center"/>
          </w:tcPr>
          <w:p w:rsidR="000E377E" w:rsidRPr="003C0A28" w:rsidRDefault="000E377E" w:rsidP="00B27571">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0E377E" w:rsidRDefault="000E377E">
            <w:r>
              <w:t xml:space="preserve">Click on the Search button </w:t>
            </w:r>
            <w:del w:id="555" w:author="Lavignotte Fabien" w:date="2013-09-26T10:18:00Z">
              <w:r w:rsidR="00963F24" w:rsidDel="00A97B16">
                <w:pgNum/>
              </w:r>
              <w:r w:rsidR="00963F24" w:rsidDel="00A97B16">
                <w:delText>ccess</w:delText>
              </w:r>
            </w:del>
            <w:del w:id="556" w:author="Lavignotte Fabien" w:date="2013-09-26T10:19:00Z">
              <w:r w:rsidR="00963F24" w:rsidDel="00A97B16">
                <w:pgNum/>
              </w:r>
            </w:del>
            <w:ins w:id="557" w:author="Lavignotte Fabien" w:date="2013-09-26T10:19:00Z">
              <w:r w:rsidR="00A97B16">
                <w:t>in</w:t>
              </w:r>
            </w:ins>
            <w:r>
              <w:t xml:space="preserve"> the toolbar </w:t>
            </w:r>
          </w:p>
        </w:tc>
        <w:tc>
          <w:tcPr>
            <w:tcW w:w="2690" w:type="dxa"/>
            <w:gridSpan w:val="2"/>
            <w:shd w:val="clear" w:color="auto" w:fill="auto"/>
          </w:tcPr>
          <w:p w:rsidR="000E377E" w:rsidRPr="00A67A35" w:rsidRDefault="000E377E" w:rsidP="00B27571">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shd w:val="clear" w:color="auto" w:fill="auto"/>
            <w:vAlign w:val="center"/>
          </w:tcPr>
          <w:p w:rsidR="000E377E" w:rsidRPr="0056181B" w:rsidRDefault="000E377E"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shd w:val="clear" w:color="auto" w:fill="auto"/>
          </w:tcPr>
          <w:p w:rsidR="00A54554" w:rsidRDefault="00A54554">
            <w:r>
              <w:t xml:space="preserve">Click on the blue bar inside the time slider and move it inside the slider to </w:t>
            </w:r>
            <w:r w:rsidR="005731AD">
              <w:t xml:space="preserve">cover the months April and/or May </w:t>
            </w:r>
            <w:r w:rsidR="00AA4473">
              <w:t xml:space="preserve">2011. </w:t>
            </w:r>
            <w:r w:rsidR="005731AD">
              <w:t xml:space="preserve"> </w:t>
            </w:r>
            <w:r w:rsidR="00AA4473">
              <w:t>For example set the date interval  to [27 Mars</w:t>
            </w:r>
            <w:r w:rsidR="005731AD">
              <w:t xml:space="preserve"> 2011</w:t>
            </w:r>
            <w:r w:rsidR="00AA4473">
              <w:t>, 26 May 2011]</w:t>
            </w:r>
            <w:r w:rsidR="005731AD">
              <w:t xml:space="preserve"> </w:t>
            </w:r>
            <w:r>
              <w:t xml:space="preserve">position then </w:t>
            </w:r>
            <w:del w:id="558" w:author="Lavignotte Fabien" w:date="2013-09-26T10:20:00Z">
              <w:r w:rsidR="00963F24" w:rsidDel="00A97B16">
                <w:pgNum/>
              </w:r>
              <w:r w:rsidR="00963F24" w:rsidDel="00A97B16">
                <w:delText>ccess</w:delText>
              </w:r>
              <w:r w:rsidR="00963F24" w:rsidDel="00A97B16">
                <w:pgNum/>
              </w:r>
            </w:del>
            <w:ins w:id="559" w:author="Lavignotte Fabien" w:date="2013-09-26T10:20:00Z">
              <w:r w:rsidR="00A97B16">
                <w:t>release</w:t>
              </w:r>
            </w:ins>
            <w:r>
              <w:t xml:space="preserv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shd w:val="clear" w:color="auto" w:fill="auto"/>
          </w:tcPr>
          <w:p w:rsidR="00A54554" w:rsidRDefault="00A54554">
            <w:r>
              <w:t xml:space="preserve">Click on the </w:t>
            </w:r>
            <w:r w:rsidR="00CA1E04">
              <w:t>stop date</w:t>
            </w:r>
            <w:r>
              <w:t xml:space="preserve"> of the bar </w:t>
            </w:r>
            <w:r w:rsidR="00CA1E04">
              <w:t>a</w:t>
            </w:r>
            <w:r>
              <w:t xml:space="preserve">nd move it inside the slider </w:t>
            </w:r>
            <w:r w:rsidR="00CD542E">
              <w:t>to have a date before the 27 Mars 2011</w:t>
            </w:r>
            <w:r>
              <w:t xml:space="preserve"> then </w:t>
            </w:r>
            <w:del w:id="560" w:author="Lavignotte Fabien" w:date="2013-09-26T10:20:00Z">
              <w:r w:rsidR="00963F24" w:rsidDel="00A97B16">
                <w:pgNum/>
              </w:r>
              <w:r w:rsidR="00963F24" w:rsidDel="00A97B16">
                <w:delText>ccess</w:delText>
              </w:r>
              <w:r w:rsidR="00963F24" w:rsidDel="00A97B16">
                <w:pgNum/>
              </w:r>
            </w:del>
            <w:ins w:id="561" w:author="Lavignotte Fabien" w:date="2013-09-26T10:20:00Z">
              <w:r w:rsidR="00A97B16">
                <w:t>release</w:t>
              </w:r>
            </w:ins>
            <w:r>
              <w:t xml:space="preserve"> the handle.</w:t>
            </w:r>
          </w:p>
        </w:tc>
        <w:tc>
          <w:tcPr>
            <w:tcW w:w="2690" w:type="dxa"/>
            <w:gridSpan w:val="2"/>
            <w:shd w:val="clear" w:color="auto" w:fill="auto"/>
          </w:tcPr>
          <w:p w:rsidR="00A54554" w:rsidRDefault="00A54554">
            <w:pPr>
              <w:rPr>
                <w:lang w:val="en-GB"/>
              </w:rPr>
            </w:pPr>
            <w:r>
              <w:t xml:space="preserve">The </w:t>
            </w:r>
            <w:r w:rsidR="00CA1E04">
              <w:t>stop date</w:t>
            </w:r>
            <w:r>
              <w:t xml:space="preserve">  is moved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shd w:val="clear" w:color="auto" w:fill="auto"/>
          </w:tcPr>
          <w:p w:rsidR="00A54554" w:rsidRDefault="00A54554">
            <w:pPr>
              <w:rPr>
                <w:rFonts w:cstheme="minorHAnsi"/>
              </w:rPr>
            </w:pPr>
            <w:r>
              <w:t xml:space="preserve">Click on the </w:t>
            </w:r>
            <w:r w:rsidR="00CA1E04">
              <w:t xml:space="preserve">start date </w:t>
            </w:r>
            <w:r>
              <w:t xml:space="preserve">of the bar and </w:t>
            </w:r>
            <w:r>
              <w:lastRenderedPageBreak/>
              <w:t xml:space="preserve">move it inside the slider to </w:t>
            </w:r>
            <w:r w:rsidR="00CD542E">
              <w:t>a date after the 26 May 2011</w:t>
            </w:r>
            <w:r>
              <w:t xml:space="preserve"> then </w:t>
            </w:r>
            <w:del w:id="562" w:author="Lavignotte Fabien" w:date="2013-09-26T10:20:00Z">
              <w:r w:rsidR="00963F24" w:rsidDel="00A97B16">
                <w:pgNum/>
              </w:r>
              <w:r w:rsidR="00963F24" w:rsidDel="00A97B16">
                <w:delText>ccess</w:delText>
              </w:r>
              <w:r w:rsidR="00963F24" w:rsidDel="00A97B16">
                <w:pgNum/>
              </w:r>
              <w:r w:rsidDel="00A97B16">
                <w:delText xml:space="preserve"> </w:delText>
              </w:r>
            </w:del>
            <w:ins w:id="563" w:author="Lavignotte Fabien" w:date="2013-09-26T10:20:00Z">
              <w:r w:rsidR="00A97B16">
                <w:t xml:space="preserve">reléase </w:t>
              </w:r>
            </w:ins>
            <w:r>
              <w:t>the handle.</w:t>
            </w:r>
          </w:p>
        </w:tc>
        <w:tc>
          <w:tcPr>
            <w:tcW w:w="2690" w:type="dxa"/>
            <w:gridSpan w:val="2"/>
            <w:shd w:val="clear" w:color="auto" w:fill="auto"/>
          </w:tcPr>
          <w:p w:rsidR="00A54554" w:rsidRDefault="00A54554" w:rsidP="00B27571">
            <w:pPr>
              <w:rPr>
                <w:rFonts w:cstheme="minorHAnsi"/>
                <w:lang w:val="en-GB"/>
              </w:rPr>
            </w:pPr>
            <w:r>
              <w:lastRenderedPageBreak/>
              <w:t xml:space="preserve">The left handle  is moved </w:t>
            </w:r>
            <w:r>
              <w:lastRenderedPageBreak/>
              <w:t xml:space="preserve">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w:t>
            </w:r>
            <w:r w:rsidR="00065511">
              <w:rPr>
                <w:i/>
                <w:sz w:val="14"/>
                <w:szCs w:val="14"/>
              </w:rPr>
              <w:t>6</w:t>
            </w:r>
            <w:r>
              <w:rPr>
                <w:i/>
                <w:sz w:val="14"/>
                <w:szCs w:val="14"/>
              </w:rPr>
              <w:t>0</w:t>
            </w:r>
          </w:p>
        </w:tc>
        <w:tc>
          <w:tcPr>
            <w:tcW w:w="3499" w:type="dxa"/>
            <w:gridSpan w:val="3"/>
            <w:shd w:val="clear" w:color="auto" w:fill="auto"/>
          </w:tcPr>
          <w:p w:rsidR="00A54554" w:rsidRDefault="00A54554">
            <w:pPr>
              <w:rPr>
                <w:rFonts w:cstheme="minorHAnsi"/>
              </w:rPr>
            </w:pPr>
            <w:r>
              <w:t>Click on the right arrow of the time slider</w:t>
            </w:r>
            <w:r w:rsidR="00BB4CAA">
              <w:t xml:space="preserve"> untill April and May months are still be covered by the time range then </w:t>
            </w:r>
            <w:del w:id="564" w:author="Lavignotte Fabien" w:date="2013-09-26T10:20:00Z">
              <w:r w:rsidR="00963F24" w:rsidDel="00A97B16">
                <w:pgNum/>
              </w:r>
              <w:r w:rsidR="00963F24" w:rsidDel="00A97B16">
                <w:delText>ccess</w:delText>
              </w:r>
              <w:r w:rsidR="00963F24" w:rsidDel="00A97B16">
                <w:pgNum/>
              </w:r>
            </w:del>
            <w:ins w:id="565"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shd w:val="clear" w:color="auto" w:fill="auto"/>
          </w:tcPr>
          <w:p w:rsidR="00A54554" w:rsidRDefault="00A54554">
            <w:r>
              <w:t>Click on the left arrow of the time slider</w:t>
            </w:r>
            <w:r w:rsidR="00BB4CAA">
              <w:t xml:space="preserve"> untill April and May months are still be covered by the time range then </w:t>
            </w:r>
            <w:del w:id="566" w:author="Lavignotte Fabien" w:date="2013-09-26T10:20:00Z">
              <w:r w:rsidR="00963F24" w:rsidDel="00A97B16">
                <w:pgNum/>
              </w:r>
              <w:r w:rsidR="00963F24" w:rsidDel="00A97B16">
                <w:delText>ccess</w:delText>
              </w:r>
              <w:r w:rsidR="00963F24" w:rsidDel="00A97B16">
                <w:pgNum/>
              </w:r>
            </w:del>
            <w:ins w:id="567"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Heading3"/>
      </w:pPr>
      <w:bookmarkStart w:id="568" w:name="_Toc365889713"/>
      <w:r>
        <w:t>NGEO-WEBC-VTP</w:t>
      </w:r>
      <w:r w:rsidR="000E201E">
        <w:t>-0250</w:t>
      </w:r>
      <w:r w:rsidR="000E201E" w:rsidRPr="000202B0">
        <w:t>:</w:t>
      </w:r>
      <w:r w:rsidR="000E201E">
        <w:t xml:space="preserve"> User Preferences</w:t>
      </w:r>
      <w:bookmarkEnd w:id="5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lastRenderedPageBreak/>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569" w:name="_Toc365889714"/>
      <w:r>
        <w:t>NGEO-WEBC-VTP-0260</w:t>
      </w:r>
      <w:r w:rsidRPr="000202B0">
        <w:t>:</w:t>
      </w:r>
      <w:r>
        <w:t xml:space="preserve"> Inquiries</w:t>
      </w:r>
      <w:bookmarkEnd w:id="5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w:t>
            </w:r>
            <w:r w:rsidR="00963F24">
              <w:pgNum/>
            </w:r>
            <w:r w:rsidR="00963F24">
              <w:t>cce</w:t>
            </w:r>
            <w:r>
              <w:t xml:space="preserve">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w:t>
            </w:r>
            <w:r>
              <w:lastRenderedPageBreak/>
              <w:t xml:space="preserve">text </w:t>
            </w:r>
            <w:r w:rsidR="00963F24">
              <w:pgNum/>
            </w:r>
            <w:r w:rsidR="00963F24">
              <w:t>cce</w:t>
            </w:r>
            <w:r>
              <w:t xml:space="preserve"> to enter the inquiries text  and a submit button to submit t</w:t>
            </w:r>
            <w:r w:rsidR="00F709E0">
              <w:t xml:space="preserve">he </w:t>
            </w:r>
            <w:r w:rsidR="00963F24">
              <w:pgNum/>
            </w:r>
            <w:r w:rsidR="00963F24">
              <w:t>ccess</w:t>
            </w:r>
            <w:r w:rsidR="00963F24">
              <w:pgNum/>
            </w:r>
            <w:r>
              <w:t xml:space="preserve">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lastRenderedPageBreak/>
              <w:t>Step-40</w:t>
            </w:r>
          </w:p>
        </w:tc>
        <w:tc>
          <w:tcPr>
            <w:tcW w:w="3499" w:type="dxa"/>
            <w:gridSpan w:val="3"/>
            <w:shd w:val="clear" w:color="auto" w:fill="auto"/>
          </w:tcPr>
          <w:p w:rsidR="000F104F" w:rsidRDefault="000F104F">
            <w:pPr>
              <w:rPr>
                <w:rFonts w:cstheme="minorHAnsi"/>
              </w:rPr>
            </w:pPr>
            <w:r>
              <w:t xml:space="preserve">Click on the combo box after ‘Choose the </w:t>
            </w:r>
            <w:ins w:id="570" w:author="Lavignotte Fabien" w:date="2013-09-26T10:21:00Z">
              <w:r w:rsidR="00BD3BC9">
                <w:t xml:space="preserve">inquiry </w:t>
              </w:r>
            </w:ins>
            <w:del w:id="571" w:author="Lavignotte Fabien" w:date="2013-09-26T10:21:00Z">
              <w:r w:rsidR="00963F24" w:rsidDel="00BD3BC9">
                <w:pgNum/>
              </w:r>
              <w:r w:rsidR="00963F24" w:rsidDel="00BD3BC9">
                <w:delText>ccess</w:delText>
              </w:r>
              <w:r w:rsidR="00963F24" w:rsidDel="00BD3BC9">
                <w:pgNum/>
              </w:r>
              <w:r w:rsidDel="00BD3BC9">
                <w:delText xml:space="preserve"> </w:delText>
              </w:r>
            </w:del>
            <w:r>
              <w:t>type’</w:t>
            </w:r>
            <w:r w:rsidR="004C5E8D">
              <w:t xml:space="preserve"> and select the </w:t>
            </w:r>
            <w:del w:id="572" w:author="Lavignotte Fabien" w:date="2013-09-26T10:21:00Z">
              <w:r w:rsidR="00963F24" w:rsidDel="00BD3BC9">
                <w:pgNum/>
              </w:r>
              <w:r w:rsidR="00963F24" w:rsidDel="00BD3BC9">
                <w:delText>ccess</w:delText>
              </w:r>
              <w:r w:rsidR="00963F24" w:rsidDel="00BD3BC9">
                <w:pgNum/>
              </w:r>
            </w:del>
            <w:ins w:id="573" w:author="Lavignotte Fabien" w:date="2013-09-26T10:21:00Z">
              <w:r w:rsidR="00BD3BC9">
                <w:t>inquiry</w:t>
              </w:r>
            </w:ins>
            <w:r w:rsidR="004C5E8D">
              <w:t xml:space="preserve">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pPr>
              <w:rPr>
                <w:rFonts w:cstheme="minorHAnsi"/>
              </w:rPr>
            </w:pPr>
            <w:r>
              <w:t xml:space="preserve">Enter the </w:t>
            </w:r>
            <w:del w:id="574" w:author="Lavignotte Fabien" w:date="2013-09-26T10:21:00Z">
              <w:r w:rsidR="00963F24" w:rsidDel="00BD3BC9">
                <w:pgNum/>
              </w:r>
              <w:r w:rsidR="00963F24" w:rsidDel="00BD3BC9">
                <w:delText>ccess</w:delText>
              </w:r>
              <w:r w:rsidR="00963F24" w:rsidDel="00BD3BC9">
                <w:pgNum/>
              </w:r>
            </w:del>
            <w:ins w:id="575" w:author="Lavignotte Fabien" w:date="2013-09-26T10:21:00Z">
              <w:r w:rsidR="00BD3BC9">
                <w:t>inquiry</w:t>
              </w:r>
            </w:ins>
            <w:r>
              <w:t xml:space="preserve"> text message after ‘Enter the </w:t>
            </w:r>
            <w:ins w:id="576" w:author="Lavignotte Fabien" w:date="2013-09-26T10:21:00Z">
              <w:r w:rsidR="00BD3BC9">
                <w:t xml:space="preserve">inquiry </w:t>
              </w:r>
            </w:ins>
            <w:del w:id="577" w:author="Lavignotte Fabien" w:date="2013-09-26T10:21:00Z">
              <w:r w:rsidR="00963F24" w:rsidDel="00BD3BC9">
                <w:pgNum/>
              </w:r>
              <w:r w:rsidR="00963F24" w:rsidDel="00BD3BC9">
                <w:delText>ccess</w:delText>
              </w:r>
              <w:r w:rsidR="00963F24" w:rsidDel="00BD3BC9">
                <w:pgNum/>
              </w:r>
              <w:r w:rsidDel="00BD3BC9">
                <w:delText xml:space="preserve"> </w:delText>
              </w:r>
            </w:del>
            <w:r>
              <w:t xml:space="preserve">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Heading3"/>
      </w:pPr>
      <w:bookmarkStart w:id="578" w:name="_Toc365889715"/>
      <w:bookmarkStart w:id="579" w:name="_Ref365889731"/>
      <w:r w:rsidRPr="00852F75">
        <w:t>NGEO-WEBC-VTP-02</w:t>
      </w:r>
      <w:r w:rsidRPr="00A67A35">
        <w:t>70: Shopcart Management</w:t>
      </w:r>
      <w:bookmarkEnd w:id="578"/>
      <w:bookmarkEnd w:id="5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DF4D9E">
        <w:tc>
          <w:tcPr>
            <w:tcW w:w="8613" w:type="dxa"/>
            <w:gridSpan w:val="7"/>
            <w:shd w:val="clear" w:color="auto" w:fill="auto"/>
          </w:tcPr>
          <w:p w:rsidR="00A535A6" w:rsidRPr="004E5884" w:rsidRDefault="00A535A6" w:rsidP="00DF4D9E">
            <w:pPr>
              <w:spacing w:after="0"/>
              <w:rPr>
                <w:lang w:val="en-US"/>
              </w:rPr>
            </w:pPr>
            <w:r>
              <w:rPr>
                <w:lang w:val="en-US"/>
              </w:rPr>
              <w:t>None</w:t>
            </w:r>
          </w:p>
        </w:tc>
      </w:tr>
      <w:tr w:rsidR="00A535A6" w:rsidRPr="00544FC8" w:rsidTr="00A67A35">
        <w:tc>
          <w:tcPr>
            <w:tcW w:w="865" w:type="dxa"/>
            <w:shd w:val="clear" w:color="auto" w:fill="A6A6A6"/>
          </w:tcPr>
          <w:p w:rsidR="00A535A6" w:rsidRPr="00544FC8" w:rsidRDefault="00A535A6" w:rsidP="00DF4D9E">
            <w:pPr>
              <w:spacing w:after="0"/>
              <w:jc w:val="center"/>
              <w:rPr>
                <w:b/>
                <w:sz w:val="14"/>
                <w:szCs w:val="14"/>
              </w:rPr>
            </w:pPr>
            <w:r w:rsidRPr="00544FC8">
              <w:rPr>
                <w:b/>
                <w:sz w:val="14"/>
                <w:szCs w:val="14"/>
              </w:rPr>
              <w:t>Step</w:t>
            </w:r>
          </w:p>
        </w:tc>
        <w:tc>
          <w:tcPr>
            <w:tcW w:w="3499" w:type="dxa"/>
            <w:gridSpan w:val="3"/>
            <w:shd w:val="clear" w:color="auto" w:fill="A6A6A6"/>
          </w:tcPr>
          <w:p w:rsidR="00A535A6" w:rsidRPr="00544FC8" w:rsidRDefault="00A535A6" w:rsidP="00DF4D9E">
            <w:pPr>
              <w:spacing w:after="0"/>
              <w:jc w:val="center"/>
              <w:rPr>
                <w:b/>
                <w:sz w:val="14"/>
                <w:szCs w:val="14"/>
              </w:rPr>
            </w:pPr>
            <w:r w:rsidRPr="00544FC8">
              <w:rPr>
                <w:b/>
                <w:sz w:val="14"/>
                <w:szCs w:val="14"/>
              </w:rPr>
              <w:t>Action</w:t>
            </w:r>
          </w:p>
        </w:tc>
        <w:tc>
          <w:tcPr>
            <w:tcW w:w="2690" w:type="dxa"/>
            <w:gridSpan w:val="2"/>
            <w:shd w:val="clear" w:color="auto" w:fill="A6A6A6"/>
          </w:tcPr>
          <w:p w:rsidR="00A535A6" w:rsidRPr="00544FC8" w:rsidRDefault="00A535A6" w:rsidP="00DF4D9E">
            <w:pPr>
              <w:spacing w:after="0"/>
              <w:jc w:val="center"/>
              <w:rPr>
                <w:b/>
                <w:sz w:val="14"/>
                <w:szCs w:val="14"/>
              </w:rPr>
            </w:pPr>
            <w:r>
              <w:rPr>
                <w:b/>
                <w:sz w:val="14"/>
                <w:szCs w:val="14"/>
              </w:rPr>
              <w:t>Expected output</w:t>
            </w:r>
          </w:p>
        </w:tc>
        <w:tc>
          <w:tcPr>
            <w:tcW w:w="1559" w:type="dxa"/>
            <w:shd w:val="clear" w:color="auto" w:fill="A6A6A6"/>
          </w:tcPr>
          <w:p w:rsidR="00A535A6" w:rsidRPr="00544FC8" w:rsidRDefault="00A535A6" w:rsidP="00DF4D9E">
            <w:pPr>
              <w:spacing w:after="0"/>
              <w:jc w:val="center"/>
              <w:rPr>
                <w:b/>
                <w:sz w:val="14"/>
                <w:szCs w:val="14"/>
              </w:rPr>
            </w:pPr>
            <w:r w:rsidRPr="00544FC8">
              <w:rPr>
                <w:b/>
                <w:sz w:val="14"/>
                <w:szCs w:val="14"/>
              </w:rPr>
              <w:t>Pass/Fail Criteria Id</w:t>
            </w:r>
          </w:p>
        </w:tc>
      </w:tr>
      <w:tr w:rsidR="00A535A6" w:rsidRPr="0056181B" w:rsidTr="00A67A35">
        <w:tc>
          <w:tcPr>
            <w:tcW w:w="865" w:type="dxa"/>
            <w:shd w:val="clear" w:color="auto" w:fill="auto"/>
            <w:vAlign w:val="center"/>
          </w:tcPr>
          <w:p w:rsidR="00A535A6" w:rsidRPr="00544FC8" w:rsidRDefault="00A535A6" w:rsidP="00DF4D9E">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35A6" w:rsidRPr="00057FF1" w:rsidRDefault="00A535A6" w:rsidP="00DF4D9E">
            <w:r>
              <w:t>Launch the application with the choosen browser</w:t>
            </w:r>
          </w:p>
        </w:tc>
        <w:tc>
          <w:tcPr>
            <w:tcW w:w="2690" w:type="dxa"/>
            <w:gridSpan w:val="2"/>
            <w:shd w:val="clear" w:color="auto" w:fill="auto"/>
          </w:tcPr>
          <w:p w:rsidR="00A535A6" w:rsidRPr="009D7AA1" w:rsidRDefault="00A535A6" w:rsidP="00DF4D9E">
            <w:r>
              <w:t>The web client is launched</w:t>
            </w:r>
          </w:p>
        </w:tc>
        <w:tc>
          <w:tcPr>
            <w:tcW w:w="1559" w:type="dxa"/>
            <w:shd w:val="clear" w:color="auto" w:fill="auto"/>
            <w:vAlign w:val="center"/>
          </w:tcPr>
          <w:p w:rsidR="00A535A6" w:rsidRPr="0056181B" w:rsidRDefault="00A535A6" w:rsidP="00DF4D9E">
            <w:pPr>
              <w:spacing w:after="0"/>
              <w:jc w:val="center"/>
              <w:rPr>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35A6" w:rsidRDefault="00A535A6" w:rsidP="00DF4D9E">
            <w:r>
              <w:t xml:space="preserve">Click on ‘My Account’ </w:t>
            </w:r>
            <w:r w:rsidR="00963F24">
              <w:pgNum/>
            </w:r>
            <w:r w:rsidR="00963F24">
              <w:t>cce</w:t>
            </w:r>
            <w:r>
              <w:t xml:space="preserve"> entry </w:t>
            </w:r>
          </w:p>
        </w:tc>
        <w:tc>
          <w:tcPr>
            <w:tcW w:w="2690" w:type="dxa"/>
            <w:gridSpan w:val="2"/>
            <w:shd w:val="clear" w:color="auto" w:fill="auto"/>
          </w:tcPr>
          <w:p w:rsidR="00A535A6" w:rsidRPr="0052026E" w:rsidRDefault="00A535A6" w:rsidP="00DF4D9E">
            <w:r>
              <w:t>My Account tabs are displayed. The ‘Download manager’ tab is displayed.</w:t>
            </w:r>
          </w:p>
        </w:tc>
        <w:tc>
          <w:tcPr>
            <w:tcW w:w="1559" w:type="dxa"/>
            <w:shd w:val="clear" w:color="auto" w:fill="auto"/>
            <w:vAlign w:val="center"/>
          </w:tcPr>
          <w:p w:rsidR="00A535A6" w:rsidRPr="009B26D3" w:rsidRDefault="00A535A6" w:rsidP="00DF4D9E">
            <w:pPr>
              <w:spacing w:after="0"/>
              <w:jc w:val="center"/>
              <w:rPr>
                <w:i/>
                <w:sz w:val="14"/>
                <w:szCs w:val="14"/>
                <w:lang w:val="en-GB"/>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Step-30</w:t>
            </w:r>
          </w:p>
        </w:tc>
        <w:tc>
          <w:tcPr>
            <w:tcW w:w="3499" w:type="dxa"/>
            <w:gridSpan w:val="3"/>
            <w:shd w:val="clear" w:color="auto" w:fill="auto"/>
          </w:tcPr>
          <w:p w:rsidR="00A535A6" w:rsidRDefault="00A535A6" w:rsidP="00BF2BB8">
            <w:r>
              <w:t>Click on the “</w:t>
            </w:r>
            <w:r w:rsidR="00BF2BB8">
              <w:t>Shopcarts</w:t>
            </w:r>
            <w:r>
              <w:t>” tab</w:t>
            </w:r>
          </w:p>
        </w:tc>
        <w:tc>
          <w:tcPr>
            <w:tcW w:w="2690" w:type="dxa"/>
            <w:gridSpan w:val="2"/>
            <w:shd w:val="clear" w:color="auto" w:fill="auto"/>
          </w:tcPr>
          <w:p w:rsidR="00A535A6" w:rsidRPr="009D7AA1" w:rsidRDefault="00A535A6" w:rsidP="00423189">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shd w:val="clear" w:color="auto" w:fill="auto"/>
            <w:vAlign w:val="center"/>
          </w:tcPr>
          <w:p w:rsidR="00A535A6" w:rsidRDefault="0035478A" w:rsidP="00DF4D9E">
            <w:pPr>
              <w:spacing w:after="0"/>
              <w:jc w:val="center"/>
              <w:rPr>
                <w:rFonts w:cstheme="minorHAnsi"/>
                <w:i/>
                <w:sz w:val="14"/>
                <w:szCs w:val="14"/>
              </w:rPr>
            </w:pPr>
            <w:r>
              <w:rPr>
                <w:rFonts w:cstheme="minorHAnsi"/>
                <w:i/>
                <w:sz w:val="14"/>
                <w:szCs w:val="14"/>
              </w:rPr>
              <w:t>NGEO-WEBC-PFC-0270</w:t>
            </w: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Step-40</w:t>
            </w:r>
          </w:p>
        </w:tc>
        <w:tc>
          <w:tcPr>
            <w:tcW w:w="3499" w:type="dxa"/>
            <w:gridSpan w:val="3"/>
            <w:shd w:val="clear" w:color="auto" w:fill="auto"/>
          </w:tcPr>
          <w:p w:rsidR="00A535A6" w:rsidRDefault="00047017" w:rsidP="00DF4D9E">
            <w:pPr>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shd w:val="clear" w:color="auto" w:fill="auto"/>
          </w:tcPr>
          <w:p w:rsidR="00A535A6" w:rsidRDefault="00047017" w:rsidP="00DF4D9E">
            <w:pPr>
              <w:rPr>
                <w:rFonts w:cstheme="minorHAnsi"/>
                <w:lang w:val="en-GB"/>
              </w:rPr>
            </w:pPr>
            <w:r w:rsidRPr="00F95B28">
              <w:rPr>
                <w:lang w:val="en-US"/>
              </w:rPr>
              <w:t>the create shopcart widget is popped up</w:t>
            </w: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Step-50</w:t>
            </w:r>
          </w:p>
        </w:tc>
        <w:tc>
          <w:tcPr>
            <w:tcW w:w="3499" w:type="dxa"/>
            <w:gridSpan w:val="3"/>
            <w:shd w:val="clear" w:color="auto" w:fill="auto"/>
          </w:tcPr>
          <w:p w:rsidR="00A535A6" w:rsidRDefault="00047017" w:rsidP="00DF4D9E">
            <w:pPr>
              <w:rPr>
                <w:rFonts w:cstheme="minorHAnsi"/>
              </w:rPr>
            </w:pPr>
            <w:r w:rsidRPr="00F95B28">
              <w:rPr>
                <w:lang w:val="en-US"/>
              </w:rPr>
              <w:t>Enter the new shopcart name in the textfield</w:t>
            </w:r>
          </w:p>
        </w:tc>
        <w:tc>
          <w:tcPr>
            <w:tcW w:w="2690" w:type="dxa"/>
            <w:gridSpan w:val="2"/>
            <w:shd w:val="clear" w:color="auto" w:fill="auto"/>
          </w:tcPr>
          <w:p w:rsidR="00A535A6" w:rsidRDefault="00A535A6" w:rsidP="00DF4D9E">
            <w:pPr>
              <w:spacing w:after="0"/>
              <w:rPr>
                <w:rFonts w:cstheme="minorHAnsi"/>
                <w:lang w:val="en-GB"/>
              </w:rPr>
            </w:pP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Step-60</w:t>
            </w:r>
          </w:p>
        </w:tc>
        <w:tc>
          <w:tcPr>
            <w:tcW w:w="3499" w:type="dxa"/>
            <w:gridSpan w:val="3"/>
            <w:shd w:val="clear" w:color="auto" w:fill="auto"/>
          </w:tcPr>
          <w:p w:rsidR="00A535A6" w:rsidRDefault="00047017" w:rsidP="00DF4D9E">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A535A6" w:rsidRPr="00A67A35" w:rsidRDefault="00047017" w:rsidP="00A67A35">
            <w:pPr>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shd w:val="clear" w:color="auto" w:fill="auto"/>
            <w:vAlign w:val="center"/>
          </w:tcPr>
          <w:p w:rsidR="00A535A6" w:rsidRDefault="00CF1BCD" w:rsidP="00DF4D9E">
            <w:pPr>
              <w:spacing w:after="0"/>
              <w:jc w:val="center"/>
              <w:rPr>
                <w:rFonts w:cstheme="minorHAnsi"/>
                <w:i/>
                <w:sz w:val="14"/>
                <w:szCs w:val="14"/>
              </w:rPr>
            </w:pPr>
            <w:r>
              <w:rPr>
                <w:rFonts w:cstheme="minorHAnsi"/>
                <w:i/>
                <w:sz w:val="14"/>
                <w:szCs w:val="14"/>
              </w:rPr>
              <w:t>NGEO-WEBC-PFC-0271</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lastRenderedPageBreak/>
              <w:t>Step-70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Load</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sidRPr="00F95B28">
              <w:rPr>
                <w:lang w:val="en-US"/>
              </w:rPr>
              <w:t>the shopcart items of the curre</w:t>
            </w:r>
            <w:r>
              <w:rPr>
                <w:lang w:val="en-US"/>
              </w:rPr>
              <w:t>n</w:t>
            </w:r>
            <w:r w:rsidRPr="00F95B28">
              <w:rPr>
                <w:lang w:val="en-US"/>
              </w:rPr>
              <w:t>tly selected shopcart are displayed</w:t>
            </w:r>
          </w:p>
        </w:tc>
        <w:tc>
          <w:tcPr>
            <w:tcW w:w="1559" w:type="dxa"/>
            <w:shd w:val="clear" w:color="auto" w:fill="auto"/>
            <w:vAlign w:val="center"/>
          </w:tcPr>
          <w:p w:rsidR="006C5E08" w:rsidRDefault="006C5E08" w:rsidP="00DF4D9E">
            <w:pPr>
              <w:spacing w:after="0"/>
              <w:jc w:val="center"/>
              <w:rPr>
                <w:rFonts w:cstheme="minorHAnsi"/>
                <w:i/>
                <w:sz w:val="14"/>
                <w:szCs w:val="14"/>
              </w:rPr>
            </w:pPr>
            <w:r>
              <w:rPr>
                <w:rFonts w:cstheme="minorHAnsi"/>
                <w:i/>
                <w:sz w:val="14"/>
                <w:szCs w:val="14"/>
              </w:rPr>
              <w:t>NGEO-WEBC-PFC-0272</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Step-80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Back to shopcart list</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Step-90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Import</w:t>
            </w:r>
            <w:r w:rsidR="00963F24">
              <w:rPr>
                <w:lang w:val="en-US"/>
              </w:rPr>
              <w:t>”</w:t>
            </w:r>
            <w:r w:rsidRPr="00F95B28">
              <w:rPr>
                <w:lang w:val="en-US"/>
              </w:rPr>
              <w:t xml:space="preserve"> button</w:t>
            </w:r>
          </w:p>
        </w:tc>
        <w:tc>
          <w:tcPr>
            <w:tcW w:w="2690" w:type="dxa"/>
            <w:gridSpan w:val="2"/>
            <w:shd w:val="clear" w:color="auto" w:fill="auto"/>
          </w:tcPr>
          <w:p w:rsidR="006C5E08" w:rsidRDefault="006C5E08" w:rsidP="00047017">
            <w:pPr>
              <w:rPr>
                <w:lang w:val="en-US"/>
              </w:rPr>
            </w:pPr>
            <w:r w:rsidRPr="00F95B28">
              <w:rPr>
                <w:lang w:val="en-US"/>
              </w:rPr>
              <w:t>the import widget is popped up</w:t>
            </w:r>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NGEO-WEBC-PFC-0273</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Step-100</w:t>
            </w:r>
          </w:p>
        </w:tc>
        <w:tc>
          <w:tcPr>
            <w:tcW w:w="3499" w:type="dxa"/>
            <w:gridSpan w:val="3"/>
            <w:shd w:val="clear" w:color="auto" w:fill="auto"/>
          </w:tcPr>
          <w:p w:rsidR="006C5E08" w:rsidRPr="00F95B28" w:rsidRDefault="006C5E08" w:rsidP="00DF4D9E">
            <w:pPr>
              <w:rPr>
                <w:lang w:val="en-US"/>
              </w:rPr>
            </w:pPr>
            <w:r w:rsidRPr="00F95B28">
              <w:rPr>
                <w:lang w:val="en-US"/>
              </w:rPr>
              <w:t>Drag and drop the shopcart file to import into the drop zone</w:t>
            </w:r>
          </w:p>
        </w:tc>
        <w:tc>
          <w:tcPr>
            <w:tcW w:w="2690" w:type="dxa"/>
            <w:gridSpan w:val="2"/>
            <w:shd w:val="clear" w:color="auto" w:fill="auto"/>
          </w:tcPr>
          <w:p w:rsidR="006C5E08" w:rsidRPr="00F95B28" w:rsidRDefault="006C5E08" w:rsidP="00664CA5">
            <w:pPr>
              <w:rPr>
                <w:lang w:val="en-US"/>
              </w:rPr>
            </w:pPr>
            <w:proofErr w:type="gramStart"/>
            <w:r w:rsidRPr="00F95B28">
              <w:rPr>
                <w:lang w:val="en-US"/>
              </w:rPr>
              <w:t>a</w:t>
            </w:r>
            <w:proofErr w:type="gramEnd"/>
            <w:r w:rsidRPr="00F95B28">
              <w:rPr>
                <w:lang w:val="en-US"/>
              </w:rPr>
              <w:t xml:space="preserve"> shopcart having the same name of the dropped fi</w:t>
            </w:r>
            <w:r>
              <w:rPr>
                <w:lang w:val="en-US"/>
              </w:rPr>
              <w:t>le is added to the list and the import widget is closed.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60224D">
            <w:pPr>
              <w:spacing w:after="0"/>
              <w:jc w:val="center"/>
              <w:rPr>
                <w:i/>
                <w:sz w:val="14"/>
                <w:szCs w:val="14"/>
              </w:rPr>
            </w:pPr>
            <w:r>
              <w:rPr>
                <w:i/>
                <w:sz w:val="14"/>
                <w:szCs w:val="14"/>
              </w:rPr>
              <w:t>Step-110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3977BA">
            <w:pPr>
              <w:rPr>
                <w:lang w:val="en-US"/>
              </w:rPr>
            </w:pPr>
            <w:proofErr w:type="gramStart"/>
            <w:r>
              <w:rPr>
                <w:lang w:val="en-US"/>
              </w:rPr>
              <w:t>the</w:t>
            </w:r>
            <w:proofErr w:type="gramEnd"/>
            <w:r>
              <w:rPr>
                <w:lang w:val="en-US"/>
              </w:rPr>
              <w:t xml:space="preserve"> share widget is popped </w:t>
            </w:r>
            <w:r w:rsidRPr="00F95B28">
              <w:rPr>
                <w:lang w:val="en-US"/>
              </w:rPr>
              <w:t>up</w:t>
            </w:r>
            <w:r w:rsidR="00DA4803">
              <w:rPr>
                <w:lang w:val="en-US"/>
              </w:rPr>
              <w:t xml:space="preserve"> with the </w:t>
            </w:r>
            <w:r w:rsidR="00431DFB">
              <w:rPr>
                <w:lang w:val="en-US"/>
              </w:rPr>
              <w:t>shopcart url to share.</w:t>
            </w:r>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NGEO-WEBC-PFC-0274</w:t>
            </w:r>
          </w:p>
        </w:tc>
      </w:tr>
      <w:tr w:rsidR="006C5E08" w:rsidRPr="0056181B" w:rsidTr="00A67A35">
        <w:tc>
          <w:tcPr>
            <w:tcW w:w="865" w:type="dxa"/>
            <w:shd w:val="clear" w:color="auto" w:fill="auto"/>
            <w:vAlign w:val="center"/>
          </w:tcPr>
          <w:p w:rsidR="006C5E08" w:rsidRDefault="0073504E" w:rsidP="00DF4D9E">
            <w:pPr>
              <w:spacing w:after="0"/>
              <w:jc w:val="center"/>
              <w:rPr>
                <w:i/>
                <w:sz w:val="14"/>
                <w:szCs w:val="14"/>
              </w:rPr>
            </w:pPr>
            <w:r>
              <w:rPr>
                <w:i/>
                <w:sz w:val="14"/>
                <w:szCs w:val="14"/>
              </w:rPr>
              <w:t>Step-12</w:t>
            </w:r>
            <w:r w:rsidR="006C5E08">
              <w:rPr>
                <w:i/>
                <w:sz w:val="14"/>
                <w:szCs w:val="14"/>
              </w:rPr>
              <w:t>0</w:t>
            </w:r>
          </w:p>
        </w:tc>
        <w:tc>
          <w:tcPr>
            <w:tcW w:w="3499" w:type="dxa"/>
            <w:gridSpan w:val="3"/>
            <w:shd w:val="clear" w:color="auto" w:fill="auto"/>
          </w:tcPr>
          <w:p w:rsidR="006C5E08" w:rsidRPr="00F95B28" w:rsidRDefault="006C5E08" w:rsidP="00DF4D9E">
            <w:pPr>
              <w:rPr>
                <w:lang w:val="en-US"/>
              </w:rPr>
            </w:pPr>
            <w:r w:rsidRPr="00F95B28">
              <w:rPr>
                <w:lang w:val="en-US"/>
              </w:rPr>
              <w:t>Copy the displayed url and paste it in a new browser window</w:t>
            </w:r>
          </w:p>
        </w:tc>
        <w:tc>
          <w:tcPr>
            <w:tcW w:w="2690" w:type="dxa"/>
            <w:gridSpan w:val="2"/>
            <w:shd w:val="clear" w:color="auto" w:fill="auto"/>
          </w:tcPr>
          <w:p w:rsidR="006C5E08" w:rsidRPr="00F95B28" w:rsidRDefault="006C5E08" w:rsidP="00047017">
            <w:pPr>
              <w:rPr>
                <w:lang w:val="en-US"/>
              </w:rPr>
            </w:pPr>
            <w:r w:rsidRPr="00F95B28">
              <w:rPr>
                <w:lang w:val="en-US"/>
              </w:rPr>
              <w:t xml:space="preserve">the web client is opened and the </w:t>
            </w:r>
            <w:r w:rsidR="00431DFB">
              <w:rPr>
                <w:lang w:val="en-US"/>
              </w:rPr>
              <w:t>shopcart items are displayed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Step-13</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export widget is popped up</w:t>
            </w:r>
          </w:p>
        </w:tc>
        <w:tc>
          <w:tcPr>
            <w:tcW w:w="1559" w:type="dxa"/>
            <w:shd w:val="clear" w:color="auto" w:fill="auto"/>
            <w:vAlign w:val="center"/>
          </w:tcPr>
          <w:p w:rsidR="00061829" w:rsidRDefault="00061829" w:rsidP="00DF4D9E">
            <w:pPr>
              <w:spacing w:after="0"/>
              <w:jc w:val="center"/>
              <w:rPr>
                <w:rFonts w:cstheme="minorHAnsi"/>
                <w:i/>
                <w:sz w:val="14"/>
                <w:szCs w:val="14"/>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Step-14</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shd w:val="clear" w:color="auto" w:fill="auto"/>
            <w:vAlign w:val="center"/>
          </w:tcPr>
          <w:p w:rsidR="00061829" w:rsidRDefault="00FD3BC2" w:rsidP="00DF4D9E">
            <w:pPr>
              <w:spacing w:after="0"/>
              <w:jc w:val="center"/>
              <w:rPr>
                <w:rFonts w:cstheme="minorHAnsi"/>
                <w:i/>
                <w:sz w:val="14"/>
                <w:szCs w:val="14"/>
              </w:rPr>
            </w:pPr>
            <w:r>
              <w:rPr>
                <w:rFonts w:cstheme="minorHAnsi"/>
                <w:i/>
                <w:sz w:val="14"/>
                <w:szCs w:val="14"/>
              </w:rPr>
              <w:t>NGEO-WEBC-PFC-0275</w:t>
            </w: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Step-15</w:t>
            </w:r>
            <w:r w:rsidR="00F96E33">
              <w:rPr>
                <w:i/>
                <w:sz w:val="14"/>
                <w:szCs w:val="14"/>
              </w:rPr>
              <w:t>0</w:t>
            </w:r>
          </w:p>
        </w:tc>
        <w:tc>
          <w:tcPr>
            <w:tcW w:w="3499" w:type="dxa"/>
            <w:gridSpan w:val="3"/>
            <w:shd w:val="clear" w:color="auto" w:fill="auto"/>
          </w:tcPr>
          <w:p w:rsidR="00F96E33" w:rsidRPr="00F95B28" w:rsidRDefault="00F96E33" w:rsidP="00DF4D9E">
            <w:pPr>
              <w:rPr>
                <w:lang w:val="en-US"/>
              </w:rPr>
            </w:pPr>
            <w:r>
              <w:rPr>
                <w:lang w:val="en-US"/>
              </w:rPr>
              <w:t>Click on the “rename” Button</w:t>
            </w:r>
          </w:p>
        </w:tc>
        <w:tc>
          <w:tcPr>
            <w:tcW w:w="2690" w:type="dxa"/>
            <w:gridSpan w:val="2"/>
            <w:shd w:val="clear" w:color="auto" w:fill="auto"/>
          </w:tcPr>
          <w:p w:rsidR="00F96E33" w:rsidRDefault="00F96E33" w:rsidP="00047017">
            <w:pPr>
              <w:rPr>
                <w:lang w:val="en-US"/>
              </w:rPr>
            </w:pPr>
            <w:r>
              <w:rPr>
                <w:lang w:val="en-US"/>
              </w:rPr>
              <w:t>The rename widget is popped up</w:t>
            </w:r>
          </w:p>
        </w:tc>
        <w:tc>
          <w:tcPr>
            <w:tcW w:w="1559" w:type="dxa"/>
            <w:shd w:val="clear" w:color="auto" w:fill="auto"/>
            <w:vAlign w:val="center"/>
          </w:tcPr>
          <w:p w:rsidR="00F96E33" w:rsidRPr="00A67A35" w:rsidRDefault="00F96E33" w:rsidP="00DF4D9E">
            <w:pPr>
              <w:spacing w:after="0"/>
              <w:jc w:val="center"/>
              <w:rPr>
                <w:rFonts w:cstheme="minorHAnsi"/>
                <w:i/>
                <w:sz w:val="14"/>
                <w:szCs w:val="14"/>
                <w:lang w:val="en-US"/>
              </w:rPr>
            </w:pP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Step-16</w:t>
            </w:r>
            <w:r w:rsidR="00F96E33">
              <w:rPr>
                <w:i/>
                <w:sz w:val="14"/>
                <w:szCs w:val="14"/>
              </w:rPr>
              <w:t>0</w:t>
            </w:r>
          </w:p>
        </w:tc>
        <w:tc>
          <w:tcPr>
            <w:tcW w:w="3499" w:type="dxa"/>
            <w:gridSpan w:val="3"/>
            <w:shd w:val="clear" w:color="auto" w:fill="auto"/>
          </w:tcPr>
          <w:p w:rsidR="00F96E33" w:rsidRDefault="00F96E33" w:rsidP="00DF4D9E">
            <w:pPr>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F96E33" w:rsidRDefault="00F96E33" w:rsidP="00047017">
            <w:pPr>
              <w:rPr>
                <w:lang w:val="en-US"/>
              </w:rPr>
            </w:pPr>
            <w:r>
              <w:rPr>
                <w:lang w:val="en-US"/>
              </w:rPr>
              <w:t>The rename widget is closed and the shopcart is renamed with the new entred name.</w:t>
            </w:r>
          </w:p>
        </w:tc>
        <w:tc>
          <w:tcPr>
            <w:tcW w:w="1559" w:type="dxa"/>
            <w:shd w:val="clear" w:color="auto" w:fill="auto"/>
            <w:vAlign w:val="center"/>
          </w:tcPr>
          <w:p w:rsidR="00F96E33" w:rsidRPr="00F96E33" w:rsidRDefault="00DE2753"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Step-1</w:t>
            </w:r>
            <w:r w:rsidR="0073504E">
              <w:rPr>
                <w:i/>
                <w:sz w:val="14"/>
                <w:szCs w:val="14"/>
              </w:rPr>
              <w:t>7</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A67A35" w:rsidRDefault="00061829"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lastRenderedPageBreak/>
              <w:t>Step-1</w:t>
            </w:r>
            <w:r w:rsidR="0073504E">
              <w:rPr>
                <w:i/>
                <w:sz w:val="14"/>
                <w:szCs w:val="14"/>
              </w:rPr>
              <w:t>8</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rFonts w:cstheme="minorHAnsi"/>
                <w:i/>
                <w:sz w:val="14"/>
                <w:szCs w:val="14"/>
                <w:lang w:val="en-US"/>
              </w:rPr>
            </w:pP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w:t>
            </w:r>
            <w:r w:rsidR="0073504E">
              <w:rPr>
                <w:i/>
                <w:sz w:val="14"/>
                <w:szCs w:val="14"/>
              </w:rPr>
              <w:t>19</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0D63A2">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F96E33">
              <w:rPr>
                <w:i/>
                <w:sz w:val="14"/>
                <w:szCs w:val="14"/>
              </w:rPr>
              <w:t>2</w:t>
            </w:r>
            <w:r w:rsidR="0073504E">
              <w:rPr>
                <w:i/>
                <w:sz w:val="14"/>
                <w:szCs w:val="14"/>
              </w:rPr>
              <w:t>0</w:t>
            </w:r>
            <w:r w:rsidR="00F96E33">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p>
        </w:tc>
      </w:tr>
      <w:tr w:rsidR="00061829" w:rsidTr="00F7062A">
        <w:trPr>
          <w:trHeight w:val="270"/>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DF4D9E">
              <w:rPr>
                <w:i/>
                <w:sz w:val="14"/>
                <w:szCs w:val="14"/>
              </w:rPr>
              <w:t>2</w:t>
            </w:r>
            <w:r w:rsidR="0073504E">
              <w:rPr>
                <w:i/>
                <w:sz w:val="14"/>
                <w:szCs w:val="14"/>
              </w:rPr>
              <w:t>1</w:t>
            </w:r>
            <w:r>
              <w:rPr>
                <w:i/>
                <w:sz w:val="14"/>
                <w:szCs w:val="14"/>
              </w:rPr>
              <w:t>0</w:t>
            </w:r>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lang w:val="en-US"/>
              </w:rPr>
            </w:pPr>
            <w:r>
              <w:rPr>
                <w:lang w:val="en-US"/>
              </w:rPr>
              <w:t>Go to the data services area and click on the shopcart icon</w:t>
            </w:r>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rsidP="00DF4D9E">
      <w:pPr>
        <w:pStyle w:val="Heading3"/>
      </w:pPr>
      <w:bookmarkStart w:id="580" w:name="_Toc365889716"/>
      <w:bookmarkStart w:id="581" w:name="_Ref365889732"/>
      <w:r w:rsidRPr="00852F75">
        <w:t>NGEO-WEBC-VTP-02</w:t>
      </w:r>
      <w:r>
        <w:t>8</w:t>
      </w:r>
      <w:r w:rsidRPr="00FE67CF">
        <w:t xml:space="preserve">0: Shopcart </w:t>
      </w:r>
      <w:r w:rsidR="00C240B3">
        <w:t>as Da</w:t>
      </w:r>
      <w:r>
        <w:t>ta service</w:t>
      </w:r>
      <w:bookmarkEnd w:id="580"/>
      <w:bookmarkEnd w:id="5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DF4D9E">
        <w:tc>
          <w:tcPr>
            <w:tcW w:w="8613" w:type="dxa"/>
            <w:gridSpan w:val="7"/>
            <w:shd w:val="clear" w:color="auto" w:fill="auto"/>
          </w:tcPr>
          <w:p w:rsidR="00DF4D9E" w:rsidRPr="004E5884" w:rsidRDefault="00DF4D9E" w:rsidP="00DF4D9E">
            <w:pPr>
              <w:spacing w:after="0"/>
              <w:rPr>
                <w:lang w:val="en-US"/>
              </w:rPr>
            </w:pPr>
            <w:r>
              <w:rPr>
                <w:lang w:val="en-US"/>
              </w:rPr>
              <w:t>None</w:t>
            </w:r>
          </w:p>
        </w:tc>
      </w:tr>
      <w:tr w:rsidR="00DF4D9E" w:rsidRPr="00544FC8" w:rsidTr="00DF4D9E">
        <w:tc>
          <w:tcPr>
            <w:tcW w:w="865" w:type="dxa"/>
            <w:shd w:val="clear" w:color="auto" w:fill="A6A6A6"/>
          </w:tcPr>
          <w:p w:rsidR="00DF4D9E" w:rsidRPr="00544FC8" w:rsidRDefault="00DF4D9E" w:rsidP="00DF4D9E">
            <w:pPr>
              <w:spacing w:after="0"/>
              <w:jc w:val="center"/>
              <w:rPr>
                <w:b/>
                <w:sz w:val="14"/>
                <w:szCs w:val="14"/>
              </w:rPr>
            </w:pPr>
            <w:r w:rsidRPr="00544FC8">
              <w:rPr>
                <w:b/>
                <w:sz w:val="14"/>
                <w:szCs w:val="14"/>
              </w:rPr>
              <w:t>Step</w:t>
            </w:r>
          </w:p>
        </w:tc>
        <w:tc>
          <w:tcPr>
            <w:tcW w:w="3499" w:type="dxa"/>
            <w:gridSpan w:val="3"/>
            <w:shd w:val="clear" w:color="auto" w:fill="A6A6A6"/>
          </w:tcPr>
          <w:p w:rsidR="00DF4D9E" w:rsidRPr="00544FC8" w:rsidRDefault="00DF4D9E" w:rsidP="00DF4D9E">
            <w:pPr>
              <w:spacing w:after="0"/>
              <w:jc w:val="center"/>
              <w:rPr>
                <w:b/>
                <w:sz w:val="14"/>
                <w:szCs w:val="14"/>
              </w:rPr>
            </w:pPr>
            <w:r w:rsidRPr="00544FC8">
              <w:rPr>
                <w:b/>
                <w:sz w:val="14"/>
                <w:szCs w:val="14"/>
              </w:rPr>
              <w:t>Action</w:t>
            </w:r>
          </w:p>
        </w:tc>
        <w:tc>
          <w:tcPr>
            <w:tcW w:w="2690" w:type="dxa"/>
            <w:gridSpan w:val="2"/>
            <w:shd w:val="clear" w:color="auto" w:fill="A6A6A6"/>
          </w:tcPr>
          <w:p w:rsidR="00DF4D9E" w:rsidRPr="00544FC8" w:rsidRDefault="00DF4D9E" w:rsidP="00DF4D9E">
            <w:pPr>
              <w:spacing w:after="0"/>
              <w:jc w:val="center"/>
              <w:rPr>
                <w:b/>
                <w:sz w:val="14"/>
                <w:szCs w:val="14"/>
              </w:rPr>
            </w:pPr>
            <w:r>
              <w:rPr>
                <w:b/>
                <w:sz w:val="14"/>
                <w:szCs w:val="14"/>
              </w:rPr>
              <w:t>Expected output</w:t>
            </w:r>
          </w:p>
        </w:tc>
        <w:tc>
          <w:tcPr>
            <w:tcW w:w="1559" w:type="dxa"/>
            <w:shd w:val="clear" w:color="auto" w:fill="A6A6A6"/>
          </w:tcPr>
          <w:p w:rsidR="00DF4D9E" w:rsidRPr="00544FC8" w:rsidRDefault="00DF4D9E" w:rsidP="00DF4D9E">
            <w:pPr>
              <w:spacing w:after="0"/>
              <w:jc w:val="center"/>
              <w:rPr>
                <w:b/>
                <w:sz w:val="14"/>
                <w:szCs w:val="14"/>
              </w:rPr>
            </w:pPr>
            <w:r w:rsidRPr="00544FC8">
              <w:rPr>
                <w:b/>
                <w:sz w:val="14"/>
                <w:szCs w:val="14"/>
              </w:rPr>
              <w:t>Pass/Fail Criteria Id</w:t>
            </w:r>
          </w:p>
        </w:tc>
      </w:tr>
      <w:tr w:rsidR="00DF4D9E" w:rsidRPr="0056181B" w:rsidTr="00DF4D9E">
        <w:tc>
          <w:tcPr>
            <w:tcW w:w="865" w:type="dxa"/>
            <w:shd w:val="clear" w:color="auto" w:fill="auto"/>
            <w:vAlign w:val="center"/>
          </w:tcPr>
          <w:p w:rsidR="00DF4D9E" w:rsidRPr="00544FC8" w:rsidRDefault="00DF4D9E" w:rsidP="00DF4D9E">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F4D9E" w:rsidRPr="00057FF1" w:rsidRDefault="00DF4D9E" w:rsidP="00DF4D9E">
            <w:r>
              <w:t>Launch the application with the choosen browser</w:t>
            </w:r>
          </w:p>
        </w:tc>
        <w:tc>
          <w:tcPr>
            <w:tcW w:w="2690" w:type="dxa"/>
            <w:gridSpan w:val="2"/>
            <w:shd w:val="clear" w:color="auto" w:fill="auto"/>
          </w:tcPr>
          <w:p w:rsidR="00DF4D9E" w:rsidRPr="009D7AA1" w:rsidRDefault="00DF4D9E" w:rsidP="00DF4D9E">
            <w:r>
              <w:t>The web client is launched</w:t>
            </w:r>
          </w:p>
        </w:tc>
        <w:tc>
          <w:tcPr>
            <w:tcW w:w="1559" w:type="dxa"/>
            <w:shd w:val="clear" w:color="auto" w:fill="auto"/>
            <w:vAlign w:val="center"/>
          </w:tcPr>
          <w:p w:rsidR="00DF4D9E" w:rsidRPr="0056181B" w:rsidRDefault="00DF4D9E" w:rsidP="00DF4D9E">
            <w:pPr>
              <w:spacing w:after="0"/>
              <w:jc w:val="center"/>
              <w:rPr>
                <w:i/>
                <w:sz w:val="14"/>
                <w:szCs w:val="14"/>
              </w:rPr>
            </w:pPr>
          </w:p>
        </w:tc>
      </w:tr>
      <w:tr w:rsidR="00972AD9" w:rsidRPr="0056181B" w:rsidTr="00DF4D9E">
        <w:tc>
          <w:tcPr>
            <w:tcW w:w="865" w:type="dxa"/>
            <w:shd w:val="clear" w:color="auto" w:fill="auto"/>
            <w:vAlign w:val="center"/>
          </w:tcPr>
          <w:p w:rsidR="00972AD9" w:rsidRPr="003C0A28" w:rsidRDefault="00972AD9" w:rsidP="00DF4D9E">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972AD9" w:rsidRDefault="00972AD9" w:rsidP="00DF4D9E">
            <w:r>
              <w:t>Click on the “Shopcart” button in the toolbar</w:t>
            </w:r>
          </w:p>
        </w:tc>
        <w:tc>
          <w:tcPr>
            <w:tcW w:w="2690" w:type="dxa"/>
            <w:gridSpan w:val="2"/>
            <w:shd w:val="clear" w:color="auto" w:fill="auto"/>
          </w:tcPr>
          <w:p w:rsidR="00972AD9" w:rsidRDefault="00972AD9" w:rsidP="00DF4D9E">
            <w:r>
              <w:t>The shopcart widget is displayed in the botton of the screen</w:t>
            </w:r>
          </w:p>
        </w:tc>
        <w:tc>
          <w:tcPr>
            <w:tcW w:w="1559" w:type="dxa"/>
            <w:shd w:val="clear" w:color="auto" w:fill="auto"/>
            <w:vAlign w:val="center"/>
          </w:tcPr>
          <w:p w:rsidR="00972AD9" w:rsidRPr="0056181B" w:rsidRDefault="00972AD9" w:rsidP="00DF4D9E">
            <w:pPr>
              <w:spacing w:after="0"/>
              <w:jc w:val="center"/>
              <w:rPr>
                <w:i/>
                <w:sz w:val="14"/>
                <w:szCs w:val="14"/>
              </w:rPr>
            </w:pPr>
          </w:p>
        </w:tc>
      </w:tr>
      <w:tr w:rsidR="003C2857" w:rsidRPr="0056181B" w:rsidTr="00DF4D9E">
        <w:tc>
          <w:tcPr>
            <w:tcW w:w="865" w:type="dxa"/>
            <w:shd w:val="clear" w:color="auto" w:fill="auto"/>
            <w:vAlign w:val="center"/>
          </w:tcPr>
          <w:p w:rsidR="003C2857" w:rsidRDefault="003C2857" w:rsidP="00DF4D9E">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3C2857" w:rsidRDefault="003C2857" w:rsidP="00DF4D9E">
            <w:r>
              <w:t>Click again on the “Shopcart” button in the toolbar</w:t>
            </w:r>
          </w:p>
        </w:tc>
        <w:tc>
          <w:tcPr>
            <w:tcW w:w="2690" w:type="dxa"/>
            <w:gridSpan w:val="2"/>
            <w:shd w:val="clear" w:color="auto" w:fill="auto"/>
          </w:tcPr>
          <w:p w:rsidR="003C2857" w:rsidRDefault="003C2857" w:rsidP="003C2857">
            <w:r>
              <w:t>The shopcart widget is removed from the botton of the screen</w:t>
            </w:r>
          </w:p>
        </w:tc>
        <w:tc>
          <w:tcPr>
            <w:tcW w:w="1559" w:type="dxa"/>
            <w:shd w:val="clear" w:color="auto" w:fill="auto"/>
            <w:vAlign w:val="center"/>
          </w:tcPr>
          <w:p w:rsidR="003C2857" w:rsidRPr="0056181B" w:rsidRDefault="003C2857" w:rsidP="00DF4D9E">
            <w:pPr>
              <w:spacing w:after="0"/>
              <w:jc w:val="center"/>
              <w:rPr>
                <w:i/>
                <w:sz w:val="14"/>
                <w:szCs w:val="14"/>
              </w:rPr>
            </w:pPr>
          </w:p>
        </w:tc>
      </w:tr>
      <w:tr w:rsidR="00DF4D9E" w:rsidRPr="0056181B" w:rsidTr="00DF4D9E">
        <w:tc>
          <w:tcPr>
            <w:tcW w:w="865" w:type="dxa"/>
            <w:shd w:val="clear" w:color="auto" w:fill="auto"/>
            <w:vAlign w:val="center"/>
          </w:tcPr>
          <w:p w:rsidR="00DF4D9E" w:rsidRDefault="00C71A4F" w:rsidP="00DF4D9E">
            <w:pPr>
              <w:spacing w:after="0"/>
              <w:jc w:val="center"/>
              <w:rPr>
                <w:i/>
                <w:sz w:val="14"/>
                <w:szCs w:val="14"/>
              </w:rPr>
            </w:pPr>
            <w:r>
              <w:rPr>
                <w:i/>
                <w:sz w:val="14"/>
                <w:szCs w:val="14"/>
              </w:rPr>
              <w:t>Step-4</w:t>
            </w:r>
            <w:r w:rsidR="00DF4D9E" w:rsidRPr="005D1206">
              <w:rPr>
                <w:i/>
                <w:sz w:val="14"/>
                <w:szCs w:val="14"/>
              </w:rPr>
              <w:t>0</w:t>
            </w:r>
          </w:p>
        </w:tc>
        <w:tc>
          <w:tcPr>
            <w:tcW w:w="3499" w:type="dxa"/>
            <w:gridSpan w:val="3"/>
            <w:shd w:val="clear" w:color="auto" w:fill="auto"/>
          </w:tcPr>
          <w:p w:rsidR="005535F4" w:rsidRDefault="005535F4" w:rsidP="00C240B3">
            <w:pPr>
              <w:rPr>
                <w:lang w:val="en-US"/>
              </w:rPr>
            </w:pPr>
            <w:r>
              <w:rPr>
                <w:lang w:val="en-US"/>
              </w:rPr>
              <w:t>Perform steps Step-10  to Step-60 and then Step-103 of</w:t>
            </w:r>
          </w:p>
          <w:p w:rsidR="00DF4D9E" w:rsidRDefault="005535F4" w:rsidP="005535F4">
            <w:r>
              <w:t>NGEO-WEBC-VTP-003</w:t>
            </w:r>
            <w:r w:rsidRPr="00FE67CF">
              <w:t>0</w:t>
            </w:r>
            <w:r>
              <w:rPr>
                <w:lang w:val="en-US"/>
              </w:rPr>
              <w:t xml:space="preserve">  </w:t>
            </w:r>
          </w:p>
        </w:tc>
        <w:tc>
          <w:tcPr>
            <w:tcW w:w="2690" w:type="dxa"/>
            <w:gridSpan w:val="2"/>
            <w:shd w:val="clear" w:color="auto" w:fill="auto"/>
          </w:tcPr>
          <w:p w:rsidR="00DF4D9E" w:rsidRPr="0052026E" w:rsidRDefault="00C240B3" w:rsidP="00DF4D9E">
            <w:r>
              <w:t>A search is performed</w:t>
            </w:r>
          </w:p>
        </w:tc>
        <w:tc>
          <w:tcPr>
            <w:tcW w:w="1559" w:type="dxa"/>
            <w:shd w:val="clear" w:color="auto" w:fill="auto"/>
            <w:vAlign w:val="center"/>
          </w:tcPr>
          <w:p w:rsidR="00DF4D9E" w:rsidRPr="009B26D3" w:rsidRDefault="00DF4D9E" w:rsidP="00DF4D9E">
            <w:pPr>
              <w:spacing w:after="0"/>
              <w:jc w:val="center"/>
              <w:rPr>
                <w:i/>
                <w:sz w:val="14"/>
                <w:szCs w:val="14"/>
                <w:lang w:val="en-GB"/>
              </w:rPr>
            </w:pPr>
          </w:p>
        </w:tc>
      </w:tr>
      <w:tr w:rsidR="00DF4D9E" w:rsidRPr="0056181B" w:rsidTr="00DF4D9E">
        <w:tc>
          <w:tcPr>
            <w:tcW w:w="865" w:type="dxa"/>
            <w:shd w:val="clear" w:color="auto" w:fill="auto"/>
            <w:vAlign w:val="center"/>
          </w:tcPr>
          <w:p w:rsidR="00DF4D9E" w:rsidRDefault="00C71A4F" w:rsidP="00DF4D9E">
            <w:pPr>
              <w:spacing w:after="0"/>
              <w:jc w:val="center"/>
              <w:rPr>
                <w:i/>
                <w:sz w:val="14"/>
                <w:szCs w:val="14"/>
              </w:rPr>
            </w:pPr>
            <w:r>
              <w:rPr>
                <w:i/>
                <w:sz w:val="14"/>
                <w:szCs w:val="14"/>
              </w:rPr>
              <w:t>Step-5</w:t>
            </w:r>
            <w:r w:rsidR="00DF4D9E">
              <w:rPr>
                <w:i/>
                <w:sz w:val="14"/>
                <w:szCs w:val="14"/>
              </w:rPr>
              <w:t>0</w:t>
            </w:r>
          </w:p>
        </w:tc>
        <w:tc>
          <w:tcPr>
            <w:tcW w:w="3499" w:type="dxa"/>
            <w:gridSpan w:val="3"/>
            <w:shd w:val="clear" w:color="auto" w:fill="auto"/>
          </w:tcPr>
          <w:p w:rsidR="00DF4D9E" w:rsidRDefault="00C240B3" w:rsidP="00DF4D9E">
            <w:r w:rsidRPr="00440FAC">
              <w:rPr>
                <w:lang w:val="en-US"/>
              </w:rPr>
              <w:t xml:space="preserve">Click on the </w:t>
            </w:r>
            <w:r w:rsidR="00963F24">
              <w:rPr>
                <w:lang w:val="en-US"/>
              </w:rPr>
              <w:t>“</w:t>
            </w:r>
            <w:r w:rsidRPr="00440FAC">
              <w:rPr>
                <w:lang w:val="en-US"/>
              </w:rPr>
              <w:t>results table</w:t>
            </w:r>
            <w:r w:rsidR="00963F24">
              <w:rPr>
                <w:lang w:val="en-US"/>
              </w:rPr>
              <w:t>”</w:t>
            </w:r>
            <w:r>
              <w:rPr>
                <w:lang w:val="en-US"/>
              </w:rPr>
              <w:t xml:space="preserve"> icon in the toolbar</w:t>
            </w:r>
          </w:p>
        </w:tc>
        <w:tc>
          <w:tcPr>
            <w:tcW w:w="2690" w:type="dxa"/>
            <w:gridSpan w:val="2"/>
            <w:shd w:val="clear" w:color="auto" w:fill="auto"/>
          </w:tcPr>
          <w:p w:rsidR="00DF4D9E" w:rsidRPr="009D7AA1" w:rsidRDefault="00C240B3" w:rsidP="00DF4D9E">
            <w:r>
              <w:t>The results table is displayed</w:t>
            </w:r>
            <w:r w:rsidR="00DF4D9E">
              <w:t xml:space="preserve"> </w:t>
            </w:r>
          </w:p>
        </w:tc>
        <w:tc>
          <w:tcPr>
            <w:tcW w:w="1559" w:type="dxa"/>
            <w:shd w:val="clear" w:color="auto" w:fill="auto"/>
            <w:vAlign w:val="center"/>
          </w:tcPr>
          <w:p w:rsidR="00DF4D9E" w:rsidRDefault="00DF4D9E" w:rsidP="00DF4D9E">
            <w:pPr>
              <w:spacing w:after="0"/>
              <w:jc w:val="center"/>
              <w:rPr>
                <w:rFonts w:cstheme="minorHAnsi"/>
                <w:i/>
                <w:sz w:val="14"/>
                <w:szCs w:val="14"/>
              </w:rPr>
            </w:pPr>
          </w:p>
        </w:tc>
      </w:tr>
      <w:tr w:rsidR="005535F4" w:rsidRPr="0056181B" w:rsidTr="00DF4D9E">
        <w:tc>
          <w:tcPr>
            <w:tcW w:w="865" w:type="dxa"/>
            <w:shd w:val="clear" w:color="auto" w:fill="auto"/>
            <w:vAlign w:val="center"/>
          </w:tcPr>
          <w:p w:rsidR="005535F4" w:rsidRDefault="005535F4" w:rsidP="00DF4D9E">
            <w:pPr>
              <w:spacing w:after="0"/>
              <w:jc w:val="center"/>
              <w:rPr>
                <w:i/>
                <w:sz w:val="14"/>
                <w:szCs w:val="14"/>
              </w:rPr>
            </w:pPr>
            <w:r>
              <w:rPr>
                <w:i/>
                <w:sz w:val="14"/>
                <w:szCs w:val="14"/>
              </w:rPr>
              <w:t>Step-60</w:t>
            </w:r>
          </w:p>
        </w:tc>
        <w:tc>
          <w:tcPr>
            <w:tcW w:w="3499" w:type="dxa"/>
            <w:gridSpan w:val="3"/>
            <w:shd w:val="clear" w:color="auto" w:fill="auto"/>
          </w:tcPr>
          <w:p w:rsidR="005535F4" w:rsidRPr="00440FAC" w:rsidRDefault="005535F4" w:rsidP="00DF4D9E">
            <w:pPr>
              <w:rPr>
                <w:lang w:val="en-US"/>
              </w:rPr>
            </w:pPr>
            <w:r>
              <w:rPr>
                <w:lang w:val="en-US"/>
              </w:rPr>
              <w:t xml:space="preserve">Select only “Planned” products </w:t>
            </w:r>
          </w:p>
        </w:tc>
        <w:tc>
          <w:tcPr>
            <w:tcW w:w="2690" w:type="dxa"/>
            <w:gridSpan w:val="2"/>
            <w:shd w:val="clear" w:color="auto" w:fill="auto"/>
          </w:tcPr>
          <w:p w:rsidR="005535F4" w:rsidRDefault="005535F4" w:rsidP="00DF4D9E">
            <w:r>
              <w:t xml:space="preserve">The “add to Shopcart” </w:t>
            </w:r>
            <w:r>
              <w:lastRenderedPageBreak/>
              <w:t>button is disabled.</w:t>
            </w:r>
          </w:p>
        </w:tc>
        <w:tc>
          <w:tcPr>
            <w:tcW w:w="1559" w:type="dxa"/>
            <w:shd w:val="clear" w:color="auto" w:fill="auto"/>
            <w:vAlign w:val="center"/>
          </w:tcPr>
          <w:p w:rsidR="005535F4" w:rsidRDefault="005535F4" w:rsidP="005535F4">
            <w:pPr>
              <w:spacing w:after="0"/>
              <w:jc w:val="center"/>
              <w:rPr>
                <w:rFonts w:cstheme="minorHAnsi"/>
                <w:i/>
                <w:sz w:val="14"/>
                <w:szCs w:val="14"/>
              </w:rPr>
            </w:pPr>
            <w:r>
              <w:rPr>
                <w:rFonts w:cstheme="minorHAnsi"/>
                <w:i/>
                <w:sz w:val="14"/>
                <w:szCs w:val="14"/>
              </w:rPr>
              <w:lastRenderedPageBreak/>
              <w:t>NGEO-WEBC-PFC-0286</w:t>
            </w:r>
          </w:p>
          <w:p w:rsidR="005535F4" w:rsidRDefault="005535F4" w:rsidP="00DF4D9E">
            <w:pPr>
              <w:spacing w:after="0"/>
              <w:jc w:val="center"/>
              <w:rPr>
                <w:rFonts w:cstheme="minorHAnsi"/>
                <w:i/>
                <w:sz w:val="14"/>
                <w:szCs w:val="14"/>
              </w:rPr>
            </w:pPr>
          </w:p>
        </w:tc>
      </w:tr>
      <w:tr w:rsidR="00DF4D9E" w:rsidRPr="0056181B" w:rsidTr="00A67A35">
        <w:trPr>
          <w:trHeight w:val="1344"/>
        </w:trPr>
        <w:tc>
          <w:tcPr>
            <w:tcW w:w="865" w:type="dxa"/>
            <w:shd w:val="clear" w:color="auto" w:fill="auto"/>
            <w:vAlign w:val="center"/>
          </w:tcPr>
          <w:p w:rsidR="00DF4D9E" w:rsidRDefault="00C71A4F" w:rsidP="00DF4D9E">
            <w:pPr>
              <w:spacing w:after="0"/>
              <w:jc w:val="center"/>
              <w:rPr>
                <w:i/>
                <w:sz w:val="14"/>
                <w:szCs w:val="14"/>
              </w:rPr>
            </w:pPr>
            <w:r>
              <w:rPr>
                <w:i/>
                <w:sz w:val="14"/>
                <w:szCs w:val="14"/>
              </w:rPr>
              <w:lastRenderedPageBreak/>
              <w:t>Step-</w:t>
            </w:r>
            <w:r w:rsidR="005535F4">
              <w:rPr>
                <w:i/>
                <w:sz w:val="14"/>
                <w:szCs w:val="14"/>
              </w:rPr>
              <w:t>7</w:t>
            </w:r>
            <w:r w:rsidR="00DF4D9E">
              <w:rPr>
                <w:i/>
                <w:sz w:val="14"/>
                <w:szCs w:val="14"/>
              </w:rPr>
              <w:t>0</w:t>
            </w:r>
          </w:p>
        </w:tc>
        <w:tc>
          <w:tcPr>
            <w:tcW w:w="3499" w:type="dxa"/>
            <w:gridSpan w:val="3"/>
            <w:shd w:val="clear" w:color="auto" w:fill="auto"/>
          </w:tcPr>
          <w:p w:rsidR="00DF4D9E" w:rsidRDefault="00C240B3" w:rsidP="00DF4D9E">
            <w:pPr>
              <w:rPr>
                <w:rFonts w:cstheme="minorHAnsi"/>
              </w:rPr>
            </w:pPr>
            <w:r w:rsidRPr="00440FAC">
              <w:rPr>
                <w:lang w:val="en-US"/>
              </w:rPr>
              <w:t xml:space="preserve">Select some </w:t>
            </w:r>
            <w:r w:rsidR="005535F4">
              <w:rPr>
                <w:lang w:val="en-US"/>
              </w:rPr>
              <w:t xml:space="preserve">non “Planned” </w:t>
            </w:r>
            <w:r w:rsidRPr="00440FAC">
              <w:rPr>
                <w:lang w:val="en-US"/>
              </w:rPr>
              <w:t xml:space="preserve">items and then click on the </w:t>
            </w:r>
            <w:r w:rsidR="00963F24">
              <w:rPr>
                <w:lang w:val="en-US"/>
              </w:rPr>
              <w:t>“</w:t>
            </w:r>
            <w:r w:rsidRPr="00440FAC">
              <w:rPr>
                <w:lang w:val="en-US"/>
              </w:rPr>
              <w:t>add to shopcart</w:t>
            </w:r>
            <w:r w:rsidR="00963F24">
              <w:rPr>
                <w:lang w:val="en-US"/>
              </w:rPr>
              <w:t>”</w:t>
            </w:r>
            <w:r w:rsidRPr="00440FAC">
              <w:rPr>
                <w:lang w:val="en-US"/>
              </w:rPr>
              <w:t xml:space="preserve"> button</w:t>
            </w:r>
          </w:p>
        </w:tc>
        <w:tc>
          <w:tcPr>
            <w:tcW w:w="2690" w:type="dxa"/>
            <w:gridSpan w:val="2"/>
            <w:shd w:val="clear" w:color="auto" w:fill="auto"/>
          </w:tcPr>
          <w:p w:rsidR="00DF4D9E" w:rsidRDefault="00811CB5" w:rsidP="00DF4D9E">
            <w:pPr>
              <w:rPr>
                <w:rFonts w:cstheme="minorHAnsi"/>
                <w:lang w:val="en-GB"/>
              </w:rPr>
            </w:pPr>
            <w:r w:rsidRPr="00440FAC">
              <w:rPr>
                <w:lang w:val="en-US"/>
              </w:rPr>
              <w:t xml:space="preserve">a widget is popped up with two options : </w:t>
            </w:r>
            <w:r w:rsidR="00963F24">
              <w:rPr>
                <w:lang w:val="en-US"/>
              </w:rPr>
              <w:t>“</w:t>
            </w:r>
            <w:r w:rsidRPr="00440FAC">
              <w:rPr>
                <w:lang w:val="en-US"/>
              </w:rPr>
              <w:t>curr</w:t>
            </w:r>
            <w:r>
              <w:rPr>
                <w:lang w:val="en-US"/>
              </w:rPr>
              <w:t>ent shopcart</w:t>
            </w:r>
            <w:r w:rsidR="00963F24">
              <w:rPr>
                <w:lang w:val="en-US"/>
              </w:rPr>
              <w:t>”</w:t>
            </w:r>
            <w:r>
              <w:rPr>
                <w:lang w:val="en-US"/>
              </w:rPr>
              <w:t xml:space="preserve"> or </w:t>
            </w:r>
            <w:r w:rsidR="00963F24">
              <w:rPr>
                <w:lang w:val="en-US"/>
              </w:rPr>
              <w:t>“</w:t>
            </w:r>
            <w:r>
              <w:rPr>
                <w:lang w:val="en-US"/>
              </w:rPr>
              <w:t>new shopcart</w:t>
            </w:r>
            <w:r w:rsidR="00963F24">
              <w:rPr>
                <w:lang w:val="en-US"/>
              </w:rPr>
              <w:t>”</w:t>
            </w:r>
          </w:p>
        </w:tc>
        <w:tc>
          <w:tcPr>
            <w:tcW w:w="1559" w:type="dxa"/>
            <w:shd w:val="clear" w:color="auto" w:fill="auto"/>
            <w:vAlign w:val="center"/>
          </w:tcPr>
          <w:p w:rsidR="00DF4D9E" w:rsidRDefault="00DF4D9E" w:rsidP="00DF4D9E">
            <w:pPr>
              <w:spacing w:after="0"/>
              <w:jc w:val="center"/>
              <w:rPr>
                <w:rFonts w:cstheme="minorHAnsi"/>
                <w:i/>
                <w:sz w:val="14"/>
                <w:szCs w:val="14"/>
              </w:rPr>
            </w:pPr>
          </w:p>
        </w:tc>
      </w:tr>
      <w:tr w:rsidR="000A51F1" w:rsidRPr="0056181B" w:rsidTr="00DF4D9E">
        <w:tc>
          <w:tcPr>
            <w:tcW w:w="865" w:type="dxa"/>
            <w:shd w:val="clear" w:color="auto" w:fill="auto"/>
            <w:vAlign w:val="center"/>
          </w:tcPr>
          <w:p w:rsidR="000A51F1" w:rsidRDefault="00C71A4F" w:rsidP="00DF4D9E">
            <w:pPr>
              <w:spacing w:after="0"/>
              <w:jc w:val="center"/>
              <w:rPr>
                <w:i/>
                <w:sz w:val="14"/>
                <w:szCs w:val="14"/>
              </w:rPr>
            </w:pPr>
            <w:r>
              <w:rPr>
                <w:i/>
                <w:sz w:val="14"/>
                <w:szCs w:val="14"/>
              </w:rPr>
              <w:t>Step-</w:t>
            </w:r>
            <w:r w:rsidR="005535F4">
              <w:rPr>
                <w:i/>
                <w:sz w:val="14"/>
                <w:szCs w:val="14"/>
              </w:rPr>
              <w:t>8</w:t>
            </w:r>
            <w:r w:rsidR="000A51F1">
              <w:rPr>
                <w:i/>
                <w:sz w:val="14"/>
                <w:szCs w:val="14"/>
              </w:rPr>
              <w:t>0</w:t>
            </w:r>
          </w:p>
        </w:tc>
        <w:tc>
          <w:tcPr>
            <w:tcW w:w="3499" w:type="dxa"/>
            <w:gridSpan w:val="3"/>
            <w:shd w:val="clear" w:color="auto" w:fill="auto"/>
          </w:tcPr>
          <w:p w:rsidR="000A51F1" w:rsidRDefault="000A51F1" w:rsidP="00DF4D9E">
            <w:pPr>
              <w:rPr>
                <w:rFonts w:cstheme="minorHAnsi"/>
              </w:rPr>
            </w:pPr>
            <w:r w:rsidRPr="00440FAC">
              <w:rPr>
                <w:lang w:val="en-US"/>
              </w:rPr>
              <w:t>Choose the current shopcart</w:t>
            </w:r>
          </w:p>
        </w:tc>
        <w:tc>
          <w:tcPr>
            <w:tcW w:w="2690" w:type="dxa"/>
            <w:gridSpan w:val="2"/>
            <w:shd w:val="clear" w:color="auto" w:fill="auto"/>
          </w:tcPr>
          <w:p w:rsidR="000A51F1" w:rsidRDefault="000A51F1" w:rsidP="00DF4D9E">
            <w:pPr>
              <w:spacing w:after="0"/>
              <w:rPr>
                <w:rFonts w:cstheme="minorHAnsi"/>
                <w:lang w:val="en-GB"/>
              </w:rPr>
            </w:pPr>
            <w:r>
              <w:rPr>
                <w:rFonts w:cstheme="minorHAnsi"/>
                <w:lang w:val="en-GB"/>
              </w:rPr>
              <w:t>The widget is closed</w:t>
            </w:r>
          </w:p>
        </w:tc>
        <w:tc>
          <w:tcPr>
            <w:tcW w:w="1559" w:type="dxa"/>
            <w:shd w:val="clear" w:color="auto" w:fill="auto"/>
            <w:vAlign w:val="center"/>
          </w:tcPr>
          <w:p w:rsidR="000A51F1" w:rsidRDefault="000A51F1" w:rsidP="00DF4D9E">
            <w:pPr>
              <w:spacing w:after="0"/>
              <w:jc w:val="center"/>
              <w:rPr>
                <w:rFonts w:cstheme="minorHAnsi"/>
                <w:i/>
                <w:sz w:val="14"/>
                <w:szCs w:val="14"/>
              </w:rPr>
            </w:pPr>
          </w:p>
        </w:tc>
      </w:tr>
      <w:tr w:rsidR="000A51F1" w:rsidRPr="0056181B" w:rsidTr="00DF4D9E">
        <w:tc>
          <w:tcPr>
            <w:tcW w:w="865" w:type="dxa"/>
            <w:shd w:val="clear" w:color="auto" w:fill="auto"/>
            <w:vAlign w:val="center"/>
          </w:tcPr>
          <w:p w:rsidR="000A51F1" w:rsidRDefault="00C71A4F" w:rsidP="00DF4D9E">
            <w:pPr>
              <w:spacing w:after="0"/>
              <w:jc w:val="center"/>
              <w:rPr>
                <w:i/>
                <w:sz w:val="14"/>
                <w:szCs w:val="14"/>
              </w:rPr>
            </w:pPr>
            <w:r>
              <w:rPr>
                <w:i/>
                <w:sz w:val="14"/>
                <w:szCs w:val="14"/>
              </w:rPr>
              <w:t>Step-</w:t>
            </w:r>
            <w:r w:rsidR="005535F4">
              <w:rPr>
                <w:i/>
                <w:sz w:val="14"/>
                <w:szCs w:val="14"/>
              </w:rPr>
              <w:t>9</w:t>
            </w:r>
            <w:r w:rsidR="000A51F1">
              <w:rPr>
                <w:i/>
                <w:sz w:val="14"/>
                <w:szCs w:val="14"/>
              </w:rPr>
              <w:t>0</w:t>
            </w:r>
          </w:p>
        </w:tc>
        <w:tc>
          <w:tcPr>
            <w:tcW w:w="3499" w:type="dxa"/>
            <w:gridSpan w:val="3"/>
            <w:shd w:val="clear" w:color="auto" w:fill="auto"/>
          </w:tcPr>
          <w:p w:rsidR="000A51F1" w:rsidRDefault="000A51F1" w:rsidP="00DF4D9E">
            <w:r w:rsidRPr="00440FAC">
              <w:rPr>
                <w:lang w:val="en-US"/>
              </w:rPr>
              <w:t xml:space="preserve">On the Data access services area tool bar, click on the </w:t>
            </w:r>
            <w:r w:rsidR="00963F24">
              <w:rPr>
                <w:lang w:val="en-US"/>
              </w:rPr>
              <w:t>“</w:t>
            </w:r>
            <w:r w:rsidRPr="00440FAC">
              <w:rPr>
                <w:lang w:val="en-US"/>
              </w:rPr>
              <w:t>shopcarts</w:t>
            </w:r>
            <w:r w:rsidR="00963F24">
              <w:rPr>
                <w:lang w:val="en-US"/>
              </w:rPr>
              <w:t>”</w:t>
            </w:r>
            <w:r w:rsidRPr="00440FAC">
              <w:rPr>
                <w:lang w:val="en-US"/>
              </w:rPr>
              <w:t xml:space="preserve"> button</w:t>
            </w:r>
          </w:p>
        </w:tc>
        <w:tc>
          <w:tcPr>
            <w:tcW w:w="2690" w:type="dxa"/>
            <w:gridSpan w:val="2"/>
            <w:shd w:val="clear" w:color="auto" w:fill="auto"/>
          </w:tcPr>
          <w:p w:rsidR="000A51F1" w:rsidRPr="00FE67CF" w:rsidRDefault="000A51F1" w:rsidP="00DF4D9E">
            <w:pPr>
              <w:rPr>
                <w:lang w:val="en-US"/>
              </w:rPr>
            </w:pPr>
            <w:r w:rsidRPr="00440FAC">
              <w:rPr>
                <w:lang w:val="en-US"/>
              </w:rPr>
              <w:t>the shopcart widget is displayed with the content of the current shopcart : the selected and added items are displayed</w:t>
            </w:r>
          </w:p>
        </w:tc>
        <w:tc>
          <w:tcPr>
            <w:tcW w:w="1559" w:type="dxa"/>
            <w:shd w:val="clear" w:color="auto" w:fill="auto"/>
            <w:vAlign w:val="center"/>
          </w:tcPr>
          <w:p w:rsidR="000A51F1" w:rsidRDefault="000A51F1" w:rsidP="00DF4D9E">
            <w:pPr>
              <w:spacing w:after="0"/>
              <w:jc w:val="center"/>
              <w:rPr>
                <w:rFonts w:cstheme="minorHAnsi"/>
                <w:i/>
                <w:sz w:val="14"/>
                <w:szCs w:val="14"/>
              </w:rPr>
            </w:pPr>
            <w:r>
              <w:rPr>
                <w:rFonts w:cstheme="minorHAnsi"/>
                <w:i/>
                <w:sz w:val="14"/>
                <w:szCs w:val="14"/>
              </w:rPr>
              <w:t>NGEO-WEBC-PFC-0280</w:t>
            </w:r>
          </w:p>
          <w:p w:rsidR="00174848" w:rsidRDefault="00174848" w:rsidP="00DF4D9E">
            <w:pPr>
              <w:spacing w:after="0"/>
              <w:jc w:val="center"/>
              <w:rPr>
                <w:rFonts w:cstheme="minorHAnsi"/>
                <w:i/>
                <w:sz w:val="14"/>
                <w:szCs w:val="14"/>
              </w:rPr>
            </w:pPr>
          </w:p>
        </w:tc>
      </w:tr>
      <w:tr w:rsidR="00B01B06" w:rsidRPr="0056181B" w:rsidTr="00DF4D9E">
        <w:tc>
          <w:tcPr>
            <w:tcW w:w="865" w:type="dxa"/>
            <w:shd w:val="clear" w:color="auto" w:fill="auto"/>
            <w:vAlign w:val="center"/>
          </w:tcPr>
          <w:p w:rsidR="00B01B06" w:rsidRDefault="00C71A4F" w:rsidP="00DF4D9E">
            <w:pPr>
              <w:spacing w:after="0"/>
              <w:jc w:val="center"/>
              <w:rPr>
                <w:i/>
                <w:sz w:val="14"/>
                <w:szCs w:val="14"/>
              </w:rPr>
            </w:pPr>
            <w:r>
              <w:rPr>
                <w:i/>
                <w:sz w:val="14"/>
                <w:szCs w:val="14"/>
              </w:rPr>
              <w:t>Step-</w:t>
            </w:r>
            <w:r w:rsidR="005535F4">
              <w:rPr>
                <w:i/>
                <w:sz w:val="14"/>
                <w:szCs w:val="14"/>
              </w:rPr>
              <w:t>10</w:t>
            </w:r>
            <w:r w:rsidR="00B01B06">
              <w:rPr>
                <w:i/>
                <w:sz w:val="14"/>
                <w:szCs w:val="14"/>
              </w:rPr>
              <w:t>0</w:t>
            </w:r>
          </w:p>
        </w:tc>
        <w:tc>
          <w:tcPr>
            <w:tcW w:w="3499" w:type="dxa"/>
            <w:gridSpan w:val="3"/>
            <w:shd w:val="clear" w:color="auto" w:fill="auto"/>
          </w:tcPr>
          <w:p w:rsidR="00B01B06" w:rsidRPr="00440FAC" w:rsidRDefault="00B01B06" w:rsidP="00DF4D9E">
            <w:pPr>
              <w:rPr>
                <w:lang w:val="en-US"/>
              </w:rPr>
            </w:pPr>
            <w:r>
              <w:rPr>
                <w:lang w:val="en-US"/>
              </w:rPr>
              <w:t xml:space="preserve">Click on the “Layers” button on the tool bar </w:t>
            </w:r>
          </w:p>
        </w:tc>
        <w:tc>
          <w:tcPr>
            <w:tcW w:w="2690" w:type="dxa"/>
            <w:gridSpan w:val="2"/>
            <w:shd w:val="clear" w:color="auto" w:fill="auto"/>
          </w:tcPr>
          <w:p w:rsidR="00B01B06" w:rsidRPr="00440FAC" w:rsidRDefault="00B01B06" w:rsidP="00DF4D9E">
            <w:pPr>
              <w:rPr>
                <w:lang w:val="en-US"/>
              </w:rPr>
            </w:pPr>
            <w:r>
              <w:rPr>
                <w:lang w:val="en-US"/>
              </w:rPr>
              <w:t>The list of the available layers is displayed</w:t>
            </w:r>
          </w:p>
        </w:tc>
        <w:tc>
          <w:tcPr>
            <w:tcW w:w="1559" w:type="dxa"/>
            <w:shd w:val="clear" w:color="auto" w:fill="auto"/>
            <w:vAlign w:val="center"/>
          </w:tcPr>
          <w:p w:rsidR="00B01B06" w:rsidRDefault="00B01B06" w:rsidP="00DF4D9E">
            <w:pPr>
              <w:spacing w:after="0"/>
              <w:jc w:val="center"/>
              <w:rPr>
                <w:rFonts w:cstheme="minorHAnsi"/>
                <w:i/>
                <w:sz w:val="14"/>
                <w:szCs w:val="14"/>
              </w:rPr>
            </w:pPr>
          </w:p>
        </w:tc>
      </w:tr>
      <w:tr w:rsidR="00B01B06" w:rsidRPr="0056181B" w:rsidTr="00DF4D9E">
        <w:tc>
          <w:tcPr>
            <w:tcW w:w="865" w:type="dxa"/>
            <w:shd w:val="clear" w:color="auto" w:fill="auto"/>
            <w:vAlign w:val="center"/>
          </w:tcPr>
          <w:p w:rsidR="00B01B06" w:rsidRDefault="00C71A4F" w:rsidP="00DF4D9E">
            <w:pPr>
              <w:spacing w:after="0"/>
              <w:jc w:val="center"/>
              <w:rPr>
                <w:i/>
                <w:sz w:val="14"/>
                <w:szCs w:val="14"/>
              </w:rPr>
            </w:pPr>
            <w:r>
              <w:rPr>
                <w:i/>
                <w:sz w:val="14"/>
                <w:szCs w:val="14"/>
              </w:rPr>
              <w:t>Step-</w:t>
            </w:r>
            <w:r w:rsidR="005535F4">
              <w:rPr>
                <w:i/>
                <w:sz w:val="14"/>
                <w:szCs w:val="14"/>
              </w:rPr>
              <w:t>11</w:t>
            </w:r>
            <w:r w:rsidR="00B01B06">
              <w:rPr>
                <w:i/>
                <w:sz w:val="14"/>
                <w:szCs w:val="14"/>
              </w:rPr>
              <w:t>0</w:t>
            </w:r>
          </w:p>
        </w:tc>
        <w:tc>
          <w:tcPr>
            <w:tcW w:w="3499" w:type="dxa"/>
            <w:gridSpan w:val="3"/>
            <w:shd w:val="clear" w:color="auto" w:fill="auto"/>
          </w:tcPr>
          <w:p w:rsidR="00B01B06" w:rsidRDefault="00B01B06" w:rsidP="00DF4D9E">
            <w:pPr>
              <w:rPr>
                <w:lang w:val="en-US"/>
              </w:rPr>
            </w:pPr>
            <w:r>
              <w:rPr>
                <w:lang w:val="en-US"/>
              </w:rPr>
              <w:t>Uncheck the shopcart layer</w:t>
            </w:r>
          </w:p>
        </w:tc>
        <w:tc>
          <w:tcPr>
            <w:tcW w:w="2690" w:type="dxa"/>
            <w:gridSpan w:val="2"/>
            <w:shd w:val="clear" w:color="auto" w:fill="auto"/>
          </w:tcPr>
          <w:p w:rsidR="00B01B06" w:rsidRDefault="00B01B06" w:rsidP="00DF4D9E">
            <w:pPr>
              <w:rPr>
                <w:lang w:val="en-US"/>
              </w:rPr>
            </w:pPr>
            <w:r>
              <w:rPr>
                <w:lang w:val="en-US"/>
              </w:rPr>
              <w:t xml:space="preserve">The footprints of the shopcart items are no more displayed on the map </w:t>
            </w:r>
          </w:p>
        </w:tc>
        <w:tc>
          <w:tcPr>
            <w:tcW w:w="1559" w:type="dxa"/>
            <w:shd w:val="clear" w:color="auto" w:fill="auto"/>
            <w:vAlign w:val="center"/>
          </w:tcPr>
          <w:p w:rsidR="00B01B06" w:rsidRPr="00A67A35" w:rsidRDefault="00B01B06" w:rsidP="00DF4D9E">
            <w:pPr>
              <w:spacing w:after="0"/>
              <w:jc w:val="center"/>
              <w:rPr>
                <w:rFonts w:cstheme="minorHAnsi"/>
                <w:i/>
                <w:sz w:val="14"/>
                <w:szCs w:val="14"/>
                <w:lang w:val="en-US"/>
              </w:rPr>
            </w:pPr>
            <w:r>
              <w:rPr>
                <w:rFonts w:cstheme="minorHAnsi"/>
                <w:i/>
                <w:sz w:val="14"/>
                <w:szCs w:val="14"/>
              </w:rPr>
              <w:t>NGEO-WEBC-PFC-0284</w:t>
            </w:r>
          </w:p>
        </w:tc>
      </w:tr>
      <w:tr w:rsidR="000A51F1" w:rsidRPr="0056181B" w:rsidTr="00DF4D9E">
        <w:tc>
          <w:tcPr>
            <w:tcW w:w="865" w:type="dxa"/>
            <w:shd w:val="clear" w:color="auto" w:fill="auto"/>
            <w:vAlign w:val="center"/>
          </w:tcPr>
          <w:p w:rsidR="000A51F1" w:rsidRDefault="00B01B06" w:rsidP="00DF4D9E">
            <w:pPr>
              <w:spacing w:after="0"/>
              <w:jc w:val="center"/>
              <w:rPr>
                <w:i/>
                <w:sz w:val="14"/>
                <w:szCs w:val="14"/>
              </w:rPr>
            </w:pPr>
            <w:r>
              <w:rPr>
                <w:i/>
                <w:sz w:val="14"/>
                <w:szCs w:val="14"/>
              </w:rPr>
              <w:t>Step-</w:t>
            </w:r>
            <w:r w:rsidR="005535F4">
              <w:rPr>
                <w:i/>
                <w:sz w:val="14"/>
                <w:szCs w:val="14"/>
              </w:rPr>
              <w:t>12</w:t>
            </w:r>
            <w:r w:rsidR="000A51F1">
              <w:rPr>
                <w:i/>
                <w:sz w:val="14"/>
                <w:szCs w:val="14"/>
              </w:rPr>
              <w:t>0</w:t>
            </w:r>
          </w:p>
        </w:tc>
        <w:tc>
          <w:tcPr>
            <w:tcW w:w="3499" w:type="dxa"/>
            <w:gridSpan w:val="3"/>
            <w:shd w:val="clear" w:color="auto" w:fill="auto"/>
          </w:tcPr>
          <w:p w:rsidR="000A51F1" w:rsidRPr="00F95B28" w:rsidRDefault="000A51F1" w:rsidP="00DF4D9E">
            <w:pPr>
              <w:rPr>
                <w:lang w:val="en-US"/>
              </w:rPr>
            </w:pPr>
            <w:r w:rsidRPr="00440FAC">
              <w:rPr>
                <w:lang w:val="en-US"/>
              </w:rPr>
              <w:t xml:space="preserve">Select these same items and click on the </w:t>
            </w:r>
            <w:r w:rsidR="00963F24">
              <w:rPr>
                <w:lang w:val="en-US"/>
              </w:rPr>
              <w:t>“</w:t>
            </w:r>
            <w:r w:rsidRPr="00440FAC">
              <w:rPr>
                <w:lang w:val="en-US"/>
              </w:rPr>
              <w:t>Delete</w:t>
            </w:r>
            <w:r w:rsidR="00963F24">
              <w:rPr>
                <w:lang w:val="en-US"/>
              </w:rPr>
              <w:t>”</w:t>
            </w:r>
            <w:r w:rsidRPr="00440FAC">
              <w:rPr>
                <w:lang w:val="en-US"/>
              </w:rPr>
              <w:t xml:space="preserve"> button</w:t>
            </w:r>
          </w:p>
        </w:tc>
        <w:tc>
          <w:tcPr>
            <w:tcW w:w="2690" w:type="dxa"/>
            <w:gridSpan w:val="2"/>
            <w:shd w:val="clear" w:color="auto" w:fill="auto"/>
          </w:tcPr>
          <w:p w:rsidR="000A51F1" w:rsidRPr="00F95B28" w:rsidRDefault="000A51F1" w:rsidP="00DF4D9E">
            <w:pPr>
              <w:rPr>
                <w:lang w:val="en-US"/>
              </w:rPr>
            </w:pPr>
            <w:r w:rsidRPr="00440FAC">
              <w:rPr>
                <w:lang w:val="en-US"/>
              </w:rPr>
              <w:t>the items are removed from the shopcart</w:t>
            </w:r>
          </w:p>
        </w:tc>
        <w:tc>
          <w:tcPr>
            <w:tcW w:w="1559" w:type="dxa"/>
            <w:shd w:val="clear" w:color="auto" w:fill="auto"/>
            <w:vAlign w:val="center"/>
          </w:tcPr>
          <w:p w:rsidR="000A51F1" w:rsidRDefault="000A51F1" w:rsidP="00DF4D9E">
            <w:pPr>
              <w:spacing w:after="0"/>
              <w:jc w:val="center"/>
              <w:rPr>
                <w:rFonts w:cstheme="minorHAnsi"/>
                <w:i/>
                <w:sz w:val="14"/>
                <w:szCs w:val="14"/>
              </w:rPr>
            </w:pPr>
            <w:r>
              <w:rPr>
                <w:rFonts w:cstheme="minorHAnsi"/>
                <w:i/>
                <w:sz w:val="14"/>
                <w:szCs w:val="14"/>
              </w:rPr>
              <w:t>NGEO-WEBC-PFC-0283</w:t>
            </w:r>
          </w:p>
        </w:tc>
      </w:tr>
      <w:tr w:rsidR="0045655E" w:rsidRPr="0056181B" w:rsidTr="00DF4D9E">
        <w:tc>
          <w:tcPr>
            <w:tcW w:w="865" w:type="dxa"/>
            <w:shd w:val="clear" w:color="auto" w:fill="auto"/>
            <w:vAlign w:val="center"/>
          </w:tcPr>
          <w:p w:rsidR="0045655E" w:rsidRDefault="0045655E" w:rsidP="00DF4D9E">
            <w:pPr>
              <w:spacing w:after="0"/>
              <w:jc w:val="center"/>
              <w:rPr>
                <w:i/>
                <w:sz w:val="14"/>
                <w:szCs w:val="14"/>
              </w:rPr>
            </w:pPr>
            <w:r>
              <w:rPr>
                <w:i/>
                <w:sz w:val="14"/>
                <w:szCs w:val="14"/>
              </w:rPr>
              <w:t>Step-</w:t>
            </w:r>
            <w:r w:rsidR="00C71A4F">
              <w:rPr>
                <w:i/>
                <w:sz w:val="14"/>
                <w:szCs w:val="14"/>
              </w:rPr>
              <w:t>1</w:t>
            </w:r>
            <w:r w:rsidR="005535F4">
              <w:rPr>
                <w:i/>
                <w:sz w:val="14"/>
                <w:szCs w:val="14"/>
              </w:rPr>
              <w:t>3</w:t>
            </w:r>
            <w:r>
              <w:rPr>
                <w:i/>
                <w:sz w:val="14"/>
                <w:szCs w:val="14"/>
              </w:rPr>
              <w:t>0</w:t>
            </w:r>
          </w:p>
        </w:tc>
        <w:tc>
          <w:tcPr>
            <w:tcW w:w="3499" w:type="dxa"/>
            <w:gridSpan w:val="3"/>
            <w:shd w:val="clear" w:color="auto" w:fill="auto"/>
          </w:tcPr>
          <w:p w:rsidR="0045655E" w:rsidRPr="00440FAC" w:rsidRDefault="0045655E" w:rsidP="00DF4D9E">
            <w:pPr>
              <w:rPr>
                <w:lang w:val="en-US"/>
              </w:rPr>
            </w:pPr>
            <w:r>
              <w:rPr>
                <w:lang w:val="en-US"/>
              </w:rPr>
              <w:t>Click on the “Export” button</w:t>
            </w:r>
          </w:p>
        </w:tc>
        <w:tc>
          <w:tcPr>
            <w:tcW w:w="2690" w:type="dxa"/>
            <w:gridSpan w:val="2"/>
            <w:shd w:val="clear" w:color="auto" w:fill="auto"/>
          </w:tcPr>
          <w:p w:rsidR="0045655E" w:rsidRPr="00440FAC" w:rsidRDefault="009B32B1" w:rsidP="00DF4D9E">
            <w:pPr>
              <w:rPr>
                <w:lang w:val="en-US"/>
              </w:rPr>
            </w:pPr>
            <w:r>
              <w:rPr>
                <w:lang w:val="en-US"/>
              </w:rPr>
              <w:t>The export widget is displayed with list of export formats</w:t>
            </w:r>
          </w:p>
        </w:tc>
        <w:tc>
          <w:tcPr>
            <w:tcW w:w="1559" w:type="dxa"/>
            <w:shd w:val="clear" w:color="auto" w:fill="auto"/>
            <w:vAlign w:val="center"/>
          </w:tcPr>
          <w:p w:rsidR="0045655E" w:rsidRDefault="0045655E" w:rsidP="00DF4D9E">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w:t>
            </w:r>
            <w:r w:rsidR="00C71A4F">
              <w:rPr>
                <w:i/>
                <w:sz w:val="14"/>
                <w:szCs w:val="14"/>
              </w:rPr>
              <w:t>1</w:t>
            </w:r>
            <w:r w:rsidR="005535F4">
              <w:rPr>
                <w:i/>
                <w:sz w:val="14"/>
                <w:szCs w:val="14"/>
              </w:rPr>
              <w:t>4</w:t>
            </w:r>
            <w:r>
              <w:rPr>
                <w:i/>
                <w:sz w:val="14"/>
                <w:szCs w:val="14"/>
              </w:rPr>
              <w:t>0</w:t>
            </w:r>
          </w:p>
        </w:tc>
        <w:tc>
          <w:tcPr>
            <w:tcW w:w="3499" w:type="dxa"/>
            <w:gridSpan w:val="3"/>
            <w:shd w:val="clear" w:color="auto" w:fill="auto"/>
          </w:tcPr>
          <w:p w:rsidR="001800E2" w:rsidRPr="00A67A35" w:rsidRDefault="001800E2" w:rsidP="00DF4D9E">
            <w:r>
              <w:t>Choose an export format</w:t>
            </w:r>
          </w:p>
        </w:tc>
        <w:tc>
          <w:tcPr>
            <w:tcW w:w="2690" w:type="dxa"/>
            <w:gridSpan w:val="2"/>
            <w:shd w:val="clear" w:color="auto" w:fill="auto"/>
          </w:tcPr>
          <w:p w:rsidR="001800E2" w:rsidRPr="00440FAC" w:rsidRDefault="001800E2" w:rsidP="00DF4D9E">
            <w:pPr>
              <w:rPr>
                <w:lang w:val="en-US"/>
              </w:rPr>
            </w:pPr>
            <w:r>
              <w:rPr>
                <w:lang w:val="en-US"/>
              </w:rPr>
              <w:t xml:space="preserve">The related export file is generated and available for download </w:t>
            </w:r>
          </w:p>
        </w:tc>
        <w:tc>
          <w:tcPr>
            <w:tcW w:w="1559" w:type="dxa"/>
            <w:shd w:val="clear" w:color="auto" w:fill="auto"/>
            <w:vAlign w:val="center"/>
          </w:tcPr>
          <w:p w:rsidR="001800E2" w:rsidRPr="00A67A35" w:rsidRDefault="001800E2" w:rsidP="001800E2">
            <w:pPr>
              <w:spacing w:after="0"/>
              <w:jc w:val="center"/>
              <w:rPr>
                <w:rFonts w:cstheme="minorHAnsi"/>
                <w:i/>
                <w:sz w:val="14"/>
                <w:szCs w:val="14"/>
                <w:lang w:val="en-US"/>
              </w:rPr>
            </w:pPr>
            <w:r>
              <w:rPr>
                <w:rFonts w:cstheme="minorHAnsi"/>
                <w:i/>
                <w:sz w:val="14"/>
                <w:szCs w:val="14"/>
              </w:rPr>
              <w:t>NGEO-WEBC-PFC-0285</w:t>
            </w: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w:t>
            </w:r>
            <w:r w:rsidR="00B01B06">
              <w:rPr>
                <w:i/>
                <w:sz w:val="14"/>
                <w:szCs w:val="14"/>
              </w:rPr>
              <w:t>1</w:t>
            </w:r>
            <w:r w:rsidR="005535F4">
              <w:rPr>
                <w:i/>
                <w:sz w:val="14"/>
                <w:szCs w:val="14"/>
              </w:rPr>
              <w:t>5</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 xml:space="preserve">Redo step 4 and 5 and choose </w:t>
            </w:r>
            <w:r w:rsidR="00963F24">
              <w:rPr>
                <w:lang w:val="en-US"/>
              </w:rPr>
              <w:t>“</w:t>
            </w:r>
            <w:r w:rsidRPr="00440FAC">
              <w:rPr>
                <w:lang w:val="en-US"/>
              </w:rPr>
              <w:t>new shopcart</w:t>
            </w:r>
            <w:r w:rsidR="00963F24">
              <w:rPr>
                <w:lang w:val="en-US"/>
              </w:rPr>
              <w:t>”</w:t>
            </w:r>
          </w:p>
        </w:tc>
        <w:tc>
          <w:tcPr>
            <w:tcW w:w="2690" w:type="dxa"/>
            <w:gridSpan w:val="2"/>
            <w:shd w:val="clear" w:color="auto" w:fill="auto"/>
          </w:tcPr>
          <w:p w:rsidR="001800E2" w:rsidRPr="00F95B28" w:rsidRDefault="001800E2" w:rsidP="00DF4D9E">
            <w:pPr>
              <w:rPr>
                <w:lang w:val="en-US"/>
              </w:rPr>
            </w:pPr>
            <w:r w:rsidRPr="00440FAC">
              <w:rPr>
                <w:lang w:val="en-US"/>
              </w:rPr>
              <w:t>the creat</w:t>
            </w:r>
            <w:r>
              <w:rPr>
                <w:lang w:val="en-US"/>
              </w:rPr>
              <w:t xml:space="preserve">e shopcart widget is displayed </w:t>
            </w:r>
          </w:p>
        </w:tc>
        <w:tc>
          <w:tcPr>
            <w:tcW w:w="1559" w:type="dxa"/>
            <w:shd w:val="clear" w:color="auto" w:fill="auto"/>
            <w:vAlign w:val="center"/>
          </w:tcPr>
          <w:p w:rsidR="001800E2" w:rsidRDefault="001800E2" w:rsidP="00DF4D9E">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w:t>
            </w:r>
            <w:r w:rsidR="00695EFA">
              <w:rPr>
                <w:i/>
                <w:sz w:val="14"/>
                <w:szCs w:val="14"/>
              </w:rPr>
              <w:t>1</w:t>
            </w:r>
            <w:r w:rsidR="005535F4">
              <w:rPr>
                <w:i/>
                <w:sz w:val="14"/>
                <w:szCs w:val="14"/>
              </w:rPr>
              <w:t>6</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 xml:space="preserve">Enter the shopcart name and press the </w:t>
            </w:r>
            <w:r w:rsidR="00963F24">
              <w:rPr>
                <w:lang w:val="en-US"/>
              </w:rPr>
              <w:t>“</w:t>
            </w:r>
            <w:r w:rsidRPr="00440FAC">
              <w:rPr>
                <w:lang w:val="en-US"/>
              </w:rPr>
              <w:t>Submit</w:t>
            </w:r>
            <w:r w:rsidR="00963F24">
              <w:rPr>
                <w:lang w:val="en-US"/>
              </w:rPr>
              <w:t>”</w:t>
            </w:r>
            <w:r w:rsidRPr="00440FAC">
              <w:rPr>
                <w:lang w:val="en-US"/>
              </w:rPr>
              <w:t xml:space="preserve"> button</w:t>
            </w:r>
          </w:p>
        </w:tc>
        <w:tc>
          <w:tcPr>
            <w:tcW w:w="2690" w:type="dxa"/>
            <w:gridSpan w:val="2"/>
            <w:shd w:val="clear" w:color="auto" w:fill="auto"/>
          </w:tcPr>
          <w:p w:rsidR="001800E2" w:rsidRDefault="001800E2" w:rsidP="00DF4D9E">
            <w:pPr>
              <w:rPr>
                <w:lang w:val="en-US"/>
              </w:rPr>
            </w:pPr>
            <w:r>
              <w:rPr>
                <w:lang w:val="en-US"/>
              </w:rPr>
              <w:t>The widget is closed</w:t>
            </w:r>
          </w:p>
        </w:tc>
        <w:tc>
          <w:tcPr>
            <w:tcW w:w="1559" w:type="dxa"/>
            <w:shd w:val="clear" w:color="auto" w:fill="auto"/>
            <w:vAlign w:val="center"/>
          </w:tcPr>
          <w:p w:rsidR="001800E2" w:rsidRDefault="001800E2" w:rsidP="00770DF4">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Step-1</w:t>
            </w:r>
            <w:r w:rsidR="005535F4">
              <w:rPr>
                <w:i/>
                <w:sz w:val="14"/>
                <w:szCs w:val="14"/>
              </w:rPr>
              <w:t>7</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Go to the shopcart management page in my account</w:t>
            </w:r>
          </w:p>
        </w:tc>
        <w:tc>
          <w:tcPr>
            <w:tcW w:w="2690" w:type="dxa"/>
            <w:gridSpan w:val="2"/>
            <w:shd w:val="clear" w:color="auto" w:fill="auto"/>
          </w:tcPr>
          <w:p w:rsidR="001800E2" w:rsidRPr="00F95B28" w:rsidRDefault="001800E2" w:rsidP="00DF4D9E">
            <w:pPr>
              <w:rPr>
                <w:lang w:val="en-US"/>
              </w:rPr>
            </w:pPr>
            <w:r w:rsidRPr="00440FAC">
              <w:rPr>
                <w:lang w:val="en-US"/>
              </w:rPr>
              <w:t>a new shopcart is created with the same name</w:t>
            </w:r>
          </w:p>
        </w:tc>
        <w:tc>
          <w:tcPr>
            <w:tcW w:w="1559" w:type="dxa"/>
            <w:shd w:val="clear" w:color="auto" w:fill="auto"/>
            <w:vAlign w:val="center"/>
          </w:tcPr>
          <w:p w:rsidR="001800E2" w:rsidRDefault="001800E2" w:rsidP="00DF4D9E">
            <w:pPr>
              <w:spacing w:after="0"/>
              <w:jc w:val="center"/>
              <w:rPr>
                <w:rFonts w:cstheme="minorHAnsi"/>
                <w:i/>
                <w:sz w:val="14"/>
                <w:szCs w:val="14"/>
              </w:rPr>
            </w:pPr>
          </w:p>
        </w:tc>
      </w:tr>
      <w:tr w:rsidR="001800E2" w:rsidRPr="0056181B" w:rsidTr="00DF4D9E">
        <w:tc>
          <w:tcPr>
            <w:tcW w:w="865" w:type="dxa"/>
            <w:shd w:val="clear" w:color="auto" w:fill="auto"/>
            <w:vAlign w:val="center"/>
          </w:tcPr>
          <w:p w:rsidR="001800E2" w:rsidRDefault="001800E2" w:rsidP="00DF4D9E">
            <w:pPr>
              <w:spacing w:after="0"/>
              <w:jc w:val="center"/>
              <w:rPr>
                <w:i/>
                <w:sz w:val="14"/>
                <w:szCs w:val="14"/>
              </w:rPr>
            </w:pPr>
            <w:r>
              <w:rPr>
                <w:i/>
                <w:sz w:val="14"/>
                <w:szCs w:val="14"/>
              </w:rPr>
              <w:t>Step-1</w:t>
            </w:r>
            <w:r w:rsidR="005535F4">
              <w:rPr>
                <w:i/>
                <w:sz w:val="14"/>
                <w:szCs w:val="14"/>
              </w:rPr>
              <w:t>8</w:t>
            </w:r>
            <w:r>
              <w:rPr>
                <w:i/>
                <w:sz w:val="14"/>
                <w:szCs w:val="14"/>
              </w:rPr>
              <w:t>0</w:t>
            </w:r>
          </w:p>
        </w:tc>
        <w:tc>
          <w:tcPr>
            <w:tcW w:w="3499" w:type="dxa"/>
            <w:gridSpan w:val="3"/>
            <w:shd w:val="clear" w:color="auto" w:fill="auto"/>
          </w:tcPr>
          <w:p w:rsidR="001800E2" w:rsidRPr="00F95B28" w:rsidRDefault="001800E2" w:rsidP="00DF4D9E">
            <w:pPr>
              <w:rPr>
                <w:lang w:val="en-US"/>
              </w:rPr>
            </w:pPr>
            <w:r w:rsidRPr="00440FAC">
              <w:rPr>
                <w:lang w:val="en-US"/>
              </w:rPr>
              <w:t xml:space="preserve">Press the </w:t>
            </w:r>
            <w:r w:rsidR="00963F24">
              <w:rPr>
                <w:lang w:val="en-US"/>
              </w:rPr>
              <w:t>“</w:t>
            </w:r>
            <w:r w:rsidRPr="00440FAC">
              <w:rPr>
                <w:lang w:val="en-US"/>
              </w:rPr>
              <w:t>Load</w:t>
            </w:r>
            <w:r w:rsidR="00963F24">
              <w:rPr>
                <w:lang w:val="en-US"/>
              </w:rPr>
              <w:t>”</w:t>
            </w:r>
            <w:r w:rsidRPr="00440FAC">
              <w:rPr>
                <w:lang w:val="en-US"/>
              </w:rPr>
              <w:t xml:space="preserve"> button</w:t>
            </w:r>
          </w:p>
        </w:tc>
        <w:tc>
          <w:tcPr>
            <w:tcW w:w="2690" w:type="dxa"/>
            <w:gridSpan w:val="2"/>
            <w:shd w:val="clear" w:color="auto" w:fill="auto"/>
          </w:tcPr>
          <w:p w:rsidR="001800E2" w:rsidRPr="00F95B28" w:rsidRDefault="001800E2" w:rsidP="00A67A35">
            <w:pPr>
              <w:rPr>
                <w:lang w:val="en-US"/>
              </w:rPr>
            </w:pPr>
            <w:r>
              <w:rPr>
                <w:lang w:val="en-US"/>
              </w:rPr>
              <w:t>T</w:t>
            </w:r>
            <w:r w:rsidRPr="00440FAC">
              <w:rPr>
                <w:lang w:val="en-US"/>
              </w:rPr>
              <w:t>he shopcart content is displayed with the already selected/added items</w:t>
            </w:r>
          </w:p>
        </w:tc>
        <w:tc>
          <w:tcPr>
            <w:tcW w:w="1559" w:type="dxa"/>
            <w:shd w:val="clear" w:color="auto" w:fill="auto"/>
            <w:vAlign w:val="center"/>
          </w:tcPr>
          <w:p w:rsidR="001800E2" w:rsidRDefault="001800E2" w:rsidP="00DF4D9E">
            <w:pPr>
              <w:spacing w:after="0"/>
              <w:jc w:val="center"/>
              <w:rPr>
                <w:rFonts w:cstheme="minorHAnsi"/>
                <w:i/>
                <w:sz w:val="14"/>
                <w:szCs w:val="14"/>
              </w:rPr>
            </w:pPr>
            <w:r>
              <w:rPr>
                <w:rFonts w:cstheme="minorHAnsi"/>
                <w:i/>
                <w:sz w:val="14"/>
                <w:szCs w:val="14"/>
              </w:rPr>
              <w:t>NGEO-WEBC-PFC-0281</w:t>
            </w:r>
          </w:p>
        </w:tc>
      </w:tr>
    </w:tbl>
    <w:p w:rsidR="0023237B" w:rsidRPr="00406E85" w:rsidRDefault="00E97960" w:rsidP="00A67A35">
      <w:pPr>
        <w:pStyle w:val="Heading2"/>
      </w:pPr>
      <w:bookmarkStart w:id="582" w:name="_Toc365889717"/>
      <w:r w:rsidRPr="00B918DE">
        <w:lastRenderedPageBreak/>
        <w:t xml:space="preserve">Software Validation </w:t>
      </w:r>
      <w:r w:rsidRPr="006F3452">
        <w:t>Analysis</w:t>
      </w:r>
      <w:r w:rsidRPr="00B01B06">
        <w:t>, Inspection, Review of Design</w:t>
      </w:r>
      <w:bookmarkEnd w:id="582"/>
    </w:p>
    <w:p w:rsidR="00745E42" w:rsidRPr="00F06468" w:rsidRDefault="007567BC" w:rsidP="00A67A35">
      <w:pPr>
        <w:pStyle w:val="Heading3"/>
      </w:pPr>
      <w:bookmarkStart w:id="583" w:name="_Toc365889718"/>
      <w:r>
        <w:t>Review Test Case</w:t>
      </w:r>
      <w:bookmarkEnd w:id="583"/>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A67A35">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23237B">
            <w:pPr>
              <w:spacing w:before="120"/>
              <w:jc w:val="center"/>
              <w:rPr>
                <w:rFonts w:ascii="Calibri" w:hAnsi="Calibri" w:cs="Calibri"/>
              </w:rPr>
            </w:pPr>
            <w:r>
              <w:rPr>
                <w:i/>
                <w:iCs/>
                <w:sz w:val="14"/>
                <w:szCs w:val="14"/>
              </w:rPr>
              <w:t>NGEO-</w:t>
            </w:r>
            <w:r w:rsidR="00243941">
              <w:rPr>
                <w:i/>
                <w:iCs/>
                <w:sz w:val="14"/>
                <w:szCs w:val="14"/>
              </w:rPr>
              <w:t>WEBC-PFC-1001</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C65513" w:rsidP="00A87A5E">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rFonts w:ascii="Calibri" w:hAnsi="Calibri" w:cs="Calibri"/>
              </w:rPr>
            </w:pPr>
            <w:r>
              <w:rPr>
                <w:i/>
                <w:iCs/>
                <w:sz w:val="14"/>
                <w:szCs w:val="14"/>
              </w:rPr>
              <w:t>NGEO-WEBC-PFC-1002</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23237B" w:rsidP="00A67A35">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rFonts w:ascii="Calibri" w:hAnsi="Calibri" w:cs="Calibri"/>
              </w:rPr>
            </w:pPr>
            <w:r>
              <w:rPr>
                <w:i/>
                <w:iCs/>
                <w:sz w:val="14"/>
                <w:szCs w:val="14"/>
              </w:rPr>
              <w:t>NGEO-WEBC-PFC-1003</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DC35D4" w:rsidP="00A67A35">
            <w:r w:rsidRPr="00F66605">
              <w:t xml:space="preserve">Review </w:t>
            </w:r>
            <w:r w:rsidR="001960B3" w:rsidRPr="00A67A35">
              <w:t>chapter 5.3.4.1 in [RD.1]. Web Client uses Backbone Events to communicate between widgets.</w:t>
            </w:r>
          </w:p>
        </w:tc>
      </w:tr>
      <w:tr w:rsidR="0049626B" w:rsidRPr="00F66605" w:rsidTr="0049626B">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
                <w:iCs/>
                <w:sz w:val="14"/>
                <w:szCs w:val="14"/>
              </w:rPr>
            </w:pPr>
            <w:r>
              <w:rPr>
                <w:i/>
                <w:iCs/>
                <w:sz w:val="14"/>
                <w:szCs w:val="14"/>
              </w:rPr>
              <w:t>NGEO-WEBC-PFC-1004</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r w:rsidRPr="00F66605">
              <w:t xml:space="preserve">Review </w:t>
            </w:r>
            <w:r>
              <w:rPr>
                <w:lang w:val="en-GB"/>
              </w:rPr>
              <w:t xml:space="preserve">chapter </w:t>
            </w:r>
            <w:r w:rsidRPr="007E19F4">
              <w:rPr>
                <w:lang w:val="en-GB"/>
              </w:rPr>
              <w:t>5.</w:t>
            </w:r>
            <w:r>
              <w:rPr>
                <w:lang w:val="en-GB"/>
              </w:rPr>
              <w:t>1 in [RD.1].</w:t>
            </w:r>
          </w:p>
        </w:tc>
      </w:tr>
      <w:tr w:rsidR="00140977" w:rsidRPr="00F66605" w:rsidTr="0014097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
                <w:iCs/>
                <w:sz w:val="14"/>
                <w:szCs w:val="14"/>
              </w:rPr>
            </w:pPr>
            <w:r>
              <w:rPr>
                <w:i/>
                <w:iCs/>
                <w:sz w:val="14"/>
                <w:szCs w:val="14"/>
              </w:rPr>
              <w:t>NGEO-WEBC-PFC-1005</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NGEO-WEBC-PFC-1006</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
                <w:iCs/>
                <w:sz w:val="14"/>
                <w:szCs w:val="14"/>
              </w:rPr>
            </w:pPr>
            <w:r>
              <w:rPr>
                <w:i/>
                <w:iCs/>
                <w:sz w:val="14"/>
                <w:szCs w:val="14"/>
              </w:rPr>
              <w:t>NGEO-WEBC-PFC-1007</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lang w:val="en-GB"/>
              </w:rPr>
            </w:pPr>
            <w:r>
              <w:rPr>
                <w:lang w:val="en-GB"/>
              </w:rPr>
              <w:t>There are no restrictions on operating systems because Web Client is a pure Web Application without any plugin. See chapter 5.1 in [RD.1].</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w:t>
            </w:r>
            <w:r w:rsidR="00DA63CF">
              <w:rPr>
                <w:i/>
                <w:iCs/>
                <w:sz w:val="14"/>
                <w:szCs w:val="14"/>
              </w:rPr>
              <w:t>8</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
                <w:iCs/>
                <w:sz w:val="14"/>
                <w:szCs w:val="14"/>
              </w:rPr>
            </w:pPr>
            <w:r>
              <w:rPr>
                <w:i/>
                <w:iCs/>
                <w:sz w:val="14"/>
                <w:szCs w:val="14"/>
              </w:rPr>
              <w:lastRenderedPageBreak/>
              <w:t>NGEO-WEBC-PFC-1009</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
                <w:iCs/>
                <w:sz w:val="14"/>
                <w:szCs w:val="14"/>
              </w:rPr>
            </w:pPr>
            <w:r>
              <w:rPr>
                <w:i/>
                <w:iCs/>
                <w:sz w:val="14"/>
                <w:szCs w:val="14"/>
              </w:rPr>
              <w:t>NGEO-WEBC-PFC-1010</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A67A35">
      <w:pPr>
        <w:pStyle w:val="Heading3"/>
      </w:pPr>
      <w:bookmarkStart w:id="584" w:name="_Toc365889719"/>
      <w:r>
        <w:t>Inspection Test Case</w:t>
      </w:r>
      <w:bookmarkEnd w:id="584"/>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Inspect the web client widgets:  For V1, a user is mainly always allowed to use any widget. Except the Search widget is only available when the user has selected a dataset.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Using a browser inspector tool, check the content of the streams exchanged between WebServer and WebClient during a request.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check that Web Client sends a request to the Web Server in order to retrieve its configuration.</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 xml:space="preserve">Using a browser inspector tool, the requirement can be verified by showing that the dataset information is requested by the client and sent by the server during the web </w:t>
            </w:r>
            <w:r>
              <w:rPr>
                <w:lang w:val="en-GB"/>
              </w:rPr>
              <w:lastRenderedPageBreak/>
              <w:t>client launch.</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lastRenderedPageBreak/>
              <w:t>NGEO-WEBC-PFC-2005</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A67A35">
      <w:pPr>
        <w:pStyle w:val="Heading3"/>
      </w:pPr>
      <w:bookmarkStart w:id="585" w:name="_Toc365889720"/>
      <w:r>
        <w:t>Comments</w:t>
      </w:r>
      <w:bookmarkEnd w:id="585"/>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proofErr w:type="gramStart"/>
            <w:r>
              <w:t>issue :</w:t>
            </w:r>
            <w:proofErr w:type="gramEnd"/>
            <w:r>
              <w:t xml:space="preserve"> </w:t>
            </w:r>
            <w:hyperlink r:id="rId23"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655101" w:rsidRPr="00691B7C" w:rsidRDefault="00655101" w:rsidP="00200AD3"/>
    <w:p w:rsidR="00746089" w:rsidRPr="00A67A35" w:rsidRDefault="00746089">
      <w:r w:rsidRPr="009045C7">
        <w:rPr>
          <w:lang w:val="en-US"/>
        </w:rPr>
        <w:br w:type="page"/>
      </w:r>
    </w:p>
    <w:p w:rsidR="00E97960" w:rsidRDefault="00E97960" w:rsidP="00E97960">
      <w:pPr>
        <w:pStyle w:val="Heading2"/>
      </w:pPr>
      <w:bookmarkStart w:id="586" w:name="_Toc365889721"/>
      <w:r>
        <w:lastRenderedPageBreak/>
        <w:t>Validation Test Platform Requirements</w:t>
      </w:r>
      <w:bookmarkEnd w:id="586"/>
    </w:p>
    <w:p w:rsidR="00EB01BE" w:rsidRDefault="00EB01BE" w:rsidP="00A67A35">
      <w:pPr>
        <w:pStyle w:val="Heading3"/>
      </w:pPr>
      <w:bookmarkStart w:id="587" w:name="_Toc365889722"/>
      <w:r>
        <w:t>Hardware and os configuration</w:t>
      </w:r>
      <w:bookmarkEnd w:id="587"/>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A67A35">
      <w:pPr>
        <w:pStyle w:val="Heading3"/>
        <w:rPr>
          <w:rFonts w:eastAsiaTheme="minorHAnsi"/>
        </w:rPr>
      </w:pPr>
      <w:r>
        <w:rPr>
          <w:rFonts w:eastAsiaTheme="minorHAnsi"/>
        </w:rPr>
        <w:t xml:space="preserve"> </w:t>
      </w:r>
      <w:bookmarkStart w:id="588" w:name="_Toc365889723"/>
      <w:bookmarkStart w:id="589" w:name="_Ref365898700"/>
      <w:r>
        <w:rPr>
          <w:rFonts w:eastAsiaTheme="minorHAnsi"/>
        </w:rPr>
        <w:t>Stub server configuration</w:t>
      </w:r>
      <w:bookmarkEnd w:id="588"/>
      <w:bookmarkEnd w:id="589"/>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Layout w:type="fixed"/>
        <w:tblLook w:val="04A0" w:firstRow="1" w:lastRow="0" w:firstColumn="1" w:lastColumn="0" w:noHBand="0" w:noVBand="1"/>
      </w:tblPr>
      <w:tblGrid>
        <w:gridCol w:w="4219"/>
        <w:gridCol w:w="2552"/>
        <w:gridCol w:w="2799"/>
      </w:tblGrid>
      <w:tr w:rsidR="00B815F1" w:rsidTr="00A67A35">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552"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799"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A67A35">
        <w:tc>
          <w:tcPr>
            <w:tcW w:w="4219" w:type="dxa"/>
          </w:tcPr>
          <w:p w:rsidR="00B815F1" w:rsidRDefault="00B815F1" w:rsidP="00EB01BE">
            <w:pPr>
              <w:rPr>
                <w:rFonts w:cs="Verdana"/>
                <w:lang w:val="en-US"/>
              </w:rPr>
            </w:pPr>
            <w:r w:rsidRPr="00EB01BE">
              <w:t>datasetPopulationMatrix</w:t>
            </w:r>
            <w:r>
              <w:t>/datasets/json</w:t>
            </w:r>
          </w:p>
        </w:tc>
        <w:tc>
          <w:tcPr>
            <w:tcW w:w="2552"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799"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A67A35">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552"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799" w:type="dxa"/>
          </w:tcPr>
          <w:p w:rsidR="00F979BC" w:rsidRDefault="00F979BC" w:rsidP="00EB01BE">
            <w:r>
              <w:t>The dataset info for each datasets identifier defined in the dataset population matrix.</w:t>
            </w:r>
          </w:p>
        </w:tc>
      </w:tr>
      <w:tr w:rsidR="00A721A4" w:rsidTr="00F979BC">
        <w:tc>
          <w:tcPr>
            <w:tcW w:w="4219" w:type="dxa"/>
          </w:tcPr>
          <w:p w:rsidR="00A721A4" w:rsidRPr="00EB01BE" w:rsidRDefault="00A721A4" w:rsidP="00EB01BE">
            <w:r w:rsidRPr="00A721A4">
              <w:t>dataAccessRequestStatus</w:t>
            </w:r>
            <w:r>
              <w:t xml:space="preserve">/ </w:t>
            </w:r>
            <w:r w:rsidRPr="00A721A4">
              <w:t>statuses</w:t>
            </w:r>
            <w:r>
              <w:t>.json</w:t>
            </w:r>
          </w:p>
        </w:tc>
        <w:tc>
          <w:tcPr>
            <w:tcW w:w="2552"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799"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A67A35">
        <w:tc>
          <w:tcPr>
            <w:tcW w:w="4219" w:type="dxa"/>
          </w:tcPr>
          <w:p w:rsidR="00F979BC" w:rsidRPr="00EB01BE" w:rsidRDefault="00F979BC" w:rsidP="00EB01BE">
            <w:r w:rsidRPr="00BB2C57">
              <w:t>downloadManagers</w:t>
            </w:r>
            <w:r>
              <w:t>/</w:t>
            </w:r>
            <w:r w:rsidRPr="00BB2C57">
              <w:t xml:space="preserve"> downloadManagersConfigData</w:t>
            </w:r>
            <w:r>
              <w:t>.json</w:t>
            </w:r>
          </w:p>
        </w:tc>
        <w:tc>
          <w:tcPr>
            <w:tcW w:w="2552"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799"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A67A35">
        <w:tc>
          <w:tcPr>
            <w:tcW w:w="4219" w:type="dxa"/>
          </w:tcPr>
          <w:p w:rsidR="00F979BC" w:rsidRPr="00BB2C57" w:rsidRDefault="00F979BC" w:rsidP="00EB01BE">
            <w:r w:rsidRPr="00BB2C57">
              <w:t>downloadManagers</w:t>
            </w:r>
            <w:r>
              <w:t>/</w:t>
            </w:r>
            <w:r w:rsidRPr="00BB2C57">
              <w:t xml:space="preserve"> </w:t>
            </w:r>
            <w:r w:rsidRPr="00BB2C57">
              <w:lastRenderedPageBreak/>
              <w:t>downloadManagerDisableResponse</w:t>
            </w:r>
            <w:r>
              <w:t>.json</w:t>
            </w:r>
          </w:p>
        </w:tc>
        <w:tc>
          <w:tcPr>
            <w:tcW w:w="2552" w:type="dxa"/>
          </w:tcPr>
          <w:p w:rsidR="00F979BC" w:rsidRDefault="00F979BC" w:rsidP="00EB01BE">
            <w:pPr>
              <w:rPr>
                <w:color w:val="000000"/>
                <w:szCs w:val="20"/>
                <w:lang w:eastAsia="fr-FR"/>
              </w:rPr>
            </w:pPr>
            <w:r w:rsidRPr="00625CD2">
              <w:rPr>
                <w:color w:val="000000"/>
                <w:szCs w:val="20"/>
                <w:lang w:eastAsia="fr-FR"/>
              </w:rPr>
              <w:lastRenderedPageBreak/>
              <w:t>IF-ngEO-</w:t>
            </w:r>
            <w:r w:rsidRPr="00625CD2">
              <w:rPr>
                <w:color w:val="000000"/>
                <w:szCs w:val="20"/>
                <w:lang w:eastAsia="fr-FR"/>
              </w:rPr>
              <w:lastRenderedPageBreak/>
              <w:t>DownloadManagerChange</w:t>
            </w:r>
          </w:p>
        </w:tc>
        <w:tc>
          <w:tcPr>
            <w:tcW w:w="2799" w:type="dxa"/>
          </w:tcPr>
          <w:p w:rsidR="00F979BC" w:rsidRDefault="00F979BC" w:rsidP="00F979BC">
            <w:r>
              <w:lastRenderedPageBreak/>
              <w:t xml:space="preserve">The response sent by the </w:t>
            </w:r>
            <w:r>
              <w:lastRenderedPageBreak/>
              <w:t>server when a download manager is disabled</w:t>
            </w:r>
          </w:p>
        </w:tc>
      </w:tr>
      <w:tr w:rsidR="00F979BC" w:rsidTr="00F979BC">
        <w:tc>
          <w:tcPr>
            <w:tcW w:w="4219" w:type="dxa"/>
          </w:tcPr>
          <w:p w:rsidR="00F979BC" w:rsidRPr="00BB2C57" w:rsidRDefault="00F979BC" w:rsidP="00EB01BE">
            <w:r w:rsidRPr="00BB2C57">
              <w:lastRenderedPageBreak/>
              <w:t>simpleDataAccessRequest</w:t>
            </w:r>
            <w:r>
              <w:t>/validationResponse.json</w:t>
            </w:r>
          </w:p>
        </w:tc>
        <w:tc>
          <w:tcPr>
            <w:tcW w:w="2552" w:type="dxa"/>
          </w:tcPr>
          <w:p w:rsidR="00F979BC" w:rsidRPr="00625CD2"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A67A35" w:rsidRDefault="00F979BC" w:rsidP="00A67A35">
            <w:pPr>
              <w:rPr>
                <w:lang w:val="en-US"/>
              </w:rPr>
            </w:pPr>
            <w:r w:rsidRPr="00BB2C57">
              <w:t>simpleDataAccessRequest</w:t>
            </w:r>
            <w:r>
              <w:t>/confirmationResponse.json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A67A35">
            <w:r>
              <w:t>The confirmation response sent by the server</w:t>
            </w:r>
          </w:p>
        </w:tc>
      </w:tr>
      <w:tr w:rsidR="00F979BC" w:rsidTr="00F979BC">
        <w:tc>
          <w:tcPr>
            <w:tcW w:w="4219" w:type="dxa"/>
          </w:tcPr>
          <w:p w:rsidR="00F979BC" w:rsidRPr="00BB2C57" w:rsidRDefault="00F979BC" w:rsidP="00F979BC">
            <w:r>
              <w:t>standingOrder</w:t>
            </w:r>
            <w:r w:rsidRPr="00BB2C57">
              <w:t>DataAccessRequest</w:t>
            </w:r>
            <w:r>
              <w:t>/validationResponse.json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BB2C57" w:rsidRDefault="00F979BC" w:rsidP="00F979BC">
            <w:r>
              <w:t>standingOrder</w:t>
            </w:r>
            <w:r w:rsidRPr="00BB2C57">
              <w:t>DataAccessRequest</w:t>
            </w:r>
            <w:r>
              <w:t xml:space="preserve"> /confirmationResponse.json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confirmation response sent by the server</w:t>
            </w:r>
          </w:p>
        </w:tc>
      </w:tr>
      <w:tr w:rsidR="00F979BC" w:rsidTr="00F979BC">
        <w:tc>
          <w:tcPr>
            <w:tcW w:w="4219" w:type="dxa"/>
          </w:tcPr>
          <w:p w:rsidR="00F979BC" w:rsidRDefault="00F979BC" w:rsidP="00F979BC">
            <w:r>
              <w:t>productSearch/results.json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GeoJSON file used to populate with valid properties the various response.</w:t>
            </w:r>
          </w:p>
        </w:tc>
      </w:tr>
      <w:tr w:rsidR="00F979BC" w:rsidTr="00F979BC">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text file extracted from EOLI server response used to send a valid response for catalogue search when datasetId is ND_OPT_1</w:t>
            </w:r>
          </w:p>
        </w:tc>
      </w:tr>
      <w:tr w:rsidR="00F979BC" w:rsidTr="00F979BC">
        <w:tc>
          <w:tcPr>
            <w:tcW w:w="4219" w:type="dxa"/>
          </w:tcPr>
          <w:p w:rsidR="00F979BC" w:rsidRDefault="00F979BC" w:rsidP="00F979BC">
            <w:r>
              <w:t>productSearch/</w:t>
            </w:r>
            <w:r w:rsidRPr="00BB2C57">
              <w:t xml:space="preserve"> </w:t>
            </w:r>
            <w:r>
              <w:t>sar_coverage.xml</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4"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F979BC">
        <w:tc>
          <w:tcPr>
            <w:tcW w:w="4219" w:type="dxa"/>
          </w:tcPr>
          <w:p w:rsidR="00F979BC" w:rsidRDefault="00F979BC" w:rsidP="00A67A35">
            <w:r>
              <w:t>productSearch/</w:t>
            </w:r>
            <w:r w:rsidRPr="00BB2C57">
              <w:t xml:space="preserve"> </w:t>
            </w:r>
            <w:r>
              <w:t>Response.json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F979BC">
        <w:tc>
          <w:tcPr>
            <w:tcW w:w="4219" w:type="dxa"/>
          </w:tcPr>
          <w:p w:rsidR="00963F24" w:rsidRDefault="00EE4512">
            <w:r>
              <w:t>shopcarts/shopcarts.json</w:t>
            </w:r>
          </w:p>
        </w:tc>
        <w:tc>
          <w:tcPr>
            <w:tcW w:w="2552" w:type="dxa"/>
          </w:tcPr>
          <w:p w:rsidR="00963F24" w:rsidRDefault="00EE4512" w:rsidP="00EB01BE">
            <w:pPr>
              <w:rPr>
                <w:color w:val="000000"/>
                <w:szCs w:val="20"/>
                <w:lang w:eastAsia="fr-FR"/>
              </w:rPr>
            </w:pPr>
            <w:r>
              <w:rPr>
                <w:lang w:val="en-GB"/>
              </w:rPr>
              <w:t>IF-ngEO-</w:t>
            </w:r>
            <w:r>
              <w:t>UserShopCartsConfigData</w:t>
            </w:r>
          </w:p>
        </w:tc>
        <w:tc>
          <w:tcPr>
            <w:tcW w:w="2799"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F979BC">
        <w:tc>
          <w:tcPr>
            <w:tcW w:w="4219" w:type="dxa"/>
          </w:tcPr>
          <w:p w:rsidR="00EE4512" w:rsidRDefault="00EE4512">
            <w:r>
              <w:t>shopcarts/</w:t>
            </w:r>
            <w:r w:rsidR="00B010F4">
              <w:t>shopcartContent</w:t>
            </w:r>
            <w:r>
              <w:t>.json</w:t>
            </w:r>
          </w:p>
        </w:tc>
        <w:tc>
          <w:tcPr>
            <w:tcW w:w="2552"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799" w:type="dxa"/>
          </w:tcPr>
          <w:p w:rsidR="00EE4512" w:rsidRDefault="00B010F4">
            <w:r>
              <w:t>This is the default content (ítems) of the current shopcart.</w:t>
            </w:r>
          </w:p>
        </w:tc>
      </w:tr>
      <w:tr w:rsidR="001E6367" w:rsidTr="00F979BC">
        <w:tc>
          <w:tcPr>
            <w:tcW w:w="4219" w:type="dxa"/>
          </w:tcPr>
          <w:p w:rsidR="001E6367" w:rsidRDefault="001E6367">
            <w:r>
              <w:t>Shopcarts/TPZ_SHP_01_shopcartContent.json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Default="00AC21A4" w:rsidP="00AC21A4">
            <w:r>
              <w:t>Content of the shopcart having the id TPZ_SHP_01</w:t>
            </w:r>
          </w:p>
        </w:tc>
      </w:tr>
      <w:tr w:rsidR="001E6367" w:rsidTr="00F979BC">
        <w:tc>
          <w:tcPr>
            <w:tcW w:w="4219" w:type="dxa"/>
          </w:tcPr>
          <w:p w:rsidR="001E6367" w:rsidRDefault="001E6367">
            <w:r>
              <w:t>Shopcarts/TPZ_SHP_02_shopcartContent.json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A67A35" w:rsidRDefault="00AC21A4">
            <w:pPr>
              <w:spacing w:after="200" w:line="276" w:lineRule="auto"/>
              <w:rPr>
                <w:lang w:val="en-GB"/>
              </w:rPr>
            </w:pPr>
            <w:r>
              <w:lastRenderedPageBreak/>
              <w:t xml:space="preserve">Content of the shopcart </w:t>
            </w:r>
            <w:r>
              <w:lastRenderedPageBreak/>
              <w:t>having the id TPZ_SHP_02</w:t>
            </w:r>
          </w:p>
        </w:tc>
      </w:tr>
      <w:tr w:rsidR="001E6367" w:rsidTr="00F979BC">
        <w:tc>
          <w:tcPr>
            <w:tcW w:w="4219" w:type="dxa"/>
          </w:tcPr>
          <w:p w:rsidR="001E6367" w:rsidRDefault="001E6367">
            <w:r>
              <w:lastRenderedPageBreak/>
              <w:t>Shopcarts/TPZ_SHP_03_shopcartContent.json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TPZ_SHP_03</w:t>
            </w:r>
          </w:p>
        </w:tc>
      </w:tr>
      <w:tr w:rsidR="001E6367" w:rsidTr="00F979BC">
        <w:tc>
          <w:tcPr>
            <w:tcW w:w="4219" w:type="dxa"/>
          </w:tcPr>
          <w:p w:rsidR="001E6367" w:rsidRDefault="001E6367">
            <w:r>
              <w:t>Shopcarts/TPZ_SHP_04_shopcartContent.json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TPZ_SHP_04</w:t>
            </w:r>
          </w:p>
        </w:tc>
      </w:tr>
      <w:tr w:rsidR="001E6367" w:rsidTr="00F979BC">
        <w:tc>
          <w:tcPr>
            <w:tcW w:w="4219" w:type="dxa"/>
          </w:tcPr>
          <w:p w:rsidR="001E6367" w:rsidRDefault="001E6367">
            <w:r>
              <w:t>Shopcarts/TPZ_SHP_05_shopcartContent.json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TPZ_SHP_05</w:t>
            </w:r>
          </w:p>
        </w:tc>
      </w:tr>
      <w:tr w:rsidR="00B010F4" w:rsidTr="00F979BC">
        <w:tc>
          <w:tcPr>
            <w:tcW w:w="4219" w:type="dxa"/>
          </w:tcPr>
          <w:p w:rsidR="00B010F4" w:rsidRDefault="00B010F4">
            <w:r>
              <w:t>shopcarts/ feature.json</w:t>
            </w:r>
          </w:p>
        </w:tc>
        <w:tc>
          <w:tcPr>
            <w:tcW w:w="2552"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799"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A67A35">
      <w:pPr>
        <w:pStyle w:val="Heading3"/>
        <w:rPr>
          <w:rFonts w:eastAsiaTheme="minorHAnsi"/>
        </w:rPr>
      </w:pPr>
      <w:bookmarkStart w:id="590" w:name="_Ref349661985"/>
      <w:bookmarkStart w:id="591" w:name="_Toc365889724"/>
      <w:r>
        <w:rPr>
          <w:rFonts w:eastAsiaTheme="minorHAnsi"/>
        </w:rPr>
        <w:t>Download managers registration</w:t>
      </w:r>
      <w:bookmarkEnd w:id="590"/>
      <w:bookmarkEnd w:id="591"/>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592" w:name="_Toc347334766"/>
      <w:bookmarkStart w:id="593" w:name="_Toc365889725"/>
      <w:bookmarkStart w:id="594" w:name="_Ref365899076"/>
      <w:bookmarkStart w:id="595" w:name="_Ref365899105"/>
      <w:bookmarkStart w:id="596" w:name="_Ref365899108"/>
      <w:bookmarkEnd w:id="592"/>
      <w:r w:rsidRPr="00BF75DC">
        <w:lastRenderedPageBreak/>
        <w:t>Software</w:t>
      </w:r>
      <w:r>
        <w:t xml:space="preserve"> Test plan Additional information</w:t>
      </w:r>
      <w:bookmarkEnd w:id="593"/>
      <w:bookmarkEnd w:id="594"/>
      <w:bookmarkEnd w:id="595"/>
      <w:bookmarkEnd w:id="596"/>
    </w:p>
    <w:p w:rsidR="00824AD1" w:rsidRPr="00824AD1" w:rsidRDefault="00AC0DBA">
      <w:pPr>
        <w:pStyle w:val="Heading2"/>
      </w:pPr>
      <w:bookmarkStart w:id="597" w:name="_Toc365889726"/>
      <w:r>
        <w:t>Requirements to Test/Analysis/Inspection/Review</w:t>
      </w:r>
      <w:bookmarkEnd w:id="597"/>
    </w:p>
    <w:tbl>
      <w:tblPr>
        <w:tblW w:w="9072" w:type="dxa"/>
        <w:tblInd w:w="70" w:type="dxa"/>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A67A35">
        <w:trPr>
          <w:trHeight w:val="315"/>
        </w:trPr>
        <w:tc>
          <w:tcPr>
            <w:tcW w:w="2552"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09148D"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F210AF"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5A21B1" w:rsidRDefault="005A21B1" w:rsidP="005A21B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A67A35">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E56B95"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51167"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A03A49"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D22E8"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3650DA" w:rsidRPr="00A67A35"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Pr="00200AD3"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E22ED8"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F53A88">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highlight w:val="yellow"/>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highlight w:val="yellow"/>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D37F7C" w:rsidP="00C87D7A">
            <w:pPr>
              <w:spacing w:after="0" w:line="240" w:lineRule="auto"/>
              <w:jc w:val="both"/>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50A2F" w:rsidRDefault="00250A2F" w:rsidP="00250A2F">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highlight w:val="yellow"/>
                <w:lang w:val="en-US" w:eastAsia="fr-FR"/>
              </w:rPr>
              <w:t>TBD for V2</w:t>
            </w:r>
            <w:r w:rsidR="00CA389F">
              <w:rPr>
                <w:rFonts w:ascii="Times New Roman" w:eastAsia="Times New Roman" w:hAnsi="Times New Roman" w:cs="Times New Roman"/>
                <w:color w:val="000000"/>
                <w:sz w:val="16"/>
                <w:szCs w:val="16"/>
                <w:lang w:val="en-US" w:eastAsia="fr-FR"/>
              </w:rPr>
              <w:t xml:space="preserve"> </w:t>
            </w:r>
            <w:r w:rsidR="00BB1E88">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sidR="00BB1E88">
              <w:rPr>
                <w:rFonts w:ascii="Times New Roman" w:eastAsia="Times New Roman" w:hAnsi="Times New Roman" w:cs="Times New Roman"/>
                <w:color w:val="000000"/>
                <w:sz w:val="16"/>
                <w:szCs w:val="16"/>
                <w:lang w:val="en-US" w:eastAsia="fr-FR"/>
              </w:rPr>
              <w:t>690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180957">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180957">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TBC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4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4574E9"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97112D" w:rsidRPr="00200AD3" w:rsidDel="0097112D" w:rsidRDefault="00AB4E14" w:rsidP="0097112D">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B010F4">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p>
          <w:p w:rsidR="00A5383E" w:rsidRPr="008C18FD" w:rsidRDefault="00A5383E"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59335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highlight w:val="yellow"/>
                <w:lang w:val="en-US" w:eastAsia="fr-FR"/>
              </w:rPr>
              <w:t>TODO</w:t>
            </w:r>
            <w:r w:rsidR="004305D1">
              <w:rPr>
                <w:rFonts w:ascii="Times New Roman" w:eastAsia="Times New Roman" w:hAnsi="Times New Roman" w:cs="Times New Roman"/>
                <w:color w:val="000000"/>
                <w:sz w:val="16"/>
                <w:szCs w:val="16"/>
                <w:lang w:val="en-US" w:eastAsia="fr-FR"/>
              </w:rPr>
              <w:t xml:space="preserve"> Missing interface with WebServer</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F1D99" w:rsidRDefault="00AF1D99" w:rsidP="00AF1D99">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8049FD"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6218B" w:rsidRDefault="00D6218B" w:rsidP="00D6218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159FB" w:rsidRDefault="00D159FB" w:rsidP="00D159F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F13D5" w:rsidRDefault="002F13D5" w:rsidP="002F13D5">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6079C" w:rsidRDefault="0026079C" w:rsidP="0026079C">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9E3CB8"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B66524"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E0CAC" w:rsidRDefault="004E0CAC"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FE4E33"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11755B">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4451FC">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8C18FD">
      <w:pPr>
        <w:pStyle w:val="Heading2"/>
      </w:pPr>
      <w:bookmarkStart w:id="598" w:name="_Toc365889727"/>
      <w:r>
        <w:t xml:space="preserve">Test </w:t>
      </w:r>
      <w:r w:rsidR="00A21AF1">
        <w:t xml:space="preserve">cases </w:t>
      </w:r>
      <w:r>
        <w:t>to requirements</w:t>
      </w:r>
      <w:bookmarkEnd w:id="598"/>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Casse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A67A35">
        <w:trPr>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A67A35">
        <w:trPr>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A67A35" w:rsidRDefault="00F54D39" w:rsidP="00F54D39">
            <w:pPr>
              <w:spacing w:after="0" w:line="240" w:lineRule="auto"/>
              <w:jc w:val="both"/>
              <w:rPr>
                <w:rFonts w:ascii="Times New Roman" w:eastAsia="Times New Roman" w:hAnsi="Times New Roman" w:cs="Times New Roman"/>
                <w:color w:val="000000"/>
                <w:sz w:val="16"/>
                <w:szCs w:val="16"/>
                <w:lang w:val="fr-FR" w:eastAsia="fr-FR"/>
                <w:rPrChange w:id="599" w:author="Lavignotte Fabien" w:date="2013-09-25T18:09:00Z">
                  <w:rPr>
                    <w:rFonts w:ascii="Times New Roman" w:eastAsia="Times New Roman" w:hAnsi="Times New Roman" w:cs="Times New Roman"/>
                    <w:color w:val="000000"/>
                    <w:sz w:val="16"/>
                    <w:szCs w:val="16"/>
                    <w:lang w:val="en-US" w:eastAsia="fr-FR"/>
                  </w:rPr>
                </w:rPrChange>
              </w:rPr>
            </w:pPr>
            <w:r w:rsidRPr="00A67A35">
              <w:rPr>
                <w:rFonts w:ascii="Times New Roman" w:eastAsia="Times New Roman" w:hAnsi="Times New Roman" w:cs="Times New Roman"/>
                <w:color w:val="000000"/>
                <w:sz w:val="16"/>
                <w:szCs w:val="16"/>
                <w:lang w:val="fr-FR" w:eastAsia="fr-FR"/>
                <w:rPrChange w:id="600" w:author="Lavignotte Fabien" w:date="2013-09-25T18:09:00Z">
                  <w:rPr>
                    <w:rFonts w:ascii="Times New Roman" w:eastAsia="Times New Roman" w:hAnsi="Times New Roman" w:cs="Times New Roman"/>
                    <w:color w:val="000000"/>
                    <w:sz w:val="16"/>
                    <w:szCs w:val="16"/>
                    <w:lang w:val="en-US" w:eastAsia="fr-FR"/>
                  </w:rPr>
                </w:rPrChange>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5029"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963F24"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bl>
    <w:p w:rsidR="001D6726" w:rsidRPr="001D6726" w:rsidRDefault="00C87D7A" w:rsidP="008C18FD">
      <w:pPr>
        <w:pStyle w:val="Heading2"/>
      </w:pPr>
      <w:bookmarkStart w:id="601" w:name="_Toc365889728"/>
      <w:r>
        <w:t xml:space="preserve">Test </w:t>
      </w:r>
      <w:r w:rsidR="00A21AF1">
        <w:t xml:space="preserve">cases </w:t>
      </w:r>
      <w:r>
        <w:t>to procedures</w:t>
      </w:r>
      <w:bookmarkStart w:id="602" w:name="_Toc341089024"/>
      <w:bookmarkStart w:id="603" w:name="_Toc341089025"/>
      <w:bookmarkStart w:id="604" w:name="_Toc341089026"/>
      <w:bookmarkStart w:id="605" w:name="_Toc341089027"/>
      <w:bookmarkStart w:id="606" w:name="_Toc341089028"/>
      <w:bookmarkStart w:id="607" w:name="_Toc341089029"/>
      <w:bookmarkStart w:id="608" w:name="_Toc341089030"/>
      <w:bookmarkStart w:id="609" w:name="_Toc341089031"/>
      <w:bookmarkStart w:id="610" w:name="_Toc341089032"/>
      <w:bookmarkStart w:id="611" w:name="_Toc341089033"/>
      <w:bookmarkStart w:id="612" w:name="_Toc341089034"/>
      <w:bookmarkStart w:id="613" w:name="_Toc341089035"/>
      <w:bookmarkStart w:id="614" w:name="_Toc342050576"/>
      <w:bookmarkStart w:id="615" w:name="_Toc343755277"/>
      <w:bookmarkStart w:id="616" w:name="_Toc341089036"/>
      <w:bookmarkStart w:id="617" w:name="_Toc342050577"/>
      <w:bookmarkStart w:id="618" w:name="_Toc343755278"/>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bl>
    <w:p w:rsidR="00CC308D" w:rsidRPr="001D6726" w:rsidRDefault="00CC308D" w:rsidP="00CC308D">
      <w:pPr>
        <w:pStyle w:val="Heading2"/>
      </w:pPr>
      <w:bookmarkStart w:id="619" w:name="_Toc365889729"/>
      <w:r>
        <w:t xml:space="preserve">Interfaces to Test </w:t>
      </w:r>
      <w:r w:rsidR="002012DC">
        <w:t>Cases</w:t>
      </w:r>
      <w:bookmarkEnd w:id="619"/>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 xml:space="preserve">Interface used by the </w:t>
            </w:r>
            <w:r w:rsidRPr="004E0BB8">
              <w:rPr>
                <w:lang w:val="en-GB"/>
              </w:rPr>
              <w:lastRenderedPageBreak/>
              <w:t>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lastRenderedPageBreak/>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lastRenderedPageBreak/>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bl>
    <w:p w:rsidR="005C4CDB" w:rsidRPr="00417548" w:rsidRDefault="005C4CDB" w:rsidP="005C4CDB">
      <w:pPr>
        <w:pStyle w:val="blankpage"/>
        <w:rPr>
          <w:lang w:val="en-GB"/>
        </w:rPr>
      </w:pPr>
      <w:r w:rsidRPr="00417548">
        <w:rPr>
          <w:lang w:val="en-GB"/>
        </w:rPr>
        <w:lastRenderedPageBreak/>
        <w:t xml:space="preserve">END </w:t>
      </w:r>
      <w:bookmarkStart w:id="620" w:name="end_of_document"/>
      <w:r w:rsidRPr="00417548">
        <w:rPr>
          <w:lang w:val="en-GB"/>
        </w:rPr>
        <w:t xml:space="preserve">OF </w:t>
      </w:r>
      <w:bookmarkEnd w:id="620"/>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5"/>
      <w:footerReference w:type="default" r:id="rId26"/>
      <w:headerReference w:type="first" r:id="rId27"/>
      <w:footerReference w:type="first" r:id="rId28"/>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1E3" w:rsidRDefault="00E011E3" w:rsidP="005C4CDB">
      <w:pPr>
        <w:spacing w:after="0" w:line="240" w:lineRule="auto"/>
      </w:pPr>
      <w:r>
        <w:separator/>
      </w:r>
    </w:p>
  </w:endnote>
  <w:endnote w:type="continuationSeparator" w:id="0">
    <w:p w:rsidR="00E011E3" w:rsidRDefault="00E011E3"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C26C77" w:rsidRPr="0056181B" w:rsidTr="007C12E0">
      <w:trPr>
        <w:trHeight w:val="284"/>
      </w:trPr>
      <w:tc>
        <w:tcPr>
          <w:tcW w:w="2590" w:type="dxa"/>
        </w:tcPr>
        <w:p w:rsidR="00C26C77" w:rsidRDefault="00E011E3">
          <w:pPr>
            <w:pStyle w:val="Footer"/>
            <w:rPr>
              <w:lang w:val="en-GB"/>
            </w:rPr>
          </w:pPr>
          <w:r>
            <w:fldChar w:fldCharType="begin"/>
          </w:r>
          <w:r>
            <w:instrText xml:space="preserve"> DOCPROPERTY "project"  \* MERGEFORMAT </w:instrText>
          </w:r>
          <w:r>
            <w:fldChar w:fldCharType="separate"/>
          </w:r>
          <w:r w:rsidR="00C26C77">
            <w:t>ngEO Task 4</w:t>
          </w:r>
          <w:r>
            <w:fldChar w:fldCharType="end"/>
          </w:r>
        </w:p>
      </w:tc>
      <w:tc>
        <w:tcPr>
          <w:tcW w:w="2520" w:type="dxa"/>
        </w:tcPr>
        <w:p w:rsidR="00C26C77" w:rsidRDefault="00C26C77">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096827">
            <w:rPr>
              <w:bCs/>
              <w:noProof/>
            </w:rPr>
            <w:t>2013</w:t>
          </w:r>
          <w:r>
            <w:rPr>
              <w:bCs/>
            </w:rPr>
            <w:fldChar w:fldCharType="end"/>
          </w:r>
          <w:r>
            <w:rPr>
              <w:lang w:val="en-GB"/>
            </w:rPr>
            <w:t>; all rights reserved</w:t>
          </w:r>
        </w:p>
      </w:tc>
      <w:tc>
        <w:tcPr>
          <w:tcW w:w="4384" w:type="dxa"/>
        </w:tcPr>
        <w:p w:rsidR="00C26C77" w:rsidRPr="00E561D0" w:rsidRDefault="00E011E3">
          <w:pPr>
            <w:pStyle w:val="Footer"/>
          </w:pPr>
          <w:r>
            <w:fldChar w:fldCharType="begin"/>
          </w:r>
          <w:r>
            <w:instrText xml:space="preserve"> DOCPROPERTY  Subsystem  \* MERGEFORMAT </w:instrText>
          </w:r>
          <w:r>
            <w:fldChar w:fldCharType="separate"/>
          </w:r>
          <w:r w:rsidR="00C26C77">
            <w:t>Web Client</w:t>
          </w:r>
          <w:r>
            <w:fldChar w:fldCharType="end"/>
          </w:r>
          <w:r w:rsidR="00C26C77">
            <w:t xml:space="preserve"> - </w:t>
          </w:r>
          <w:r>
            <w:fldChar w:fldCharType="begin"/>
          </w:r>
          <w:r>
            <w:instrText xml:space="preserve"> DOCPROPERTY  Title  \* MERGEFORMAT </w:instrText>
          </w:r>
          <w:r>
            <w:fldChar w:fldCharType="separate"/>
          </w:r>
          <w:r w:rsidR="00C26C77">
            <w:t>Test Plan Document</w:t>
          </w:r>
          <w:r>
            <w:fldChar w:fldCharType="end"/>
          </w:r>
        </w:p>
      </w:tc>
    </w:tr>
  </w:tbl>
  <w:p w:rsidR="00C26C77" w:rsidRPr="00E561D0" w:rsidRDefault="00C26C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C26C77" w:rsidRPr="006D68AB">
      <w:tc>
        <w:tcPr>
          <w:tcW w:w="1620" w:type="dxa"/>
        </w:tcPr>
        <w:p w:rsidR="00C26C77" w:rsidRPr="006D68AB" w:rsidRDefault="00C26C77">
          <w:pPr>
            <w:rPr>
              <w:rFonts w:ascii="Verdana" w:hAnsi="Verdana"/>
              <w:sz w:val="18"/>
              <w:szCs w:val="18"/>
            </w:rPr>
          </w:pPr>
          <w:r w:rsidRPr="006D68AB">
            <w:rPr>
              <w:rFonts w:ascii="Verdana" w:hAnsi="Verdana"/>
              <w:sz w:val="18"/>
              <w:szCs w:val="18"/>
            </w:rPr>
            <w:t>Prepared by:</w:t>
          </w:r>
        </w:p>
      </w:tc>
      <w:tc>
        <w:tcPr>
          <w:tcW w:w="3240" w:type="dxa"/>
        </w:tcPr>
        <w:p w:rsidR="00C26C77" w:rsidRPr="006D68AB" w:rsidRDefault="00C26C77">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C26C77" w:rsidRPr="006D68AB">
      <w:tc>
        <w:tcPr>
          <w:tcW w:w="1620" w:type="dxa"/>
        </w:tcPr>
        <w:p w:rsidR="00C26C77" w:rsidRPr="006D68AB" w:rsidRDefault="00C26C77">
          <w:pPr>
            <w:rPr>
              <w:rFonts w:ascii="Verdana" w:hAnsi="Verdana"/>
              <w:sz w:val="18"/>
              <w:szCs w:val="18"/>
            </w:rPr>
          </w:pPr>
        </w:p>
      </w:tc>
      <w:tc>
        <w:tcPr>
          <w:tcW w:w="3240" w:type="dxa"/>
        </w:tcPr>
        <w:p w:rsidR="00C26C77" w:rsidRPr="006D68AB" w:rsidRDefault="00C26C77">
          <w:pPr>
            <w:rPr>
              <w:rFonts w:ascii="Verdana" w:hAnsi="Verdana"/>
              <w:sz w:val="18"/>
              <w:szCs w:val="18"/>
            </w:rPr>
          </w:pPr>
        </w:p>
      </w:tc>
    </w:tr>
    <w:tr w:rsidR="00C26C77" w:rsidRPr="006D68AB">
      <w:tc>
        <w:tcPr>
          <w:tcW w:w="1620" w:type="dxa"/>
        </w:tcPr>
        <w:p w:rsidR="00C26C77" w:rsidRPr="006D68AB" w:rsidRDefault="00C26C77">
          <w:pPr>
            <w:rPr>
              <w:rFonts w:ascii="Verdana" w:hAnsi="Verdana"/>
              <w:sz w:val="18"/>
              <w:szCs w:val="18"/>
            </w:rPr>
          </w:pPr>
          <w:r w:rsidRPr="006D68AB">
            <w:rPr>
              <w:rFonts w:ascii="Verdana" w:hAnsi="Verdana"/>
              <w:sz w:val="18"/>
              <w:szCs w:val="18"/>
            </w:rPr>
            <w:t>Authorized by:</w:t>
          </w:r>
        </w:p>
      </w:tc>
      <w:tc>
        <w:tcPr>
          <w:tcW w:w="3240" w:type="dxa"/>
        </w:tcPr>
        <w:p w:rsidR="00C26C77" w:rsidRPr="006D68AB" w:rsidRDefault="00C26C77">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C26C77" w:rsidRPr="006D68AB">
      <w:tc>
        <w:tcPr>
          <w:tcW w:w="1620" w:type="dxa"/>
        </w:tcPr>
        <w:p w:rsidR="00C26C77" w:rsidRPr="006D68AB" w:rsidRDefault="00C26C77">
          <w:pPr>
            <w:rPr>
              <w:rFonts w:ascii="Verdana" w:hAnsi="Verdana"/>
              <w:sz w:val="18"/>
              <w:szCs w:val="18"/>
              <w:lang w:val="en-GB"/>
            </w:rPr>
          </w:pPr>
        </w:p>
      </w:tc>
      <w:tc>
        <w:tcPr>
          <w:tcW w:w="3240" w:type="dxa"/>
        </w:tcPr>
        <w:p w:rsidR="00C26C77" w:rsidRPr="006D68AB" w:rsidRDefault="00C26C77">
          <w:pPr>
            <w:rPr>
              <w:rFonts w:ascii="Verdana" w:hAnsi="Verdana"/>
              <w:sz w:val="18"/>
              <w:szCs w:val="18"/>
              <w:lang w:val="en-GB"/>
            </w:rPr>
          </w:pPr>
        </w:p>
      </w:tc>
    </w:tr>
  </w:tbl>
  <w:p w:rsidR="00C26C77" w:rsidRPr="006D68AB" w:rsidRDefault="00C26C77">
    <w:pPr>
      <w:pStyle w:val="Footer"/>
      <w:tabs>
        <w:tab w:val="clear" w:pos="4252"/>
        <w:tab w:val="clear" w:pos="8504"/>
        <w:tab w:val="center" w:pos="4750"/>
        <w:tab w:val="right" w:pos="8644"/>
      </w:tabs>
      <w:rPr>
        <w:bCs/>
        <w:sz w:val="18"/>
        <w:szCs w:val="18"/>
      </w:rPr>
    </w:pPr>
  </w:p>
  <w:p w:rsidR="00C26C77" w:rsidRPr="006D68AB" w:rsidRDefault="00C26C77">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C26C77" w:rsidRPr="006D68AB">
      <w:trPr>
        <w:jc w:val="right"/>
      </w:trPr>
      <w:tc>
        <w:tcPr>
          <w:tcW w:w="1620" w:type="dxa"/>
        </w:tcPr>
        <w:p w:rsidR="00C26C77" w:rsidRPr="006D68AB" w:rsidRDefault="00C26C77">
          <w:pPr>
            <w:rPr>
              <w:rFonts w:ascii="Verdana" w:hAnsi="Verdana"/>
              <w:sz w:val="18"/>
              <w:szCs w:val="18"/>
              <w:lang w:val="fr-FR"/>
            </w:rPr>
          </w:pPr>
          <w:r w:rsidRPr="006D68AB">
            <w:rPr>
              <w:rFonts w:ascii="Verdana" w:hAnsi="Verdana"/>
              <w:sz w:val="18"/>
              <w:szCs w:val="18"/>
              <w:lang w:val="fr-FR"/>
            </w:rPr>
            <w:t>Code:</w:t>
          </w:r>
        </w:p>
      </w:tc>
      <w:tc>
        <w:tcPr>
          <w:tcW w:w="3304" w:type="dxa"/>
        </w:tcPr>
        <w:p w:rsidR="00C26C77" w:rsidRPr="006D68AB" w:rsidRDefault="00C26C77">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C26C77" w:rsidRPr="006D68AB">
      <w:trPr>
        <w:jc w:val="right"/>
      </w:trPr>
      <w:tc>
        <w:tcPr>
          <w:tcW w:w="1620" w:type="dxa"/>
        </w:tcPr>
        <w:p w:rsidR="00C26C77" w:rsidRPr="006D68AB" w:rsidRDefault="00C26C77">
          <w:pPr>
            <w:rPr>
              <w:rFonts w:ascii="Verdana" w:hAnsi="Verdana"/>
              <w:sz w:val="18"/>
              <w:szCs w:val="18"/>
            </w:rPr>
          </w:pPr>
          <w:r w:rsidRPr="006D68AB">
            <w:rPr>
              <w:rFonts w:ascii="Verdana" w:hAnsi="Verdana"/>
              <w:sz w:val="18"/>
              <w:szCs w:val="18"/>
            </w:rPr>
            <w:t>Version:</w:t>
          </w:r>
        </w:p>
      </w:tc>
      <w:tc>
        <w:tcPr>
          <w:tcW w:w="3304" w:type="dxa"/>
        </w:tcPr>
        <w:p w:rsidR="00C26C77" w:rsidRPr="006D68AB" w:rsidRDefault="00C26C77"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1.5</w:t>
          </w:r>
          <w:r w:rsidRPr="006D68AB">
            <w:rPr>
              <w:rFonts w:ascii="Verdana" w:hAnsi="Verdana"/>
              <w:sz w:val="18"/>
              <w:szCs w:val="18"/>
            </w:rPr>
            <w:fldChar w:fldCharType="end"/>
          </w:r>
        </w:p>
      </w:tc>
    </w:tr>
    <w:tr w:rsidR="00C26C77" w:rsidRPr="006D68AB">
      <w:trPr>
        <w:jc w:val="right"/>
      </w:trPr>
      <w:tc>
        <w:tcPr>
          <w:tcW w:w="1620" w:type="dxa"/>
        </w:tcPr>
        <w:p w:rsidR="00C26C77" w:rsidRPr="006D68AB" w:rsidRDefault="00C26C77">
          <w:pPr>
            <w:rPr>
              <w:rFonts w:ascii="Verdana" w:hAnsi="Verdana"/>
              <w:sz w:val="18"/>
              <w:szCs w:val="18"/>
            </w:rPr>
          </w:pPr>
          <w:r w:rsidRPr="006D68AB">
            <w:rPr>
              <w:rFonts w:ascii="Verdana" w:hAnsi="Verdana"/>
              <w:sz w:val="18"/>
              <w:szCs w:val="18"/>
            </w:rPr>
            <w:t>Date:</w:t>
          </w:r>
        </w:p>
      </w:tc>
      <w:tc>
        <w:tcPr>
          <w:tcW w:w="3304" w:type="dxa"/>
        </w:tcPr>
        <w:p w:rsidR="00C26C77" w:rsidRPr="006D68AB" w:rsidRDefault="00C26C7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02/09/2013</w:t>
          </w:r>
          <w:r w:rsidRPr="006D68AB">
            <w:rPr>
              <w:rFonts w:ascii="Verdana" w:hAnsi="Verdana"/>
              <w:sz w:val="18"/>
              <w:szCs w:val="18"/>
            </w:rPr>
            <w:fldChar w:fldCharType="end"/>
          </w:r>
        </w:p>
      </w:tc>
    </w:tr>
  </w:tbl>
  <w:p w:rsidR="00C26C77" w:rsidRDefault="00C26C77">
    <w:pPr>
      <w:pStyle w:val="Footer"/>
      <w:tabs>
        <w:tab w:val="clear" w:pos="4252"/>
        <w:tab w:val="clear" w:pos="8504"/>
        <w:tab w:val="center" w:pos="4750"/>
        <w:tab w:val="right" w:pos="8644"/>
      </w:tabs>
      <w:rPr>
        <w:bCs/>
      </w:rPr>
    </w:pPr>
  </w:p>
  <w:p w:rsidR="00C26C77" w:rsidRDefault="00C26C77">
    <w:pPr>
      <w:pStyle w:val="Footer"/>
      <w:tabs>
        <w:tab w:val="clear" w:pos="4252"/>
        <w:tab w:val="clear" w:pos="8504"/>
        <w:tab w:val="center" w:pos="4750"/>
        <w:tab w:val="right" w:pos="8644"/>
      </w:tabs>
      <w:rPr>
        <w:bCs/>
      </w:rPr>
    </w:pPr>
  </w:p>
  <w:p w:rsidR="00C26C77" w:rsidRDefault="00C26C77">
    <w:pPr>
      <w:pStyle w:val="Footer"/>
      <w:tabs>
        <w:tab w:val="clear" w:pos="4252"/>
        <w:tab w:val="clear" w:pos="8504"/>
        <w:tab w:val="center" w:pos="4750"/>
        <w:tab w:val="right" w:pos="8644"/>
      </w:tabs>
      <w:rPr>
        <w:bCs/>
      </w:rPr>
    </w:pPr>
  </w:p>
  <w:p w:rsidR="00C26C77" w:rsidRDefault="00C26C77">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C26C77">
      <w:trPr>
        <w:cantSplit/>
      </w:trPr>
      <w:tc>
        <w:tcPr>
          <w:tcW w:w="4750" w:type="dxa"/>
        </w:tcPr>
        <w:p w:rsidR="00C26C77" w:rsidRDefault="00C26C77">
          <w:pPr>
            <w:pStyle w:val="Footer"/>
          </w:pPr>
        </w:p>
      </w:tc>
      <w:tc>
        <w:tcPr>
          <w:tcW w:w="3894" w:type="dxa"/>
        </w:tcPr>
        <w:p w:rsidR="00C26C77" w:rsidRDefault="00C26C77">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096827">
            <w:rPr>
              <w:bCs/>
              <w:noProof/>
            </w:rPr>
            <w:t>2013</w:t>
          </w:r>
          <w:r>
            <w:rPr>
              <w:bCs/>
            </w:rPr>
            <w:fldChar w:fldCharType="end"/>
          </w:r>
          <w:r>
            <w:rPr>
              <w:bCs/>
            </w:rPr>
            <w:t>; all rights reserved</w:t>
          </w:r>
        </w:p>
      </w:tc>
    </w:tr>
  </w:tbl>
  <w:p w:rsidR="00C26C77" w:rsidRDefault="00C26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1E3" w:rsidRDefault="00E011E3" w:rsidP="005C4CDB">
      <w:pPr>
        <w:spacing w:after="0" w:line="240" w:lineRule="auto"/>
      </w:pPr>
      <w:r>
        <w:separator/>
      </w:r>
    </w:p>
  </w:footnote>
  <w:footnote w:type="continuationSeparator" w:id="0">
    <w:p w:rsidR="00E011E3" w:rsidRDefault="00E011E3"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C26C77">
      <w:tc>
        <w:tcPr>
          <w:tcW w:w="2654" w:type="dxa"/>
        </w:tcPr>
        <w:p w:rsidR="00C26C77" w:rsidRDefault="00C26C77">
          <w:r>
            <w:rPr>
              <w:noProof/>
              <w:lang w:val="fr-FR" w:eastAsia="fr-FR"/>
            </w:rPr>
            <w:drawing>
              <wp:inline distT="0" distB="0" distL="0" distR="0" wp14:anchorId="376DEDC3" wp14:editId="0F4724F0">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C26C77" w:rsidRDefault="00C26C77">
          <w:pPr>
            <w:pStyle w:val="Header"/>
            <w:jc w:val="right"/>
            <w:rPr>
              <w:b/>
              <w:bCs/>
              <w:lang w:val="fr-FR"/>
            </w:rPr>
          </w:pPr>
        </w:p>
      </w:tc>
      <w:tc>
        <w:tcPr>
          <w:tcW w:w="1260" w:type="dxa"/>
        </w:tcPr>
        <w:p w:rsidR="00C26C77" w:rsidRDefault="00C26C77">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760CF86" wp14:editId="18061456">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C77" w:rsidRPr="00061441" w:rsidRDefault="00C26C77">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C26C77" w:rsidRDefault="00C26C77">
                                <w:pPr>
                                  <w:pStyle w:val="Header"/>
                                  <w:tabs>
                                    <w:tab w:val="clear" w:pos="4252"/>
                                    <w:tab w:val="clear" w:pos="8504"/>
                                  </w:tabs>
                                  <w:spacing w:before="40" w:after="40"/>
                                  <w:jc w:val="right"/>
                                </w:pPr>
                                <w:r>
                                  <w:t>0</w:t>
                                </w:r>
                                <w:r w:rsidR="00E011E3">
                                  <w:fldChar w:fldCharType="begin"/>
                                </w:r>
                                <w:r w:rsidR="00E011E3">
                                  <w:instrText xml:space="preserve"> DOCPROPERTY "date"  \* MERGEFORMAT </w:instrText>
                                </w:r>
                                <w:r w:rsidR="00E011E3">
                                  <w:fldChar w:fldCharType="separate"/>
                                </w:r>
                                <w:r>
                                  <w:t>2/09/2013</w:t>
                                </w:r>
                                <w:r w:rsidR="00E011E3">
                                  <w:fldChar w:fldCharType="end"/>
                                </w:r>
                              </w:p>
                              <w:p w:rsidR="00C26C77" w:rsidRDefault="00E011E3">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C26C77">
                                  <w:t>1.5</w:t>
                                </w:r>
                                <w:r>
                                  <w:fldChar w:fldCharType="end"/>
                                </w:r>
                              </w:p>
                              <w:p w:rsidR="00C26C77" w:rsidRDefault="00C26C77">
                                <w:pPr>
                                  <w:pStyle w:val="Header"/>
                                  <w:spacing w:before="40" w:after="40"/>
                                  <w:jc w:val="right"/>
                                </w:pPr>
                                <w:r>
                                  <w:fldChar w:fldCharType="begin"/>
                                </w:r>
                                <w:r>
                                  <w:instrText xml:space="preserve"> PAGE  \* MERGEFORMAT </w:instrText>
                                </w:r>
                                <w:r>
                                  <w:fldChar w:fldCharType="separate"/>
                                </w:r>
                                <w:r w:rsidR="00A3224F">
                                  <w:rPr>
                                    <w:noProof/>
                                  </w:rPr>
                                  <w:t>71</w:t>
                                </w:r>
                                <w:r>
                                  <w:rPr>
                                    <w:noProof/>
                                  </w:rPr>
                                  <w:fldChar w:fldCharType="end"/>
                                </w:r>
                                <w:r>
                                  <w:t xml:space="preserve"> of </w:t>
                                </w:r>
                                <w:r>
                                  <w:fldChar w:fldCharType="begin"/>
                                </w:r>
                                <w:r>
                                  <w:instrText xml:space="preserve"> PAGEREF end_of_document \h </w:instrText>
                                </w:r>
                                <w:r>
                                  <w:fldChar w:fldCharType="separate"/>
                                </w:r>
                                <w:ins w:id="621" w:author="Lavignotte Fabien" w:date="2013-10-10T16:17:00Z">
                                  <w:r w:rsidR="00A3224F">
                                    <w:rPr>
                                      <w:noProof/>
                                    </w:rPr>
                                    <w:t>109</w:t>
                                  </w:r>
                                </w:ins>
                                <w:del w:id="622" w:author="Lavignotte Fabien" w:date="2013-09-25T18:09:00Z">
                                  <w:r w:rsidDel="00A67A35">
                                    <w:rPr>
                                      <w:noProof/>
                                    </w:rPr>
                                    <w:delText>25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C26C77" w:rsidRPr="00061441" w:rsidRDefault="00C26C77">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C26C77" w:rsidRDefault="00C26C77">
                          <w:pPr>
                            <w:pStyle w:val="Header"/>
                            <w:tabs>
                              <w:tab w:val="clear" w:pos="4252"/>
                              <w:tab w:val="clear" w:pos="8504"/>
                            </w:tabs>
                            <w:spacing w:before="40" w:after="40"/>
                            <w:jc w:val="right"/>
                          </w:pPr>
                          <w:r>
                            <w:t>0</w:t>
                          </w:r>
                          <w:r w:rsidR="00E011E3">
                            <w:fldChar w:fldCharType="begin"/>
                          </w:r>
                          <w:r w:rsidR="00E011E3">
                            <w:instrText xml:space="preserve"> DOCPROPERTY "date"  \* MERGEFORMAT </w:instrText>
                          </w:r>
                          <w:r w:rsidR="00E011E3">
                            <w:fldChar w:fldCharType="separate"/>
                          </w:r>
                          <w:r>
                            <w:t>2/09/2013</w:t>
                          </w:r>
                          <w:r w:rsidR="00E011E3">
                            <w:fldChar w:fldCharType="end"/>
                          </w:r>
                        </w:p>
                        <w:p w:rsidR="00C26C77" w:rsidRDefault="00E011E3">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C26C77">
                            <w:t>1.5</w:t>
                          </w:r>
                          <w:r>
                            <w:fldChar w:fldCharType="end"/>
                          </w:r>
                        </w:p>
                        <w:p w:rsidR="00C26C77" w:rsidRDefault="00C26C77">
                          <w:pPr>
                            <w:pStyle w:val="Header"/>
                            <w:spacing w:before="40" w:after="40"/>
                            <w:jc w:val="right"/>
                          </w:pPr>
                          <w:r>
                            <w:fldChar w:fldCharType="begin"/>
                          </w:r>
                          <w:r>
                            <w:instrText xml:space="preserve"> PAGE  \* MERGEFORMAT </w:instrText>
                          </w:r>
                          <w:r>
                            <w:fldChar w:fldCharType="separate"/>
                          </w:r>
                          <w:r w:rsidR="00A3224F">
                            <w:rPr>
                              <w:noProof/>
                            </w:rPr>
                            <w:t>71</w:t>
                          </w:r>
                          <w:r>
                            <w:rPr>
                              <w:noProof/>
                            </w:rPr>
                            <w:fldChar w:fldCharType="end"/>
                          </w:r>
                          <w:r>
                            <w:t xml:space="preserve"> of </w:t>
                          </w:r>
                          <w:r>
                            <w:fldChar w:fldCharType="begin"/>
                          </w:r>
                          <w:r>
                            <w:instrText xml:space="preserve"> PAGEREF end_of_document \h </w:instrText>
                          </w:r>
                          <w:r>
                            <w:fldChar w:fldCharType="separate"/>
                          </w:r>
                          <w:ins w:id="623" w:author="Lavignotte Fabien" w:date="2013-10-10T16:17:00Z">
                            <w:r w:rsidR="00A3224F">
                              <w:rPr>
                                <w:noProof/>
                              </w:rPr>
                              <w:t>109</w:t>
                            </w:r>
                          </w:ins>
                          <w:del w:id="624" w:author="Lavignotte Fabien" w:date="2013-09-25T18:09:00Z">
                            <w:r w:rsidDel="00A67A35">
                              <w:rPr>
                                <w:noProof/>
                              </w:rPr>
                              <w:delText>25</w:delText>
                            </w:r>
                          </w:del>
                          <w:r>
                            <w:fldChar w:fldCharType="end"/>
                          </w:r>
                        </w:p>
                      </w:txbxContent>
                    </v:textbox>
                  </v:shape>
                </w:pict>
              </mc:Fallback>
            </mc:AlternateContent>
          </w:r>
          <w:r>
            <w:rPr>
              <w:lang w:val="fr-FR"/>
            </w:rPr>
            <w:t>Code:</w:t>
          </w:r>
        </w:p>
        <w:p w:rsidR="00C26C77" w:rsidRDefault="00C26C77">
          <w:pPr>
            <w:pStyle w:val="Header"/>
            <w:spacing w:before="40" w:after="40"/>
            <w:jc w:val="right"/>
            <w:rPr>
              <w:lang w:val="fr-FR"/>
            </w:rPr>
          </w:pPr>
          <w:r>
            <w:rPr>
              <w:lang w:val="fr-FR"/>
            </w:rPr>
            <w:t>Date:</w:t>
          </w:r>
        </w:p>
        <w:p w:rsidR="00C26C77" w:rsidRDefault="00C26C77">
          <w:pPr>
            <w:pStyle w:val="Header"/>
            <w:spacing w:before="40" w:after="40"/>
            <w:jc w:val="right"/>
            <w:rPr>
              <w:lang w:val="fr-FR"/>
            </w:rPr>
          </w:pPr>
          <w:r>
            <w:rPr>
              <w:lang w:val="fr-FR"/>
            </w:rPr>
            <w:t>Version:</w:t>
          </w:r>
        </w:p>
        <w:p w:rsidR="00C26C77" w:rsidRDefault="00C26C77">
          <w:pPr>
            <w:pStyle w:val="Header"/>
            <w:spacing w:before="40" w:after="40"/>
            <w:jc w:val="right"/>
            <w:rPr>
              <w:b/>
              <w:bCs/>
            </w:rPr>
          </w:pPr>
          <w:r>
            <w:t xml:space="preserve">Page: </w:t>
          </w:r>
        </w:p>
      </w:tc>
    </w:tr>
  </w:tbl>
  <w:p w:rsidR="00C26C77" w:rsidRDefault="00C26C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C26C77" w:rsidTr="00780D9E">
      <w:trPr>
        <w:trHeight w:val="992"/>
      </w:trPr>
      <w:tc>
        <w:tcPr>
          <w:tcW w:w="4747" w:type="dxa"/>
        </w:tcPr>
        <w:p w:rsidR="00C26C77" w:rsidRDefault="00C26C77" w:rsidP="003829C8">
          <w:pPr>
            <w:pStyle w:val="Header"/>
            <w:ind w:left="6372"/>
            <w:rPr>
              <w:noProof/>
              <w:lang w:val="es-ES"/>
            </w:rPr>
          </w:pPr>
        </w:p>
        <w:p w:rsidR="00C26C77" w:rsidRPr="00E561D0" w:rsidRDefault="00C26C77" w:rsidP="003829C8">
          <w:pPr>
            <w:tabs>
              <w:tab w:val="left" w:pos="3844"/>
            </w:tabs>
          </w:pPr>
          <w:r>
            <w:rPr>
              <w:noProof/>
              <w:lang w:val="fr-FR" w:eastAsia="fr-FR"/>
            </w:rPr>
            <w:drawing>
              <wp:inline distT="0" distB="0" distL="0" distR="0" wp14:anchorId="2DDE7C33" wp14:editId="4B4F8EA3">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C26C77" w:rsidRDefault="00C26C77" w:rsidP="00780D9E">
          <w:pPr>
            <w:pStyle w:val="Header"/>
            <w:jc w:val="right"/>
          </w:pPr>
        </w:p>
      </w:tc>
    </w:tr>
  </w:tbl>
  <w:p w:rsidR="00C26C77" w:rsidRDefault="00C26C77">
    <w:pPr>
      <w:pStyle w:val="Header"/>
    </w:pPr>
  </w:p>
  <w:p w:rsidR="00C26C77" w:rsidRDefault="00C26C77"/>
  <w:p w:rsidR="00C26C77" w:rsidRDefault="00C26C77" w:rsidP="005C4CDB">
    <w:pPr>
      <w:rPr>
        <w:lang w:val="en-US"/>
      </w:rPr>
    </w:pPr>
  </w:p>
  <w:p w:rsidR="00C26C77" w:rsidRDefault="00C26C77" w:rsidP="005C4CDB">
    <w:pPr>
      <w:rPr>
        <w:lang w:val="en-US"/>
      </w:rPr>
    </w:pPr>
  </w:p>
  <w:p w:rsidR="00C26C77" w:rsidRDefault="00C26C77" w:rsidP="005C4CDB">
    <w:pPr>
      <w:rPr>
        <w:lang w:val="en-US"/>
      </w:rPr>
    </w:pPr>
  </w:p>
  <w:p w:rsidR="00C26C77" w:rsidRPr="005C4CDB" w:rsidRDefault="00C26C77">
    <w:pPr>
      <w:rPr>
        <w:lang w:val="en-US"/>
      </w:rPr>
    </w:pPr>
  </w:p>
  <w:p w:rsidR="00C26C77" w:rsidRDefault="00C26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2881"/>
    <w:rsid w:val="00005F6E"/>
    <w:rsid w:val="00007424"/>
    <w:rsid w:val="0001085C"/>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8083A"/>
    <w:rsid w:val="00083091"/>
    <w:rsid w:val="000838F5"/>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7264"/>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77BD"/>
    <w:rsid w:val="001B05D3"/>
    <w:rsid w:val="001B0ACB"/>
    <w:rsid w:val="001B15BC"/>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47E6"/>
    <w:rsid w:val="001D6726"/>
    <w:rsid w:val="001E087F"/>
    <w:rsid w:val="001E0A1E"/>
    <w:rsid w:val="001E14C9"/>
    <w:rsid w:val="001E1D46"/>
    <w:rsid w:val="001E2AA6"/>
    <w:rsid w:val="001E2C78"/>
    <w:rsid w:val="001E3493"/>
    <w:rsid w:val="001E34CA"/>
    <w:rsid w:val="001E6367"/>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243C"/>
    <w:rsid w:val="0022263C"/>
    <w:rsid w:val="00224D51"/>
    <w:rsid w:val="002321CE"/>
    <w:rsid w:val="002322AF"/>
    <w:rsid w:val="0023237B"/>
    <w:rsid w:val="00235243"/>
    <w:rsid w:val="00237617"/>
    <w:rsid w:val="002379CB"/>
    <w:rsid w:val="00237BDC"/>
    <w:rsid w:val="00237F83"/>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EC7"/>
    <w:rsid w:val="002866A0"/>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E7"/>
    <w:rsid w:val="002B5F9C"/>
    <w:rsid w:val="002B6BBA"/>
    <w:rsid w:val="002B7507"/>
    <w:rsid w:val="002B79FF"/>
    <w:rsid w:val="002B7E62"/>
    <w:rsid w:val="002C3C62"/>
    <w:rsid w:val="002C4149"/>
    <w:rsid w:val="002C53AD"/>
    <w:rsid w:val="002C71A7"/>
    <w:rsid w:val="002C7704"/>
    <w:rsid w:val="002C7865"/>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710"/>
    <w:rsid w:val="00303A86"/>
    <w:rsid w:val="00304C89"/>
    <w:rsid w:val="00306E6C"/>
    <w:rsid w:val="003075DB"/>
    <w:rsid w:val="00310311"/>
    <w:rsid w:val="00310DF1"/>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970"/>
    <w:rsid w:val="00431DFB"/>
    <w:rsid w:val="00433A69"/>
    <w:rsid w:val="004340F1"/>
    <w:rsid w:val="00435142"/>
    <w:rsid w:val="00436468"/>
    <w:rsid w:val="0043727B"/>
    <w:rsid w:val="00437680"/>
    <w:rsid w:val="0044389E"/>
    <w:rsid w:val="004444D4"/>
    <w:rsid w:val="0044504B"/>
    <w:rsid w:val="004451FC"/>
    <w:rsid w:val="00447881"/>
    <w:rsid w:val="00450EF4"/>
    <w:rsid w:val="0045363A"/>
    <w:rsid w:val="00454B6A"/>
    <w:rsid w:val="00454E65"/>
    <w:rsid w:val="0045655E"/>
    <w:rsid w:val="004574E9"/>
    <w:rsid w:val="0046169A"/>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649D"/>
    <w:rsid w:val="0048701F"/>
    <w:rsid w:val="00491B81"/>
    <w:rsid w:val="00491F66"/>
    <w:rsid w:val="004920FA"/>
    <w:rsid w:val="004938FE"/>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2F31"/>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E58FB"/>
    <w:rsid w:val="004F1314"/>
    <w:rsid w:val="004F2096"/>
    <w:rsid w:val="004F3519"/>
    <w:rsid w:val="004F46D0"/>
    <w:rsid w:val="004F5441"/>
    <w:rsid w:val="004F5E33"/>
    <w:rsid w:val="004F5F01"/>
    <w:rsid w:val="004F6EBC"/>
    <w:rsid w:val="004F72D4"/>
    <w:rsid w:val="00501BE8"/>
    <w:rsid w:val="00504299"/>
    <w:rsid w:val="00510FFD"/>
    <w:rsid w:val="0051259A"/>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112B"/>
    <w:rsid w:val="005535F4"/>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DBF"/>
    <w:rsid w:val="005D3C53"/>
    <w:rsid w:val="005D6A25"/>
    <w:rsid w:val="005D768A"/>
    <w:rsid w:val="005E19C6"/>
    <w:rsid w:val="005E1C8C"/>
    <w:rsid w:val="005E1E95"/>
    <w:rsid w:val="005E3FEB"/>
    <w:rsid w:val="005E4E28"/>
    <w:rsid w:val="005E6335"/>
    <w:rsid w:val="005E6F19"/>
    <w:rsid w:val="005E7083"/>
    <w:rsid w:val="005F44EA"/>
    <w:rsid w:val="005F50E4"/>
    <w:rsid w:val="005F658E"/>
    <w:rsid w:val="005F79E8"/>
    <w:rsid w:val="0060055F"/>
    <w:rsid w:val="00601ECF"/>
    <w:rsid w:val="00602146"/>
    <w:rsid w:val="0060224D"/>
    <w:rsid w:val="00603976"/>
    <w:rsid w:val="00603E6D"/>
    <w:rsid w:val="00604341"/>
    <w:rsid w:val="0060518F"/>
    <w:rsid w:val="00605286"/>
    <w:rsid w:val="006103AB"/>
    <w:rsid w:val="00611193"/>
    <w:rsid w:val="00611A81"/>
    <w:rsid w:val="00612443"/>
    <w:rsid w:val="0061312E"/>
    <w:rsid w:val="00614913"/>
    <w:rsid w:val="00615A2F"/>
    <w:rsid w:val="00616F83"/>
    <w:rsid w:val="00617639"/>
    <w:rsid w:val="006178E8"/>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6DEB"/>
    <w:rsid w:val="006F745F"/>
    <w:rsid w:val="0070350A"/>
    <w:rsid w:val="00703DCE"/>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04E"/>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A2528"/>
    <w:rsid w:val="007A4623"/>
    <w:rsid w:val="007A5A43"/>
    <w:rsid w:val="007A7E5E"/>
    <w:rsid w:val="007B1C8E"/>
    <w:rsid w:val="007B1CDE"/>
    <w:rsid w:val="007B1D0E"/>
    <w:rsid w:val="007B483C"/>
    <w:rsid w:val="007B6F74"/>
    <w:rsid w:val="007B7C37"/>
    <w:rsid w:val="007C052E"/>
    <w:rsid w:val="007C0D0E"/>
    <w:rsid w:val="007C12E0"/>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56F"/>
    <w:rsid w:val="007E7E49"/>
    <w:rsid w:val="007F01EB"/>
    <w:rsid w:val="007F334B"/>
    <w:rsid w:val="007F4EAA"/>
    <w:rsid w:val="007F5BC1"/>
    <w:rsid w:val="007F7B33"/>
    <w:rsid w:val="0080141B"/>
    <w:rsid w:val="00802360"/>
    <w:rsid w:val="00803734"/>
    <w:rsid w:val="008049F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164C"/>
    <w:rsid w:val="0089165B"/>
    <w:rsid w:val="00892B6B"/>
    <w:rsid w:val="008932B2"/>
    <w:rsid w:val="0089335E"/>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4435"/>
    <w:rsid w:val="009045C7"/>
    <w:rsid w:val="00904BD0"/>
    <w:rsid w:val="009057EF"/>
    <w:rsid w:val="00907449"/>
    <w:rsid w:val="00910B94"/>
    <w:rsid w:val="00911AB0"/>
    <w:rsid w:val="00912A38"/>
    <w:rsid w:val="009131E7"/>
    <w:rsid w:val="0091421E"/>
    <w:rsid w:val="00914B8C"/>
    <w:rsid w:val="0091681A"/>
    <w:rsid w:val="00917E9B"/>
    <w:rsid w:val="00921374"/>
    <w:rsid w:val="00921F1C"/>
    <w:rsid w:val="00923979"/>
    <w:rsid w:val="00930AD1"/>
    <w:rsid w:val="00931521"/>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12A9"/>
    <w:rsid w:val="009613C9"/>
    <w:rsid w:val="009623B9"/>
    <w:rsid w:val="009623EC"/>
    <w:rsid w:val="00963F24"/>
    <w:rsid w:val="009671DC"/>
    <w:rsid w:val="0096761A"/>
    <w:rsid w:val="00970276"/>
    <w:rsid w:val="00970476"/>
    <w:rsid w:val="0097073E"/>
    <w:rsid w:val="0097112D"/>
    <w:rsid w:val="00972760"/>
    <w:rsid w:val="00972AD9"/>
    <w:rsid w:val="00975FF1"/>
    <w:rsid w:val="00976A71"/>
    <w:rsid w:val="00976EEC"/>
    <w:rsid w:val="0098193A"/>
    <w:rsid w:val="0098395B"/>
    <w:rsid w:val="00985F20"/>
    <w:rsid w:val="009860B3"/>
    <w:rsid w:val="009904A0"/>
    <w:rsid w:val="0099098C"/>
    <w:rsid w:val="009915BE"/>
    <w:rsid w:val="00992948"/>
    <w:rsid w:val="009940D1"/>
    <w:rsid w:val="009947CA"/>
    <w:rsid w:val="00996BAF"/>
    <w:rsid w:val="009A1566"/>
    <w:rsid w:val="009A54E6"/>
    <w:rsid w:val="009A698A"/>
    <w:rsid w:val="009A7336"/>
    <w:rsid w:val="009B0F67"/>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1A86"/>
    <w:rsid w:val="00A03A49"/>
    <w:rsid w:val="00A04B71"/>
    <w:rsid w:val="00A05B7E"/>
    <w:rsid w:val="00A07172"/>
    <w:rsid w:val="00A10A2D"/>
    <w:rsid w:val="00A10D87"/>
    <w:rsid w:val="00A11187"/>
    <w:rsid w:val="00A13F52"/>
    <w:rsid w:val="00A159B9"/>
    <w:rsid w:val="00A16630"/>
    <w:rsid w:val="00A17450"/>
    <w:rsid w:val="00A17C9D"/>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664"/>
    <w:rsid w:val="00A6416C"/>
    <w:rsid w:val="00A65582"/>
    <w:rsid w:val="00A6585B"/>
    <w:rsid w:val="00A663C7"/>
    <w:rsid w:val="00A67A35"/>
    <w:rsid w:val="00A67ADE"/>
    <w:rsid w:val="00A721A4"/>
    <w:rsid w:val="00A7376D"/>
    <w:rsid w:val="00A7431E"/>
    <w:rsid w:val="00A766FA"/>
    <w:rsid w:val="00A76E1C"/>
    <w:rsid w:val="00A773BF"/>
    <w:rsid w:val="00A81DE0"/>
    <w:rsid w:val="00A82764"/>
    <w:rsid w:val="00A829C1"/>
    <w:rsid w:val="00A8362C"/>
    <w:rsid w:val="00A862C0"/>
    <w:rsid w:val="00A86A3E"/>
    <w:rsid w:val="00A8759E"/>
    <w:rsid w:val="00A87A5E"/>
    <w:rsid w:val="00A907C4"/>
    <w:rsid w:val="00A9247A"/>
    <w:rsid w:val="00A9268C"/>
    <w:rsid w:val="00A933F4"/>
    <w:rsid w:val="00A9632F"/>
    <w:rsid w:val="00A96390"/>
    <w:rsid w:val="00A9653C"/>
    <w:rsid w:val="00A9685F"/>
    <w:rsid w:val="00A97B16"/>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2E5A"/>
    <w:rsid w:val="00AB3B2C"/>
    <w:rsid w:val="00AB3DAA"/>
    <w:rsid w:val="00AB4E14"/>
    <w:rsid w:val="00AB51D7"/>
    <w:rsid w:val="00AB5ED9"/>
    <w:rsid w:val="00AB68B4"/>
    <w:rsid w:val="00AC0DBA"/>
    <w:rsid w:val="00AC127E"/>
    <w:rsid w:val="00AC17E0"/>
    <w:rsid w:val="00AC20C6"/>
    <w:rsid w:val="00AC21A4"/>
    <w:rsid w:val="00AC24BF"/>
    <w:rsid w:val="00AC2E02"/>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E024D"/>
    <w:rsid w:val="00AE0565"/>
    <w:rsid w:val="00AE219C"/>
    <w:rsid w:val="00AE4464"/>
    <w:rsid w:val="00AE4B0B"/>
    <w:rsid w:val="00AE6658"/>
    <w:rsid w:val="00AE6738"/>
    <w:rsid w:val="00AF1247"/>
    <w:rsid w:val="00AF1D99"/>
    <w:rsid w:val="00AF3298"/>
    <w:rsid w:val="00AF3B73"/>
    <w:rsid w:val="00AF4481"/>
    <w:rsid w:val="00B00449"/>
    <w:rsid w:val="00B010F4"/>
    <w:rsid w:val="00B01B06"/>
    <w:rsid w:val="00B04F0F"/>
    <w:rsid w:val="00B1091F"/>
    <w:rsid w:val="00B1163D"/>
    <w:rsid w:val="00B11A28"/>
    <w:rsid w:val="00B16DC7"/>
    <w:rsid w:val="00B179A2"/>
    <w:rsid w:val="00B21213"/>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4017B"/>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D30"/>
    <w:rsid w:val="00C02FD8"/>
    <w:rsid w:val="00C032FE"/>
    <w:rsid w:val="00C03A66"/>
    <w:rsid w:val="00C048C8"/>
    <w:rsid w:val="00C05FE4"/>
    <w:rsid w:val="00C100F0"/>
    <w:rsid w:val="00C10EFB"/>
    <w:rsid w:val="00C110D4"/>
    <w:rsid w:val="00C14641"/>
    <w:rsid w:val="00C15D4C"/>
    <w:rsid w:val="00C1680E"/>
    <w:rsid w:val="00C17B9E"/>
    <w:rsid w:val="00C17FA1"/>
    <w:rsid w:val="00C240B3"/>
    <w:rsid w:val="00C24841"/>
    <w:rsid w:val="00C2599D"/>
    <w:rsid w:val="00C26C77"/>
    <w:rsid w:val="00C32E30"/>
    <w:rsid w:val="00C33715"/>
    <w:rsid w:val="00C3443F"/>
    <w:rsid w:val="00C351AD"/>
    <w:rsid w:val="00C3586A"/>
    <w:rsid w:val="00C3728D"/>
    <w:rsid w:val="00C4034D"/>
    <w:rsid w:val="00C43911"/>
    <w:rsid w:val="00C4564D"/>
    <w:rsid w:val="00C474D1"/>
    <w:rsid w:val="00C51757"/>
    <w:rsid w:val="00C524B7"/>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4A80"/>
    <w:rsid w:val="00D26654"/>
    <w:rsid w:val="00D3034C"/>
    <w:rsid w:val="00D312A8"/>
    <w:rsid w:val="00D3161E"/>
    <w:rsid w:val="00D34702"/>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B8F"/>
    <w:rsid w:val="00DC2809"/>
    <w:rsid w:val="00DC35D4"/>
    <w:rsid w:val="00DC382C"/>
    <w:rsid w:val="00DC6D0E"/>
    <w:rsid w:val="00DD22DA"/>
    <w:rsid w:val="00DD2835"/>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666"/>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FC5"/>
    <w:rsid w:val="00E4204F"/>
    <w:rsid w:val="00E42E79"/>
    <w:rsid w:val="00E43DCF"/>
    <w:rsid w:val="00E442D5"/>
    <w:rsid w:val="00E5310F"/>
    <w:rsid w:val="00E562FA"/>
    <w:rsid w:val="00E56849"/>
    <w:rsid w:val="00E56B95"/>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2C4A"/>
    <w:rsid w:val="00F458BC"/>
    <w:rsid w:val="00F464F8"/>
    <w:rsid w:val="00F46B98"/>
    <w:rsid w:val="00F533EC"/>
    <w:rsid w:val="00F53A88"/>
    <w:rsid w:val="00F54BA1"/>
    <w:rsid w:val="00F54D39"/>
    <w:rsid w:val="00F55D66"/>
    <w:rsid w:val="00F565B5"/>
    <w:rsid w:val="00F57717"/>
    <w:rsid w:val="00F6097E"/>
    <w:rsid w:val="00F62C1B"/>
    <w:rsid w:val="00F646BC"/>
    <w:rsid w:val="00F65F42"/>
    <w:rsid w:val="00F67D76"/>
    <w:rsid w:val="00F7062A"/>
    <w:rsid w:val="00F709E0"/>
    <w:rsid w:val="00F8125D"/>
    <w:rsid w:val="00F83289"/>
    <w:rsid w:val="00F84FF6"/>
    <w:rsid w:val="00F91694"/>
    <w:rsid w:val="00F93FC9"/>
    <w:rsid w:val="00F942F9"/>
    <w:rsid w:val="00F94A9D"/>
    <w:rsid w:val="00F94C5C"/>
    <w:rsid w:val="00F96E33"/>
    <w:rsid w:val="00F979BC"/>
    <w:rsid w:val="00FA10B6"/>
    <w:rsid w:val="00FA110C"/>
    <w:rsid w:val="00FA225F"/>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3000/clien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ngeo.eox.a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agelliumltd.atlassian.net/browse/NGEO-304" TargetMode="External"/><Relationship Id="rId28" Type="http://schemas.openxmlformats.org/officeDocument/2006/relationships/footer" Target="footer2.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client"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A8EEA-8709-4577-986D-E4198AEAF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9123</TotalTime>
  <Pages>109</Pages>
  <Words>28314</Words>
  <Characters>155728</Characters>
  <Application>Microsoft Office Word</Application>
  <DocSecurity>0</DocSecurity>
  <Lines>1297</Lines>
  <Paragraphs>367</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602</cp:revision>
  <dcterms:created xsi:type="dcterms:W3CDTF">2012-11-29T17:51:00Z</dcterms:created>
  <dcterms:modified xsi:type="dcterms:W3CDTF">2013-10-10T14:17:00Z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