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EB509" w14:textId="7065A3B1" w:rsidR="00A32B8A" w:rsidRPr="00A32B8A" w:rsidRDefault="00774EE6" w:rsidP="00A32B8A">
      <w:pPr>
        <w:pStyle w:val="ListParagraph"/>
        <w:numPr>
          <w:ilvl w:val="0"/>
          <w:numId w:val="1"/>
        </w:numPr>
        <w:rPr>
          <w:b/>
          <w:bCs/>
        </w:rPr>
      </w:pPr>
      <w:r w:rsidRPr="00693A16">
        <w:rPr>
          <w:b/>
          <w:bCs/>
        </w:rPr>
        <w:t>Given the provided data, what are three conclusions that we can draw about crowdfunding campaigns?</w:t>
      </w:r>
    </w:p>
    <w:p w14:paraId="1172C39D" w14:textId="2D469264" w:rsidR="00774EE6" w:rsidRDefault="00693A16" w:rsidP="00693A16">
      <w:pPr>
        <w:pStyle w:val="ListParagraph"/>
      </w:pPr>
      <w:r>
        <w:t>One conclusion we can draw about crowdfunding campaigns from the provided data is that 1) the most popular categories overall for campaigns is theater, film &amp; video, and music, 2) the most popular subcategory by far is plays, and 3) the month when a campaign began does not correlate with a campaign’s success, failure, or cancellation.</w:t>
      </w:r>
    </w:p>
    <w:p w14:paraId="2532FC54" w14:textId="77777777" w:rsidR="00693A16" w:rsidRDefault="00693A16" w:rsidP="00693A16">
      <w:pPr>
        <w:pStyle w:val="ListParagraph"/>
      </w:pPr>
    </w:p>
    <w:p w14:paraId="7AC7261D" w14:textId="05605177" w:rsidR="00774EE6" w:rsidRDefault="00774EE6" w:rsidP="00693A16">
      <w:pPr>
        <w:pStyle w:val="ListParagraph"/>
        <w:numPr>
          <w:ilvl w:val="0"/>
          <w:numId w:val="1"/>
        </w:numPr>
        <w:rPr>
          <w:b/>
          <w:bCs/>
        </w:rPr>
      </w:pPr>
      <w:r w:rsidRPr="00693A16">
        <w:rPr>
          <w:b/>
          <w:bCs/>
        </w:rPr>
        <w:t>What are some limitations of this dataset?</w:t>
      </w:r>
    </w:p>
    <w:p w14:paraId="13600B06" w14:textId="4B631268" w:rsidR="00693A16" w:rsidRPr="00693A16" w:rsidRDefault="00693A16" w:rsidP="00693A16">
      <w:pPr>
        <w:ind w:left="720"/>
      </w:pPr>
      <w:r>
        <w:t xml:space="preserve">Some limitations of this dataset include a lack of information as to what marketing strategies were used to advertise a given groups campaign, </w:t>
      </w:r>
      <w:r w:rsidR="004F5549">
        <w:t>a sample size of 1000 (not a full population for whichever website this data is taken from), and there are only Western countries represented in the dataset.</w:t>
      </w:r>
    </w:p>
    <w:p w14:paraId="450E1CB2" w14:textId="77777777" w:rsidR="00774EE6" w:rsidRDefault="00774EE6" w:rsidP="00774EE6"/>
    <w:p w14:paraId="0313378B" w14:textId="7C26F684" w:rsidR="004512CA" w:rsidRDefault="00774EE6" w:rsidP="00693A16">
      <w:pPr>
        <w:pStyle w:val="ListParagraph"/>
        <w:numPr>
          <w:ilvl w:val="0"/>
          <w:numId w:val="1"/>
        </w:numPr>
        <w:rPr>
          <w:b/>
          <w:bCs/>
        </w:rPr>
      </w:pPr>
      <w:r w:rsidRPr="00693A16">
        <w:rPr>
          <w:b/>
          <w:bCs/>
        </w:rPr>
        <w:t>What are some other possible tables and/or graphs that we could create, and what additional value would they provide?</w:t>
      </w:r>
    </w:p>
    <w:p w14:paraId="18F0D9AE" w14:textId="284FBE4A" w:rsidR="004F5549" w:rsidRDefault="004F5549" w:rsidP="004F5549">
      <w:pPr>
        <w:ind w:left="720"/>
      </w:pPr>
      <w:r>
        <w:t>An additional table could show the percentage of staff picked or spotlighted campaigns that were successful</w:t>
      </w:r>
      <w:r w:rsidR="00A32B8A">
        <w:t>, which would show if there is a correlation between these two aspects. Another additional table that could be created is one that compares the average donation with the category of the campaign, which would provide some insight as to the types of campaigns that attract more wealthy backers and less wealthy backers.</w:t>
      </w:r>
    </w:p>
    <w:p w14:paraId="32A8257E" w14:textId="24B33446" w:rsidR="005619F3" w:rsidRDefault="005619F3" w:rsidP="005619F3">
      <w:pPr>
        <w:rPr>
          <w:b/>
          <w:bCs/>
        </w:rPr>
      </w:pPr>
      <w:r>
        <w:rPr>
          <w:b/>
          <w:bCs/>
        </w:rPr>
        <w:t>Statistical Analysis:</w:t>
      </w:r>
    </w:p>
    <w:p w14:paraId="504C3D80" w14:textId="3674B17C" w:rsidR="005619F3" w:rsidRPr="005619F3" w:rsidRDefault="005619F3" w:rsidP="005619F3">
      <w:r>
        <w:rPr>
          <w:b/>
          <w:bCs/>
        </w:rPr>
        <w:tab/>
      </w:r>
      <w:r>
        <w:t>Because of the generally even distribution, the data is best summarized by the mean as opposed to the median.</w:t>
      </w:r>
    </w:p>
    <w:sectPr w:rsidR="005619F3" w:rsidRPr="00561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A5D6A"/>
    <w:multiLevelType w:val="hybridMultilevel"/>
    <w:tmpl w:val="35B026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9756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EE6"/>
    <w:rsid w:val="004512CA"/>
    <w:rsid w:val="004F5549"/>
    <w:rsid w:val="005619F3"/>
    <w:rsid w:val="00693A16"/>
    <w:rsid w:val="00774EE6"/>
    <w:rsid w:val="00A32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CBC77"/>
  <w15:chartTrackingRefBased/>
  <w15:docId w15:val="{EAE84153-CCE8-428F-B25E-57580F60B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243397">
      <w:bodyDiv w:val="1"/>
      <w:marLeft w:val="0"/>
      <w:marRight w:val="0"/>
      <w:marTop w:val="0"/>
      <w:marBottom w:val="0"/>
      <w:divBdr>
        <w:top w:val="none" w:sz="0" w:space="0" w:color="auto"/>
        <w:left w:val="none" w:sz="0" w:space="0" w:color="auto"/>
        <w:bottom w:val="none" w:sz="0" w:space="0" w:color="auto"/>
        <w:right w:val="none" w:sz="0" w:space="0" w:color="auto"/>
      </w:divBdr>
    </w:div>
    <w:div w:id="173731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3329</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victorapaxton@gmail.com</dc:creator>
  <cp:keywords/>
  <dc:description/>
  <cp:lastModifiedBy>victorapaxton@gmail.com</cp:lastModifiedBy>
  <cp:revision>2</cp:revision>
  <dcterms:created xsi:type="dcterms:W3CDTF">2023-05-09T02:26:00Z</dcterms:created>
  <dcterms:modified xsi:type="dcterms:W3CDTF">2023-05-15T22:06:00Z</dcterms:modified>
</cp:coreProperties>
</file>