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250" w:rsidRPr="00E03250" w:rsidRDefault="00E03250" w:rsidP="00E03250">
      <w:pPr>
        <w:pStyle w:val="Default"/>
        <w:rPr>
          <w:b/>
          <w:sz w:val="18"/>
          <w:szCs w:val="18"/>
          <w:u w:val="single"/>
        </w:rPr>
      </w:pPr>
      <w:r w:rsidRPr="00E03250">
        <w:rPr>
          <w:b/>
          <w:sz w:val="18"/>
          <w:szCs w:val="18"/>
          <w:u w:val="single"/>
        </w:rPr>
        <w:t>DQP-Liste</w:t>
      </w:r>
    </w:p>
    <w:p w:rsidR="00E03250" w:rsidRDefault="00E03250" w:rsidP="00E03250">
      <w:pPr>
        <w:pStyle w:val="Default"/>
        <w:rPr>
          <w:sz w:val="18"/>
          <w:szCs w:val="18"/>
        </w:rPr>
      </w:pPr>
    </w:p>
    <w:p w:rsidR="00E03250" w:rsidRPr="00E03250" w:rsidRDefault="00E03250" w:rsidP="00E03250">
      <w:pPr>
        <w:pStyle w:val="Default"/>
        <w:rPr>
          <w:sz w:val="18"/>
          <w:szCs w:val="18"/>
        </w:rPr>
      </w:pPr>
    </w:p>
    <w:tbl>
      <w:tblPr>
        <w:tblW w:w="0" w:type="auto"/>
        <w:tblBorders>
          <w:top w:val="nil"/>
          <w:left w:val="nil"/>
          <w:bottom w:val="nil"/>
          <w:right w:val="nil"/>
        </w:tblBorders>
        <w:tblLayout w:type="fixed"/>
        <w:tblLook w:val="0000" w:firstRow="0" w:lastRow="0" w:firstColumn="0" w:lastColumn="0" w:noHBand="0" w:noVBand="0"/>
      </w:tblPr>
      <w:tblGrid>
        <w:gridCol w:w="1323"/>
        <w:gridCol w:w="265"/>
        <w:gridCol w:w="397"/>
        <w:gridCol w:w="661"/>
        <w:gridCol w:w="530"/>
        <w:gridCol w:w="794"/>
        <w:gridCol w:w="794"/>
        <w:gridCol w:w="529"/>
        <w:gridCol w:w="662"/>
        <w:gridCol w:w="397"/>
        <w:gridCol w:w="264"/>
        <w:gridCol w:w="1324"/>
      </w:tblGrid>
      <w:tr w:rsidR="00E03250" w:rsidRPr="00E03250" w:rsidTr="0011682B">
        <w:trPr>
          <w:trHeight w:val="87"/>
        </w:trPr>
        <w:tc>
          <w:tcPr>
            <w:tcW w:w="1323" w:type="dxa"/>
          </w:tcPr>
          <w:p w:rsidR="00E03250" w:rsidRPr="00E03250" w:rsidRDefault="00E03250">
            <w:pPr>
              <w:pStyle w:val="Default"/>
              <w:rPr>
                <w:sz w:val="18"/>
                <w:szCs w:val="18"/>
              </w:rPr>
            </w:pPr>
            <w:r w:rsidRPr="00E03250">
              <w:rPr>
                <w:sz w:val="18"/>
                <w:szCs w:val="18"/>
              </w:rPr>
              <w:t xml:space="preserve"> </w:t>
            </w:r>
            <w:r w:rsidRPr="00E03250">
              <w:rPr>
                <w:b/>
                <w:bCs/>
                <w:sz w:val="18"/>
                <w:szCs w:val="18"/>
              </w:rPr>
              <w:t>ZG</w:t>
            </w:r>
          </w:p>
        </w:tc>
        <w:tc>
          <w:tcPr>
            <w:tcW w:w="1323" w:type="dxa"/>
            <w:gridSpan w:val="3"/>
          </w:tcPr>
          <w:p w:rsidR="00E03250" w:rsidRPr="00E03250" w:rsidRDefault="00E03250">
            <w:pPr>
              <w:pStyle w:val="Default"/>
              <w:rPr>
                <w:sz w:val="18"/>
                <w:szCs w:val="18"/>
              </w:rPr>
            </w:pPr>
            <w:r w:rsidRPr="00E03250">
              <w:rPr>
                <w:b/>
                <w:bCs/>
                <w:sz w:val="18"/>
                <w:szCs w:val="18"/>
              </w:rPr>
              <w:t>KF</w:t>
            </w:r>
          </w:p>
        </w:tc>
        <w:tc>
          <w:tcPr>
            <w:tcW w:w="1324" w:type="dxa"/>
            <w:gridSpan w:val="2"/>
          </w:tcPr>
          <w:p w:rsidR="00E03250" w:rsidRPr="00E03250" w:rsidRDefault="00E03250">
            <w:pPr>
              <w:pStyle w:val="Default"/>
              <w:rPr>
                <w:sz w:val="18"/>
                <w:szCs w:val="18"/>
              </w:rPr>
            </w:pPr>
            <w:r w:rsidRPr="00E03250">
              <w:rPr>
                <w:b/>
                <w:bCs/>
                <w:sz w:val="18"/>
                <w:szCs w:val="18"/>
              </w:rPr>
              <w:t>Tabelle</w:t>
            </w:r>
          </w:p>
        </w:tc>
        <w:tc>
          <w:tcPr>
            <w:tcW w:w="1323" w:type="dxa"/>
            <w:gridSpan w:val="2"/>
          </w:tcPr>
          <w:p w:rsidR="00E03250" w:rsidRPr="00E03250" w:rsidRDefault="00E03250">
            <w:pPr>
              <w:pStyle w:val="Default"/>
              <w:rPr>
                <w:sz w:val="18"/>
                <w:szCs w:val="18"/>
              </w:rPr>
            </w:pPr>
            <w:r w:rsidRPr="00E03250">
              <w:rPr>
                <w:b/>
                <w:bCs/>
                <w:sz w:val="18"/>
                <w:szCs w:val="18"/>
              </w:rPr>
              <w:t>Kohorte</w:t>
            </w:r>
          </w:p>
        </w:tc>
        <w:tc>
          <w:tcPr>
            <w:tcW w:w="1323" w:type="dxa"/>
            <w:gridSpan w:val="3"/>
          </w:tcPr>
          <w:p w:rsidR="00E03250" w:rsidRPr="00E03250" w:rsidRDefault="00E03250">
            <w:pPr>
              <w:pStyle w:val="Default"/>
              <w:rPr>
                <w:sz w:val="18"/>
                <w:szCs w:val="18"/>
              </w:rPr>
            </w:pPr>
            <w:r w:rsidRPr="00E03250">
              <w:rPr>
                <w:b/>
                <w:bCs/>
                <w:sz w:val="18"/>
                <w:szCs w:val="18"/>
              </w:rPr>
              <w:t>Bezeichnung</w:t>
            </w:r>
          </w:p>
        </w:tc>
        <w:tc>
          <w:tcPr>
            <w:tcW w:w="1324" w:type="dxa"/>
          </w:tcPr>
          <w:p w:rsidR="00E03250" w:rsidRPr="00E03250" w:rsidRDefault="00E03250">
            <w:pPr>
              <w:pStyle w:val="Default"/>
              <w:rPr>
                <w:rFonts w:ascii="Calibri" w:hAnsi="Calibri" w:cs="Calibri"/>
                <w:sz w:val="18"/>
                <w:szCs w:val="18"/>
              </w:rPr>
            </w:pPr>
            <w:r w:rsidRPr="00E03250">
              <w:rPr>
                <w:rFonts w:ascii="Calibri" w:hAnsi="Calibri" w:cs="Calibri"/>
                <w:b/>
                <w:bCs/>
                <w:sz w:val="18"/>
                <w:szCs w:val="18"/>
              </w:rPr>
              <w:t>Erhebungsart</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vertAlign w:val="superscript"/>
              </w:rPr>
            </w:pPr>
            <w:r w:rsidRPr="00E03250">
              <w:rPr>
                <w:rFonts w:ascii="Calibri" w:hAnsi="Calibri" w:cs="Calibri"/>
                <w:sz w:val="18"/>
                <w:szCs w:val="18"/>
              </w:rPr>
              <w:t>D0004</w:t>
            </w:r>
            <w:r w:rsidR="005F620D">
              <w:rPr>
                <w:rFonts w:ascii="Calibri" w:hAnsi="Calibri" w:cs="Calibri"/>
                <w:sz w:val="18"/>
                <w:szCs w:val="18"/>
              </w:rPr>
              <w:t>0</w:t>
            </w:r>
            <w:r>
              <w:rPr>
                <w:rFonts w:ascii="Calibri" w:hAnsi="Calibri" w:cs="Calibri"/>
                <w:sz w:val="18"/>
                <w:szCs w:val="18"/>
                <w:vertAlign w:val="superscript"/>
              </w:rPr>
              <w:t>1</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r>
              <w:rPr>
                <w:rFonts w:ascii="Calibri" w:hAnsi="Calibri" w:cs="Calibri"/>
                <w:sz w:val="18"/>
                <w:szCs w:val="18"/>
              </w:rPr>
              <w:t>/B1</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Werte für Größe, Gewicht, BMI</w:t>
            </w:r>
            <w:r w:rsidR="005F620D">
              <w:rPr>
                <w:rFonts w:ascii="Calibri" w:hAnsi="Calibri" w:cs="Calibri"/>
                <w:sz w:val="18"/>
                <w:szCs w:val="18"/>
              </w:rPr>
              <w:t xml:space="preserve"> +zusätzlich SDS</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ANALYSE</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79204B" w:rsidRDefault="00E03250">
            <w:pPr>
              <w:pStyle w:val="Default"/>
              <w:rPr>
                <w:rFonts w:ascii="Calibri" w:hAnsi="Calibri" w:cs="Calibri"/>
                <w:sz w:val="18"/>
                <w:szCs w:val="18"/>
                <w:vertAlign w:val="superscript"/>
              </w:rPr>
            </w:pPr>
            <w:r>
              <w:rPr>
                <w:rFonts w:ascii="Calibri" w:hAnsi="Calibri" w:cs="Calibri"/>
                <w:sz w:val="18"/>
                <w:szCs w:val="18"/>
              </w:rPr>
              <w:t>D0004</w:t>
            </w:r>
            <w:r w:rsidR="005F620D">
              <w:rPr>
                <w:rFonts w:ascii="Calibri" w:hAnsi="Calibri" w:cs="Calibri"/>
                <w:sz w:val="18"/>
                <w:szCs w:val="18"/>
              </w:rPr>
              <w:t>3</w:t>
            </w:r>
            <w:r w:rsidR="0079204B">
              <w:rPr>
                <w:rFonts w:ascii="Calibri" w:hAnsi="Calibri" w:cs="Calibri"/>
                <w:sz w:val="18"/>
                <w:szCs w:val="18"/>
                <w:vertAlign w:val="superscript"/>
              </w:rPr>
              <w:t>2</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r>
              <w:rPr>
                <w:rFonts w:ascii="Calibri" w:hAnsi="Calibri" w:cs="Calibri"/>
                <w:sz w:val="18"/>
                <w:szCs w:val="18"/>
              </w:rPr>
              <w:t>/B1</w:t>
            </w:r>
          </w:p>
        </w:tc>
        <w:tc>
          <w:tcPr>
            <w:tcW w:w="1588" w:type="dxa"/>
            <w:gridSpan w:val="3"/>
          </w:tcPr>
          <w:p w:rsidR="00E03250" w:rsidRPr="00E03250" w:rsidRDefault="00E03250">
            <w:pPr>
              <w:pStyle w:val="Default"/>
              <w:rPr>
                <w:rFonts w:ascii="Calibri" w:hAnsi="Calibri" w:cs="Calibri"/>
                <w:sz w:val="18"/>
                <w:szCs w:val="18"/>
                <w:lang w:val="en-US"/>
              </w:rPr>
            </w:pPr>
            <w:r w:rsidRPr="00E03250">
              <w:rPr>
                <w:rFonts w:ascii="Calibri" w:hAnsi="Calibri" w:cs="Calibri"/>
                <w:sz w:val="18"/>
                <w:szCs w:val="18"/>
                <w:lang w:val="en-US"/>
              </w:rPr>
              <w:t>SDS Transformations for anthropometrical scales</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ANALYSE</w:t>
            </w:r>
          </w:p>
        </w:tc>
      </w:tr>
      <w:tr w:rsidR="00E03250" w:rsidRPr="00E03250">
        <w:trPr>
          <w:trHeight w:val="89"/>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FB1334" w:rsidRDefault="00E03250">
            <w:pPr>
              <w:pStyle w:val="Default"/>
              <w:rPr>
                <w:rFonts w:ascii="Calibri" w:hAnsi="Calibri" w:cs="Calibri"/>
                <w:sz w:val="18"/>
                <w:szCs w:val="18"/>
                <w:vertAlign w:val="superscript"/>
              </w:rPr>
            </w:pPr>
            <w:r w:rsidRPr="00E03250">
              <w:rPr>
                <w:rFonts w:ascii="Calibri" w:hAnsi="Calibri" w:cs="Calibri"/>
                <w:sz w:val="18"/>
                <w:szCs w:val="18"/>
              </w:rPr>
              <w:t>D00066</w:t>
            </w:r>
            <w:r w:rsidR="00FB1334">
              <w:rPr>
                <w:rFonts w:ascii="Calibri" w:hAnsi="Calibri" w:cs="Calibri"/>
                <w:sz w:val="18"/>
                <w:szCs w:val="18"/>
                <w:vertAlign w:val="superscript"/>
              </w:rPr>
              <w:t>3</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p>
        </w:tc>
        <w:tc>
          <w:tcPr>
            <w:tcW w:w="1588" w:type="dxa"/>
            <w:gridSpan w:val="3"/>
          </w:tcPr>
          <w:p w:rsidR="00E03250" w:rsidRPr="00E03250" w:rsidRDefault="00E03250">
            <w:pPr>
              <w:pStyle w:val="Default"/>
              <w:rPr>
                <w:rFonts w:ascii="Calibri" w:hAnsi="Calibri" w:cs="Calibri"/>
                <w:sz w:val="18"/>
                <w:szCs w:val="18"/>
                <w:lang w:val="en-US"/>
              </w:rPr>
            </w:pPr>
            <w:proofErr w:type="spellStart"/>
            <w:r w:rsidRPr="00E03250">
              <w:rPr>
                <w:rFonts w:ascii="Calibri" w:hAnsi="Calibri" w:cs="Calibri"/>
                <w:sz w:val="18"/>
                <w:szCs w:val="18"/>
                <w:lang w:val="en-US"/>
              </w:rPr>
              <w:t>Derivat</w:t>
            </w:r>
            <w:proofErr w:type="spellEnd"/>
            <w:r w:rsidRPr="00E03250">
              <w:rPr>
                <w:rFonts w:ascii="Calibri" w:hAnsi="Calibri" w:cs="Calibri"/>
                <w:sz w:val="18"/>
                <w:szCs w:val="18"/>
                <w:lang w:val="en-US"/>
              </w:rPr>
              <w:t xml:space="preserve"> A2 </w:t>
            </w:r>
            <w:proofErr w:type="spellStart"/>
            <w:r w:rsidRPr="00E03250">
              <w:rPr>
                <w:rFonts w:ascii="Calibri" w:hAnsi="Calibri" w:cs="Calibri"/>
                <w:sz w:val="18"/>
                <w:szCs w:val="18"/>
                <w:lang w:val="en-US"/>
              </w:rPr>
              <w:t>Anthropom</w:t>
            </w:r>
            <w:proofErr w:type="spellEnd"/>
            <w:r w:rsidRPr="00E03250">
              <w:rPr>
                <w:rFonts w:ascii="Calibri" w:hAnsi="Calibri" w:cs="Calibri"/>
                <w:sz w:val="18"/>
                <w:szCs w:val="18"/>
                <w:lang w:val="en-US"/>
              </w:rPr>
              <w:t xml:space="preserve">. </w:t>
            </w:r>
            <w:proofErr w:type="spellStart"/>
            <w:r w:rsidRPr="00E03250">
              <w:rPr>
                <w:rFonts w:ascii="Calibri" w:hAnsi="Calibri" w:cs="Calibri"/>
                <w:sz w:val="18"/>
                <w:szCs w:val="18"/>
                <w:lang w:val="en-US"/>
              </w:rPr>
              <w:t>Saeuglinge</w:t>
            </w:r>
            <w:proofErr w:type="spellEnd"/>
            <w:r w:rsidRPr="00E03250">
              <w:rPr>
                <w:rFonts w:ascii="Calibri" w:hAnsi="Calibri" w:cs="Calibri"/>
                <w:sz w:val="18"/>
                <w:szCs w:val="18"/>
                <w:lang w:val="en-US"/>
              </w:rPr>
              <w:t xml:space="preserve"> SDS</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ANALYSE</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CB1267" w:rsidRDefault="00E03250">
            <w:pPr>
              <w:pStyle w:val="Default"/>
              <w:rPr>
                <w:rFonts w:ascii="Calibri" w:hAnsi="Calibri" w:cs="Calibri"/>
                <w:sz w:val="18"/>
                <w:szCs w:val="18"/>
                <w:vertAlign w:val="superscript"/>
              </w:rPr>
            </w:pPr>
            <w:r w:rsidRPr="00E03250">
              <w:rPr>
                <w:rFonts w:ascii="Calibri" w:hAnsi="Calibri" w:cs="Calibri"/>
                <w:sz w:val="18"/>
                <w:szCs w:val="18"/>
              </w:rPr>
              <w:t>D00077</w:t>
            </w:r>
            <w:r w:rsidR="00CB1267">
              <w:rPr>
                <w:rFonts w:ascii="Calibri" w:hAnsi="Calibri" w:cs="Calibri"/>
                <w:sz w:val="18"/>
                <w:szCs w:val="18"/>
                <w:vertAlign w:val="superscript"/>
              </w:rPr>
              <w:t>4</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 xml:space="preserve">Derivat A2 </w:t>
            </w:r>
            <w:proofErr w:type="spellStart"/>
            <w:r w:rsidRPr="00E03250">
              <w:rPr>
                <w:rFonts w:ascii="Calibri" w:hAnsi="Calibri" w:cs="Calibri"/>
                <w:sz w:val="18"/>
                <w:szCs w:val="18"/>
              </w:rPr>
              <w:t>Pubertaetsstatus</w:t>
            </w:r>
            <w:proofErr w:type="spellEnd"/>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ANALYSE</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D00078</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Derivat A2 Soziodemographie</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ANALYSE</w:t>
            </w:r>
          </w:p>
        </w:tc>
      </w:tr>
      <w:tr w:rsidR="00E03250" w:rsidRPr="00E03250">
        <w:trPr>
          <w:trHeight w:val="89"/>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T00487</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ALLE</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FSH</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Direktlabor</w:t>
            </w:r>
          </w:p>
        </w:tc>
      </w:tr>
      <w:tr w:rsidR="00E03250" w:rsidRPr="00E03250">
        <w:trPr>
          <w:trHeight w:val="89"/>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T00488</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ALLE</w:t>
            </w:r>
          </w:p>
        </w:tc>
        <w:tc>
          <w:tcPr>
            <w:tcW w:w="1588" w:type="dxa"/>
            <w:gridSpan w:val="3"/>
          </w:tcPr>
          <w:p w:rsidR="00E03250" w:rsidRPr="00E03250" w:rsidRDefault="00E03250">
            <w:pPr>
              <w:pStyle w:val="Default"/>
              <w:rPr>
                <w:rFonts w:ascii="Calibri" w:hAnsi="Calibri" w:cs="Calibri"/>
                <w:sz w:val="18"/>
                <w:szCs w:val="18"/>
              </w:rPr>
            </w:pPr>
            <w:proofErr w:type="spellStart"/>
            <w:r w:rsidRPr="00E03250">
              <w:rPr>
                <w:rFonts w:ascii="Calibri" w:hAnsi="Calibri" w:cs="Calibri"/>
                <w:sz w:val="18"/>
                <w:szCs w:val="18"/>
              </w:rPr>
              <w:t>Estradiol</w:t>
            </w:r>
            <w:proofErr w:type="spellEnd"/>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Direktlabor</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T00489</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ALLE</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SHBG</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Direktlabor</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T00490</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ALLE</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DHEAS-S</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Direktlabor</w:t>
            </w:r>
          </w:p>
        </w:tc>
      </w:tr>
      <w:tr w:rsidR="00E03250" w:rsidRPr="00E03250">
        <w:trPr>
          <w:trHeight w:val="89"/>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4F3EC1" w:rsidRDefault="00E03250">
            <w:pPr>
              <w:pStyle w:val="Default"/>
              <w:rPr>
                <w:rFonts w:ascii="Calibri" w:hAnsi="Calibri" w:cs="Calibri"/>
                <w:sz w:val="18"/>
                <w:szCs w:val="18"/>
                <w:vertAlign w:val="superscript"/>
              </w:rPr>
            </w:pPr>
            <w:r w:rsidRPr="00E03250">
              <w:rPr>
                <w:rFonts w:ascii="Calibri" w:hAnsi="Calibri" w:cs="Calibri"/>
                <w:sz w:val="18"/>
                <w:szCs w:val="18"/>
              </w:rPr>
              <w:t>T00508</w:t>
            </w:r>
            <w:r w:rsidR="004F3EC1">
              <w:rPr>
                <w:rFonts w:ascii="Calibri" w:hAnsi="Calibri" w:cs="Calibri"/>
                <w:sz w:val="18"/>
                <w:szCs w:val="18"/>
                <w:vertAlign w:val="superscript"/>
              </w:rPr>
              <w:t>10</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ALLE</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LH</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Direktlabor</w:t>
            </w:r>
          </w:p>
        </w:tc>
      </w:tr>
      <w:tr w:rsidR="00E03250" w:rsidRPr="00E03250">
        <w:trPr>
          <w:trHeight w:val="89"/>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T00509</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ALLE</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Testosteron</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Direktlabor</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T00894</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ALLE</w:t>
            </w:r>
          </w:p>
        </w:tc>
        <w:tc>
          <w:tcPr>
            <w:tcW w:w="1588" w:type="dxa"/>
            <w:gridSpan w:val="3"/>
          </w:tcPr>
          <w:p w:rsidR="00E03250" w:rsidRPr="00E03250" w:rsidRDefault="00E03250">
            <w:pPr>
              <w:pStyle w:val="Default"/>
              <w:rPr>
                <w:rFonts w:ascii="Calibri" w:hAnsi="Calibri" w:cs="Calibri"/>
                <w:sz w:val="18"/>
                <w:szCs w:val="18"/>
              </w:rPr>
            </w:pPr>
            <w:proofErr w:type="spellStart"/>
            <w:r w:rsidRPr="00E03250">
              <w:rPr>
                <w:rFonts w:ascii="Calibri" w:hAnsi="Calibri" w:cs="Calibri"/>
                <w:sz w:val="18"/>
                <w:szCs w:val="18"/>
              </w:rPr>
              <w:t>Estradiol</w:t>
            </w:r>
            <w:proofErr w:type="spellEnd"/>
            <w:r w:rsidRPr="00E03250">
              <w:rPr>
                <w:rFonts w:ascii="Calibri" w:hAnsi="Calibri" w:cs="Calibri"/>
                <w:sz w:val="18"/>
                <w:szCs w:val="18"/>
              </w:rPr>
              <w:t xml:space="preserve"> v2</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Direktlabor</w:t>
            </w:r>
          </w:p>
        </w:tc>
      </w:tr>
      <w:tr w:rsidR="00E03250" w:rsidRPr="00E03250">
        <w:trPr>
          <w:trHeight w:val="197"/>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D00128</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Derivat A2 Winkler-Index auf Grundlage der Soziodemographie (A2)</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ANALYSE</w:t>
            </w:r>
          </w:p>
        </w:tc>
      </w:tr>
      <w:tr w:rsidR="00E03250" w:rsidRPr="00E03250" w:rsidTr="0011682B">
        <w:trPr>
          <w:trHeight w:val="89"/>
        </w:trPr>
        <w:tc>
          <w:tcPr>
            <w:tcW w:w="1985"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985"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D00129</w:t>
            </w:r>
          </w:p>
        </w:tc>
        <w:tc>
          <w:tcPr>
            <w:tcW w:w="1985"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p>
        </w:tc>
        <w:tc>
          <w:tcPr>
            <w:tcW w:w="1985"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Medikamentenanamnese</w:t>
            </w:r>
          </w:p>
        </w:tc>
      </w:tr>
      <w:tr w:rsidR="00E03250" w:rsidRPr="00E03250">
        <w:trPr>
          <w:trHeight w:val="90"/>
        </w:trPr>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x</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T00101</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A2</w:t>
            </w:r>
          </w:p>
        </w:tc>
        <w:tc>
          <w:tcPr>
            <w:tcW w:w="1588" w:type="dxa"/>
            <w:gridSpan w:val="3"/>
          </w:tcPr>
          <w:p w:rsidR="00E03250" w:rsidRPr="00E03250" w:rsidRDefault="00E03250">
            <w:pPr>
              <w:pStyle w:val="Default"/>
              <w:rPr>
                <w:rFonts w:ascii="Calibri" w:hAnsi="Calibri" w:cs="Calibri"/>
                <w:sz w:val="18"/>
                <w:szCs w:val="18"/>
              </w:rPr>
            </w:pPr>
            <w:r w:rsidRPr="00E03250">
              <w:rPr>
                <w:rFonts w:ascii="Calibri" w:hAnsi="Calibri" w:cs="Calibri"/>
                <w:sz w:val="18"/>
                <w:szCs w:val="18"/>
              </w:rPr>
              <w:t>Eigenanamnese</w:t>
            </w:r>
          </w:p>
        </w:tc>
        <w:tc>
          <w:tcPr>
            <w:tcW w:w="1588" w:type="dxa"/>
            <w:gridSpan w:val="2"/>
          </w:tcPr>
          <w:p w:rsidR="00E03250" w:rsidRPr="00E03250" w:rsidRDefault="00E03250">
            <w:pPr>
              <w:pStyle w:val="Default"/>
              <w:rPr>
                <w:rFonts w:ascii="Calibri" w:hAnsi="Calibri" w:cs="Calibri"/>
                <w:sz w:val="18"/>
                <w:szCs w:val="18"/>
              </w:rPr>
            </w:pPr>
            <w:r w:rsidRPr="00E03250">
              <w:rPr>
                <w:rFonts w:ascii="Calibri" w:hAnsi="Calibri" w:cs="Calibri"/>
                <w:sz w:val="18"/>
                <w:szCs w:val="18"/>
              </w:rPr>
              <w:t>Interview</w:t>
            </w:r>
          </w:p>
        </w:tc>
      </w:tr>
    </w:tbl>
    <w:p w:rsidR="005941F2" w:rsidRDefault="002F4D41">
      <w:pPr>
        <w:rPr>
          <w:sz w:val="18"/>
          <w:szCs w:val="18"/>
        </w:rPr>
      </w:pPr>
    </w:p>
    <w:p w:rsidR="00E03250" w:rsidRDefault="00E03250">
      <w:pPr>
        <w:rPr>
          <w:sz w:val="18"/>
          <w:szCs w:val="18"/>
        </w:rPr>
      </w:pPr>
    </w:p>
    <w:p w:rsidR="0079204B" w:rsidRDefault="00BF5E6B" w:rsidP="0079204B">
      <w:pPr>
        <w:pStyle w:val="Listenabsatz"/>
        <w:numPr>
          <w:ilvl w:val="0"/>
          <w:numId w:val="1"/>
        </w:numPr>
        <w:rPr>
          <w:sz w:val="18"/>
          <w:szCs w:val="18"/>
        </w:rPr>
      </w:pPr>
      <w:r w:rsidRPr="002423AC">
        <w:rPr>
          <w:rFonts w:ascii="Calibri" w:hAnsi="Calibri" w:cs="Calibri"/>
          <w:b/>
          <w:sz w:val="18"/>
          <w:szCs w:val="18"/>
          <w:u w:val="single"/>
        </w:rPr>
        <w:t>D00040</w:t>
      </w:r>
      <w:r w:rsidR="002423AC">
        <w:rPr>
          <w:rFonts w:ascii="Calibri" w:hAnsi="Calibri" w:cs="Calibri"/>
          <w:b/>
          <w:sz w:val="18"/>
          <w:szCs w:val="18"/>
          <w:u w:val="single"/>
        </w:rPr>
        <w:t xml:space="preserve"> </w:t>
      </w:r>
      <w:r w:rsidR="00D71B4A" w:rsidRPr="005F620D">
        <w:rPr>
          <w:b/>
          <w:sz w:val="18"/>
          <w:szCs w:val="18"/>
          <w:u w:val="single"/>
        </w:rPr>
        <w:t>Mit Säugling</w:t>
      </w:r>
      <w:r w:rsidR="005F620D" w:rsidRPr="005F620D">
        <w:rPr>
          <w:b/>
          <w:sz w:val="18"/>
          <w:szCs w:val="18"/>
          <w:u w:val="single"/>
        </w:rPr>
        <w:t>/Alle</w:t>
      </w:r>
      <w:r w:rsidR="00D71B4A">
        <w:rPr>
          <w:sz w:val="18"/>
          <w:szCs w:val="18"/>
        </w:rPr>
        <w:t xml:space="preserve">: </w:t>
      </w:r>
      <w:r w:rsidR="005B03B4">
        <w:rPr>
          <w:sz w:val="18"/>
          <w:szCs w:val="18"/>
        </w:rPr>
        <w:t xml:space="preserve">Begrenzte </w:t>
      </w:r>
      <w:proofErr w:type="spellStart"/>
      <w:r w:rsidR="0079204B">
        <w:rPr>
          <w:sz w:val="18"/>
          <w:szCs w:val="18"/>
        </w:rPr>
        <w:t>Anthro</w:t>
      </w:r>
      <w:proofErr w:type="spellEnd"/>
      <w:r w:rsidR="0079204B">
        <w:rPr>
          <w:sz w:val="18"/>
          <w:szCs w:val="18"/>
        </w:rPr>
        <w:t>-Daten mi</w:t>
      </w:r>
      <w:r w:rsidR="00EF1760">
        <w:rPr>
          <w:sz w:val="18"/>
          <w:szCs w:val="18"/>
        </w:rPr>
        <w:t>t Säugling /Kleinkind (0-17,9 Jahre</w:t>
      </w:r>
      <w:r w:rsidR="0079204B">
        <w:rPr>
          <w:sz w:val="18"/>
          <w:szCs w:val="18"/>
        </w:rPr>
        <w:t>)</w:t>
      </w:r>
    </w:p>
    <w:p w:rsidR="005B7B1F" w:rsidRPr="005F620D" w:rsidRDefault="005B7B1F" w:rsidP="00CF41FB">
      <w:pPr>
        <w:pStyle w:val="Listenabsatz"/>
        <w:numPr>
          <w:ilvl w:val="1"/>
          <w:numId w:val="10"/>
        </w:numPr>
        <w:rPr>
          <w:b/>
          <w:sz w:val="18"/>
          <w:szCs w:val="18"/>
        </w:rPr>
      </w:pPr>
      <w:r w:rsidRPr="005F620D">
        <w:rPr>
          <w:b/>
          <w:sz w:val="18"/>
          <w:szCs w:val="18"/>
        </w:rPr>
        <w:t>Gewicht, Körperhöhe, BMI mit jeweils SDS</w:t>
      </w:r>
    </w:p>
    <w:p w:rsidR="00893199" w:rsidRDefault="005A42C1" w:rsidP="00CF41FB">
      <w:pPr>
        <w:pStyle w:val="Listenabsatz"/>
        <w:numPr>
          <w:ilvl w:val="1"/>
          <w:numId w:val="10"/>
        </w:numPr>
        <w:rPr>
          <w:sz w:val="18"/>
          <w:szCs w:val="18"/>
        </w:rPr>
      </w:pPr>
      <w:r>
        <w:rPr>
          <w:sz w:val="18"/>
          <w:szCs w:val="18"/>
        </w:rPr>
        <w:t>Säuglinge/Kleinkinder</w:t>
      </w:r>
      <w:r w:rsidR="0020380D">
        <w:rPr>
          <w:sz w:val="18"/>
          <w:szCs w:val="18"/>
        </w:rPr>
        <w:t>:</w:t>
      </w:r>
      <w:r>
        <w:rPr>
          <w:sz w:val="18"/>
          <w:szCs w:val="18"/>
        </w:rPr>
        <w:t xml:space="preserve"> </w:t>
      </w:r>
      <w:r w:rsidR="0020380D">
        <w:rPr>
          <w:sz w:val="18"/>
          <w:szCs w:val="18"/>
        </w:rPr>
        <w:t>557</w:t>
      </w:r>
      <w:r w:rsidR="0031464F">
        <w:rPr>
          <w:sz w:val="18"/>
          <w:szCs w:val="18"/>
        </w:rPr>
        <w:t xml:space="preserve"> </w:t>
      </w:r>
      <w:r w:rsidR="0020380D">
        <w:rPr>
          <w:sz w:val="18"/>
          <w:szCs w:val="18"/>
        </w:rPr>
        <w:t xml:space="preserve">Probanden, </w:t>
      </w:r>
      <w:r>
        <w:rPr>
          <w:sz w:val="18"/>
          <w:szCs w:val="18"/>
        </w:rPr>
        <w:t xml:space="preserve">im Alter von 0,13- 1,98 (dieses Alter fehlt bei </w:t>
      </w:r>
      <w:r>
        <w:rPr>
          <w:rFonts w:ascii="Calibri" w:hAnsi="Calibri" w:cs="Calibri"/>
          <w:sz w:val="18"/>
          <w:szCs w:val="18"/>
        </w:rPr>
        <w:t>D00043)</w:t>
      </w:r>
      <w:r w:rsidR="00EF1760">
        <w:rPr>
          <w:sz w:val="18"/>
          <w:szCs w:val="18"/>
        </w:rPr>
        <w:t>: 1279 Erhebungen</w:t>
      </w:r>
      <w:r w:rsidR="00FF3870">
        <w:rPr>
          <w:sz w:val="18"/>
          <w:szCs w:val="18"/>
        </w:rPr>
        <w:t>,</w:t>
      </w:r>
      <w:r w:rsidR="00893199" w:rsidRPr="0020380D">
        <w:rPr>
          <w:sz w:val="18"/>
          <w:szCs w:val="18"/>
        </w:rPr>
        <w:t xml:space="preserve"> Geburtsgewicht gibt es nicht</w:t>
      </w:r>
      <w:r w:rsidR="00FF3870">
        <w:rPr>
          <w:sz w:val="18"/>
          <w:szCs w:val="18"/>
        </w:rPr>
        <w:t>, Probanden im Alter von 1,99-17,97: 5453 Erhebungen</w:t>
      </w:r>
    </w:p>
    <w:p w:rsidR="0020380D" w:rsidRPr="00CF41FB" w:rsidRDefault="0020380D" w:rsidP="00CF41FB">
      <w:pPr>
        <w:ind w:left="2124"/>
        <w:rPr>
          <w:sz w:val="18"/>
          <w:szCs w:val="18"/>
        </w:rPr>
      </w:pPr>
      <w:r w:rsidRPr="0020380D">
        <w:sym w:font="Wingdings" w:char="F0E0"/>
      </w:r>
      <w:r w:rsidRPr="00CF41FB">
        <w:rPr>
          <w:i/>
          <w:sz w:val="18"/>
          <w:szCs w:val="18"/>
        </w:rPr>
        <w:t>Mit dem Geburtsgewicht werde ich keine Analysen durchführen</w:t>
      </w:r>
      <w:r w:rsidR="00CF41FB">
        <w:rPr>
          <w:i/>
          <w:sz w:val="18"/>
          <w:szCs w:val="18"/>
        </w:rPr>
        <w:t xml:space="preserve"> können</w:t>
      </w:r>
    </w:p>
    <w:p w:rsidR="00D81346" w:rsidRPr="00EF1760" w:rsidRDefault="00D81346" w:rsidP="00EF1760">
      <w:pPr>
        <w:pStyle w:val="Listenabsatz"/>
        <w:ind w:left="1440"/>
        <w:rPr>
          <w:sz w:val="18"/>
          <w:szCs w:val="18"/>
        </w:rPr>
      </w:pPr>
    </w:p>
    <w:p w:rsidR="0079204B" w:rsidRDefault="00F661A0" w:rsidP="0079204B">
      <w:pPr>
        <w:pStyle w:val="Listenabsatz"/>
        <w:numPr>
          <w:ilvl w:val="1"/>
          <w:numId w:val="1"/>
        </w:numPr>
        <w:rPr>
          <w:sz w:val="18"/>
          <w:szCs w:val="18"/>
        </w:rPr>
      </w:pPr>
      <w:r>
        <w:rPr>
          <w:sz w:val="18"/>
          <w:szCs w:val="18"/>
        </w:rPr>
        <w:t>1. Spalte</w:t>
      </w:r>
      <w:r w:rsidR="00EF1760">
        <w:rPr>
          <w:sz w:val="18"/>
          <w:szCs w:val="18"/>
        </w:rPr>
        <w:t xml:space="preserve"> (A)</w:t>
      </w:r>
      <w:r>
        <w:rPr>
          <w:sz w:val="18"/>
          <w:szCs w:val="18"/>
        </w:rPr>
        <w:t xml:space="preserve">: SICs: </w:t>
      </w:r>
      <w:r w:rsidR="00E1084B" w:rsidRPr="0058563C">
        <w:rPr>
          <w:b/>
          <w:sz w:val="18"/>
          <w:szCs w:val="18"/>
        </w:rPr>
        <w:t>6733 Erhebungen</w:t>
      </w:r>
      <w:r w:rsidR="00E1084B">
        <w:rPr>
          <w:sz w:val="18"/>
          <w:szCs w:val="18"/>
        </w:rPr>
        <w:t xml:space="preserve">, </w:t>
      </w:r>
      <w:r w:rsidR="00B72502">
        <w:rPr>
          <w:sz w:val="18"/>
          <w:szCs w:val="18"/>
        </w:rPr>
        <w:t xml:space="preserve">Probanden </w:t>
      </w:r>
      <w:r w:rsidR="00E1084B">
        <w:rPr>
          <w:sz w:val="18"/>
          <w:szCs w:val="18"/>
        </w:rPr>
        <w:t>t</w:t>
      </w:r>
      <w:r w:rsidR="00BE473C">
        <w:rPr>
          <w:sz w:val="18"/>
          <w:szCs w:val="18"/>
        </w:rPr>
        <w:t>eilweise in aufeinanderfolgenden Jahren</w:t>
      </w:r>
      <w:r w:rsidR="00B72502">
        <w:rPr>
          <w:sz w:val="18"/>
          <w:szCs w:val="18"/>
        </w:rPr>
        <w:t>/mehrfach pro Jahr</w:t>
      </w:r>
      <w:r w:rsidR="000056E0">
        <w:rPr>
          <w:sz w:val="18"/>
          <w:szCs w:val="18"/>
        </w:rPr>
        <w:t xml:space="preserve">, insgesamt </w:t>
      </w:r>
      <w:r w:rsidR="000056E0" w:rsidRPr="0058563C">
        <w:rPr>
          <w:b/>
          <w:sz w:val="18"/>
          <w:szCs w:val="18"/>
        </w:rPr>
        <w:t>3124</w:t>
      </w:r>
      <w:r w:rsidR="00BE473C" w:rsidRPr="0058563C">
        <w:rPr>
          <w:b/>
          <w:sz w:val="18"/>
          <w:szCs w:val="18"/>
        </w:rPr>
        <w:t xml:space="preserve"> Probanden</w:t>
      </w:r>
    </w:p>
    <w:p w:rsidR="00893199" w:rsidRPr="00EF1760" w:rsidRDefault="00893199" w:rsidP="0079204B">
      <w:pPr>
        <w:pStyle w:val="Listenabsatz"/>
        <w:numPr>
          <w:ilvl w:val="1"/>
          <w:numId w:val="1"/>
        </w:numPr>
        <w:rPr>
          <w:sz w:val="18"/>
          <w:szCs w:val="18"/>
        </w:rPr>
      </w:pPr>
      <w:r>
        <w:rPr>
          <w:sz w:val="18"/>
          <w:szCs w:val="18"/>
        </w:rPr>
        <w:t>2.Spalte (</w:t>
      </w:r>
      <w:r>
        <w:rPr>
          <w:rFonts w:ascii="Segoe UI Emoji" w:eastAsia="Segoe UI Emoji" w:hAnsi="Segoe UI Emoji" w:cs="Segoe UI Emoji"/>
          <w:sz w:val="18"/>
          <w:szCs w:val="18"/>
        </w:rPr>
        <w:t xml:space="preserve">B) Erhebungsdatum: 04.01.2011-29.05.2015 </w:t>
      </w:r>
    </w:p>
    <w:p w:rsidR="00EF1760" w:rsidRPr="006662A5" w:rsidRDefault="00EF1760" w:rsidP="0079204B">
      <w:pPr>
        <w:pStyle w:val="Listenabsatz"/>
        <w:numPr>
          <w:ilvl w:val="1"/>
          <w:numId w:val="1"/>
        </w:numPr>
        <w:rPr>
          <w:sz w:val="18"/>
          <w:szCs w:val="18"/>
        </w:rPr>
      </w:pPr>
      <w:r>
        <w:rPr>
          <w:rFonts w:ascii="Segoe UI Emoji" w:eastAsia="Segoe UI Emoji" w:hAnsi="Segoe UI Emoji" w:cs="Segoe UI Emoji"/>
          <w:sz w:val="18"/>
          <w:szCs w:val="18"/>
        </w:rPr>
        <w:t>3. Spalte (C): Kohorte (A2 oder B1)</w:t>
      </w:r>
    </w:p>
    <w:p w:rsidR="006662A5" w:rsidRDefault="006662A5" w:rsidP="006662A5">
      <w:pPr>
        <w:pStyle w:val="Listenabsatz"/>
        <w:numPr>
          <w:ilvl w:val="2"/>
          <w:numId w:val="1"/>
        </w:numPr>
        <w:rPr>
          <w:sz w:val="18"/>
          <w:szCs w:val="18"/>
        </w:rPr>
      </w:pPr>
      <w:r>
        <w:rPr>
          <w:sz w:val="18"/>
          <w:szCs w:val="18"/>
        </w:rPr>
        <w:t>A2: 6222</w:t>
      </w:r>
      <w:r w:rsidR="00AA355F">
        <w:rPr>
          <w:sz w:val="18"/>
          <w:szCs w:val="18"/>
        </w:rPr>
        <w:t xml:space="preserve"> Erhebungen, 2832 Probanden</w:t>
      </w:r>
    </w:p>
    <w:p w:rsidR="00C47FDD" w:rsidRPr="00C47FDD" w:rsidRDefault="006662A5" w:rsidP="006662A5">
      <w:pPr>
        <w:pStyle w:val="Listenabsatz"/>
        <w:numPr>
          <w:ilvl w:val="2"/>
          <w:numId w:val="1"/>
        </w:numPr>
        <w:rPr>
          <w:i/>
          <w:sz w:val="18"/>
          <w:szCs w:val="18"/>
        </w:rPr>
      </w:pPr>
      <w:r w:rsidRPr="00133F47">
        <w:rPr>
          <w:b/>
          <w:sz w:val="18"/>
          <w:szCs w:val="18"/>
        </w:rPr>
        <w:t>B1: 509 Erhebungen</w:t>
      </w:r>
      <w:r>
        <w:rPr>
          <w:sz w:val="18"/>
          <w:szCs w:val="18"/>
        </w:rPr>
        <w:t>, im Alter von 5,33 – 17,97</w:t>
      </w:r>
      <w:r w:rsidR="00C47FDD">
        <w:rPr>
          <w:sz w:val="18"/>
          <w:szCs w:val="18"/>
        </w:rPr>
        <w:t xml:space="preserve">, </w:t>
      </w:r>
      <w:r w:rsidR="00C47FDD" w:rsidRPr="00AA355F">
        <w:rPr>
          <w:b/>
          <w:sz w:val="18"/>
          <w:szCs w:val="18"/>
        </w:rPr>
        <w:t>292 Probanden</w:t>
      </w:r>
    </w:p>
    <w:p w:rsidR="006662A5" w:rsidRDefault="006662A5" w:rsidP="00C47FDD">
      <w:pPr>
        <w:pStyle w:val="Listenabsatz"/>
        <w:ind w:left="2880"/>
        <w:rPr>
          <w:i/>
          <w:sz w:val="18"/>
          <w:szCs w:val="18"/>
        </w:rPr>
      </w:pPr>
      <w:r>
        <w:rPr>
          <w:sz w:val="18"/>
          <w:szCs w:val="18"/>
        </w:rPr>
        <w:t xml:space="preserve"> </w:t>
      </w:r>
      <w:r w:rsidRPr="006662A5">
        <w:rPr>
          <w:sz w:val="18"/>
          <w:szCs w:val="18"/>
        </w:rPr>
        <w:sym w:font="Wingdings" w:char="F0E0"/>
      </w:r>
      <w:r w:rsidR="00AA355F">
        <w:rPr>
          <w:sz w:val="18"/>
          <w:szCs w:val="18"/>
        </w:rPr>
        <w:t xml:space="preserve"> </w:t>
      </w:r>
      <w:r w:rsidRPr="006662A5">
        <w:rPr>
          <w:i/>
          <w:sz w:val="18"/>
          <w:szCs w:val="18"/>
        </w:rPr>
        <w:t>Minipubertät werde ich nicht betrachten können bei Übergewichtigen…</w:t>
      </w:r>
    </w:p>
    <w:p w:rsidR="00AA355F" w:rsidRPr="006662A5" w:rsidRDefault="00AA355F" w:rsidP="00C47FDD">
      <w:pPr>
        <w:pStyle w:val="Listenabsatz"/>
        <w:ind w:left="2880"/>
        <w:rPr>
          <w:i/>
          <w:sz w:val="18"/>
          <w:szCs w:val="18"/>
        </w:rPr>
      </w:pPr>
      <w:r w:rsidRPr="00AA355F">
        <w:rPr>
          <w:i/>
          <w:sz w:val="18"/>
          <w:szCs w:val="18"/>
        </w:rPr>
        <w:sym w:font="Wingdings" w:char="F0E0"/>
      </w:r>
      <w:r>
        <w:rPr>
          <w:i/>
          <w:sz w:val="18"/>
          <w:szCs w:val="18"/>
        </w:rPr>
        <w:t xml:space="preserve"> Kontrollgruppe (A2) ist viel größer als B1…</w:t>
      </w:r>
    </w:p>
    <w:p w:rsidR="00BE473C" w:rsidRDefault="00F661A0" w:rsidP="0079204B">
      <w:pPr>
        <w:pStyle w:val="Listenabsatz"/>
        <w:numPr>
          <w:ilvl w:val="1"/>
          <w:numId w:val="1"/>
        </w:numPr>
        <w:rPr>
          <w:sz w:val="18"/>
          <w:szCs w:val="18"/>
        </w:rPr>
      </w:pPr>
      <w:r>
        <w:rPr>
          <w:sz w:val="18"/>
          <w:szCs w:val="18"/>
        </w:rPr>
        <w:t>4. Spalte</w:t>
      </w:r>
      <w:r w:rsidR="00EF1760">
        <w:rPr>
          <w:sz w:val="18"/>
          <w:szCs w:val="18"/>
        </w:rPr>
        <w:t xml:space="preserve"> (D)</w:t>
      </w:r>
      <w:r>
        <w:rPr>
          <w:sz w:val="18"/>
          <w:szCs w:val="18"/>
        </w:rPr>
        <w:t xml:space="preserve">: Untersucher: </w:t>
      </w:r>
      <w:r w:rsidR="008B0345">
        <w:rPr>
          <w:sz w:val="18"/>
          <w:szCs w:val="18"/>
        </w:rPr>
        <w:t xml:space="preserve">59 </w:t>
      </w:r>
    </w:p>
    <w:p w:rsidR="008B0345" w:rsidRDefault="008B0345" w:rsidP="0079204B">
      <w:pPr>
        <w:pStyle w:val="Listenabsatz"/>
        <w:numPr>
          <w:ilvl w:val="1"/>
          <w:numId w:val="1"/>
        </w:numPr>
        <w:rPr>
          <w:sz w:val="18"/>
          <w:szCs w:val="18"/>
        </w:rPr>
      </w:pPr>
      <w:r>
        <w:rPr>
          <w:sz w:val="18"/>
          <w:szCs w:val="18"/>
        </w:rPr>
        <w:t xml:space="preserve">5. Spalte: </w:t>
      </w:r>
      <w:r w:rsidRPr="008131BB">
        <w:rPr>
          <w:b/>
          <w:sz w:val="18"/>
          <w:szCs w:val="18"/>
        </w:rPr>
        <w:t>Alter</w:t>
      </w:r>
      <w:r>
        <w:rPr>
          <w:sz w:val="18"/>
          <w:szCs w:val="18"/>
        </w:rPr>
        <w:t xml:space="preserve">: </w:t>
      </w:r>
      <w:r w:rsidR="008131BB">
        <w:rPr>
          <w:sz w:val="18"/>
          <w:szCs w:val="18"/>
        </w:rPr>
        <w:t>1629 Verschiedene Altersstufen:</w:t>
      </w:r>
    </w:p>
    <w:p w:rsidR="001146B3" w:rsidRDefault="001146B3" w:rsidP="001146B3">
      <w:pPr>
        <w:pStyle w:val="Listenabsatz"/>
        <w:ind w:left="1440"/>
        <w:rPr>
          <w:sz w:val="18"/>
          <w:szCs w:val="18"/>
        </w:rPr>
      </w:pPr>
    </w:p>
    <w:p w:rsidR="008B0345" w:rsidRDefault="008B0345" w:rsidP="008B0345">
      <w:pPr>
        <w:pStyle w:val="Listenabsatz"/>
        <w:numPr>
          <w:ilvl w:val="0"/>
          <w:numId w:val="5"/>
        </w:numPr>
        <w:rPr>
          <w:sz w:val="18"/>
          <w:szCs w:val="18"/>
        </w:rPr>
      </w:pPr>
      <w:r>
        <w:rPr>
          <w:sz w:val="18"/>
          <w:szCs w:val="18"/>
        </w:rPr>
        <w:t>0,1-0,19: 61</w:t>
      </w:r>
    </w:p>
    <w:p w:rsidR="008B0345" w:rsidRDefault="008B0345" w:rsidP="008B0345">
      <w:pPr>
        <w:pStyle w:val="Listenabsatz"/>
        <w:numPr>
          <w:ilvl w:val="0"/>
          <w:numId w:val="5"/>
        </w:numPr>
        <w:rPr>
          <w:sz w:val="18"/>
          <w:szCs w:val="18"/>
        </w:rPr>
      </w:pPr>
      <w:r>
        <w:rPr>
          <w:sz w:val="18"/>
          <w:szCs w:val="18"/>
        </w:rPr>
        <w:t>0,2-0,29: 272</w:t>
      </w:r>
    </w:p>
    <w:p w:rsidR="008B0345" w:rsidRDefault="008B0345" w:rsidP="008B0345">
      <w:pPr>
        <w:pStyle w:val="Listenabsatz"/>
        <w:numPr>
          <w:ilvl w:val="0"/>
          <w:numId w:val="5"/>
        </w:numPr>
        <w:rPr>
          <w:sz w:val="18"/>
          <w:szCs w:val="18"/>
        </w:rPr>
      </w:pPr>
      <w:r>
        <w:rPr>
          <w:sz w:val="18"/>
          <w:szCs w:val="18"/>
        </w:rPr>
        <w:t>0,3-0,39: 30</w:t>
      </w:r>
    </w:p>
    <w:p w:rsidR="008B0345" w:rsidRDefault="008B0345" w:rsidP="008B0345">
      <w:pPr>
        <w:pStyle w:val="Listenabsatz"/>
        <w:numPr>
          <w:ilvl w:val="0"/>
          <w:numId w:val="5"/>
        </w:numPr>
        <w:rPr>
          <w:sz w:val="18"/>
          <w:szCs w:val="18"/>
        </w:rPr>
      </w:pPr>
      <w:r>
        <w:rPr>
          <w:sz w:val="18"/>
          <w:szCs w:val="18"/>
        </w:rPr>
        <w:lastRenderedPageBreak/>
        <w:t>0,4-0,49: 243</w:t>
      </w:r>
    </w:p>
    <w:p w:rsidR="00AD3EA7" w:rsidRDefault="00AD3EA7" w:rsidP="008B0345">
      <w:pPr>
        <w:pStyle w:val="Listenabsatz"/>
        <w:numPr>
          <w:ilvl w:val="0"/>
          <w:numId w:val="5"/>
        </w:numPr>
        <w:rPr>
          <w:sz w:val="18"/>
          <w:szCs w:val="18"/>
        </w:rPr>
      </w:pPr>
      <w:r>
        <w:rPr>
          <w:sz w:val="18"/>
          <w:szCs w:val="18"/>
        </w:rPr>
        <w:t>0,5-0,59: 150</w:t>
      </w:r>
    </w:p>
    <w:p w:rsidR="00AD3EA7" w:rsidRDefault="00EB11F1" w:rsidP="008B0345">
      <w:pPr>
        <w:pStyle w:val="Listenabsatz"/>
        <w:numPr>
          <w:ilvl w:val="0"/>
          <w:numId w:val="5"/>
        </w:numPr>
        <w:rPr>
          <w:sz w:val="18"/>
          <w:szCs w:val="18"/>
        </w:rPr>
      </w:pPr>
      <w:r>
        <w:rPr>
          <w:sz w:val="18"/>
          <w:szCs w:val="18"/>
        </w:rPr>
        <w:t>0,6-0,63</w:t>
      </w:r>
      <w:r w:rsidR="00AD3EA7">
        <w:rPr>
          <w:sz w:val="18"/>
          <w:szCs w:val="18"/>
        </w:rPr>
        <w:t>:</w:t>
      </w:r>
      <w:r>
        <w:rPr>
          <w:sz w:val="18"/>
          <w:szCs w:val="18"/>
        </w:rPr>
        <w:t xml:space="preserve"> 2</w:t>
      </w:r>
    </w:p>
    <w:p w:rsidR="00EB11F1" w:rsidRDefault="00EB11F1" w:rsidP="008B0345">
      <w:pPr>
        <w:pStyle w:val="Listenabsatz"/>
        <w:numPr>
          <w:ilvl w:val="0"/>
          <w:numId w:val="5"/>
        </w:numPr>
        <w:rPr>
          <w:sz w:val="18"/>
          <w:szCs w:val="18"/>
        </w:rPr>
      </w:pPr>
      <w:r>
        <w:rPr>
          <w:sz w:val="18"/>
          <w:szCs w:val="18"/>
        </w:rPr>
        <w:t>0,7: 1</w:t>
      </w:r>
    </w:p>
    <w:p w:rsidR="00EB11F1" w:rsidRDefault="00EB11F1" w:rsidP="008B0345">
      <w:pPr>
        <w:pStyle w:val="Listenabsatz"/>
        <w:numPr>
          <w:ilvl w:val="0"/>
          <w:numId w:val="5"/>
        </w:numPr>
        <w:rPr>
          <w:sz w:val="18"/>
          <w:szCs w:val="18"/>
        </w:rPr>
      </w:pPr>
      <w:r>
        <w:rPr>
          <w:sz w:val="18"/>
          <w:szCs w:val="18"/>
        </w:rPr>
        <w:t>0,89: 6</w:t>
      </w:r>
    </w:p>
    <w:p w:rsidR="00EB11F1" w:rsidRDefault="00FC6DD7" w:rsidP="008B0345">
      <w:pPr>
        <w:pStyle w:val="Listenabsatz"/>
        <w:numPr>
          <w:ilvl w:val="0"/>
          <w:numId w:val="5"/>
        </w:numPr>
        <w:rPr>
          <w:sz w:val="18"/>
          <w:szCs w:val="18"/>
        </w:rPr>
      </w:pPr>
      <w:r>
        <w:rPr>
          <w:sz w:val="18"/>
          <w:szCs w:val="18"/>
        </w:rPr>
        <w:t>0,9-0,99: 213</w:t>
      </w:r>
    </w:p>
    <w:p w:rsidR="00FC6DD7" w:rsidRDefault="00FC6DD7" w:rsidP="008B0345">
      <w:pPr>
        <w:pStyle w:val="Listenabsatz"/>
        <w:numPr>
          <w:ilvl w:val="0"/>
          <w:numId w:val="5"/>
        </w:numPr>
        <w:rPr>
          <w:sz w:val="18"/>
          <w:szCs w:val="18"/>
        </w:rPr>
      </w:pPr>
      <w:r>
        <w:rPr>
          <w:sz w:val="18"/>
          <w:szCs w:val="18"/>
        </w:rPr>
        <w:t>1-1,99: 318</w:t>
      </w:r>
    </w:p>
    <w:p w:rsidR="00FC6DD7" w:rsidRDefault="00FC6DD7" w:rsidP="008B0345">
      <w:pPr>
        <w:pStyle w:val="Listenabsatz"/>
        <w:numPr>
          <w:ilvl w:val="0"/>
          <w:numId w:val="5"/>
        </w:numPr>
        <w:rPr>
          <w:sz w:val="18"/>
          <w:szCs w:val="18"/>
        </w:rPr>
      </w:pPr>
      <w:r>
        <w:rPr>
          <w:sz w:val="18"/>
          <w:szCs w:val="18"/>
        </w:rPr>
        <w:t>2-2,99: 303</w:t>
      </w:r>
    </w:p>
    <w:p w:rsidR="00FC6DD7" w:rsidRDefault="00FC6DD7" w:rsidP="008B0345">
      <w:pPr>
        <w:pStyle w:val="Listenabsatz"/>
        <w:numPr>
          <w:ilvl w:val="0"/>
          <w:numId w:val="5"/>
        </w:numPr>
        <w:rPr>
          <w:sz w:val="18"/>
          <w:szCs w:val="18"/>
        </w:rPr>
      </w:pPr>
      <w:r>
        <w:rPr>
          <w:sz w:val="18"/>
          <w:szCs w:val="18"/>
        </w:rPr>
        <w:t>3-3,99: 259</w:t>
      </w:r>
    </w:p>
    <w:p w:rsidR="005E74D5" w:rsidRDefault="005E74D5" w:rsidP="008B0345">
      <w:pPr>
        <w:pStyle w:val="Listenabsatz"/>
        <w:numPr>
          <w:ilvl w:val="0"/>
          <w:numId w:val="5"/>
        </w:numPr>
        <w:rPr>
          <w:sz w:val="18"/>
          <w:szCs w:val="18"/>
        </w:rPr>
      </w:pPr>
      <w:r>
        <w:rPr>
          <w:sz w:val="18"/>
          <w:szCs w:val="18"/>
        </w:rPr>
        <w:t>4-4,99: 297</w:t>
      </w:r>
    </w:p>
    <w:p w:rsidR="00B14D74" w:rsidRDefault="00B14D74" w:rsidP="008B0345">
      <w:pPr>
        <w:pStyle w:val="Listenabsatz"/>
        <w:numPr>
          <w:ilvl w:val="0"/>
          <w:numId w:val="5"/>
        </w:numPr>
        <w:rPr>
          <w:sz w:val="18"/>
          <w:szCs w:val="18"/>
        </w:rPr>
      </w:pPr>
      <w:r>
        <w:rPr>
          <w:sz w:val="18"/>
          <w:szCs w:val="18"/>
        </w:rPr>
        <w:t>5-5,99: 307</w:t>
      </w:r>
    </w:p>
    <w:p w:rsidR="00AE4649" w:rsidRDefault="00AE4649" w:rsidP="008B0345">
      <w:pPr>
        <w:pStyle w:val="Listenabsatz"/>
        <w:numPr>
          <w:ilvl w:val="0"/>
          <w:numId w:val="5"/>
        </w:numPr>
        <w:rPr>
          <w:sz w:val="18"/>
          <w:szCs w:val="18"/>
        </w:rPr>
      </w:pPr>
      <w:r>
        <w:rPr>
          <w:sz w:val="18"/>
          <w:szCs w:val="18"/>
        </w:rPr>
        <w:t>6-6,99:  339</w:t>
      </w:r>
    </w:p>
    <w:p w:rsidR="00AE4649" w:rsidRDefault="00AE4649" w:rsidP="008B0345">
      <w:pPr>
        <w:pStyle w:val="Listenabsatz"/>
        <w:numPr>
          <w:ilvl w:val="0"/>
          <w:numId w:val="5"/>
        </w:numPr>
        <w:rPr>
          <w:sz w:val="18"/>
          <w:szCs w:val="18"/>
        </w:rPr>
      </w:pPr>
      <w:r>
        <w:rPr>
          <w:sz w:val="18"/>
          <w:szCs w:val="18"/>
        </w:rPr>
        <w:t>7-7,99:  342</w:t>
      </w:r>
    </w:p>
    <w:p w:rsidR="00F112B4" w:rsidRDefault="00F112B4" w:rsidP="008B0345">
      <w:pPr>
        <w:pStyle w:val="Listenabsatz"/>
        <w:numPr>
          <w:ilvl w:val="0"/>
          <w:numId w:val="5"/>
        </w:numPr>
        <w:rPr>
          <w:sz w:val="18"/>
          <w:szCs w:val="18"/>
        </w:rPr>
      </w:pPr>
      <w:r>
        <w:rPr>
          <w:sz w:val="18"/>
          <w:szCs w:val="18"/>
        </w:rPr>
        <w:t>8-8,99:</w:t>
      </w:r>
      <w:r w:rsidR="00EA17F6">
        <w:rPr>
          <w:sz w:val="18"/>
          <w:szCs w:val="18"/>
        </w:rPr>
        <w:t xml:space="preserve"> 403</w:t>
      </w:r>
    </w:p>
    <w:p w:rsidR="00EA17F6" w:rsidRDefault="00EA17F6" w:rsidP="008B0345">
      <w:pPr>
        <w:pStyle w:val="Listenabsatz"/>
        <w:numPr>
          <w:ilvl w:val="0"/>
          <w:numId w:val="5"/>
        </w:numPr>
        <w:rPr>
          <w:sz w:val="18"/>
          <w:szCs w:val="18"/>
        </w:rPr>
      </w:pPr>
      <w:r>
        <w:rPr>
          <w:sz w:val="18"/>
          <w:szCs w:val="18"/>
        </w:rPr>
        <w:t>9-9,99: 448</w:t>
      </w:r>
    </w:p>
    <w:p w:rsidR="00EA17F6" w:rsidRDefault="00EA17F6" w:rsidP="008B0345">
      <w:pPr>
        <w:pStyle w:val="Listenabsatz"/>
        <w:numPr>
          <w:ilvl w:val="0"/>
          <w:numId w:val="5"/>
        </w:numPr>
        <w:rPr>
          <w:sz w:val="18"/>
          <w:szCs w:val="18"/>
        </w:rPr>
      </w:pPr>
      <w:r>
        <w:rPr>
          <w:sz w:val="18"/>
          <w:szCs w:val="18"/>
        </w:rPr>
        <w:t>10-10,99: 437</w:t>
      </w:r>
    </w:p>
    <w:p w:rsidR="00EA17F6" w:rsidRDefault="00EA17F6" w:rsidP="008B0345">
      <w:pPr>
        <w:pStyle w:val="Listenabsatz"/>
        <w:numPr>
          <w:ilvl w:val="0"/>
          <w:numId w:val="5"/>
        </w:numPr>
        <w:rPr>
          <w:sz w:val="18"/>
          <w:szCs w:val="18"/>
        </w:rPr>
      </w:pPr>
      <w:r>
        <w:rPr>
          <w:sz w:val="18"/>
          <w:szCs w:val="18"/>
        </w:rPr>
        <w:t>11-11,99: 424</w:t>
      </w:r>
    </w:p>
    <w:p w:rsidR="00EA17F6" w:rsidRDefault="00EA17F6" w:rsidP="008B0345">
      <w:pPr>
        <w:pStyle w:val="Listenabsatz"/>
        <w:numPr>
          <w:ilvl w:val="0"/>
          <w:numId w:val="5"/>
        </w:numPr>
        <w:rPr>
          <w:sz w:val="18"/>
          <w:szCs w:val="18"/>
        </w:rPr>
      </w:pPr>
      <w:r>
        <w:rPr>
          <w:sz w:val="18"/>
          <w:szCs w:val="18"/>
        </w:rPr>
        <w:t>12-12,99: 437</w:t>
      </w:r>
    </w:p>
    <w:p w:rsidR="00EA17F6" w:rsidRDefault="0008486E" w:rsidP="008B0345">
      <w:pPr>
        <w:pStyle w:val="Listenabsatz"/>
        <w:numPr>
          <w:ilvl w:val="0"/>
          <w:numId w:val="5"/>
        </w:numPr>
        <w:rPr>
          <w:sz w:val="18"/>
          <w:szCs w:val="18"/>
        </w:rPr>
      </w:pPr>
      <w:r>
        <w:rPr>
          <w:sz w:val="18"/>
          <w:szCs w:val="18"/>
        </w:rPr>
        <w:t>13-13,99: 427</w:t>
      </w:r>
    </w:p>
    <w:p w:rsidR="0008486E" w:rsidRDefault="0008486E" w:rsidP="008B0345">
      <w:pPr>
        <w:pStyle w:val="Listenabsatz"/>
        <w:numPr>
          <w:ilvl w:val="0"/>
          <w:numId w:val="5"/>
        </w:numPr>
        <w:rPr>
          <w:sz w:val="18"/>
          <w:szCs w:val="18"/>
        </w:rPr>
      </w:pPr>
      <w:r>
        <w:rPr>
          <w:sz w:val="18"/>
          <w:szCs w:val="18"/>
        </w:rPr>
        <w:t>14-14,99: 366</w:t>
      </w:r>
    </w:p>
    <w:p w:rsidR="0008486E" w:rsidRDefault="0008486E" w:rsidP="008B0345">
      <w:pPr>
        <w:pStyle w:val="Listenabsatz"/>
        <w:numPr>
          <w:ilvl w:val="0"/>
          <w:numId w:val="5"/>
        </w:numPr>
        <w:rPr>
          <w:sz w:val="18"/>
          <w:szCs w:val="18"/>
        </w:rPr>
      </w:pPr>
      <w:r>
        <w:rPr>
          <w:sz w:val="18"/>
          <w:szCs w:val="18"/>
        </w:rPr>
        <w:t>15-15,99: 308</w:t>
      </w:r>
    </w:p>
    <w:p w:rsidR="0008486E" w:rsidRDefault="0008486E" w:rsidP="008B0345">
      <w:pPr>
        <w:pStyle w:val="Listenabsatz"/>
        <w:numPr>
          <w:ilvl w:val="0"/>
          <w:numId w:val="5"/>
        </w:numPr>
        <w:rPr>
          <w:sz w:val="18"/>
          <w:szCs w:val="18"/>
        </w:rPr>
      </w:pPr>
      <w:r>
        <w:rPr>
          <w:sz w:val="18"/>
          <w:szCs w:val="18"/>
        </w:rPr>
        <w:t>16-16,99: 216</w:t>
      </w:r>
    </w:p>
    <w:p w:rsidR="001146B3" w:rsidRDefault="00294329" w:rsidP="001146B3">
      <w:pPr>
        <w:pStyle w:val="Listenabsatz"/>
        <w:numPr>
          <w:ilvl w:val="0"/>
          <w:numId w:val="5"/>
        </w:numPr>
        <w:rPr>
          <w:sz w:val="18"/>
          <w:szCs w:val="18"/>
        </w:rPr>
      </w:pPr>
      <w:r>
        <w:rPr>
          <w:sz w:val="18"/>
          <w:szCs w:val="18"/>
        </w:rPr>
        <w:t>17-17,83: 128</w:t>
      </w:r>
    </w:p>
    <w:p w:rsidR="001146B3" w:rsidRPr="00EE3B7C" w:rsidRDefault="001146B3" w:rsidP="008131BB">
      <w:pPr>
        <w:pStyle w:val="Listenabsatz"/>
        <w:numPr>
          <w:ilvl w:val="0"/>
          <w:numId w:val="9"/>
        </w:numPr>
        <w:rPr>
          <w:i/>
          <w:sz w:val="18"/>
          <w:szCs w:val="18"/>
        </w:rPr>
      </w:pPr>
      <w:r w:rsidRPr="00893199">
        <w:rPr>
          <w:sz w:val="18"/>
          <w:szCs w:val="18"/>
        </w:rPr>
        <w:t xml:space="preserve">6. Spalte (F): Altersangabe aus den offiziellen SDS-Tabellen </w:t>
      </w:r>
      <w:r w:rsidRPr="001146B3">
        <w:sym w:font="Wingdings" w:char="F0E0"/>
      </w:r>
      <w:r w:rsidRPr="00893199">
        <w:rPr>
          <w:sz w:val="18"/>
          <w:szCs w:val="18"/>
        </w:rPr>
        <w:t xml:space="preserve"> </w:t>
      </w:r>
      <w:r w:rsidRPr="00EE3B7C">
        <w:rPr>
          <w:i/>
          <w:sz w:val="18"/>
          <w:szCs w:val="18"/>
        </w:rPr>
        <w:t>ist das relevant für mich? Welche Altersangabe soll ich nutzen (Spalte5 oder 6?)</w:t>
      </w:r>
      <w:r w:rsidR="00EE3B7C" w:rsidRPr="00EE3B7C">
        <w:rPr>
          <w:i/>
          <w:sz w:val="18"/>
          <w:szCs w:val="18"/>
        </w:rPr>
        <w:t xml:space="preserve"> wie wurde der SDS-Wert berechnet?</w:t>
      </w:r>
      <w:r w:rsidR="00F27320">
        <w:rPr>
          <w:i/>
          <w:sz w:val="18"/>
          <w:szCs w:val="18"/>
        </w:rPr>
        <w:t xml:space="preserve"> </w:t>
      </w:r>
      <w:r w:rsidR="00F27320" w:rsidRPr="00F27320">
        <w:rPr>
          <w:i/>
          <w:sz w:val="18"/>
          <w:szCs w:val="18"/>
        </w:rPr>
        <w:sym w:font="Wingdings" w:char="F0E0"/>
      </w:r>
      <w:r w:rsidR="00F27320" w:rsidRPr="00F27320">
        <w:rPr>
          <w:i/>
          <w:sz w:val="18"/>
          <w:szCs w:val="18"/>
        </w:rPr>
        <w:t xml:space="preserve"> </w:t>
      </w:r>
      <w:r w:rsidR="00F27320" w:rsidRPr="00F27320">
        <w:rPr>
          <w:b/>
          <w:i/>
          <w:sz w:val="18"/>
          <w:szCs w:val="18"/>
        </w:rPr>
        <w:t>E &amp; F passen teils gar nicht zusammen???</w:t>
      </w:r>
    </w:p>
    <w:p w:rsidR="00893199" w:rsidRPr="00893199" w:rsidRDefault="00893199" w:rsidP="008131BB">
      <w:pPr>
        <w:pStyle w:val="Listenabsatz"/>
        <w:numPr>
          <w:ilvl w:val="0"/>
          <w:numId w:val="9"/>
        </w:numPr>
        <w:rPr>
          <w:sz w:val="18"/>
          <w:szCs w:val="18"/>
        </w:rPr>
      </w:pPr>
      <w:r w:rsidRPr="00893199">
        <w:rPr>
          <w:sz w:val="18"/>
          <w:szCs w:val="18"/>
        </w:rPr>
        <w:t xml:space="preserve">7&amp;8. Spalte (G/H): </w:t>
      </w:r>
      <w:r w:rsidRPr="008131BB">
        <w:rPr>
          <w:b/>
          <w:sz w:val="18"/>
          <w:szCs w:val="18"/>
        </w:rPr>
        <w:t>Körperhöhe</w:t>
      </w:r>
      <w:r w:rsidRPr="00893199">
        <w:rPr>
          <w:sz w:val="18"/>
          <w:szCs w:val="18"/>
        </w:rPr>
        <w:t xml:space="preserve"> mit SDS </w:t>
      </w:r>
    </w:p>
    <w:p w:rsidR="00893199" w:rsidRDefault="00893199" w:rsidP="008131BB">
      <w:pPr>
        <w:pStyle w:val="Listenabsatz"/>
        <w:numPr>
          <w:ilvl w:val="1"/>
          <w:numId w:val="9"/>
        </w:numPr>
        <w:rPr>
          <w:sz w:val="18"/>
          <w:szCs w:val="18"/>
        </w:rPr>
      </w:pPr>
      <w:r>
        <w:rPr>
          <w:sz w:val="18"/>
          <w:szCs w:val="18"/>
        </w:rPr>
        <w:t>6</w:t>
      </w:r>
      <w:r w:rsidR="00EE3B7C">
        <w:rPr>
          <w:sz w:val="18"/>
          <w:szCs w:val="18"/>
        </w:rPr>
        <w:t>733</w:t>
      </w:r>
      <w:r>
        <w:rPr>
          <w:sz w:val="18"/>
          <w:szCs w:val="18"/>
        </w:rPr>
        <w:t xml:space="preserve"> </w:t>
      </w:r>
      <w:r w:rsidR="00EE3B7C">
        <w:rPr>
          <w:sz w:val="18"/>
          <w:szCs w:val="18"/>
        </w:rPr>
        <w:t>SICS, davon 6682</w:t>
      </w:r>
      <w:r>
        <w:rPr>
          <w:sz w:val="18"/>
          <w:szCs w:val="18"/>
        </w:rPr>
        <w:t>Erhebungen</w:t>
      </w:r>
      <w:r w:rsidR="00AC2DD8">
        <w:rPr>
          <w:sz w:val="18"/>
          <w:szCs w:val="18"/>
        </w:rPr>
        <w:t xml:space="preserve"> (also 51 x wurde die Größe nicht erfasst), 1299 Probanden</w:t>
      </w:r>
    </w:p>
    <w:p w:rsidR="00893199" w:rsidRDefault="00893199" w:rsidP="008131BB">
      <w:pPr>
        <w:pStyle w:val="Listenabsatz"/>
        <w:numPr>
          <w:ilvl w:val="1"/>
          <w:numId w:val="9"/>
        </w:numPr>
        <w:rPr>
          <w:i/>
          <w:sz w:val="18"/>
          <w:szCs w:val="18"/>
        </w:rPr>
      </w:pPr>
      <w:r>
        <w:rPr>
          <w:sz w:val="18"/>
          <w:szCs w:val="18"/>
        </w:rPr>
        <w:t xml:space="preserve">Größe zw. 50,5cm und 196,3cm </w:t>
      </w:r>
      <w:r w:rsidRPr="00B34E59">
        <w:rPr>
          <w:sz w:val="18"/>
          <w:szCs w:val="18"/>
        </w:rPr>
        <w:sym w:font="Wingdings" w:char="F0E0"/>
      </w:r>
      <w:r w:rsidRPr="00B34E59">
        <w:rPr>
          <w:i/>
          <w:sz w:val="18"/>
          <w:szCs w:val="18"/>
        </w:rPr>
        <w:t xml:space="preserve">was heißt „Adjustiertes </w:t>
      </w:r>
      <w:r>
        <w:rPr>
          <w:i/>
          <w:sz w:val="18"/>
          <w:szCs w:val="18"/>
        </w:rPr>
        <w:t>G</w:t>
      </w:r>
      <w:r w:rsidRPr="00B34E59">
        <w:rPr>
          <w:i/>
          <w:sz w:val="18"/>
          <w:szCs w:val="18"/>
        </w:rPr>
        <w:t>ewicht/Größe/… gemäß der SDS-Tabelle“?</w:t>
      </w:r>
    </w:p>
    <w:p w:rsidR="00EE3B7C" w:rsidRPr="00AC2DD8" w:rsidRDefault="00AC2DD8" w:rsidP="008131BB">
      <w:pPr>
        <w:pStyle w:val="Listenabsatz"/>
        <w:numPr>
          <w:ilvl w:val="0"/>
          <w:numId w:val="9"/>
        </w:numPr>
        <w:rPr>
          <w:i/>
          <w:sz w:val="18"/>
          <w:szCs w:val="18"/>
        </w:rPr>
      </w:pPr>
      <w:r>
        <w:rPr>
          <w:sz w:val="18"/>
          <w:szCs w:val="18"/>
        </w:rPr>
        <w:t xml:space="preserve">(I) &amp; (J): </w:t>
      </w:r>
      <w:r w:rsidRPr="008131BB">
        <w:rPr>
          <w:b/>
          <w:sz w:val="18"/>
          <w:szCs w:val="18"/>
        </w:rPr>
        <w:t>Gewicht</w:t>
      </w:r>
      <w:r>
        <w:rPr>
          <w:sz w:val="18"/>
          <w:szCs w:val="18"/>
        </w:rPr>
        <w:t xml:space="preserve"> und SDS-Gewicht: Von 6733 SICS, davon 6709 Gewichtserhebungen (24x wurde das Gewicht nicht erfasst)</w:t>
      </w:r>
    </w:p>
    <w:p w:rsidR="00AC2DD8" w:rsidRPr="009178AF" w:rsidRDefault="00AC2DD8" w:rsidP="008131BB">
      <w:pPr>
        <w:pStyle w:val="Listenabsatz"/>
        <w:numPr>
          <w:ilvl w:val="0"/>
          <w:numId w:val="9"/>
        </w:numPr>
        <w:rPr>
          <w:i/>
          <w:sz w:val="18"/>
          <w:szCs w:val="18"/>
        </w:rPr>
      </w:pPr>
      <w:r>
        <w:rPr>
          <w:sz w:val="18"/>
          <w:szCs w:val="18"/>
        </w:rPr>
        <w:t xml:space="preserve">(K) &amp; (L): </w:t>
      </w:r>
      <w:r w:rsidRPr="008131BB">
        <w:rPr>
          <w:b/>
          <w:sz w:val="18"/>
          <w:szCs w:val="18"/>
        </w:rPr>
        <w:t>BMI</w:t>
      </w:r>
      <w:r>
        <w:rPr>
          <w:sz w:val="18"/>
          <w:szCs w:val="18"/>
        </w:rPr>
        <w:t xml:space="preserve"> und SDS-BMI: von 6733 SICS: 6674x der BMI berechnet (59x wurde der BMI nicht berechnet, da entweder Gewicht oder Größe fehlen)</w:t>
      </w:r>
    </w:p>
    <w:p w:rsidR="009178AF" w:rsidRPr="00E54484" w:rsidRDefault="009178AF" w:rsidP="008131BB">
      <w:pPr>
        <w:pStyle w:val="Listenabsatz"/>
        <w:numPr>
          <w:ilvl w:val="1"/>
          <w:numId w:val="9"/>
        </w:numPr>
        <w:rPr>
          <w:i/>
          <w:sz w:val="18"/>
          <w:szCs w:val="18"/>
        </w:rPr>
      </w:pPr>
      <w:r>
        <w:rPr>
          <w:sz w:val="18"/>
          <w:szCs w:val="18"/>
        </w:rPr>
        <w:t>BMI: 11,447-53,222</w:t>
      </w:r>
    </w:p>
    <w:p w:rsidR="00E54484" w:rsidRDefault="00E54484" w:rsidP="008131BB">
      <w:pPr>
        <w:pStyle w:val="Listenabsatz"/>
        <w:numPr>
          <w:ilvl w:val="2"/>
          <w:numId w:val="9"/>
        </w:numPr>
        <w:rPr>
          <w:rFonts w:ascii="Calibri" w:eastAsia="Times New Roman" w:hAnsi="Calibri" w:cs="Calibri"/>
          <w:i/>
          <w:color w:val="000000"/>
          <w:sz w:val="18"/>
          <w:szCs w:val="18"/>
          <w:lang w:eastAsia="de-DE"/>
        </w:rPr>
      </w:pPr>
      <w:r w:rsidRPr="00E54484">
        <w:rPr>
          <w:rFonts w:ascii="Calibri" w:eastAsia="Times New Roman" w:hAnsi="Calibri" w:cs="Calibri"/>
          <w:i/>
          <w:color w:val="000000"/>
          <w:sz w:val="18"/>
          <w:szCs w:val="18"/>
          <w:lang w:eastAsia="de-DE"/>
        </w:rPr>
        <w:t>BMI von 53,22: SIC 9867C31CDE und 50,84: 96433336A0: gehören zur Kohorte A2. Warum nicht B1?</w:t>
      </w:r>
    </w:p>
    <w:p w:rsidR="00CC0017" w:rsidRPr="00CC0017" w:rsidRDefault="008131BB" w:rsidP="005D69C2">
      <w:pPr>
        <w:pStyle w:val="Listenabsatz"/>
        <w:numPr>
          <w:ilvl w:val="2"/>
          <w:numId w:val="9"/>
        </w:numPr>
        <w:rPr>
          <w:rFonts w:ascii="Calibri" w:eastAsia="Times New Roman" w:hAnsi="Calibri" w:cs="Calibri"/>
          <w:i/>
          <w:color w:val="000000"/>
          <w:sz w:val="18"/>
          <w:szCs w:val="18"/>
          <w:lang w:eastAsia="de-DE"/>
        </w:rPr>
      </w:pPr>
      <w:r>
        <w:rPr>
          <w:rFonts w:ascii="Calibri" w:eastAsia="Times New Roman" w:hAnsi="Calibri" w:cs="Calibri"/>
          <w:i/>
          <w:color w:val="000000"/>
          <w:sz w:val="18"/>
          <w:szCs w:val="18"/>
          <w:lang w:eastAsia="de-DE"/>
        </w:rPr>
        <w:t>Soll ich den BMI nochmal berechnen oder kann ich die berechneten BMI-Werte verwenden?</w:t>
      </w:r>
      <w:r w:rsidR="00331FA7" w:rsidRPr="005D69C2">
        <w:rPr>
          <w:rFonts w:ascii="Calibri" w:eastAsia="Times New Roman" w:hAnsi="Calibri" w:cs="Calibri"/>
          <w:color w:val="000000"/>
          <w:lang w:eastAsia="de-DE"/>
        </w:rPr>
        <w:t xml:space="preserve"> </w:t>
      </w:r>
    </w:p>
    <w:p w:rsidR="001146B3" w:rsidRPr="005D69C2" w:rsidRDefault="00CC0017" w:rsidP="005D69C2">
      <w:pPr>
        <w:pStyle w:val="Listenabsatz"/>
        <w:numPr>
          <w:ilvl w:val="2"/>
          <w:numId w:val="9"/>
        </w:numPr>
        <w:rPr>
          <w:rFonts w:ascii="Calibri" w:eastAsia="Times New Roman" w:hAnsi="Calibri" w:cs="Calibri"/>
          <w:i/>
          <w:color w:val="000000"/>
          <w:sz w:val="18"/>
          <w:szCs w:val="18"/>
          <w:lang w:eastAsia="de-DE"/>
        </w:rPr>
      </w:pPr>
      <w:r>
        <w:rPr>
          <w:rFonts w:ascii="Calibri" w:eastAsia="Times New Roman" w:hAnsi="Calibri" w:cs="Calibri"/>
          <w:color w:val="000000"/>
          <w:lang w:eastAsia="de-DE"/>
        </w:rPr>
        <w:t>Siehe BMI-Perzentilen vom RKI</w:t>
      </w:r>
      <w:r w:rsidR="00331FA7" w:rsidRPr="005D69C2">
        <w:rPr>
          <w:rFonts w:ascii="Calibri" w:eastAsia="Times New Roman" w:hAnsi="Calibri" w:cs="Calibri"/>
          <w:color w:val="000000"/>
          <w:lang w:eastAsia="de-DE"/>
        </w:rPr>
        <w:t xml:space="preserve">                           </w:t>
      </w:r>
    </w:p>
    <w:p w:rsidR="00294329" w:rsidRDefault="00294329" w:rsidP="00294329">
      <w:pPr>
        <w:pStyle w:val="Listenabsatz"/>
        <w:ind w:left="3600"/>
        <w:rPr>
          <w:sz w:val="18"/>
          <w:szCs w:val="18"/>
        </w:rPr>
      </w:pPr>
    </w:p>
    <w:p w:rsidR="005B03B4" w:rsidRPr="00AE4C7B" w:rsidRDefault="00AE4C7B" w:rsidP="005B03B4">
      <w:pPr>
        <w:pStyle w:val="Listenabsatz"/>
        <w:numPr>
          <w:ilvl w:val="0"/>
          <w:numId w:val="1"/>
        </w:numPr>
        <w:rPr>
          <w:sz w:val="16"/>
          <w:szCs w:val="16"/>
        </w:rPr>
      </w:pPr>
      <w:r w:rsidRPr="00425E4F">
        <w:rPr>
          <w:rFonts w:ascii="Calibri" w:hAnsi="Calibri" w:cs="Calibri"/>
          <w:b/>
          <w:sz w:val="16"/>
          <w:szCs w:val="16"/>
        </w:rPr>
        <w:t>(</w:t>
      </w:r>
      <w:r w:rsidR="00331FA7" w:rsidRPr="00425E4F">
        <w:rPr>
          <w:rFonts w:ascii="Calibri" w:hAnsi="Calibri" w:cs="Calibri"/>
          <w:b/>
          <w:sz w:val="16"/>
          <w:szCs w:val="16"/>
        </w:rPr>
        <w:t xml:space="preserve">D00043 </w:t>
      </w:r>
      <w:r w:rsidR="005B03B4" w:rsidRPr="00425E4F">
        <w:rPr>
          <w:b/>
          <w:sz w:val="16"/>
          <w:szCs w:val="16"/>
          <w:u w:val="single"/>
        </w:rPr>
        <w:t xml:space="preserve">Ohne Säuglinge: </w:t>
      </w:r>
      <w:r w:rsidR="005B03B4" w:rsidRPr="00AE4C7B">
        <w:rPr>
          <w:sz w:val="16"/>
          <w:szCs w:val="16"/>
        </w:rPr>
        <w:t xml:space="preserve"> Sämtliche </w:t>
      </w:r>
      <w:proofErr w:type="spellStart"/>
      <w:r w:rsidR="005B03B4" w:rsidRPr="00AE4C7B">
        <w:rPr>
          <w:sz w:val="16"/>
          <w:szCs w:val="16"/>
        </w:rPr>
        <w:t>Anthro</w:t>
      </w:r>
      <w:proofErr w:type="spellEnd"/>
      <w:r w:rsidR="005B03B4" w:rsidRPr="00AE4C7B">
        <w:rPr>
          <w:sz w:val="16"/>
          <w:szCs w:val="16"/>
        </w:rPr>
        <w:t>-Daten mit SDS-Transformation, aber ohne Säuglinge/bzw. Kleinkinder (1-1,98)</w:t>
      </w:r>
    </w:p>
    <w:p w:rsidR="005B03B4" w:rsidRPr="00AE4C7B" w:rsidRDefault="005B03B4" w:rsidP="005B03B4">
      <w:pPr>
        <w:pStyle w:val="Listenabsatz"/>
        <w:numPr>
          <w:ilvl w:val="1"/>
          <w:numId w:val="1"/>
        </w:numPr>
        <w:rPr>
          <w:sz w:val="16"/>
          <w:szCs w:val="16"/>
        </w:rPr>
      </w:pPr>
      <w:r w:rsidRPr="00AE4C7B">
        <w:rPr>
          <w:sz w:val="16"/>
          <w:szCs w:val="16"/>
        </w:rPr>
        <w:t xml:space="preserve">Sämtliche </w:t>
      </w:r>
      <w:proofErr w:type="spellStart"/>
      <w:r w:rsidRPr="00AE4C7B">
        <w:rPr>
          <w:sz w:val="16"/>
          <w:szCs w:val="16"/>
        </w:rPr>
        <w:t>Anthro</w:t>
      </w:r>
      <w:proofErr w:type="spellEnd"/>
      <w:r w:rsidRPr="00AE4C7B">
        <w:rPr>
          <w:sz w:val="16"/>
          <w:szCs w:val="16"/>
        </w:rPr>
        <w:t>-Daten mit SDS</w:t>
      </w:r>
    </w:p>
    <w:p w:rsidR="005B03B4" w:rsidRPr="00AE4C7B" w:rsidRDefault="00331FA7" w:rsidP="005B03B4">
      <w:pPr>
        <w:pStyle w:val="Listenabsatz"/>
        <w:numPr>
          <w:ilvl w:val="1"/>
          <w:numId w:val="1"/>
        </w:numPr>
        <w:rPr>
          <w:i/>
          <w:sz w:val="16"/>
          <w:szCs w:val="16"/>
        </w:rPr>
      </w:pPr>
      <w:r w:rsidRPr="00AE4C7B">
        <w:rPr>
          <w:sz w:val="16"/>
          <w:szCs w:val="16"/>
        </w:rPr>
        <w:t>5270 Erhebungen</w:t>
      </w:r>
      <w:r w:rsidR="00AE4C7B" w:rsidRPr="00AE4C7B">
        <w:rPr>
          <w:sz w:val="16"/>
          <w:szCs w:val="16"/>
        </w:rPr>
        <w:t xml:space="preserve">, Größe/Gewicht/BMI etc. sind in </w:t>
      </w:r>
      <w:r w:rsidR="00AE4C7B" w:rsidRPr="00AE4C7B">
        <w:rPr>
          <w:rFonts w:ascii="Calibri" w:hAnsi="Calibri" w:cs="Calibri"/>
          <w:sz w:val="16"/>
          <w:szCs w:val="16"/>
        </w:rPr>
        <w:t xml:space="preserve">D00040 enthalten </w:t>
      </w:r>
      <w:r w:rsidR="00AE4C7B" w:rsidRPr="00AE4C7B">
        <w:rPr>
          <w:rFonts w:ascii="Calibri" w:hAnsi="Calibri" w:cs="Calibri"/>
          <w:i/>
          <w:sz w:val="16"/>
          <w:szCs w:val="16"/>
        </w:rPr>
        <w:sym w:font="Wingdings" w:char="F0E0"/>
      </w:r>
      <w:r w:rsidR="00AE4C7B" w:rsidRPr="00AE4C7B">
        <w:rPr>
          <w:rFonts w:ascii="Calibri" w:hAnsi="Calibri" w:cs="Calibri"/>
          <w:i/>
          <w:sz w:val="16"/>
          <w:szCs w:val="16"/>
        </w:rPr>
        <w:t xml:space="preserve"> D00043 brauche ich eigentlich nicht? Da ich die erweiterten </w:t>
      </w:r>
      <w:proofErr w:type="spellStart"/>
      <w:r w:rsidR="00AE4C7B" w:rsidRPr="00AE4C7B">
        <w:rPr>
          <w:rFonts w:ascii="Calibri" w:hAnsi="Calibri" w:cs="Calibri"/>
          <w:i/>
          <w:sz w:val="16"/>
          <w:szCs w:val="16"/>
        </w:rPr>
        <w:t>Anthro</w:t>
      </w:r>
      <w:proofErr w:type="spellEnd"/>
      <w:r w:rsidR="00AE4C7B" w:rsidRPr="00AE4C7B">
        <w:rPr>
          <w:rFonts w:ascii="Calibri" w:hAnsi="Calibri" w:cs="Calibri"/>
          <w:i/>
          <w:sz w:val="16"/>
          <w:szCs w:val="16"/>
        </w:rPr>
        <w:t>-Werte (u.a. Hautfaltendicke etc. nicht benötige…)</w:t>
      </w:r>
    </w:p>
    <w:p w:rsidR="005B03B4" w:rsidRPr="00AE4C7B" w:rsidRDefault="005B03B4" w:rsidP="005B03B4">
      <w:pPr>
        <w:pStyle w:val="Listenabsatz"/>
        <w:numPr>
          <w:ilvl w:val="1"/>
          <w:numId w:val="1"/>
        </w:numPr>
        <w:rPr>
          <w:sz w:val="16"/>
          <w:szCs w:val="16"/>
        </w:rPr>
      </w:pPr>
      <w:r w:rsidRPr="00AE4C7B">
        <w:rPr>
          <w:sz w:val="16"/>
          <w:szCs w:val="16"/>
        </w:rPr>
        <w:t xml:space="preserve">1,99-17.9 </w:t>
      </w:r>
      <w:proofErr w:type="spellStart"/>
      <w:r w:rsidRPr="00AE4C7B">
        <w:rPr>
          <w:sz w:val="16"/>
          <w:szCs w:val="16"/>
        </w:rPr>
        <w:t>yr</w:t>
      </w:r>
      <w:proofErr w:type="spellEnd"/>
      <w:r w:rsidRPr="00AE4C7B">
        <w:rPr>
          <w:sz w:val="16"/>
          <w:szCs w:val="16"/>
        </w:rPr>
        <w:t xml:space="preserve">  </w:t>
      </w:r>
      <w:r w:rsidRPr="00AE4C7B">
        <w:rPr>
          <w:sz w:val="16"/>
          <w:szCs w:val="16"/>
        </w:rPr>
        <w:sym w:font="Wingdings" w:char="F0E0"/>
      </w:r>
      <w:r w:rsidRPr="00AE4C7B">
        <w:rPr>
          <w:sz w:val="16"/>
          <w:szCs w:val="16"/>
        </w:rPr>
        <w:t xml:space="preserve"> d.h. SDS Transformation für sämtliche </w:t>
      </w:r>
      <w:proofErr w:type="spellStart"/>
      <w:r w:rsidRPr="00AE4C7B">
        <w:rPr>
          <w:sz w:val="16"/>
          <w:szCs w:val="16"/>
        </w:rPr>
        <w:t>Anthro</w:t>
      </w:r>
      <w:proofErr w:type="spellEnd"/>
      <w:r w:rsidRPr="00AE4C7B">
        <w:rPr>
          <w:sz w:val="16"/>
          <w:szCs w:val="16"/>
        </w:rPr>
        <w:t xml:space="preserve">-Daten gibt es nicht für Kinder 0,13 -1,98, da gibt es nur Größe, Gewicht, BMI </w:t>
      </w:r>
      <w:r w:rsidRPr="00AE4C7B">
        <w:rPr>
          <w:sz w:val="16"/>
          <w:szCs w:val="16"/>
        </w:rPr>
        <w:sym w:font="Wingdings" w:char="F0E0"/>
      </w:r>
      <w:r w:rsidRPr="00AE4C7B">
        <w:rPr>
          <w:sz w:val="16"/>
          <w:szCs w:val="16"/>
        </w:rPr>
        <w:t xml:space="preserve">also </w:t>
      </w:r>
      <w:r w:rsidR="00331FA7" w:rsidRPr="00AE4C7B">
        <w:rPr>
          <w:sz w:val="16"/>
          <w:szCs w:val="16"/>
        </w:rPr>
        <w:t>eigentlich das, was ich brauche</w:t>
      </w:r>
      <w:r w:rsidR="00AE4C7B">
        <w:rPr>
          <w:sz w:val="16"/>
          <w:szCs w:val="16"/>
        </w:rPr>
        <w:t>)</w:t>
      </w:r>
    </w:p>
    <w:p w:rsidR="00331FA7" w:rsidRPr="005B03B4" w:rsidRDefault="00331FA7" w:rsidP="00331FA7">
      <w:pPr>
        <w:pStyle w:val="Listenabsatz"/>
        <w:ind w:left="1440"/>
        <w:rPr>
          <w:sz w:val="18"/>
          <w:szCs w:val="18"/>
        </w:rPr>
      </w:pPr>
    </w:p>
    <w:p w:rsidR="00FB1334" w:rsidRPr="00573899" w:rsidRDefault="00A04955" w:rsidP="00FB1334">
      <w:pPr>
        <w:pStyle w:val="Listenabsatz"/>
        <w:numPr>
          <w:ilvl w:val="0"/>
          <w:numId w:val="1"/>
        </w:numPr>
        <w:rPr>
          <w:sz w:val="16"/>
          <w:szCs w:val="16"/>
        </w:rPr>
      </w:pPr>
      <w:r w:rsidRPr="00425E4F">
        <w:rPr>
          <w:rFonts w:ascii="Calibri" w:hAnsi="Calibri" w:cs="Calibri"/>
          <w:b/>
          <w:sz w:val="16"/>
          <w:szCs w:val="16"/>
        </w:rPr>
        <w:t xml:space="preserve">D00066 </w:t>
      </w:r>
      <w:r w:rsidR="00D71B4A" w:rsidRPr="00425E4F">
        <w:rPr>
          <w:b/>
          <w:sz w:val="16"/>
          <w:szCs w:val="16"/>
          <w:u w:val="single"/>
        </w:rPr>
        <w:t>Nur Säugling:</w:t>
      </w:r>
      <w:r w:rsidR="00D71B4A" w:rsidRPr="00573899">
        <w:rPr>
          <w:sz w:val="16"/>
          <w:szCs w:val="16"/>
          <w:u w:val="single"/>
        </w:rPr>
        <w:t xml:space="preserve"> </w:t>
      </w:r>
      <w:r w:rsidR="00D71B4A" w:rsidRPr="00573899">
        <w:rPr>
          <w:sz w:val="16"/>
          <w:szCs w:val="16"/>
        </w:rPr>
        <w:t xml:space="preserve"> </w:t>
      </w:r>
      <w:proofErr w:type="spellStart"/>
      <w:r w:rsidR="00FB1334" w:rsidRPr="00573899">
        <w:rPr>
          <w:sz w:val="16"/>
          <w:szCs w:val="16"/>
        </w:rPr>
        <w:t>Anthro</w:t>
      </w:r>
      <w:proofErr w:type="spellEnd"/>
      <w:r w:rsidR="00FB1334" w:rsidRPr="00573899">
        <w:rPr>
          <w:sz w:val="16"/>
          <w:szCs w:val="16"/>
        </w:rPr>
        <w:t xml:space="preserve"> mit SDS für Säuglinge: Größe, Gewicht, BMI mit je SDS</w:t>
      </w:r>
      <w:r w:rsidR="00573899" w:rsidRPr="00573899">
        <w:rPr>
          <w:sz w:val="16"/>
          <w:szCs w:val="16"/>
        </w:rPr>
        <w:t xml:space="preserve">, Blutdruck, Bauchumfang, Brustumfang, Kopfumfang, </w:t>
      </w:r>
      <w:proofErr w:type="spellStart"/>
      <w:r w:rsidR="00573899" w:rsidRPr="00573899">
        <w:rPr>
          <w:sz w:val="16"/>
          <w:szCs w:val="16"/>
        </w:rPr>
        <w:t>biparietale</w:t>
      </w:r>
      <w:proofErr w:type="spellEnd"/>
      <w:r w:rsidR="00573899" w:rsidRPr="00573899">
        <w:rPr>
          <w:sz w:val="16"/>
          <w:szCs w:val="16"/>
        </w:rPr>
        <w:t xml:space="preserve"> Länge </w:t>
      </w:r>
      <w:r w:rsidR="00573899" w:rsidRPr="00573899">
        <w:rPr>
          <w:sz w:val="16"/>
          <w:szCs w:val="16"/>
        </w:rPr>
        <w:sym w:font="Wingdings" w:char="F0E0"/>
      </w:r>
      <w:r w:rsidR="00573899" w:rsidRPr="00573899">
        <w:rPr>
          <w:sz w:val="16"/>
          <w:szCs w:val="16"/>
        </w:rPr>
        <w:t xml:space="preserve"> davon benötige ich nur Größe, Gewicht, BMI?! </w:t>
      </w:r>
      <w:r w:rsidR="00573899" w:rsidRPr="00573899">
        <w:rPr>
          <w:sz w:val="16"/>
          <w:szCs w:val="16"/>
        </w:rPr>
        <w:sym w:font="Wingdings" w:char="F0E0"/>
      </w:r>
      <w:r w:rsidR="00573899" w:rsidRPr="00573899">
        <w:rPr>
          <w:sz w:val="16"/>
          <w:szCs w:val="16"/>
        </w:rPr>
        <w:t xml:space="preserve"> ist in </w:t>
      </w:r>
      <w:r w:rsidR="00573899" w:rsidRPr="00573899">
        <w:rPr>
          <w:rFonts w:ascii="Calibri" w:hAnsi="Calibri" w:cs="Calibri"/>
          <w:sz w:val="16"/>
          <w:szCs w:val="16"/>
        </w:rPr>
        <w:t>D00040 schon enthalten.</w:t>
      </w:r>
    </w:p>
    <w:p w:rsidR="00FE4B20" w:rsidRPr="00573899" w:rsidRDefault="00FE4B20" w:rsidP="00FB1334">
      <w:pPr>
        <w:pStyle w:val="Listenabsatz"/>
        <w:numPr>
          <w:ilvl w:val="1"/>
          <w:numId w:val="1"/>
        </w:numPr>
        <w:rPr>
          <w:sz w:val="16"/>
          <w:szCs w:val="16"/>
        </w:rPr>
      </w:pPr>
      <w:r w:rsidRPr="00573899">
        <w:rPr>
          <w:sz w:val="16"/>
          <w:szCs w:val="16"/>
        </w:rPr>
        <w:t xml:space="preserve">0,13-2,48yr, 1458 Kinder </w:t>
      </w:r>
    </w:p>
    <w:p w:rsidR="00FB1334" w:rsidRPr="00573899" w:rsidRDefault="00FB1334" w:rsidP="00FB1334">
      <w:pPr>
        <w:pStyle w:val="Listenabsatz"/>
        <w:numPr>
          <w:ilvl w:val="1"/>
          <w:numId w:val="1"/>
        </w:numPr>
        <w:rPr>
          <w:sz w:val="16"/>
          <w:szCs w:val="16"/>
        </w:rPr>
      </w:pPr>
      <w:r w:rsidRPr="00573899">
        <w:rPr>
          <w:sz w:val="16"/>
          <w:szCs w:val="16"/>
        </w:rPr>
        <w:t>Daten sind auch schon in 2. (</w:t>
      </w:r>
      <w:r w:rsidR="00FE4B20" w:rsidRPr="00573899">
        <w:rPr>
          <w:rFonts w:ascii="Calibri" w:hAnsi="Calibri" w:cs="Calibri"/>
          <w:sz w:val="16"/>
          <w:szCs w:val="16"/>
        </w:rPr>
        <w:t>D00043</w:t>
      </w:r>
      <w:r w:rsidRPr="00573899">
        <w:rPr>
          <w:rFonts w:ascii="Calibri" w:hAnsi="Calibri" w:cs="Calibri"/>
          <w:sz w:val="16"/>
          <w:szCs w:val="16"/>
        </w:rPr>
        <w:t>) und 1. (D0004</w:t>
      </w:r>
      <w:r w:rsidR="00FE4B20" w:rsidRPr="00573899">
        <w:rPr>
          <w:rFonts w:ascii="Calibri" w:hAnsi="Calibri" w:cs="Calibri"/>
          <w:sz w:val="16"/>
          <w:szCs w:val="16"/>
        </w:rPr>
        <w:t>0</w:t>
      </w:r>
      <w:r w:rsidR="00A6199E" w:rsidRPr="00573899">
        <w:rPr>
          <w:rFonts w:ascii="Calibri" w:hAnsi="Calibri" w:cs="Calibri"/>
          <w:sz w:val="16"/>
          <w:szCs w:val="16"/>
        </w:rPr>
        <w:t>) e</w:t>
      </w:r>
      <w:r w:rsidRPr="00573899">
        <w:rPr>
          <w:rFonts w:ascii="Calibri" w:hAnsi="Calibri" w:cs="Calibri"/>
          <w:sz w:val="16"/>
          <w:szCs w:val="16"/>
        </w:rPr>
        <w:t>nthalten</w:t>
      </w:r>
    </w:p>
    <w:p w:rsidR="00FE4B20" w:rsidRPr="00573899" w:rsidRDefault="00FE4B20" w:rsidP="00FB1334">
      <w:pPr>
        <w:pStyle w:val="Listenabsatz"/>
        <w:numPr>
          <w:ilvl w:val="1"/>
          <w:numId w:val="1"/>
        </w:numPr>
        <w:rPr>
          <w:sz w:val="16"/>
          <w:szCs w:val="16"/>
        </w:rPr>
      </w:pPr>
      <w:r w:rsidRPr="00573899">
        <w:rPr>
          <w:rFonts w:ascii="Calibri" w:hAnsi="Calibri" w:cs="Calibri"/>
          <w:sz w:val="16"/>
          <w:szCs w:val="16"/>
        </w:rPr>
        <w:t xml:space="preserve">Ca. 1300 Kinder von 0,13-1,98 </w:t>
      </w:r>
      <w:r w:rsidRPr="00573899">
        <w:rPr>
          <w:rFonts w:ascii="Calibri" w:hAnsi="Calibri" w:cs="Calibri"/>
          <w:sz w:val="16"/>
          <w:szCs w:val="16"/>
        </w:rPr>
        <w:sym w:font="Wingdings" w:char="F0E0"/>
      </w:r>
      <w:r w:rsidRPr="00573899">
        <w:rPr>
          <w:rFonts w:ascii="Calibri" w:hAnsi="Calibri" w:cs="Calibri"/>
          <w:sz w:val="16"/>
          <w:szCs w:val="16"/>
        </w:rPr>
        <w:t xml:space="preserve"> deckt sich mit vorigen Daten</w:t>
      </w:r>
    </w:p>
    <w:p w:rsidR="00CB1267" w:rsidRPr="00573899" w:rsidRDefault="00D71B4A" w:rsidP="00BE4CF1">
      <w:pPr>
        <w:pStyle w:val="Listenabsatz"/>
        <w:numPr>
          <w:ilvl w:val="0"/>
          <w:numId w:val="4"/>
        </w:numPr>
        <w:rPr>
          <w:i/>
          <w:sz w:val="16"/>
          <w:szCs w:val="16"/>
        </w:rPr>
      </w:pPr>
      <w:r w:rsidRPr="00573899">
        <w:rPr>
          <w:i/>
          <w:sz w:val="16"/>
          <w:szCs w:val="16"/>
        </w:rPr>
        <w:t>D</w:t>
      </w:r>
      <w:r w:rsidR="005B03B4" w:rsidRPr="00573899">
        <w:rPr>
          <w:i/>
          <w:sz w:val="16"/>
          <w:szCs w:val="16"/>
        </w:rPr>
        <w:t>aten übersc</w:t>
      </w:r>
      <w:r w:rsidR="00331A5C" w:rsidRPr="00573899">
        <w:rPr>
          <w:i/>
          <w:sz w:val="16"/>
          <w:szCs w:val="16"/>
        </w:rPr>
        <w:t>hneiden sich in 1-3 , eigentlic</w:t>
      </w:r>
      <w:r w:rsidR="005B03B4" w:rsidRPr="00573899">
        <w:rPr>
          <w:i/>
          <w:sz w:val="16"/>
          <w:szCs w:val="16"/>
        </w:rPr>
        <w:t>h müsste fast alles in 1. (</w:t>
      </w:r>
      <w:r w:rsidR="005B03B4" w:rsidRPr="00573899">
        <w:rPr>
          <w:rFonts w:ascii="Calibri" w:hAnsi="Calibri" w:cs="Calibri"/>
          <w:i/>
          <w:sz w:val="16"/>
          <w:szCs w:val="16"/>
        </w:rPr>
        <w:t>D0004</w:t>
      </w:r>
      <w:r w:rsidR="00573899" w:rsidRPr="00573899">
        <w:rPr>
          <w:rFonts w:ascii="Calibri" w:hAnsi="Calibri" w:cs="Calibri"/>
          <w:i/>
          <w:sz w:val="16"/>
          <w:szCs w:val="16"/>
        </w:rPr>
        <w:t>0) enthalten sein, die zusätzlichen Werte (u.a. Kopfumfang, Blutdruck, Brustumfang brauche ich ja eigentlich nicht…?)</w:t>
      </w:r>
    </w:p>
    <w:p w:rsidR="00573899" w:rsidRPr="00573899" w:rsidRDefault="00573899" w:rsidP="00573899">
      <w:pPr>
        <w:ind w:left="720"/>
        <w:rPr>
          <w:sz w:val="18"/>
          <w:szCs w:val="18"/>
        </w:rPr>
      </w:pPr>
    </w:p>
    <w:p w:rsidR="00CB1267" w:rsidRDefault="00C4571B" w:rsidP="00CB1267">
      <w:pPr>
        <w:pStyle w:val="Listenabsatz"/>
        <w:numPr>
          <w:ilvl w:val="0"/>
          <w:numId w:val="1"/>
        </w:numPr>
        <w:rPr>
          <w:sz w:val="18"/>
          <w:szCs w:val="18"/>
        </w:rPr>
      </w:pPr>
      <w:r w:rsidRPr="00235A47">
        <w:rPr>
          <w:rFonts w:ascii="Calibri" w:hAnsi="Calibri" w:cs="Calibri"/>
          <w:b/>
          <w:sz w:val="18"/>
          <w:szCs w:val="18"/>
        </w:rPr>
        <w:t xml:space="preserve">D00077 </w:t>
      </w:r>
      <w:r w:rsidR="00CB1267" w:rsidRPr="00235A47">
        <w:rPr>
          <w:b/>
          <w:sz w:val="18"/>
          <w:szCs w:val="18"/>
        </w:rPr>
        <w:t>Pubertätsstatus</w:t>
      </w:r>
      <w:r w:rsidR="00CB1267">
        <w:rPr>
          <w:sz w:val="18"/>
          <w:szCs w:val="18"/>
        </w:rPr>
        <w:t>:</w:t>
      </w:r>
    </w:p>
    <w:p w:rsidR="002348EE" w:rsidRDefault="00917678" w:rsidP="002348EE">
      <w:pPr>
        <w:pStyle w:val="Listenabsatz"/>
        <w:numPr>
          <w:ilvl w:val="0"/>
          <w:numId w:val="11"/>
        </w:numPr>
        <w:rPr>
          <w:sz w:val="18"/>
          <w:szCs w:val="18"/>
        </w:rPr>
      </w:pPr>
      <w:r>
        <w:rPr>
          <w:sz w:val="18"/>
          <w:szCs w:val="18"/>
        </w:rPr>
        <w:lastRenderedPageBreak/>
        <w:t>Schambehaarung, Genitalstatus, Bru</w:t>
      </w:r>
      <w:r w:rsidR="00E7465E">
        <w:rPr>
          <w:sz w:val="18"/>
          <w:szCs w:val="18"/>
        </w:rPr>
        <w:t>st</w:t>
      </w:r>
      <w:r>
        <w:rPr>
          <w:sz w:val="18"/>
          <w:szCs w:val="18"/>
        </w:rPr>
        <w:t>st</w:t>
      </w:r>
      <w:r w:rsidR="00E7465E">
        <w:rPr>
          <w:sz w:val="18"/>
          <w:szCs w:val="18"/>
        </w:rPr>
        <w:t>atus, Hodenvolumen, Regelblutung, Menarche</w:t>
      </w:r>
      <w:r w:rsidR="00636010">
        <w:rPr>
          <w:sz w:val="18"/>
          <w:szCs w:val="18"/>
        </w:rPr>
        <w:t xml:space="preserve"> und abgeleiteter Pubertätsstatus</w:t>
      </w:r>
      <w:r w:rsidR="00185D70">
        <w:rPr>
          <w:sz w:val="18"/>
          <w:szCs w:val="18"/>
        </w:rPr>
        <w:t xml:space="preserve"> (1-5)</w:t>
      </w:r>
    </w:p>
    <w:p w:rsidR="00E7465E" w:rsidRDefault="002348EE" w:rsidP="002348EE">
      <w:pPr>
        <w:pStyle w:val="Listenabsatz"/>
        <w:numPr>
          <w:ilvl w:val="1"/>
          <w:numId w:val="1"/>
        </w:numPr>
        <w:rPr>
          <w:sz w:val="18"/>
          <w:szCs w:val="18"/>
        </w:rPr>
      </w:pPr>
      <w:r>
        <w:rPr>
          <w:sz w:val="18"/>
          <w:szCs w:val="18"/>
        </w:rPr>
        <w:t>6656 Erhebungen, auch Säuglinge! es gibt Dopplungen --&gt; weniger Kinder, Alter</w:t>
      </w:r>
      <w:r w:rsidR="00B031B9">
        <w:rPr>
          <w:sz w:val="18"/>
          <w:szCs w:val="18"/>
        </w:rPr>
        <w:t>:</w:t>
      </w:r>
      <w:r>
        <w:rPr>
          <w:sz w:val="18"/>
          <w:szCs w:val="18"/>
        </w:rPr>
        <w:t xml:space="preserve"> 0,13-17,97</w:t>
      </w:r>
    </w:p>
    <w:p w:rsidR="000F4EBD" w:rsidRPr="002348EE" w:rsidRDefault="000F4EBD" w:rsidP="000F4EBD">
      <w:pPr>
        <w:pStyle w:val="Listenabsatz"/>
        <w:numPr>
          <w:ilvl w:val="2"/>
          <w:numId w:val="1"/>
        </w:numPr>
        <w:rPr>
          <w:sz w:val="18"/>
          <w:szCs w:val="18"/>
        </w:rPr>
      </w:pPr>
      <w:r>
        <w:rPr>
          <w:sz w:val="18"/>
          <w:szCs w:val="18"/>
        </w:rPr>
        <w:t>B1: 499 Ermittlungen</w:t>
      </w:r>
    </w:p>
    <w:p w:rsidR="003E3459" w:rsidRPr="002348EE" w:rsidRDefault="002348EE" w:rsidP="00CB1267">
      <w:pPr>
        <w:pStyle w:val="Listenabsatz"/>
        <w:numPr>
          <w:ilvl w:val="1"/>
          <w:numId w:val="1"/>
        </w:numPr>
        <w:rPr>
          <w:sz w:val="18"/>
          <w:szCs w:val="18"/>
        </w:rPr>
      </w:pPr>
      <w:r>
        <w:rPr>
          <w:sz w:val="18"/>
          <w:szCs w:val="18"/>
        </w:rPr>
        <w:t xml:space="preserve">(L): Abgeleiteter Pubertätsstatus: </w:t>
      </w:r>
      <w:r>
        <w:rPr>
          <w:i/>
          <w:sz w:val="18"/>
          <w:szCs w:val="18"/>
        </w:rPr>
        <w:t xml:space="preserve">Wie wurde der </w:t>
      </w:r>
      <w:proofErr w:type="spellStart"/>
      <w:r>
        <w:rPr>
          <w:i/>
          <w:sz w:val="18"/>
          <w:szCs w:val="18"/>
        </w:rPr>
        <w:t>Pub.status</w:t>
      </w:r>
      <w:proofErr w:type="spellEnd"/>
      <w:r>
        <w:rPr>
          <w:i/>
          <w:sz w:val="18"/>
          <w:szCs w:val="18"/>
        </w:rPr>
        <w:t xml:space="preserve"> ermittelt? </w:t>
      </w:r>
      <w:r w:rsidR="00411EF1">
        <w:rPr>
          <w:i/>
          <w:sz w:val="18"/>
          <w:szCs w:val="18"/>
        </w:rPr>
        <w:t>Was heißt z.B. 1?</w:t>
      </w:r>
    </w:p>
    <w:p w:rsidR="002348EE" w:rsidRDefault="0033498D" w:rsidP="002348EE">
      <w:pPr>
        <w:pStyle w:val="Listenabsatz"/>
        <w:numPr>
          <w:ilvl w:val="2"/>
          <w:numId w:val="1"/>
        </w:numPr>
        <w:rPr>
          <w:sz w:val="18"/>
          <w:szCs w:val="18"/>
        </w:rPr>
      </w:pPr>
      <w:r>
        <w:rPr>
          <w:sz w:val="18"/>
          <w:szCs w:val="18"/>
        </w:rPr>
        <w:t>Von den 6656 Erhebungen</w:t>
      </w:r>
      <w:r w:rsidR="00BF24FC">
        <w:rPr>
          <w:sz w:val="18"/>
          <w:szCs w:val="18"/>
        </w:rPr>
        <w:t xml:space="preserve"> sind </w:t>
      </w:r>
      <w:r>
        <w:rPr>
          <w:sz w:val="18"/>
          <w:szCs w:val="18"/>
        </w:rPr>
        <w:t xml:space="preserve"> </w:t>
      </w:r>
      <w:r w:rsidR="002348EE">
        <w:rPr>
          <w:sz w:val="18"/>
          <w:szCs w:val="18"/>
        </w:rPr>
        <w:t xml:space="preserve">1207 Erhebungen ohne Pubertätsstatus (weil Daten fehlen/widersprüchlich) </w:t>
      </w:r>
    </w:p>
    <w:p w:rsidR="002348EE" w:rsidRDefault="00481932" w:rsidP="002348EE">
      <w:pPr>
        <w:pStyle w:val="Listenabsatz"/>
        <w:numPr>
          <w:ilvl w:val="2"/>
          <w:numId w:val="1"/>
        </w:numPr>
        <w:rPr>
          <w:sz w:val="18"/>
          <w:szCs w:val="18"/>
        </w:rPr>
      </w:pPr>
      <w:r>
        <w:rPr>
          <w:sz w:val="18"/>
          <w:szCs w:val="18"/>
        </w:rPr>
        <w:t>Pubertätsstatus 1: 3547</w:t>
      </w:r>
      <w:r w:rsidR="002348EE">
        <w:rPr>
          <w:sz w:val="18"/>
          <w:szCs w:val="18"/>
        </w:rPr>
        <w:t xml:space="preserve"> Erhebungen</w:t>
      </w:r>
      <w:r w:rsidR="007B58CF">
        <w:rPr>
          <w:sz w:val="18"/>
          <w:szCs w:val="18"/>
        </w:rPr>
        <w:t xml:space="preserve"> </w:t>
      </w:r>
      <w:r w:rsidR="00235A47">
        <w:rPr>
          <w:sz w:val="18"/>
          <w:szCs w:val="18"/>
        </w:rPr>
        <w:t>(Alter bis</w:t>
      </w:r>
      <w:r w:rsidR="00B9631A">
        <w:rPr>
          <w:sz w:val="18"/>
          <w:szCs w:val="18"/>
        </w:rPr>
        <w:t xml:space="preserve"> 13,21</w:t>
      </w:r>
      <w:r>
        <w:rPr>
          <w:sz w:val="18"/>
          <w:szCs w:val="18"/>
        </w:rPr>
        <w:t>)</w:t>
      </w:r>
    </w:p>
    <w:p w:rsidR="002348EE" w:rsidRDefault="002348EE" w:rsidP="002348EE">
      <w:pPr>
        <w:pStyle w:val="Listenabsatz"/>
        <w:numPr>
          <w:ilvl w:val="2"/>
          <w:numId w:val="1"/>
        </w:numPr>
        <w:rPr>
          <w:sz w:val="18"/>
          <w:szCs w:val="18"/>
        </w:rPr>
      </w:pPr>
      <w:r>
        <w:rPr>
          <w:sz w:val="18"/>
          <w:szCs w:val="18"/>
        </w:rPr>
        <w:t>Pubertätsstatus 2:  621 Erhebungen</w:t>
      </w:r>
      <w:r w:rsidR="00B9631A">
        <w:rPr>
          <w:sz w:val="18"/>
          <w:szCs w:val="18"/>
        </w:rPr>
        <w:t xml:space="preserve"> (Alter: 8,15 – 15,13)</w:t>
      </w:r>
    </w:p>
    <w:p w:rsidR="002348EE" w:rsidRDefault="002348EE" w:rsidP="002348EE">
      <w:pPr>
        <w:pStyle w:val="Listenabsatz"/>
        <w:numPr>
          <w:ilvl w:val="2"/>
          <w:numId w:val="1"/>
        </w:numPr>
        <w:rPr>
          <w:sz w:val="18"/>
          <w:szCs w:val="18"/>
        </w:rPr>
      </w:pPr>
      <w:r>
        <w:rPr>
          <w:sz w:val="18"/>
          <w:szCs w:val="18"/>
        </w:rPr>
        <w:t>Pubertätsstatus 3: 365 Erhebungen</w:t>
      </w:r>
      <w:r w:rsidR="00B9631A">
        <w:rPr>
          <w:sz w:val="18"/>
          <w:szCs w:val="18"/>
        </w:rPr>
        <w:t xml:space="preserve"> (Alter: 8,48 – 16,53)</w:t>
      </w:r>
    </w:p>
    <w:p w:rsidR="000F4EBD" w:rsidRDefault="000F4EBD" w:rsidP="002348EE">
      <w:pPr>
        <w:pStyle w:val="Listenabsatz"/>
        <w:numPr>
          <w:ilvl w:val="2"/>
          <w:numId w:val="1"/>
        </w:numPr>
        <w:rPr>
          <w:sz w:val="18"/>
          <w:szCs w:val="18"/>
        </w:rPr>
      </w:pPr>
      <w:r>
        <w:rPr>
          <w:sz w:val="18"/>
          <w:szCs w:val="18"/>
        </w:rPr>
        <w:t>Pubertätsstatus 4: 403 Erhebungen</w:t>
      </w:r>
      <w:r w:rsidR="00A92CAC">
        <w:rPr>
          <w:sz w:val="18"/>
          <w:szCs w:val="18"/>
        </w:rPr>
        <w:t xml:space="preserve"> (Alter: 10,15 – 17,95)</w:t>
      </w:r>
    </w:p>
    <w:p w:rsidR="000F4EBD" w:rsidRDefault="000F4EBD" w:rsidP="002348EE">
      <w:pPr>
        <w:pStyle w:val="Listenabsatz"/>
        <w:numPr>
          <w:ilvl w:val="2"/>
          <w:numId w:val="1"/>
        </w:numPr>
        <w:rPr>
          <w:sz w:val="18"/>
          <w:szCs w:val="18"/>
        </w:rPr>
      </w:pPr>
      <w:r>
        <w:rPr>
          <w:sz w:val="18"/>
          <w:szCs w:val="18"/>
        </w:rPr>
        <w:t>Pubertätsstatus 5: 513 Erhebungen</w:t>
      </w:r>
      <w:r w:rsidR="00A92CAC">
        <w:rPr>
          <w:sz w:val="18"/>
          <w:szCs w:val="18"/>
        </w:rPr>
        <w:t xml:space="preserve"> (Alter: 11,54 – 17,97)</w:t>
      </w:r>
      <w:r w:rsidR="00F27536">
        <w:rPr>
          <w:sz w:val="18"/>
          <w:szCs w:val="18"/>
        </w:rPr>
        <w:t xml:space="preserve"> </w:t>
      </w:r>
      <w:r w:rsidR="00F27536" w:rsidRPr="00F27536">
        <w:rPr>
          <w:sz w:val="18"/>
          <w:szCs w:val="18"/>
        </w:rPr>
        <w:sym w:font="Wingdings" w:char="F0E0"/>
      </w:r>
      <w:r w:rsidR="00F27536">
        <w:rPr>
          <w:sz w:val="18"/>
          <w:szCs w:val="18"/>
        </w:rPr>
        <w:t xml:space="preserve"> </w:t>
      </w:r>
      <w:proofErr w:type="spellStart"/>
      <w:r w:rsidR="00F27536">
        <w:rPr>
          <w:sz w:val="18"/>
          <w:szCs w:val="18"/>
        </w:rPr>
        <w:t>Bsp</w:t>
      </w:r>
      <w:proofErr w:type="spellEnd"/>
      <w:r w:rsidR="00F27536">
        <w:rPr>
          <w:sz w:val="18"/>
          <w:szCs w:val="18"/>
        </w:rPr>
        <w:t>: das Mädchen mit 11,54 Jahren in Pubertätsstatus 5 hatte ihre Menarche schon mit 10</w:t>
      </w:r>
      <w:r w:rsidR="006215D9">
        <w:rPr>
          <w:sz w:val="18"/>
          <w:szCs w:val="18"/>
        </w:rPr>
        <w:t>!</w:t>
      </w:r>
    </w:p>
    <w:p w:rsidR="00636010" w:rsidRDefault="00636010" w:rsidP="00C35A56">
      <w:pPr>
        <w:pStyle w:val="Listenabsatz"/>
        <w:numPr>
          <w:ilvl w:val="1"/>
          <w:numId w:val="2"/>
        </w:numPr>
        <w:rPr>
          <w:sz w:val="18"/>
          <w:szCs w:val="18"/>
        </w:rPr>
      </w:pPr>
      <w:r>
        <w:rPr>
          <w:sz w:val="18"/>
          <w:szCs w:val="18"/>
        </w:rPr>
        <w:t>Pubertätsstatus und Menarche angucken? (</w:t>
      </w:r>
      <w:proofErr w:type="spellStart"/>
      <w:r>
        <w:rPr>
          <w:sz w:val="18"/>
          <w:szCs w:val="18"/>
        </w:rPr>
        <w:t>Evt.</w:t>
      </w:r>
      <w:proofErr w:type="spellEnd"/>
      <w:r>
        <w:rPr>
          <w:sz w:val="18"/>
          <w:szCs w:val="18"/>
        </w:rPr>
        <w:t xml:space="preserve"> bzgl. </w:t>
      </w:r>
      <w:proofErr w:type="spellStart"/>
      <w:r>
        <w:rPr>
          <w:sz w:val="18"/>
          <w:szCs w:val="18"/>
        </w:rPr>
        <w:t>Adrenarche</w:t>
      </w:r>
      <w:proofErr w:type="spellEnd"/>
      <w:r>
        <w:rPr>
          <w:sz w:val="18"/>
          <w:szCs w:val="18"/>
        </w:rPr>
        <w:t xml:space="preserve"> die Schambehaarung betrachten)</w:t>
      </w:r>
    </w:p>
    <w:p w:rsidR="00636010" w:rsidRDefault="00C35A56" w:rsidP="00C35A56">
      <w:pPr>
        <w:pStyle w:val="Listenabsatz"/>
        <w:numPr>
          <w:ilvl w:val="1"/>
          <w:numId w:val="2"/>
        </w:numPr>
        <w:rPr>
          <w:sz w:val="18"/>
          <w:szCs w:val="18"/>
        </w:rPr>
      </w:pPr>
      <w:r>
        <w:rPr>
          <w:sz w:val="18"/>
          <w:szCs w:val="18"/>
        </w:rPr>
        <w:t xml:space="preserve">(M) </w:t>
      </w:r>
      <w:r w:rsidR="00636010">
        <w:rPr>
          <w:sz w:val="18"/>
          <w:szCs w:val="18"/>
        </w:rPr>
        <w:t xml:space="preserve">Menarche: 758 </w:t>
      </w:r>
      <w:r w:rsidR="004C64D3">
        <w:rPr>
          <w:sz w:val="18"/>
          <w:szCs w:val="18"/>
        </w:rPr>
        <w:t>Erhebungen</w:t>
      </w:r>
      <w:r w:rsidR="00C93D1C">
        <w:rPr>
          <w:sz w:val="18"/>
          <w:szCs w:val="18"/>
        </w:rPr>
        <w:t>, davon doppeln sich einige,</w:t>
      </w:r>
      <w:r w:rsidR="00AF084E">
        <w:rPr>
          <w:sz w:val="18"/>
          <w:szCs w:val="18"/>
        </w:rPr>
        <w:t xml:space="preserve"> gekürzt: 281 Mädchen haben Menarche angegeben. Davon: </w:t>
      </w:r>
    </w:p>
    <w:p w:rsidR="00636010" w:rsidRDefault="00C93D1C" w:rsidP="00636010">
      <w:pPr>
        <w:pStyle w:val="Listenabsatz"/>
        <w:numPr>
          <w:ilvl w:val="3"/>
          <w:numId w:val="2"/>
        </w:numPr>
        <w:rPr>
          <w:sz w:val="18"/>
          <w:szCs w:val="18"/>
        </w:rPr>
      </w:pPr>
      <w:r>
        <w:rPr>
          <w:sz w:val="18"/>
          <w:szCs w:val="18"/>
        </w:rPr>
        <w:t>9yr: 6</w:t>
      </w:r>
      <w:r w:rsidR="00636010">
        <w:rPr>
          <w:sz w:val="18"/>
          <w:szCs w:val="18"/>
        </w:rPr>
        <w:t xml:space="preserve"> Kinder</w:t>
      </w:r>
      <w:r>
        <w:rPr>
          <w:sz w:val="18"/>
          <w:szCs w:val="18"/>
        </w:rPr>
        <w:t xml:space="preserve"> </w:t>
      </w:r>
    </w:p>
    <w:p w:rsidR="00636010" w:rsidRDefault="003D1075" w:rsidP="00636010">
      <w:pPr>
        <w:pStyle w:val="Listenabsatz"/>
        <w:numPr>
          <w:ilvl w:val="3"/>
          <w:numId w:val="2"/>
        </w:numPr>
        <w:rPr>
          <w:sz w:val="18"/>
          <w:szCs w:val="18"/>
        </w:rPr>
      </w:pPr>
      <w:r>
        <w:rPr>
          <w:sz w:val="18"/>
          <w:szCs w:val="18"/>
        </w:rPr>
        <w:t>10yr: 8</w:t>
      </w:r>
    </w:p>
    <w:p w:rsidR="00636010" w:rsidRDefault="00636010" w:rsidP="00636010">
      <w:pPr>
        <w:pStyle w:val="Listenabsatz"/>
        <w:numPr>
          <w:ilvl w:val="3"/>
          <w:numId w:val="2"/>
        </w:numPr>
        <w:rPr>
          <w:sz w:val="18"/>
          <w:szCs w:val="18"/>
        </w:rPr>
      </w:pPr>
      <w:r>
        <w:rPr>
          <w:sz w:val="18"/>
          <w:szCs w:val="18"/>
        </w:rPr>
        <w:t xml:space="preserve">11yr: </w:t>
      </w:r>
      <w:r w:rsidR="003D1075">
        <w:rPr>
          <w:sz w:val="18"/>
          <w:szCs w:val="18"/>
        </w:rPr>
        <w:t>47</w:t>
      </w:r>
    </w:p>
    <w:p w:rsidR="00636010" w:rsidRDefault="003D1075" w:rsidP="00636010">
      <w:pPr>
        <w:pStyle w:val="Listenabsatz"/>
        <w:numPr>
          <w:ilvl w:val="3"/>
          <w:numId w:val="2"/>
        </w:numPr>
        <w:rPr>
          <w:sz w:val="18"/>
          <w:szCs w:val="18"/>
        </w:rPr>
      </w:pPr>
      <w:r>
        <w:rPr>
          <w:sz w:val="18"/>
          <w:szCs w:val="18"/>
        </w:rPr>
        <w:t>12yr: 85</w:t>
      </w:r>
    </w:p>
    <w:p w:rsidR="00636010" w:rsidRDefault="003D1075" w:rsidP="00636010">
      <w:pPr>
        <w:pStyle w:val="Listenabsatz"/>
        <w:numPr>
          <w:ilvl w:val="3"/>
          <w:numId w:val="2"/>
        </w:numPr>
        <w:rPr>
          <w:sz w:val="18"/>
          <w:szCs w:val="18"/>
        </w:rPr>
      </w:pPr>
      <w:r>
        <w:rPr>
          <w:sz w:val="18"/>
          <w:szCs w:val="18"/>
        </w:rPr>
        <w:t>13yr: 77</w:t>
      </w:r>
    </w:p>
    <w:p w:rsidR="00636010" w:rsidRDefault="003D1075" w:rsidP="00636010">
      <w:pPr>
        <w:pStyle w:val="Listenabsatz"/>
        <w:numPr>
          <w:ilvl w:val="3"/>
          <w:numId w:val="2"/>
        </w:numPr>
        <w:rPr>
          <w:sz w:val="18"/>
          <w:szCs w:val="18"/>
        </w:rPr>
      </w:pPr>
      <w:r>
        <w:rPr>
          <w:sz w:val="18"/>
          <w:szCs w:val="18"/>
        </w:rPr>
        <w:t>14yr: 43</w:t>
      </w:r>
    </w:p>
    <w:p w:rsidR="00636010" w:rsidRDefault="003D1075" w:rsidP="00636010">
      <w:pPr>
        <w:pStyle w:val="Listenabsatz"/>
        <w:numPr>
          <w:ilvl w:val="3"/>
          <w:numId w:val="2"/>
        </w:numPr>
        <w:rPr>
          <w:sz w:val="18"/>
          <w:szCs w:val="18"/>
        </w:rPr>
      </w:pPr>
      <w:r>
        <w:rPr>
          <w:sz w:val="18"/>
          <w:szCs w:val="18"/>
        </w:rPr>
        <w:t>15yr: 7</w:t>
      </w:r>
    </w:p>
    <w:p w:rsidR="00636010" w:rsidRDefault="003D1075" w:rsidP="00636010">
      <w:pPr>
        <w:pStyle w:val="Listenabsatz"/>
        <w:numPr>
          <w:ilvl w:val="3"/>
          <w:numId w:val="2"/>
        </w:numPr>
        <w:rPr>
          <w:sz w:val="18"/>
          <w:szCs w:val="18"/>
        </w:rPr>
      </w:pPr>
      <w:r>
        <w:rPr>
          <w:sz w:val="18"/>
          <w:szCs w:val="18"/>
        </w:rPr>
        <w:t>16yr: 7</w:t>
      </w:r>
    </w:p>
    <w:p w:rsidR="00BE4CF1" w:rsidRDefault="00636010" w:rsidP="004F3EC1">
      <w:pPr>
        <w:pStyle w:val="Listenabsatz"/>
        <w:numPr>
          <w:ilvl w:val="3"/>
          <w:numId w:val="2"/>
        </w:numPr>
        <w:rPr>
          <w:sz w:val="18"/>
          <w:szCs w:val="18"/>
        </w:rPr>
      </w:pPr>
      <w:r>
        <w:rPr>
          <w:sz w:val="18"/>
          <w:szCs w:val="18"/>
        </w:rPr>
        <w:t>17yr: 2</w:t>
      </w:r>
    </w:p>
    <w:p w:rsidR="00840794" w:rsidRDefault="00840794" w:rsidP="00840794">
      <w:pPr>
        <w:pStyle w:val="Listenabsatz"/>
        <w:ind w:left="2880"/>
        <w:rPr>
          <w:sz w:val="18"/>
          <w:szCs w:val="18"/>
        </w:rPr>
      </w:pPr>
    </w:p>
    <w:p w:rsidR="00840794" w:rsidRPr="00425E4F" w:rsidRDefault="00840794" w:rsidP="003B387C">
      <w:pPr>
        <w:pStyle w:val="Listenabsatz"/>
        <w:numPr>
          <w:ilvl w:val="0"/>
          <w:numId w:val="1"/>
        </w:numPr>
        <w:ind w:left="1068"/>
        <w:rPr>
          <w:b/>
          <w:sz w:val="18"/>
          <w:szCs w:val="18"/>
        </w:rPr>
      </w:pPr>
      <w:r w:rsidRPr="00425E4F">
        <w:rPr>
          <w:b/>
          <w:sz w:val="18"/>
          <w:szCs w:val="18"/>
        </w:rPr>
        <w:t xml:space="preserve">D00078 Soziodemographie (ohne Winkler) </w:t>
      </w:r>
    </w:p>
    <w:p w:rsidR="00840794" w:rsidRDefault="00840794" w:rsidP="008E7DEA">
      <w:pPr>
        <w:pStyle w:val="Listenabsatz"/>
        <w:numPr>
          <w:ilvl w:val="0"/>
          <w:numId w:val="13"/>
        </w:numPr>
        <w:rPr>
          <w:sz w:val="18"/>
          <w:szCs w:val="18"/>
        </w:rPr>
      </w:pPr>
      <w:r>
        <w:rPr>
          <w:sz w:val="18"/>
          <w:szCs w:val="18"/>
        </w:rPr>
        <w:t>Einzelne, ausführliche Fragen</w:t>
      </w:r>
      <w:r w:rsidR="008E7DEA">
        <w:rPr>
          <w:sz w:val="18"/>
          <w:szCs w:val="18"/>
        </w:rPr>
        <w:t xml:space="preserve">    </w:t>
      </w:r>
      <w:r w:rsidR="008E7DEA" w:rsidRPr="008E7DEA">
        <w:rPr>
          <w:sz w:val="18"/>
          <w:szCs w:val="18"/>
        </w:rPr>
        <w:sym w:font="Wingdings" w:char="F0E0"/>
      </w:r>
      <w:r w:rsidR="008E7DEA">
        <w:rPr>
          <w:sz w:val="18"/>
          <w:szCs w:val="18"/>
        </w:rPr>
        <w:t xml:space="preserve"> </w:t>
      </w:r>
      <w:r w:rsidR="008E7DEA" w:rsidRPr="008E7DEA">
        <w:rPr>
          <w:i/>
          <w:sz w:val="18"/>
          <w:szCs w:val="18"/>
        </w:rPr>
        <w:t xml:space="preserve">Brauche ich das? </w:t>
      </w:r>
      <w:proofErr w:type="spellStart"/>
      <w:r w:rsidR="008E7DEA" w:rsidRPr="008E7DEA">
        <w:rPr>
          <w:i/>
          <w:sz w:val="18"/>
          <w:szCs w:val="18"/>
        </w:rPr>
        <w:t>Evtl</w:t>
      </w:r>
      <w:proofErr w:type="spellEnd"/>
      <w:r w:rsidR="008E7DEA" w:rsidRPr="008E7DEA">
        <w:rPr>
          <w:i/>
          <w:sz w:val="18"/>
          <w:szCs w:val="18"/>
        </w:rPr>
        <w:t xml:space="preserve"> nehme ich nur den Winkler—Index aus (D00128)… </w:t>
      </w:r>
      <w:r w:rsidR="008E7DEA" w:rsidRPr="008E7DEA">
        <w:rPr>
          <w:i/>
          <w:sz w:val="18"/>
          <w:szCs w:val="18"/>
        </w:rPr>
        <w:sym w:font="Wingdings" w:char="F0E0"/>
      </w:r>
      <w:r w:rsidR="008E7DEA" w:rsidRPr="008E7DEA">
        <w:rPr>
          <w:i/>
          <w:sz w:val="18"/>
          <w:szCs w:val="18"/>
        </w:rPr>
        <w:t xml:space="preserve"> andere DAs angucken/fragen</w:t>
      </w:r>
    </w:p>
    <w:p w:rsidR="008E7DEA" w:rsidRDefault="008E7DEA" w:rsidP="008E7DEA">
      <w:pPr>
        <w:pStyle w:val="Listenabsatz"/>
        <w:ind w:left="1788"/>
        <w:rPr>
          <w:sz w:val="18"/>
          <w:szCs w:val="18"/>
        </w:rPr>
      </w:pPr>
      <w:r>
        <w:rPr>
          <w:sz w:val="18"/>
          <w:szCs w:val="18"/>
        </w:rPr>
        <w:t xml:space="preserve"> </w:t>
      </w:r>
    </w:p>
    <w:p w:rsidR="00840794" w:rsidRDefault="008E7DEA" w:rsidP="008E7DEA">
      <w:pPr>
        <w:pStyle w:val="Listenabsatz"/>
        <w:numPr>
          <w:ilvl w:val="0"/>
          <w:numId w:val="1"/>
        </w:numPr>
        <w:rPr>
          <w:sz w:val="18"/>
          <w:szCs w:val="18"/>
        </w:rPr>
      </w:pPr>
      <w:r w:rsidRPr="00425E4F">
        <w:rPr>
          <w:b/>
          <w:sz w:val="18"/>
          <w:szCs w:val="18"/>
        </w:rPr>
        <w:t xml:space="preserve">(D00128) Winkler-Index </w:t>
      </w:r>
      <w:r>
        <w:rPr>
          <w:sz w:val="18"/>
          <w:szCs w:val="18"/>
        </w:rPr>
        <w:t>auf Grundlage der Soziodemographie</w:t>
      </w:r>
    </w:p>
    <w:p w:rsidR="008E7DEA" w:rsidRDefault="0054186F" w:rsidP="00F12CAD">
      <w:pPr>
        <w:pStyle w:val="Listenabsatz"/>
        <w:numPr>
          <w:ilvl w:val="0"/>
          <w:numId w:val="13"/>
        </w:numPr>
        <w:rPr>
          <w:i/>
          <w:sz w:val="18"/>
          <w:szCs w:val="18"/>
        </w:rPr>
      </w:pPr>
      <w:r w:rsidRPr="0054186F">
        <w:rPr>
          <w:i/>
          <w:sz w:val="18"/>
          <w:szCs w:val="18"/>
        </w:rPr>
        <w:t xml:space="preserve">RKI: </w:t>
      </w:r>
      <w:r>
        <w:rPr>
          <w:i/>
          <w:sz w:val="18"/>
          <w:szCs w:val="18"/>
        </w:rPr>
        <w:t>„</w:t>
      </w:r>
      <w:r w:rsidRPr="0054186F">
        <w:rPr>
          <w:i/>
          <w:sz w:val="18"/>
          <w:szCs w:val="18"/>
        </w:rPr>
        <w:t>Der Sozialstatus wurde anhand eines mehrdimensionalen Index bestimmt. Grundlage dabei waren die Angaben der Eltern zu ihrer schulischen und beruflichen Ausbildung, ihrer beruflichen Stellung sowie zum Haushaltsnettoeinkommen. Auf dieser Basis wurden drei Gruppen von Kindern und Jugendlichen mit unterem, mittlerem und hohem Sozialstatus gebildet</w:t>
      </w:r>
      <w:r>
        <w:rPr>
          <w:i/>
          <w:sz w:val="18"/>
          <w:szCs w:val="18"/>
        </w:rPr>
        <w:t>“</w:t>
      </w:r>
      <w:r w:rsidR="00F12CAD">
        <w:rPr>
          <w:i/>
          <w:sz w:val="18"/>
          <w:szCs w:val="18"/>
        </w:rPr>
        <w:t xml:space="preserve"> </w:t>
      </w:r>
      <w:r w:rsidR="00F12CAD" w:rsidRPr="00F12CAD">
        <w:rPr>
          <w:i/>
          <w:sz w:val="18"/>
          <w:szCs w:val="18"/>
        </w:rPr>
        <w:t>Diese Informationen wurden zu einem mehrdimensionalen Index [20] verarbeitet, wobei die Ausgangsvariablen in einer siebenstufigen Skala abgebildet werden. Liegen zu den drei Dimensionen Angaben vor, ergibt sich der Indexwert aus der Summe der einzelnen Punktwerte; es können Werte zwischen 3 und 21 Punkten auftreten. Für statistische Analysen lassen sich die Kinder und Jugendlichen somit einer Statusgruppe zuordnen: Niedriger Sozialstatus (3 bis 8 Punkte), mittlerer Sozialstatus (9 bis 14 Punkte), hoher Sozialstatus (15 bis 21 Punkte).</w:t>
      </w:r>
      <w:r w:rsidR="00F12CAD">
        <w:rPr>
          <w:i/>
          <w:sz w:val="18"/>
          <w:szCs w:val="18"/>
        </w:rPr>
        <w:t xml:space="preserve"> (RKI)</w:t>
      </w:r>
    </w:p>
    <w:p w:rsidR="00196F7E" w:rsidRPr="002B1074" w:rsidRDefault="00196F7E" w:rsidP="002B1074">
      <w:pPr>
        <w:pStyle w:val="Listenabsatz"/>
        <w:numPr>
          <w:ilvl w:val="0"/>
          <w:numId w:val="13"/>
        </w:numPr>
        <w:rPr>
          <w:i/>
          <w:sz w:val="18"/>
          <w:szCs w:val="18"/>
        </w:rPr>
      </w:pPr>
      <w:r>
        <w:rPr>
          <w:sz w:val="18"/>
          <w:szCs w:val="18"/>
        </w:rPr>
        <w:t xml:space="preserve">Erhoben wurden: </w:t>
      </w:r>
      <w:r w:rsidRPr="002B1074">
        <w:rPr>
          <w:i/>
          <w:sz w:val="18"/>
          <w:szCs w:val="18"/>
        </w:rPr>
        <w:t xml:space="preserve">Family </w:t>
      </w:r>
      <w:proofErr w:type="spellStart"/>
      <w:r w:rsidRPr="002B1074">
        <w:rPr>
          <w:i/>
          <w:sz w:val="18"/>
          <w:szCs w:val="18"/>
        </w:rPr>
        <w:t>Affluence</w:t>
      </w:r>
      <w:proofErr w:type="spellEnd"/>
      <w:r w:rsidRPr="002B1074">
        <w:rPr>
          <w:i/>
          <w:sz w:val="18"/>
          <w:szCs w:val="18"/>
        </w:rPr>
        <w:t xml:space="preserve"> </w:t>
      </w:r>
      <w:proofErr w:type="spellStart"/>
      <w:r w:rsidRPr="002B1074">
        <w:rPr>
          <w:i/>
          <w:sz w:val="18"/>
          <w:szCs w:val="18"/>
        </w:rPr>
        <w:t>Scale</w:t>
      </w:r>
      <w:proofErr w:type="spellEnd"/>
      <w:r w:rsidRPr="002B1074">
        <w:rPr>
          <w:i/>
          <w:sz w:val="18"/>
          <w:szCs w:val="18"/>
        </w:rPr>
        <w:t xml:space="preserve"> </w:t>
      </w:r>
      <w:r>
        <w:rPr>
          <w:sz w:val="18"/>
          <w:szCs w:val="18"/>
        </w:rPr>
        <w:t xml:space="preserve">(mit Gesamtscore) </w:t>
      </w:r>
      <w:r w:rsidRPr="00196F7E">
        <w:rPr>
          <w:sz w:val="18"/>
          <w:szCs w:val="18"/>
        </w:rPr>
        <w:sym w:font="Wingdings" w:char="F0E0"/>
      </w:r>
      <w:r>
        <w:rPr>
          <w:sz w:val="18"/>
          <w:szCs w:val="18"/>
        </w:rPr>
        <w:t xml:space="preserve"> </w:t>
      </w:r>
      <w:r>
        <w:rPr>
          <w:i/>
          <w:sz w:val="18"/>
          <w:szCs w:val="18"/>
        </w:rPr>
        <w:t xml:space="preserve">brauche ich das? Was ist das?, </w:t>
      </w:r>
      <w:r>
        <w:rPr>
          <w:sz w:val="18"/>
          <w:szCs w:val="18"/>
        </w:rPr>
        <w:t>Haushaltsnettoeinkommen, Bil</w:t>
      </w:r>
      <w:r w:rsidR="002B1074">
        <w:rPr>
          <w:sz w:val="18"/>
          <w:szCs w:val="18"/>
        </w:rPr>
        <w:t xml:space="preserve">dungsabschluss von Vater/Mutter, Berufliche Stellung Mutter/Vater, Sozialstatus Mutter/Vater </w:t>
      </w:r>
      <w:r w:rsidR="002B1074" w:rsidRPr="002B1074">
        <w:rPr>
          <w:sz w:val="18"/>
          <w:szCs w:val="18"/>
        </w:rPr>
        <w:t>(auf der Grundlage von Einkommen, Schulabschluss, Berufsstellung)</w:t>
      </w:r>
      <w:r w:rsidR="002B1074">
        <w:rPr>
          <w:sz w:val="18"/>
          <w:szCs w:val="18"/>
        </w:rPr>
        <w:t xml:space="preserve">,  </w:t>
      </w:r>
      <w:r w:rsidR="002B1074" w:rsidRPr="002B1074">
        <w:rPr>
          <w:i/>
          <w:sz w:val="18"/>
          <w:szCs w:val="18"/>
        </w:rPr>
        <w:t>Sozialstatus Vater/Mutter (zusätzlich  mit Imputationen für Fehlwerte lt. Auswertungsvorschrift),</w:t>
      </w:r>
      <w:r w:rsidR="002B1074">
        <w:rPr>
          <w:sz w:val="18"/>
          <w:szCs w:val="18"/>
        </w:rPr>
        <w:t xml:space="preserve"> Winkler-Index Gesamtscore Vater/Mutter/Familie.</w:t>
      </w:r>
    </w:p>
    <w:p w:rsidR="002B1074" w:rsidRPr="0054186F" w:rsidRDefault="002B1074" w:rsidP="002B1074">
      <w:pPr>
        <w:pStyle w:val="Listenabsatz"/>
        <w:numPr>
          <w:ilvl w:val="0"/>
          <w:numId w:val="4"/>
        </w:numPr>
        <w:ind w:left="2484"/>
        <w:rPr>
          <w:i/>
          <w:sz w:val="18"/>
          <w:szCs w:val="18"/>
        </w:rPr>
      </w:pPr>
      <w:r>
        <w:rPr>
          <w:i/>
          <w:sz w:val="18"/>
          <w:szCs w:val="18"/>
        </w:rPr>
        <w:t>Begriffe abklären, was soll ich verwenden? Nur den Winkler Index Gesamtscore (wie RKI)?</w:t>
      </w:r>
    </w:p>
    <w:p w:rsidR="00840794" w:rsidRDefault="00B348A4" w:rsidP="00B348A4">
      <w:pPr>
        <w:pStyle w:val="Listenabsatz"/>
        <w:numPr>
          <w:ilvl w:val="0"/>
          <w:numId w:val="4"/>
        </w:numPr>
        <w:ind w:left="1776"/>
        <w:rPr>
          <w:sz w:val="18"/>
          <w:szCs w:val="18"/>
        </w:rPr>
      </w:pPr>
      <w:r>
        <w:rPr>
          <w:sz w:val="18"/>
          <w:szCs w:val="18"/>
        </w:rPr>
        <w:t>Letzte Spalte: Winkler-Index-Gesamtscore</w:t>
      </w:r>
    </w:p>
    <w:p w:rsidR="00E942CD" w:rsidRDefault="00E942CD" w:rsidP="00E942CD">
      <w:pPr>
        <w:pStyle w:val="Listenabsatz"/>
        <w:numPr>
          <w:ilvl w:val="0"/>
          <w:numId w:val="4"/>
        </w:numPr>
        <w:ind w:left="2136"/>
        <w:rPr>
          <w:sz w:val="18"/>
          <w:szCs w:val="18"/>
        </w:rPr>
      </w:pPr>
      <w:r>
        <w:rPr>
          <w:sz w:val="18"/>
          <w:szCs w:val="18"/>
        </w:rPr>
        <w:t>2983 Kinder (Dopplungen rausgenommen</w:t>
      </w:r>
      <w:r w:rsidRPr="00E942CD">
        <w:rPr>
          <w:sz w:val="18"/>
          <w:szCs w:val="18"/>
        </w:rPr>
        <w:sym w:font="Wingdings" w:char="F0E0"/>
      </w:r>
      <w:r w:rsidRPr="00E942CD">
        <w:rPr>
          <w:i/>
          <w:sz w:val="18"/>
          <w:szCs w:val="18"/>
        </w:rPr>
        <w:t>Frage: der soz. Status kann sich ja auch verändern…</w:t>
      </w:r>
      <w:r>
        <w:rPr>
          <w:sz w:val="18"/>
          <w:szCs w:val="18"/>
        </w:rPr>
        <w:t>), davon:</w:t>
      </w:r>
    </w:p>
    <w:p w:rsidR="00B348A4" w:rsidRDefault="00B348A4" w:rsidP="00B348A4">
      <w:pPr>
        <w:pStyle w:val="Listenabsatz"/>
        <w:numPr>
          <w:ilvl w:val="0"/>
          <w:numId w:val="4"/>
        </w:numPr>
        <w:ind w:left="2484"/>
        <w:rPr>
          <w:sz w:val="18"/>
          <w:szCs w:val="18"/>
        </w:rPr>
      </w:pPr>
      <w:r>
        <w:rPr>
          <w:sz w:val="18"/>
          <w:szCs w:val="18"/>
        </w:rPr>
        <w:t>Niedrig</w:t>
      </w:r>
      <w:r w:rsidR="00E942CD">
        <w:rPr>
          <w:sz w:val="18"/>
          <w:szCs w:val="18"/>
        </w:rPr>
        <w:t>er Soz. Status (3-8 Punkte): 316</w:t>
      </w:r>
    </w:p>
    <w:p w:rsidR="00B348A4" w:rsidRDefault="00B348A4" w:rsidP="00B348A4">
      <w:pPr>
        <w:pStyle w:val="Listenabsatz"/>
        <w:numPr>
          <w:ilvl w:val="0"/>
          <w:numId w:val="4"/>
        </w:numPr>
        <w:ind w:left="2484"/>
        <w:rPr>
          <w:sz w:val="18"/>
          <w:szCs w:val="18"/>
        </w:rPr>
      </w:pPr>
      <w:r>
        <w:rPr>
          <w:sz w:val="18"/>
          <w:szCs w:val="18"/>
        </w:rPr>
        <w:t>Mit</w:t>
      </w:r>
      <w:r w:rsidR="001D06D6">
        <w:rPr>
          <w:sz w:val="18"/>
          <w:szCs w:val="18"/>
        </w:rPr>
        <w:t>tlerer Soz. Status (9-14): 988</w:t>
      </w:r>
    </w:p>
    <w:p w:rsidR="00B348A4" w:rsidRDefault="00B348A4" w:rsidP="00B348A4">
      <w:pPr>
        <w:pStyle w:val="Listenabsatz"/>
        <w:numPr>
          <w:ilvl w:val="0"/>
          <w:numId w:val="4"/>
        </w:numPr>
        <w:ind w:left="2484"/>
        <w:rPr>
          <w:sz w:val="18"/>
          <w:szCs w:val="18"/>
        </w:rPr>
      </w:pPr>
      <w:r>
        <w:rPr>
          <w:sz w:val="18"/>
          <w:szCs w:val="18"/>
        </w:rPr>
        <w:t>Hoher Soz. Status</w:t>
      </w:r>
      <w:r w:rsidR="001D06D6">
        <w:rPr>
          <w:sz w:val="18"/>
          <w:szCs w:val="18"/>
        </w:rPr>
        <w:t xml:space="preserve"> (15-21): 1070</w:t>
      </w:r>
    </w:p>
    <w:p w:rsidR="001D06D6" w:rsidRDefault="001D06D6" w:rsidP="00B348A4">
      <w:pPr>
        <w:pStyle w:val="Listenabsatz"/>
        <w:numPr>
          <w:ilvl w:val="0"/>
          <w:numId w:val="4"/>
        </w:numPr>
        <w:ind w:left="2484"/>
        <w:rPr>
          <w:sz w:val="18"/>
          <w:szCs w:val="18"/>
        </w:rPr>
      </w:pPr>
      <w:r>
        <w:rPr>
          <w:sz w:val="18"/>
          <w:szCs w:val="18"/>
        </w:rPr>
        <w:t>612 Leerstellen/keine Angaben</w:t>
      </w:r>
    </w:p>
    <w:p w:rsidR="003B387C" w:rsidRPr="003B387C" w:rsidRDefault="003B5B23" w:rsidP="003B5B23">
      <w:pPr>
        <w:pStyle w:val="Listenabsatz"/>
        <w:numPr>
          <w:ilvl w:val="4"/>
          <w:numId w:val="2"/>
        </w:numPr>
        <w:rPr>
          <w:sz w:val="18"/>
          <w:szCs w:val="18"/>
        </w:rPr>
      </w:pPr>
      <w:r>
        <w:rPr>
          <w:i/>
          <w:sz w:val="18"/>
          <w:szCs w:val="18"/>
        </w:rPr>
        <w:t>Inwiefern repräsentieren die Daten die Realität??</w:t>
      </w:r>
    </w:p>
    <w:p w:rsidR="003B5B23" w:rsidRDefault="003B5B23" w:rsidP="003B387C">
      <w:pPr>
        <w:pStyle w:val="Listenabsatz"/>
        <w:numPr>
          <w:ilvl w:val="0"/>
          <w:numId w:val="1"/>
        </w:numPr>
        <w:rPr>
          <w:sz w:val="18"/>
          <w:szCs w:val="18"/>
        </w:rPr>
      </w:pPr>
      <w:r>
        <w:rPr>
          <w:i/>
          <w:sz w:val="18"/>
          <w:szCs w:val="18"/>
        </w:rPr>
        <w:lastRenderedPageBreak/>
        <w:t xml:space="preserve"> </w:t>
      </w:r>
      <w:r w:rsidR="00AE3C36">
        <w:rPr>
          <w:b/>
          <w:sz w:val="18"/>
          <w:szCs w:val="18"/>
        </w:rPr>
        <w:t>Probandenstammdaten:</w:t>
      </w:r>
    </w:p>
    <w:p w:rsidR="00AE3C36" w:rsidRDefault="00AE3C36" w:rsidP="00AE3C36">
      <w:pPr>
        <w:pStyle w:val="Aufzhlungszeichen"/>
        <w:tabs>
          <w:tab w:val="clear" w:pos="360"/>
          <w:tab w:val="num" w:pos="1776"/>
        </w:tabs>
        <w:ind w:left="1776"/>
      </w:pPr>
      <w:r>
        <w:t>Männlich: 1797 Erhebungen</w:t>
      </w:r>
    </w:p>
    <w:p w:rsidR="00AE3C36" w:rsidRDefault="00AE3C36" w:rsidP="00AE3C36">
      <w:pPr>
        <w:pStyle w:val="Aufzhlungszeichen"/>
        <w:tabs>
          <w:tab w:val="clear" w:pos="360"/>
          <w:tab w:val="num" w:pos="1776"/>
        </w:tabs>
        <w:ind w:left="1776"/>
      </w:pPr>
      <w:r>
        <w:t xml:space="preserve">Weiblich: 1727 Erhebungen </w:t>
      </w:r>
    </w:p>
    <w:p w:rsidR="00AE3C36" w:rsidRPr="00D85021" w:rsidRDefault="00D85021" w:rsidP="00AE3C36">
      <w:pPr>
        <w:pStyle w:val="Aufzhlungszeichen"/>
        <w:numPr>
          <w:ilvl w:val="0"/>
          <w:numId w:val="1"/>
        </w:numPr>
      </w:pPr>
      <w:r w:rsidRPr="00E03250">
        <w:rPr>
          <w:rFonts w:ascii="Calibri" w:hAnsi="Calibri" w:cs="Calibri"/>
          <w:sz w:val="18"/>
          <w:szCs w:val="18"/>
        </w:rPr>
        <w:t>T00487</w:t>
      </w:r>
      <w:r>
        <w:rPr>
          <w:rFonts w:ascii="Calibri" w:hAnsi="Calibri" w:cs="Calibri"/>
          <w:sz w:val="18"/>
          <w:szCs w:val="18"/>
        </w:rPr>
        <w:t xml:space="preserve">: </w:t>
      </w:r>
      <w:r>
        <w:rPr>
          <w:rFonts w:ascii="Calibri" w:hAnsi="Calibri" w:cs="Calibri"/>
          <w:b/>
          <w:sz w:val="18"/>
          <w:szCs w:val="18"/>
        </w:rPr>
        <w:t xml:space="preserve"> FSH-Werte</w:t>
      </w:r>
    </w:p>
    <w:p w:rsidR="00D85021" w:rsidRDefault="00D85021" w:rsidP="00D85021">
      <w:pPr>
        <w:pStyle w:val="Aufzhlungszeichen"/>
        <w:tabs>
          <w:tab w:val="clear" w:pos="360"/>
          <w:tab w:val="num" w:pos="1776"/>
        </w:tabs>
        <w:ind w:left="1776"/>
      </w:pPr>
      <w:r>
        <w:t xml:space="preserve">Rohdatenwerte, numerischer Wert </w:t>
      </w:r>
    </w:p>
    <w:p w:rsidR="00D85021" w:rsidRPr="00B92675" w:rsidRDefault="00D85021" w:rsidP="00D85021">
      <w:pPr>
        <w:pStyle w:val="Aufzhlungszeichen"/>
        <w:numPr>
          <w:ilvl w:val="5"/>
          <w:numId w:val="2"/>
        </w:numPr>
        <w:ind w:left="2484"/>
        <w:rPr>
          <w:i/>
        </w:rPr>
      </w:pPr>
      <w:r w:rsidRPr="00B92675">
        <w:rPr>
          <w:i/>
        </w:rPr>
        <w:t>Sind gleich, wo liegt der Unterschied? Mit welchem Wert soll ich arbeiten?</w:t>
      </w:r>
      <w:bookmarkStart w:id="0" w:name="_GoBack"/>
      <w:bookmarkEnd w:id="0"/>
    </w:p>
    <w:p w:rsidR="00D85021" w:rsidRPr="00B92675" w:rsidRDefault="00961668" w:rsidP="00D85021">
      <w:pPr>
        <w:pStyle w:val="Aufzhlungszeichen"/>
        <w:tabs>
          <w:tab w:val="clear" w:pos="360"/>
          <w:tab w:val="num" w:pos="1776"/>
        </w:tabs>
        <w:ind w:left="1776"/>
        <w:rPr>
          <w:i/>
        </w:rPr>
      </w:pPr>
      <w:r w:rsidRPr="00B92675">
        <w:rPr>
          <w:i/>
        </w:rPr>
        <w:t>„</w:t>
      </w:r>
      <w:proofErr w:type="spellStart"/>
      <w:r w:rsidRPr="00B92675">
        <w:rPr>
          <w:i/>
        </w:rPr>
        <w:t>Flag</w:t>
      </w:r>
      <w:proofErr w:type="spellEnd"/>
      <w:r w:rsidRPr="00B92675">
        <w:rPr>
          <w:i/>
        </w:rPr>
        <w:t>“ : Was ist das?</w:t>
      </w:r>
    </w:p>
    <w:p w:rsidR="00961668" w:rsidRPr="00857A80" w:rsidRDefault="00961668" w:rsidP="00961668">
      <w:pPr>
        <w:pStyle w:val="Aufzhlungszeichen"/>
        <w:numPr>
          <w:ilvl w:val="0"/>
          <w:numId w:val="0"/>
        </w:numPr>
        <w:ind w:left="2136"/>
        <w:rPr>
          <w:i/>
        </w:rPr>
      </w:pPr>
      <w:r>
        <w:sym w:font="Wingdings" w:char="F0E0"/>
      </w:r>
      <w:r>
        <w:t xml:space="preserve">  0 = kleiner als : 8, 1= gleich : 3290, 3=kein Material: 60, 4=nicht numerisch: 2</w:t>
      </w:r>
      <w:r w:rsidR="00857A80">
        <w:t xml:space="preserve"> </w:t>
      </w:r>
      <w:r w:rsidR="00857A80">
        <w:sym w:font="Wingdings" w:char="F0E0"/>
      </w:r>
      <w:r w:rsidR="00857A80">
        <w:t xml:space="preserve"> </w:t>
      </w:r>
      <w:r w:rsidR="00857A80">
        <w:rPr>
          <w:i/>
        </w:rPr>
        <w:t xml:space="preserve"> </w:t>
      </w:r>
      <w:proofErr w:type="spellStart"/>
      <w:r w:rsidR="00857A80">
        <w:rPr>
          <w:i/>
        </w:rPr>
        <w:t>kratzsch</w:t>
      </w:r>
      <w:proofErr w:type="spellEnd"/>
      <w:r w:rsidR="00857A80">
        <w:rPr>
          <w:i/>
        </w:rPr>
        <w:t xml:space="preserve"> nochmal fragen!</w:t>
      </w:r>
      <w:r w:rsidR="00A14D64">
        <w:rPr>
          <w:i/>
        </w:rPr>
        <w:t xml:space="preserve"> Zufällig verteilen? Zwischen 0 </w:t>
      </w:r>
      <w:proofErr w:type="spellStart"/>
      <w:r w:rsidR="00A14D64">
        <w:rPr>
          <w:i/>
        </w:rPr>
        <w:t>un</w:t>
      </w:r>
      <w:proofErr w:type="spellEnd"/>
      <w:r w:rsidR="00A14D64">
        <w:rPr>
          <w:i/>
        </w:rPr>
        <w:t xml:space="preserve"> nachweisgrenze</w:t>
      </w:r>
    </w:p>
    <w:p w:rsidR="00222E1B" w:rsidRPr="000C2806" w:rsidRDefault="000C2806" w:rsidP="000C2806">
      <w:pPr>
        <w:pStyle w:val="Aufzhlungszeichen"/>
        <w:tabs>
          <w:tab w:val="clear" w:pos="360"/>
          <w:tab w:val="num" w:pos="1776"/>
        </w:tabs>
        <w:ind w:left="1776"/>
      </w:pPr>
      <w:r>
        <w:t xml:space="preserve">Referenzbereich (in U/I): </w:t>
      </w:r>
      <w:r>
        <w:rPr>
          <w:i/>
        </w:rPr>
        <w:t xml:space="preserve">Was heißt das? Wo kommt der Referenzbereich her? Ist oft sehr weit gefasst , manchmal steht da „siehe Text“ </w:t>
      </w:r>
      <w:r w:rsidRPr="000C2806">
        <w:rPr>
          <w:i/>
        </w:rPr>
        <w:sym w:font="Wingdings" w:char="F0E0"/>
      </w:r>
      <w:r>
        <w:rPr>
          <w:i/>
        </w:rPr>
        <w:t>?</w:t>
      </w:r>
    </w:p>
    <w:p w:rsidR="000C2806" w:rsidRDefault="000C2806" w:rsidP="000C2806">
      <w:pPr>
        <w:pStyle w:val="Aufzhlungszeichen"/>
        <w:tabs>
          <w:tab w:val="clear" w:pos="360"/>
          <w:tab w:val="num" w:pos="1776"/>
        </w:tabs>
        <w:ind w:left="1776"/>
      </w:pPr>
      <w:r>
        <w:t>Obere /untere Grenze des Referenzbereichs</w:t>
      </w:r>
    </w:p>
    <w:p w:rsidR="00AE0FD4" w:rsidRPr="00AE0FD4" w:rsidRDefault="00AE0FD4" w:rsidP="00AE0FD4">
      <w:pPr>
        <w:pStyle w:val="Aufzhlungszeichen"/>
        <w:numPr>
          <w:ilvl w:val="0"/>
          <w:numId w:val="1"/>
        </w:numPr>
      </w:pPr>
      <w:r w:rsidRPr="00E03250">
        <w:rPr>
          <w:rFonts w:ascii="Calibri" w:hAnsi="Calibri" w:cs="Calibri"/>
          <w:sz w:val="18"/>
          <w:szCs w:val="18"/>
        </w:rPr>
        <w:t>T00488</w:t>
      </w:r>
      <w:r>
        <w:rPr>
          <w:rFonts w:ascii="Calibri" w:hAnsi="Calibri" w:cs="Calibri"/>
          <w:sz w:val="18"/>
          <w:szCs w:val="18"/>
        </w:rPr>
        <w:t xml:space="preserve">: </w:t>
      </w:r>
      <w:r>
        <w:rPr>
          <w:rFonts w:ascii="Calibri" w:hAnsi="Calibri" w:cs="Calibri"/>
          <w:b/>
          <w:sz w:val="18"/>
          <w:szCs w:val="18"/>
        </w:rPr>
        <w:t xml:space="preserve"> </w:t>
      </w:r>
      <w:proofErr w:type="spellStart"/>
      <w:r>
        <w:rPr>
          <w:rFonts w:ascii="Calibri" w:hAnsi="Calibri" w:cs="Calibri"/>
          <w:b/>
          <w:sz w:val="18"/>
          <w:szCs w:val="18"/>
        </w:rPr>
        <w:t>Estradiol</w:t>
      </w:r>
      <w:proofErr w:type="spellEnd"/>
      <w:r w:rsidR="007E5815">
        <w:rPr>
          <w:rFonts w:ascii="Calibri" w:hAnsi="Calibri" w:cs="Calibri"/>
          <w:b/>
          <w:sz w:val="18"/>
          <w:szCs w:val="18"/>
        </w:rPr>
        <w:t xml:space="preserve"> _V1</w:t>
      </w:r>
    </w:p>
    <w:p w:rsidR="00AE0FD4" w:rsidRDefault="00AE0FD4" w:rsidP="00AE0FD4">
      <w:pPr>
        <w:pStyle w:val="Aufzhlungszeichen"/>
        <w:tabs>
          <w:tab w:val="clear" w:pos="360"/>
          <w:tab w:val="num" w:pos="1776"/>
        </w:tabs>
        <w:ind w:left="1776"/>
      </w:pPr>
      <w:r>
        <w:t>Wie FSH: Rohdatenwert und numerischer Wert</w:t>
      </w:r>
      <w:r w:rsidR="00801DBE">
        <w:t xml:space="preserve">, </w:t>
      </w:r>
      <w:proofErr w:type="spellStart"/>
      <w:r w:rsidR="00801DBE">
        <w:t>Flag</w:t>
      </w:r>
      <w:proofErr w:type="spellEnd"/>
      <w:r w:rsidR="00801DBE">
        <w:t>, Referenzbereiche</w:t>
      </w:r>
    </w:p>
    <w:p w:rsidR="007E5815" w:rsidRDefault="007E5815" w:rsidP="00AE0FD4">
      <w:pPr>
        <w:pStyle w:val="Aufzhlungszeichen"/>
        <w:tabs>
          <w:tab w:val="clear" w:pos="360"/>
          <w:tab w:val="num" w:pos="1776"/>
        </w:tabs>
        <w:ind w:left="1776"/>
      </w:pPr>
      <w:r>
        <w:t>2011-2015</w:t>
      </w:r>
    </w:p>
    <w:p w:rsidR="007E5815" w:rsidRPr="007E5815" w:rsidRDefault="007E5815" w:rsidP="007E5815">
      <w:pPr>
        <w:pStyle w:val="Aufzhlungszeichen"/>
        <w:numPr>
          <w:ilvl w:val="0"/>
          <w:numId w:val="1"/>
        </w:numPr>
      </w:pPr>
      <w:r w:rsidRPr="00E03250">
        <w:rPr>
          <w:rFonts w:ascii="Calibri" w:hAnsi="Calibri" w:cs="Calibri"/>
          <w:sz w:val="18"/>
          <w:szCs w:val="18"/>
        </w:rPr>
        <w:t>T00894</w:t>
      </w:r>
      <w:r>
        <w:rPr>
          <w:rFonts w:ascii="Calibri" w:hAnsi="Calibri" w:cs="Calibri"/>
          <w:sz w:val="18"/>
          <w:szCs w:val="18"/>
        </w:rPr>
        <w:t xml:space="preserve">: </w:t>
      </w:r>
      <w:proofErr w:type="spellStart"/>
      <w:r>
        <w:rPr>
          <w:rFonts w:ascii="Calibri" w:hAnsi="Calibri" w:cs="Calibri"/>
          <w:b/>
          <w:sz w:val="18"/>
          <w:szCs w:val="18"/>
        </w:rPr>
        <w:t>Estradiol</w:t>
      </w:r>
      <w:proofErr w:type="spellEnd"/>
      <w:r>
        <w:rPr>
          <w:rFonts w:ascii="Calibri" w:hAnsi="Calibri" w:cs="Calibri"/>
          <w:b/>
          <w:sz w:val="18"/>
          <w:szCs w:val="18"/>
        </w:rPr>
        <w:t xml:space="preserve"> _V2</w:t>
      </w:r>
    </w:p>
    <w:p w:rsidR="007E5815" w:rsidRDefault="007E5815" w:rsidP="007E5815">
      <w:pPr>
        <w:pStyle w:val="Aufzhlungszeichen"/>
        <w:tabs>
          <w:tab w:val="clear" w:pos="360"/>
          <w:tab w:val="num" w:pos="1776"/>
        </w:tabs>
        <w:ind w:left="1776"/>
      </w:pPr>
      <w:r>
        <w:t>Nur 3 Erhebungen von Januar 2015???</w:t>
      </w:r>
    </w:p>
    <w:p w:rsidR="007E5815" w:rsidRDefault="007E5815" w:rsidP="007E5815">
      <w:pPr>
        <w:pStyle w:val="Aufzhlungszeichen"/>
        <w:tabs>
          <w:tab w:val="clear" w:pos="360"/>
          <w:tab w:val="num" w:pos="1776"/>
        </w:tabs>
        <w:ind w:left="1776"/>
      </w:pPr>
      <w:r>
        <w:t xml:space="preserve">Unterschied zu V1: neuer Test nach Generationswechsel, alle Daten davor sind in V1, danach in V2 </w:t>
      </w:r>
      <w:r>
        <w:sym w:font="Wingdings" w:char="F0E0"/>
      </w:r>
      <w:r>
        <w:t xml:space="preserve"> </w:t>
      </w:r>
      <w:r w:rsidR="005174CE">
        <w:rPr>
          <w:i/>
        </w:rPr>
        <w:t xml:space="preserve"> Kann ich die 3 Erhebungen</w:t>
      </w:r>
      <w:r>
        <w:rPr>
          <w:i/>
        </w:rPr>
        <w:t xml:space="preserve"> von V2 verwenden trotz anderer Testmethode?</w:t>
      </w:r>
      <w:r>
        <w:t xml:space="preserve"> </w:t>
      </w:r>
    </w:p>
    <w:p w:rsidR="00635886" w:rsidRPr="00635886" w:rsidRDefault="00635886" w:rsidP="00635886">
      <w:pPr>
        <w:pStyle w:val="Aufzhlungszeichen"/>
        <w:numPr>
          <w:ilvl w:val="0"/>
          <w:numId w:val="1"/>
        </w:numPr>
      </w:pPr>
      <w:r w:rsidRPr="00E03250">
        <w:rPr>
          <w:rFonts w:ascii="Calibri" w:hAnsi="Calibri" w:cs="Calibri"/>
          <w:sz w:val="18"/>
          <w:szCs w:val="18"/>
        </w:rPr>
        <w:t>T00489</w:t>
      </w:r>
      <w:r>
        <w:rPr>
          <w:rFonts w:ascii="Calibri" w:hAnsi="Calibri" w:cs="Calibri"/>
          <w:sz w:val="18"/>
          <w:szCs w:val="18"/>
        </w:rPr>
        <w:t xml:space="preserve">: </w:t>
      </w:r>
      <w:r>
        <w:rPr>
          <w:rFonts w:ascii="Calibri" w:hAnsi="Calibri" w:cs="Calibri"/>
          <w:b/>
          <w:sz w:val="18"/>
          <w:szCs w:val="18"/>
        </w:rPr>
        <w:t>SHBG</w:t>
      </w:r>
    </w:p>
    <w:p w:rsidR="00635886" w:rsidRPr="00635886" w:rsidRDefault="00635886" w:rsidP="00635886">
      <w:pPr>
        <w:pStyle w:val="Aufzhlungszeichen"/>
        <w:numPr>
          <w:ilvl w:val="0"/>
          <w:numId w:val="1"/>
        </w:numPr>
      </w:pPr>
      <w:r w:rsidRPr="00E03250">
        <w:rPr>
          <w:rFonts w:ascii="Calibri" w:hAnsi="Calibri" w:cs="Calibri"/>
          <w:sz w:val="18"/>
          <w:szCs w:val="18"/>
        </w:rPr>
        <w:t>T00490</w:t>
      </w:r>
      <w:r>
        <w:rPr>
          <w:rFonts w:ascii="Calibri" w:hAnsi="Calibri" w:cs="Calibri"/>
          <w:sz w:val="18"/>
          <w:szCs w:val="18"/>
        </w:rPr>
        <w:t xml:space="preserve">: </w:t>
      </w:r>
      <w:r>
        <w:rPr>
          <w:rFonts w:ascii="Calibri" w:hAnsi="Calibri" w:cs="Calibri"/>
          <w:b/>
          <w:sz w:val="18"/>
          <w:szCs w:val="18"/>
        </w:rPr>
        <w:t>DHEAS</w:t>
      </w:r>
    </w:p>
    <w:p w:rsidR="00635886" w:rsidRDefault="00635886" w:rsidP="00635886">
      <w:pPr>
        <w:pStyle w:val="Aufzhlungszeichen"/>
        <w:tabs>
          <w:tab w:val="clear" w:pos="360"/>
          <w:tab w:val="num" w:pos="1776"/>
        </w:tabs>
        <w:ind w:left="1776"/>
      </w:pPr>
      <w:r>
        <w:t xml:space="preserve">Evtl. für Betrachtung </w:t>
      </w:r>
      <w:proofErr w:type="spellStart"/>
      <w:r>
        <w:t>Adrenarche</w:t>
      </w:r>
      <w:proofErr w:type="spellEnd"/>
    </w:p>
    <w:p w:rsidR="00635886" w:rsidRDefault="00635886" w:rsidP="00635886">
      <w:pPr>
        <w:pStyle w:val="Aufzhlungszeichen"/>
        <w:tabs>
          <w:tab w:val="clear" w:pos="360"/>
          <w:tab w:val="num" w:pos="1776"/>
        </w:tabs>
        <w:ind w:left="1776"/>
      </w:pPr>
      <w:r>
        <w:t>DHEA und DHEAS stehen immer im Gleichgewicht, deshalb wird DHEAS bestimmt, da geringere Schwankungen</w:t>
      </w:r>
    </w:p>
    <w:p w:rsidR="00635886" w:rsidRDefault="00635886" w:rsidP="00635886">
      <w:pPr>
        <w:pStyle w:val="Aufzhlungszeichen"/>
        <w:tabs>
          <w:tab w:val="clear" w:pos="360"/>
          <w:tab w:val="num" w:pos="1776"/>
        </w:tabs>
        <w:ind w:left="1776"/>
      </w:pPr>
    </w:p>
    <w:p w:rsidR="00801DBE" w:rsidRPr="00635886" w:rsidRDefault="00635886" w:rsidP="00635886">
      <w:pPr>
        <w:pStyle w:val="Aufzhlungszeichen"/>
        <w:numPr>
          <w:ilvl w:val="0"/>
          <w:numId w:val="1"/>
        </w:numPr>
        <w:jc w:val="both"/>
      </w:pPr>
      <w:r>
        <w:rPr>
          <w:sz w:val="18"/>
          <w:szCs w:val="18"/>
        </w:rPr>
        <w:t>LH (</w:t>
      </w:r>
      <w:r w:rsidRPr="00E03250">
        <w:rPr>
          <w:rFonts w:ascii="Calibri" w:hAnsi="Calibri" w:cs="Calibri"/>
          <w:sz w:val="18"/>
          <w:szCs w:val="18"/>
        </w:rPr>
        <w:t>T00508</w:t>
      </w:r>
      <w:r>
        <w:rPr>
          <w:rFonts w:ascii="Calibri" w:hAnsi="Calibri" w:cs="Calibri"/>
          <w:sz w:val="18"/>
          <w:szCs w:val="18"/>
        </w:rPr>
        <w:t xml:space="preserve">: </w:t>
      </w:r>
      <w:r>
        <w:rPr>
          <w:rFonts w:ascii="Calibri" w:hAnsi="Calibri" w:cs="Calibri"/>
          <w:b/>
          <w:sz w:val="18"/>
          <w:szCs w:val="18"/>
        </w:rPr>
        <w:t xml:space="preserve"> LH</w:t>
      </w:r>
    </w:p>
    <w:p w:rsidR="00635886" w:rsidRDefault="00635886" w:rsidP="00635886">
      <w:pPr>
        <w:pStyle w:val="Aufzhlungszeichen"/>
        <w:tabs>
          <w:tab w:val="clear" w:pos="360"/>
          <w:tab w:val="num" w:pos="1776"/>
        </w:tabs>
        <w:ind w:left="1776"/>
      </w:pPr>
      <w:r>
        <w:t>Teilweise sind prospektive Daten da, z.B. in 3 aufeinanderfolgenden Jahren</w:t>
      </w:r>
    </w:p>
    <w:p w:rsidR="00635886" w:rsidRDefault="001202E0" w:rsidP="00635886">
      <w:pPr>
        <w:pStyle w:val="Aufzhlungszeichen"/>
        <w:tabs>
          <w:tab w:val="clear" w:pos="360"/>
          <w:tab w:val="num" w:pos="1776"/>
        </w:tabs>
        <w:ind w:left="1776"/>
      </w:pPr>
      <w:r>
        <w:t xml:space="preserve">Wie FSH </w:t>
      </w:r>
      <w:r>
        <w:sym w:font="Wingdings" w:char="F0E0"/>
      </w:r>
      <w:r>
        <w:t xml:space="preserve"> Fragen klären </w:t>
      </w:r>
    </w:p>
    <w:p w:rsidR="001202E0" w:rsidRPr="007E5815" w:rsidRDefault="007E5815" w:rsidP="001202E0">
      <w:pPr>
        <w:pStyle w:val="Aufzhlungszeichen"/>
        <w:numPr>
          <w:ilvl w:val="0"/>
          <w:numId w:val="1"/>
        </w:numPr>
      </w:pPr>
      <w:r w:rsidRPr="00E03250">
        <w:rPr>
          <w:rFonts w:ascii="Calibri" w:hAnsi="Calibri" w:cs="Calibri"/>
          <w:sz w:val="18"/>
          <w:szCs w:val="18"/>
        </w:rPr>
        <w:t>T00509</w:t>
      </w:r>
      <w:r>
        <w:rPr>
          <w:rFonts w:ascii="Calibri" w:hAnsi="Calibri" w:cs="Calibri"/>
          <w:sz w:val="18"/>
          <w:szCs w:val="18"/>
        </w:rPr>
        <w:t xml:space="preserve">: </w:t>
      </w:r>
      <w:r>
        <w:rPr>
          <w:rFonts w:ascii="Calibri" w:hAnsi="Calibri" w:cs="Calibri"/>
          <w:b/>
          <w:sz w:val="18"/>
          <w:szCs w:val="18"/>
        </w:rPr>
        <w:t>Testosteron</w:t>
      </w:r>
    </w:p>
    <w:p w:rsidR="007E5815" w:rsidRPr="007E5815" w:rsidRDefault="007E5815" w:rsidP="008909C8">
      <w:pPr>
        <w:pStyle w:val="Aufzhlungszeichen"/>
        <w:numPr>
          <w:ilvl w:val="0"/>
          <w:numId w:val="0"/>
        </w:numPr>
        <w:ind w:left="360"/>
      </w:pPr>
    </w:p>
    <w:p w:rsidR="007E5815" w:rsidRDefault="007E5815" w:rsidP="007E5815">
      <w:pPr>
        <w:pStyle w:val="Aufzhlungszeichen"/>
        <w:numPr>
          <w:ilvl w:val="0"/>
          <w:numId w:val="0"/>
        </w:numPr>
        <w:ind w:left="1776"/>
      </w:pPr>
    </w:p>
    <w:p w:rsidR="00961668" w:rsidRPr="00635886" w:rsidRDefault="00961668" w:rsidP="007E5815">
      <w:pPr>
        <w:pStyle w:val="Aufzhlungszeichen"/>
        <w:numPr>
          <w:ilvl w:val="0"/>
          <w:numId w:val="0"/>
        </w:numPr>
        <w:ind w:left="360" w:hanging="360"/>
        <w:rPr>
          <w:b/>
        </w:rPr>
      </w:pPr>
    </w:p>
    <w:p w:rsidR="00961668" w:rsidRPr="00B348A4" w:rsidRDefault="00961668" w:rsidP="00961668">
      <w:pPr>
        <w:pStyle w:val="Aufzhlungszeichen"/>
        <w:numPr>
          <w:ilvl w:val="0"/>
          <w:numId w:val="0"/>
        </w:numPr>
        <w:ind w:left="360" w:hanging="360"/>
      </w:pPr>
    </w:p>
    <w:p w:rsidR="00840794" w:rsidRDefault="00840794" w:rsidP="004F3EC1">
      <w:pPr>
        <w:rPr>
          <w:sz w:val="18"/>
          <w:szCs w:val="18"/>
        </w:rPr>
      </w:pPr>
    </w:p>
    <w:p w:rsidR="00840794" w:rsidRDefault="00840794" w:rsidP="004F3EC1">
      <w:pPr>
        <w:rPr>
          <w:sz w:val="18"/>
          <w:szCs w:val="18"/>
        </w:rPr>
      </w:pPr>
    </w:p>
    <w:p w:rsidR="00840794" w:rsidRDefault="00840794" w:rsidP="004F3EC1">
      <w:pPr>
        <w:rPr>
          <w:sz w:val="18"/>
          <w:szCs w:val="18"/>
        </w:rPr>
      </w:pPr>
    </w:p>
    <w:p w:rsidR="00840794" w:rsidRDefault="00840794" w:rsidP="004F3EC1">
      <w:pPr>
        <w:rPr>
          <w:sz w:val="18"/>
          <w:szCs w:val="18"/>
        </w:rPr>
      </w:pPr>
    </w:p>
    <w:p w:rsidR="00840794" w:rsidRDefault="00840794" w:rsidP="004F3EC1">
      <w:pPr>
        <w:rPr>
          <w:sz w:val="18"/>
          <w:szCs w:val="18"/>
        </w:rPr>
      </w:pPr>
    </w:p>
    <w:p w:rsidR="00840794" w:rsidRDefault="00840794" w:rsidP="004F3EC1">
      <w:pPr>
        <w:rPr>
          <w:sz w:val="18"/>
          <w:szCs w:val="18"/>
        </w:rPr>
      </w:pPr>
    </w:p>
    <w:p w:rsidR="00840794" w:rsidRDefault="00840794" w:rsidP="004F3EC1">
      <w:pPr>
        <w:rPr>
          <w:sz w:val="18"/>
          <w:szCs w:val="18"/>
        </w:rPr>
      </w:pPr>
    </w:p>
    <w:p w:rsidR="00BE4CF1" w:rsidRPr="00635886" w:rsidRDefault="00BE4CF1" w:rsidP="00635886">
      <w:pPr>
        <w:rPr>
          <w:rFonts w:ascii="Calibri" w:hAnsi="Calibri" w:cs="Calibri"/>
          <w:sz w:val="18"/>
          <w:szCs w:val="18"/>
        </w:rPr>
      </w:pPr>
    </w:p>
    <w:p w:rsidR="004F3EC1" w:rsidRPr="004F3EC1" w:rsidRDefault="004F3EC1" w:rsidP="004F3EC1">
      <w:pPr>
        <w:rPr>
          <w:sz w:val="18"/>
          <w:szCs w:val="18"/>
        </w:rPr>
      </w:pPr>
    </w:p>
    <w:p w:rsidR="00AD312C" w:rsidRPr="00AD312C" w:rsidRDefault="00AD312C" w:rsidP="00AD312C">
      <w:pPr>
        <w:rPr>
          <w:sz w:val="18"/>
          <w:szCs w:val="18"/>
        </w:rPr>
      </w:pPr>
    </w:p>
    <w:p w:rsidR="00636010" w:rsidRDefault="00636010" w:rsidP="00636010">
      <w:pPr>
        <w:pStyle w:val="Listenabsatz"/>
        <w:ind w:left="1440"/>
        <w:rPr>
          <w:sz w:val="18"/>
          <w:szCs w:val="18"/>
        </w:rPr>
      </w:pPr>
    </w:p>
    <w:p w:rsidR="00AF084E" w:rsidRDefault="00AF084E" w:rsidP="00636010">
      <w:pPr>
        <w:pStyle w:val="Listenabsatz"/>
        <w:ind w:left="1440"/>
        <w:rPr>
          <w:sz w:val="18"/>
          <w:szCs w:val="18"/>
        </w:rPr>
      </w:pPr>
    </w:p>
    <w:p w:rsidR="00AF084E" w:rsidRDefault="00AF084E" w:rsidP="003D1075">
      <w:pPr>
        <w:pStyle w:val="Listenabsatz"/>
        <w:ind w:left="0"/>
        <w:rPr>
          <w:sz w:val="18"/>
          <w:szCs w:val="18"/>
        </w:rPr>
      </w:pPr>
      <w:r w:rsidRPr="003D1075">
        <w:rPr>
          <w:i/>
          <w:sz w:val="18"/>
          <w:szCs w:val="18"/>
        </w:rPr>
        <w:t>Excel-Tipps: Doppelte SICS rauskürzen: START: Formatvorlagen</w:t>
      </w:r>
      <w:r w:rsidRPr="003D1075">
        <w:rPr>
          <w:i/>
          <w:sz w:val="18"/>
          <w:szCs w:val="18"/>
        </w:rPr>
        <w:sym w:font="Wingdings" w:char="F0E0"/>
      </w:r>
      <w:r w:rsidRPr="003D1075">
        <w:rPr>
          <w:i/>
          <w:sz w:val="18"/>
          <w:szCs w:val="18"/>
        </w:rPr>
        <w:t>Bedingte Formatierung</w:t>
      </w:r>
      <w:r w:rsidRPr="003D1075">
        <w:rPr>
          <w:i/>
          <w:sz w:val="18"/>
          <w:szCs w:val="18"/>
        </w:rPr>
        <w:sym w:font="Wingdings" w:char="F0E0"/>
      </w:r>
      <w:r w:rsidRPr="003D1075">
        <w:rPr>
          <w:i/>
          <w:sz w:val="18"/>
          <w:szCs w:val="18"/>
        </w:rPr>
        <w:t>Regeln zu Hervorheben von Spalten</w:t>
      </w:r>
      <w:r w:rsidRPr="003D1075">
        <w:rPr>
          <w:i/>
          <w:sz w:val="18"/>
          <w:szCs w:val="18"/>
        </w:rPr>
        <w:sym w:font="Wingdings" w:char="F0E0"/>
      </w:r>
      <w:r w:rsidRPr="003D1075">
        <w:rPr>
          <w:i/>
          <w:sz w:val="18"/>
          <w:szCs w:val="18"/>
        </w:rPr>
        <w:t>Doppelte Werte. Dann: Daten: Duplikate entfernen</w:t>
      </w:r>
      <w:r>
        <w:rPr>
          <w:sz w:val="18"/>
          <w:szCs w:val="18"/>
        </w:rPr>
        <w:t>.</w:t>
      </w:r>
    </w:p>
    <w:p w:rsidR="00AE627F" w:rsidRDefault="00AE627F" w:rsidP="003D1075">
      <w:pPr>
        <w:pStyle w:val="Listenabsatz"/>
        <w:ind w:left="0"/>
        <w:rPr>
          <w:sz w:val="18"/>
          <w:szCs w:val="18"/>
        </w:rPr>
      </w:pPr>
    </w:p>
    <w:p w:rsidR="00AE627F" w:rsidRDefault="00AE627F" w:rsidP="003D1075">
      <w:pPr>
        <w:pStyle w:val="Listenabsatz"/>
        <w:ind w:left="0"/>
        <w:rPr>
          <w:sz w:val="18"/>
          <w:szCs w:val="18"/>
        </w:rPr>
      </w:pPr>
      <w:r>
        <w:rPr>
          <w:b/>
          <w:caps/>
          <w:sz w:val="18"/>
          <w:szCs w:val="18"/>
          <w:u w:val="single"/>
        </w:rPr>
        <w:t xml:space="preserve">to do: </w:t>
      </w:r>
    </w:p>
    <w:p w:rsidR="00AE627F" w:rsidRDefault="001202E0" w:rsidP="00AE627F">
      <w:pPr>
        <w:pStyle w:val="Aufzhlungszeichen"/>
      </w:pPr>
      <w:r>
        <w:t>LIFE- Erhebungsmechanismen durchgehen, wo kommen die Referenzbereiche bei den Hormonen her etc.</w:t>
      </w:r>
    </w:p>
    <w:p w:rsidR="00910BC9" w:rsidRDefault="00910BC9" w:rsidP="00AE627F">
      <w:pPr>
        <w:pStyle w:val="Aufzhlungszeichen"/>
      </w:pPr>
      <w:r>
        <w:t xml:space="preserve">R-Buch </w:t>
      </w:r>
      <w:proofErr w:type="spellStart"/>
      <w:r>
        <w:t>chapter</w:t>
      </w:r>
      <w:proofErr w:type="spellEnd"/>
      <w:r>
        <w:t xml:space="preserve"> 1</w:t>
      </w:r>
    </w:p>
    <w:p w:rsidR="00910BC9" w:rsidRDefault="00910BC9" w:rsidP="00AE627F">
      <w:pPr>
        <w:pStyle w:val="Aufzhlungszeichen"/>
      </w:pPr>
      <w:r>
        <w:t>IT-Abteilung</w:t>
      </w:r>
      <w:r>
        <w:sym w:font="Wingdings" w:char="F0E0"/>
      </w:r>
      <w:r>
        <w:t xml:space="preserve">Mandy/Peschel </w:t>
      </w:r>
      <w:r>
        <w:sym w:font="Wingdings" w:char="F0E0"/>
      </w:r>
      <w:r>
        <w:t xml:space="preserve"> Daten einspielen</w:t>
      </w:r>
    </w:p>
    <w:p w:rsidR="005174CE" w:rsidRPr="00AE627F" w:rsidRDefault="005174CE" w:rsidP="00AE627F">
      <w:pPr>
        <w:pStyle w:val="Aufzhlungszeichen"/>
      </w:pPr>
      <w:r>
        <w:t>Frage: Meine Daten stammen von 2016, ist das in Ordnung oder muss ich aktuelle dazu nehmen?</w:t>
      </w:r>
    </w:p>
    <w:sectPr w:rsidR="005174CE" w:rsidRPr="00AE627F" w:rsidSect="00D360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CB43DB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8527580"/>
    <w:multiLevelType w:val="hybridMultilevel"/>
    <w:tmpl w:val="79C8905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1620FF0"/>
    <w:multiLevelType w:val="hybridMultilevel"/>
    <w:tmpl w:val="5AF24E6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1F96624C"/>
    <w:multiLevelType w:val="hybridMultilevel"/>
    <w:tmpl w:val="95B0E96C"/>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4" w15:restartNumberingAfterBreak="0">
    <w:nsid w:val="2492354F"/>
    <w:multiLevelType w:val="hybridMultilevel"/>
    <w:tmpl w:val="9CFE62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92288D"/>
    <w:multiLevelType w:val="hybridMultilevel"/>
    <w:tmpl w:val="530431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3485A6A"/>
    <w:multiLevelType w:val="hybridMultilevel"/>
    <w:tmpl w:val="DF46152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54C832F6"/>
    <w:multiLevelType w:val="hybridMultilevel"/>
    <w:tmpl w:val="8CF05D6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604830"/>
    <w:multiLevelType w:val="hybridMultilevel"/>
    <w:tmpl w:val="0B7296F6"/>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3">
      <w:start w:val="1"/>
      <w:numFmt w:val="bullet"/>
      <w:lvlText w:val="o"/>
      <w:lvlJc w:val="left"/>
      <w:pPr>
        <w:ind w:left="2160" w:hanging="180"/>
      </w:pPr>
      <w:rPr>
        <w:rFonts w:ascii="Courier New" w:hAnsi="Courier New" w:cs="Courier New"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C0A2372"/>
    <w:multiLevelType w:val="hybridMultilevel"/>
    <w:tmpl w:val="B1EE6692"/>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F">
      <w:start w:val="1"/>
      <w:numFmt w:val="decimal"/>
      <w:lvlText w:val="%5."/>
      <w:lvlJc w:val="left"/>
      <w:pPr>
        <w:ind w:left="3600" w:hanging="360"/>
      </w:pPr>
      <w:rPr>
        <w:rFonts w:hint="default"/>
      </w:rPr>
    </w:lvl>
    <w:lvl w:ilvl="5" w:tplc="8D22B276">
      <w:start w:val="8"/>
      <w:numFmt w:val="bullet"/>
      <w:lvlText w:val=""/>
      <w:lvlJc w:val="left"/>
      <w:pPr>
        <w:ind w:left="4320" w:hanging="360"/>
      </w:pPr>
      <w:rPr>
        <w:rFonts w:ascii="Wingdings" w:eastAsiaTheme="minorHAnsi" w:hAnsi="Wingdings"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5D627D"/>
    <w:multiLevelType w:val="hybridMultilevel"/>
    <w:tmpl w:val="594C473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6B3E07"/>
    <w:multiLevelType w:val="hybridMultilevel"/>
    <w:tmpl w:val="E5F80650"/>
    <w:lvl w:ilvl="0" w:tplc="04070001">
      <w:start w:val="1"/>
      <w:numFmt w:val="bullet"/>
      <w:lvlText w:val=""/>
      <w:lvlJc w:val="left"/>
      <w:pPr>
        <w:ind w:left="3600" w:hanging="360"/>
      </w:pPr>
      <w:rPr>
        <w:rFonts w:ascii="Symbol" w:hAnsi="Symbol" w:hint="default"/>
      </w:rPr>
    </w:lvl>
    <w:lvl w:ilvl="1" w:tplc="04070003">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2" w15:restartNumberingAfterBreak="0">
    <w:nsid w:val="78F17F0A"/>
    <w:multiLevelType w:val="hybridMultilevel"/>
    <w:tmpl w:val="9514C2C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5"/>
  </w:num>
  <w:num w:numId="5">
    <w:abstractNumId w:val="11"/>
  </w:num>
  <w:num w:numId="6">
    <w:abstractNumId w:val="2"/>
  </w:num>
  <w:num w:numId="7">
    <w:abstractNumId w:val="12"/>
  </w:num>
  <w:num w:numId="8">
    <w:abstractNumId w:val="7"/>
  </w:num>
  <w:num w:numId="9">
    <w:abstractNumId w:val="4"/>
  </w:num>
  <w:num w:numId="10">
    <w:abstractNumId w:val="10"/>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E03250"/>
    <w:rsid w:val="000056E0"/>
    <w:rsid w:val="000723B8"/>
    <w:rsid w:val="0008486E"/>
    <w:rsid w:val="000C2806"/>
    <w:rsid w:val="000D1603"/>
    <w:rsid w:val="000F4EBD"/>
    <w:rsid w:val="001146B3"/>
    <w:rsid w:val="0011682B"/>
    <w:rsid w:val="001202E0"/>
    <w:rsid w:val="00133F47"/>
    <w:rsid w:val="00185D70"/>
    <w:rsid w:val="00196F7E"/>
    <w:rsid w:val="001D06D6"/>
    <w:rsid w:val="001E3FFE"/>
    <w:rsid w:val="0020380D"/>
    <w:rsid w:val="00222E1B"/>
    <w:rsid w:val="002348EE"/>
    <w:rsid w:val="00235A47"/>
    <w:rsid w:val="002423AC"/>
    <w:rsid w:val="00294329"/>
    <w:rsid w:val="002B1074"/>
    <w:rsid w:val="002E7EF0"/>
    <w:rsid w:val="002F4D41"/>
    <w:rsid w:val="0031464F"/>
    <w:rsid w:val="00331A5C"/>
    <w:rsid w:val="00331FA7"/>
    <w:rsid w:val="0033498D"/>
    <w:rsid w:val="0034025E"/>
    <w:rsid w:val="00363A37"/>
    <w:rsid w:val="003B387C"/>
    <w:rsid w:val="003B5B23"/>
    <w:rsid w:val="003D1075"/>
    <w:rsid w:val="003E3459"/>
    <w:rsid w:val="00411EF1"/>
    <w:rsid w:val="00425E4F"/>
    <w:rsid w:val="00481932"/>
    <w:rsid w:val="004C5F42"/>
    <w:rsid w:val="004C64D3"/>
    <w:rsid w:val="004F3EC1"/>
    <w:rsid w:val="005174CE"/>
    <w:rsid w:val="0054186F"/>
    <w:rsid w:val="00573899"/>
    <w:rsid w:val="0058563C"/>
    <w:rsid w:val="005A42C1"/>
    <w:rsid w:val="005B03B4"/>
    <w:rsid w:val="005B7B1F"/>
    <w:rsid w:val="005D69C2"/>
    <w:rsid w:val="005E74D5"/>
    <w:rsid w:val="005F620D"/>
    <w:rsid w:val="006215D9"/>
    <w:rsid w:val="00635886"/>
    <w:rsid w:val="00636010"/>
    <w:rsid w:val="006662A5"/>
    <w:rsid w:val="006875F6"/>
    <w:rsid w:val="006D0C54"/>
    <w:rsid w:val="0073387D"/>
    <w:rsid w:val="0079204B"/>
    <w:rsid w:val="007B58CF"/>
    <w:rsid w:val="007D6415"/>
    <w:rsid w:val="007E5815"/>
    <w:rsid w:val="00801DBE"/>
    <w:rsid w:val="008131BB"/>
    <w:rsid w:val="00820CA8"/>
    <w:rsid w:val="00840794"/>
    <w:rsid w:val="00857A80"/>
    <w:rsid w:val="008909C8"/>
    <w:rsid w:val="00892219"/>
    <w:rsid w:val="0089293D"/>
    <w:rsid w:val="00893199"/>
    <w:rsid w:val="008B0345"/>
    <w:rsid w:val="008E7DEA"/>
    <w:rsid w:val="00910BC9"/>
    <w:rsid w:val="00917678"/>
    <w:rsid w:val="009178AF"/>
    <w:rsid w:val="00961668"/>
    <w:rsid w:val="00982233"/>
    <w:rsid w:val="009A6FB1"/>
    <w:rsid w:val="00A04955"/>
    <w:rsid w:val="00A14D64"/>
    <w:rsid w:val="00A6199E"/>
    <w:rsid w:val="00A92CAC"/>
    <w:rsid w:val="00AA355F"/>
    <w:rsid w:val="00AC2DD8"/>
    <w:rsid w:val="00AD312C"/>
    <w:rsid w:val="00AD3EA7"/>
    <w:rsid w:val="00AE0FD4"/>
    <w:rsid w:val="00AE3C36"/>
    <w:rsid w:val="00AE4649"/>
    <w:rsid w:val="00AE4C7B"/>
    <w:rsid w:val="00AE627F"/>
    <w:rsid w:val="00AF084E"/>
    <w:rsid w:val="00B031B9"/>
    <w:rsid w:val="00B14D74"/>
    <w:rsid w:val="00B348A4"/>
    <w:rsid w:val="00B34E59"/>
    <w:rsid w:val="00B72502"/>
    <w:rsid w:val="00B92675"/>
    <w:rsid w:val="00B9631A"/>
    <w:rsid w:val="00B97CF2"/>
    <w:rsid w:val="00BE473C"/>
    <w:rsid w:val="00BE4CF1"/>
    <w:rsid w:val="00BE51F7"/>
    <w:rsid w:val="00BF24FC"/>
    <w:rsid w:val="00BF5E6B"/>
    <w:rsid w:val="00C35A56"/>
    <w:rsid w:val="00C4571B"/>
    <w:rsid w:val="00C47FDD"/>
    <w:rsid w:val="00C90227"/>
    <w:rsid w:val="00C93D1C"/>
    <w:rsid w:val="00CB1267"/>
    <w:rsid w:val="00CB61C3"/>
    <w:rsid w:val="00CC0017"/>
    <w:rsid w:val="00CF41FB"/>
    <w:rsid w:val="00D077D9"/>
    <w:rsid w:val="00D36064"/>
    <w:rsid w:val="00D656CD"/>
    <w:rsid w:val="00D71B4A"/>
    <w:rsid w:val="00D81346"/>
    <w:rsid w:val="00D85021"/>
    <w:rsid w:val="00E03250"/>
    <w:rsid w:val="00E1084B"/>
    <w:rsid w:val="00E54484"/>
    <w:rsid w:val="00E7465E"/>
    <w:rsid w:val="00E942CD"/>
    <w:rsid w:val="00E9712D"/>
    <w:rsid w:val="00EA17F6"/>
    <w:rsid w:val="00EB11F1"/>
    <w:rsid w:val="00EB3437"/>
    <w:rsid w:val="00EE3B7C"/>
    <w:rsid w:val="00EF1760"/>
    <w:rsid w:val="00F112B4"/>
    <w:rsid w:val="00F12CAD"/>
    <w:rsid w:val="00F27320"/>
    <w:rsid w:val="00F27536"/>
    <w:rsid w:val="00F60696"/>
    <w:rsid w:val="00F661A0"/>
    <w:rsid w:val="00F74F84"/>
    <w:rsid w:val="00FB1334"/>
    <w:rsid w:val="00FB3332"/>
    <w:rsid w:val="00FC6DD7"/>
    <w:rsid w:val="00FE4B20"/>
    <w:rsid w:val="00FF38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744A"/>
  <w15:docId w15:val="{297587EB-73A1-401A-AC0B-9C52EAB5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360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0325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fault">
    <w:name w:val="Default"/>
    <w:rsid w:val="00E03250"/>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E03250"/>
    <w:pPr>
      <w:ind w:left="720"/>
      <w:contextualSpacing/>
    </w:pPr>
  </w:style>
  <w:style w:type="paragraph" w:styleId="Aufzhlungszeichen">
    <w:name w:val="List Bullet"/>
    <w:basedOn w:val="Standard"/>
    <w:uiPriority w:val="99"/>
    <w:unhideWhenUsed/>
    <w:rsid w:val="00AE627F"/>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8595">
      <w:bodyDiv w:val="1"/>
      <w:marLeft w:val="0"/>
      <w:marRight w:val="0"/>
      <w:marTop w:val="0"/>
      <w:marBottom w:val="0"/>
      <w:divBdr>
        <w:top w:val="none" w:sz="0" w:space="0" w:color="auto"/>
        <w:left w:val="none" w:sz="0" w:space="0" w:color="auto"/>
        <w:bottom w:val="none" w:sz="0" w:space="0" w:color="auto"/>
        <w:right w:val="none" w:sz="0" w:space="0" w:color="auto"/>
      </w:divBdr>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940263805">
      <w:bodyDiv w:val="1"/>
      <w:marLeft w:val="0"/>
      <w:marRight w:val="0"/>
      <w:marTop w:val="0"/>
      <w:marBottom w:val="0"/>
      <w:divBdr>
        <w:top w:val="none" w:sz="0" w:space="0" w:color="auto"/>
        <w:left w:val="none" w:sz="0" w:space="0" w:color="auto"/>
        <w:bottom w:val="none" w:sz="0" w:space="0" w:color="auto"/>
        <w:right w:val="none" w:sz="0" w:space="0" w:color="auto"/>
      </w:divBdr>
    </w:div>
    <w:div w:id="1284338417">
      <w:bodyDiv w:val="1"/>
      <w:marLeft w:val="0"/>
      <w:marRight w:val="0"/>
      <w:marTop w:val="0"/>
      <w:marBottom w:val="0"/>
      <w:divBdr>
        <w:top w:val="none" w:sz="0" w:space="0" w:color="auto"/>
        <w:left w:val="none" w:sz="0" w:space="0" w:color="auto"/>
        <w:bottom w:val="none" w:sz="0" w:space="0" w:color="auto"/>
        <w:right w:val="none" w:sz="0" w:space="0" w:color="auto"/>
      </w:divBdr>
    </w:div>
    <w:div w:id="1382709793">
      <w:bodyDiv w:val="1"/>
      <w:marLeft w:val="0"/>
      <w:marRight w:val="0"/>
      <w:marTop w:val="0"/>
      <w:marBottom w:val="0"/>
      <w:divBdr>
        <w:top w:val="none" w:sz="0" w:space="0" w:color="auto"/>
        <w:left w:val="none" w:sz="0" w:space="0" w:color="auto"/>
        <w:bottom w:val="none" w:sz="0" w:space="0" w:color="auto"/>
        <w:right w:val="none" w:sz="0" w:space="0" w:color="auto"/>
      </w:divBdr>
    </w:div>
    <w:div w:id="1860316592">
      <w:bodyDiv w:val="1"/>
      <w:marLeft w:val="1008"/>
      <w:marRight w:val="1008"/>
      <w:marTop w:val="432"/>
      <w:marBottom w:val="432"/>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A7AE7-2DBE-4F80-9F13-E46BC47A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1201</Words>
  <Characters>7569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IT Verbund IMISE / ZKS Uni Leipzig</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lolskin</dc:creator>
  <cp:lastModifiedBy>ms551858</cp:lastModifiedBy>
  <cp:revision>94</cp:revision>
  <dcterms:created xsi:type="dcterms:W3CDTF">2017-03-07T09:47:00Z</dcterms:created>
  <dcterms:modified xsi:type="dcterms:W3CDTF">2017-04-21T09:22:00Z</dcterms:modified>
</cp:coreProperties>
</file>