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Zulli de Gioia Paiva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DE USUÁRIOS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SISTEMA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conteúdo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DE USO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INCREMENTOS DO PROJETO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ÁREAS DE PROCESSO DO CMMI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documento de Especificação de Requisitos do Software d</w:t>
      </w:r>
      <w:r w:rsidDel="00000000" w:rsidR="00000000" w:rsidRPr="00000000">
        <w:rPr>
          <w:rtl w:val="0"/>
        </w:rPr>
        <w:t xml:space="preserve">o sistema InstaFEI tem como objetivo determinar de forma clara os requisitos contemplados pelo sistema apresentado. Fornecendo aos desenvolvedores as informações necessárias para o projeto e implementação, assim como para a realização dos testes e homologação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b w:val="1"/>
          <w:u w:val="single"/>
        </w:rPr>
      </w:pPr>
      <w:bookmarkStart w:colFirst="0" w:colLast="0" w:name="_1bw28yhvar4d" w:id="3"/>
      <w:bookmarkEnd w:id="3"/>
      <w:r w:rsidDel="00000000" w:rsidR="00000000" w:rsidRPr="00000000">
        <w:rPr>
          <w:rtl w:val="0"/>
        </w:rPr>
        <w:t xml:space="preserve">O principal objetivo do sistema InstaFEI é o compartilhamento da experiência universitária dentro do Centro Universitário da  FEI por meio de fotos apresentadas em tempo real. A partir deste compartilhamento pelos alunos, o sistema gerará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um espaço onde todos podem evidenciar os problemas e virtudes encontrados diariamente na faculdade. Com a gama de avaliações sobre o cotidiano produzidas no ambiente, será </w:t>
      </w:r>
      <w:r w:rsidDel="00000000" w:rsidR="00000000" w:rsidRPr="00000000">
        <w:rPr>
          <w:b w:val="1"/>
          <w:rtl w:val="0"/>
        </w:rPr>
        <w:t xml:space="preserve">possível impactar de forma precisa a vida da comunidade universitária da instituição.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u w:val="singl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escrição de Usuários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Descreve quais os tipos de usuários do sistema e o objetivo de cada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do Sistema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Descreve os requisitos funcionais do sistema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RF1 - 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Descreve os requisitos não funcionais do sistema a ser implementado. 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RNF1 - XXXXXXXXX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 conteúdo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Descreve os requisitos de conteúdo do sistema.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RC1 - XXXXXXX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Cenários de Uso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Descreve os cenários de uso (casos de uso) do sistema a ser implementado.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UC1 - XXXXXXX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Incrementos do Projeto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Descreve os incremento do projeto levando em consideração os cenários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Incremento 1 – UC1, UC2,,,,,,,,,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Áreas de Processo do CMMI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garantir a qualidade da gestão, implementação e implantação do sistema InstaFEI as áreas de processo do CMMI descrita nesta seção serão utilizadas.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Esta área se mostra essencial para a captação e organização do escopo do produto. Para garantir a qualidade do produto, deve-se definir de forma clara quais funcionalidades serão contempladas e desenvolvidas pelo sistema.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É necessário o seguir o processo para o desenvolvimento da modelagem do software.</w:t>
      </w:r>
      <w:r w:rsidDel="00000000" w:rsidR="00000000" w:rsidRPr="00000000">
        <w:rPr>
          <w:rtl w:val="0"/>
        </w:rPr>
        <w:t xml:space="preserve"> Garante que a estrutura do projeto seja comunicada de forma clara e com escopo determinado de forma apropriada a fim de evitar problemas na comunicação e desenvolvimento do produto.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0" w:lineRule="auto"/>
        <w:ind w:left="847" w:hanging="570"/>
        <w:contextualSpacing w:val="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Integração de Produto</w:t>
      </w:r>
    </w:p>
    <w:p w:rsidR="00000000" w:rsidDel="00000000" w:rsidP="00000000" w:rsidRDefault="00000000" w:rsidRPr="00000000">
      <w:pPr>
        <w:keepNext w:val="1"/>
        <w:spacing w:after="60" w:before="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É necessário para determinar a forma mais apropriada para a implementação do projeto, </w:t>
      </w:r>
      <w:r w:rsidDel="00000000" w:rsidR="00000000" w:rsidRPr="00000000">
        <w:rPr>
          <w:b w:val="1"/>
          <w:rtl w:val="0"/>
        </w:rPr>
        <w:t xml:space="preserve">qual é a melhor metodologia de desenvolvimento de software para contemplar de forma os requisitos.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Verificação</w:t>
      </w:r>
    </w:p>
    <w:p w:rsidR="00000000" w:rsidDel="00000000" w:rsidP="00000000" w:rsidRDefault="00000000" w:rsidRPr="00000000">
      <w:pPr>
        <w:keepNext w:val="1"/>
        <w:spacing w:after="0" w:before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área garante a qualidade do projeto por definir processos de teste do software. Os testes garantem a integridade do produto durante as várias etapas de implementação.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0" w:before="240" w:lineRule="auto"/>
        <w:ind w:left="847" w:hanging="570"/>
        <w:contextualSpacing w:val="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</w:t>
      </w:r>
    </w:p>
    <w:p w:rsidR="00000000" w:rsidDel="00000000" w:rsidP="00000000" w:rsidRDefault="00000000" w:rsidRPr="00000000">
      <w:pPr>
        <w:keepNext w:val="1"/>
        <w:spacing w:after="60" w:before="0" w:lineRule="auto"/>
        <w:ind w:left="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Este processo determina as metodologias e avaliação da qualidade da entrega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Requisitos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Controlar, rastrear e acompanhar o desenvolvimento do requisito - verificar coerência, o que ele acompanha ou faz parte, em qual tela este é observado, etc. Quando algum requisito for modificado saberá tudo deste.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do Projeto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Área responsável pela definição </w:t>
      </w:r>
      <w:r w:rsidDel="00000000" w:rsidR="00000000" w:rsidRPr="00000000">
        <w:rPr>
          <w:rtl w:val="0"/>
        </w:rPr>
        <w:t xml:space="preserve">de métricas importantes para o projeto como tempo, recursos e competências necessárias para execução das tarefas que serão executadas.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Configuração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Necessário para controle do versionamento do projeto, isto é, controlar as mudanças realizadas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no Processo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Será definido um processo para que a execução do projeto aconteça seguindo regras e normas estudadas e efetivas para conclusão do mesmo (penso eu…).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Risco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Verificação de possíveis problemas que possa vir a ter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Qualidade de Produtos e Processos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revisados os documentos gerados pela empresa para verificação se estes atendem as normas e padrões da empresa.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889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  <w:t xml:space="preserve">Especificação de Requisitos de Software - InstaFEI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0" distT="0" distL="0" distR="0">
                <wp:extent cx="956945" cy="8451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