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InstaFEI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Modelos do Projeto</w:t>
      </w:r>
      <w:r w:rsidDel="00000000" w:rsidR="00000000" w:rsidRPr="00000000">
        <w:rPr>
          <w:rtl w:val="0"/>
        </w:rPr>
      </w:r>
    </w:p>
    <w:tbl>
      <w:tblPr>
        <w:tblStyle w:val="Table1"/>
        <w:tblW w:w="90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57"/>
        <w:gridCol w:w="3300"/>
        <w:tblGridChange w:id="0">
          <w:tblGrid>
            <w:gridCol w:w="5757"/>
            <w:gridCol w:w="3300"/>
          </w:tblGrid>
        </w:tblGridChange>
      </w:tblGrid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Autores: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Fernando de Moraes Lopes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Thiago de Andrade Pettean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Rafael Zulli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emissão: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30/09</w:t>
            </w:r>
          </w:p>
        </w:tc>
      </w:tr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Revisor: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revisão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FOLHA DE CONTROLE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4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0"/>
        <w:gridCol w:w="1500"/>
        <w:gridCol w:w="6580"/>
        <w:tblGridChange w:id="0">
          <w:tblGrid>
            <w:gridCol w:w="1460"/>
            <w:gridCol w:w="1500"/>
            <w:gridCol w:w="6580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 da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modificações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Atualizados sessão: 1, 2.1 e 2.2 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Atualizadas seções: 2.1 e 2.2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seção 2.3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OBJETIVO DO DOCUMENTO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ANÁLISE DO PROJETO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Especificação de Casos de Uso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Classes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atividades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PROJETO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Wireframe das Telas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1200"/>
              <w:tab w:val="right" w:pos="9061"/>
            </w:tabs>
            <w:ind w:left="4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3.1.1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Tela 1: XXXXX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1200"/>
              <w:tab w:val="right" w:pos="9061"/>
            </w:tabs>
            <w:ind w:left="4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3.1.2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Tela 2: XXXXX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Navegação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smallCaps w:val="1"/>
              <w:sz w:val="20"/>
              <w:szCs w:val="20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Arquitetura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tabs>
          <w:tab w:val="left" w:pos="720"/>
          <w:tab w:val="right" w:pos="9061"/>
        </w:tabs>
        <w:ind w:left="24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Objetivo do Documento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Este documento tem como objetivo apresentar a modelagem do projeto InstaFEI.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Análise do Projeto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9140" cy="6273800"/>
            <wp:effectExtent b="0" l="0" r="0" t="0"/>
            <wp:docPr descr="casouso.png" id="3" name="image6.png"/>
            <a:graphic>
              <a:graphicData uri="http://schemas.openxmlformats.org/drawingml/2006/picture">
                <pic:pic>
                  <pic:nvPicPr>
                    <pic:cNvPr descr="casouso.png"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Casos de Uso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Cadastrar usuário.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Cadastro um novo membro da comunidade.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não autenticado.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estar cadastrado.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registrado no sistema e com id.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os dados.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 os dados.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resultado da ação no sistema.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Redirecionar para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Publicar imagem.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Publicação de imagem na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do usuário já cadastrado.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deve estar autenticado.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Imagem com dimensões válidas.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Imagem publicada.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Seleciona formulário de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upload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imagem.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formulário.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imagem e descrição da imagem.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Autentica imagem.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resultado da ação no sistema.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 publicações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Exibição das publicações da comunidade na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deve estar autenticado.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Devem haver publicações.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acesso 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Remover publicações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moderador remove publicações que não estão de acordo com as regras da plataforma.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Existir denúncia aceita para publicação.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Existir publicação denunciada.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tem que estar autenticado como 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Publicações removidas.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formulário de remoção de publicações.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formulário.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dados da publicação denunciada.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dados.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resultado da ação no sistema.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Fazer denúncia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 realiza a denúncia de publicações que não estão de acordo com as regras da plataforma.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deve estar autenticado.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Devem haver publicações.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Denúncia feita.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formulário de denúncia.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formulário de denúncia.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dados da publicação a ser denunciada.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e armazenar dados informados.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 denúncia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Exibição das denúncias para o 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Devem existir denúncias.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Moderador deve estar autenticado.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Publicações serão visualizadas.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acesso às denúncias.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denúncias.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Classes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 diagrama abaixo demonstra as classes e relações do sistema.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t3h5sf" w:id="6"/>
      <w:bookmarkEnd w:id="6"/>
      <w:r w:rsidDel="00000000" w:rsidR="00000000" w:rsidRPr="00000000">
        <w:rPr/>
        <w:drawing>
          <wp:inline distB="114300" distT="114300" distL="114300" distR="114300">
            <wp:extent cx="5759140" cy="4140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Atividades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4d34og8" w:id="7"/>
      <w:bookmarkEnd w:id="7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Projeto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bookmarkStart w:colFirst="0" w:colLast="0" w:name="_2s8eyo1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 Wireframe das Telas</w:t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Rule="auto"/>
        <w:ind w:left="720" w:hanging="720"/>
        <w:contextualSpacing w:val="0"/>
        <w:rPr>
          <w:b w:val="1"/>
          <w:sz w:val="26"/>
          <w:szCs w:val="26"/>
        </w:rPr>
      </w:pPr>
      <w:bookmarkStart w:colFirst="0" w:colLast="0" w:name="_17dp8vu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Tela 1: XXXXX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Rule="auto"/>
        <w:ind w:left="720" w:hanging="72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Tela 2: XXXXX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Navegação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Arquitetura</w:t>
      </w:r>
    </w:p>
    <w:sectPr>
      <w:headerReference r:id="rId7" w:type="default"/>
      <w:footerReference r:id="rId8" w:type="default"/>
      <w:pgSz w:h="16840" w:w="11907"/>
      <w:pgMar w:bottom="1418" w:top="1418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000000" w:space="1" w:sz="4" w:val="single"/>
      </w:pBdr>
      <w:spacing w:after="1429" w:lineRule="auto"/>
      <w:contextualSpacing w:val="0"/>
      <w:rPr/>
    </w:pPr>
    <w:r w:rsidDel="00000000" w:rsidR="00000000" w:rsidRPr="00000000">
      <w:rPr>
        <w:rtl w:val="0"/>
      </w:rPr>
      <w:t xml:space="preserve">INSTA_ModeloProjeto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09" w:line="276" w:lineRule="auto"/>
      <w:contextualSpacing w:val="0"/>
      <w:jc w:val="left"/>
      <w:rPr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9"/>
      <w:tblW w:w="9940.0" w:type="dxa"/>
      <w:jc w:val="center"/>
      <w:tblLayout w:type="fixed"/>
      <w:tblLook w:val="0000"/>
    </w:tblPr>
    <w:tblGrid>
      <w:gridCol w:w="1533"/>
      <w:gridCol w:w="8407"/>
      <w:tblGridChange w:id="0">
        <w:tblGrid>
          <w:gridCol w:w="1533"/>
          <w:gridCol w:w="8407"/>
        </w:tblGrid>
      </w:tblGridChange>
    </w:tblGrid>
    <w:tr>
      <w:trPr>
        <w:trHeight w:val="1640" w:hRule="atLeast"/>
      </w:trPr>
      <w:tc>
        <w:tcPr/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ind w:left="-70" w:firstLine="0"/>
            <w:contextualSpacing w:val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-44448</wp:posOffset>
                </wp:positionH>
                <wp:positionV relativeFrom="paragraph">
                  <wp:posOffset>0</wp:posOffset>
                </wp:positionV>
                <wp:extent cx="956945" cy="845185"/>
                <wp:effectExtent b="0" l="0" r="0" t="0"/>
                <wp:wrapSquare wrapText="bothSides" distB="0" distT="0" distL="114300" distR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>
          <w:pPr>
            <w:spacing w:line="360" w:lineRule="auto"/>
            <w:ind w:right="-376"/>
            <w:contextualSpacing w:val="0"/>
            <w:jc w:val="center"/>
            <w:rPr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CENTRO UNIVERSITÁRIO FEI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venida Humberto de Alencar Castelo Branco, 3972, CEP: 09850-901 São Bernardo do Campo</w:t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Telefone: (011) 4353-2900     Fax (011) 4109-5994</w:t>
          </w:r>
        </w:p>
        <w:p w:rsidR="00000000" w:rsidDel="00000000" w:rsidP="00000000" w:rsidRDefault="00000000" w:rsidRPr="00000000">
          <w:pPr>
            <w:pBdr>
              <w:top w:color="000000" w:space="1" w:sz="4" w:val="single"/>
            </w:pBdr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Curso de Ciências da Computação</w:t>
          </w:r>
        </w:p>
      </w:tc>
    </w:tr>
  </w:tbl>
  <w:p w:rsidR="00000000" w:rsidDel="00000000" w:rsidP="00000000" w:rsidRDefault="00000000" w:rsidRPr="00000000">
    <w:pPr>
      <w:tabs>
        <w:tab w:val="center" w:pos="4419"/>
        <w:tab w:val="right" w:pos="8838"/>
      </w:tabs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