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D1" w:rsidRPr="00C77CC4" w:rsidRDefault="00CF591A" w:rsidP="00CF591A">
      <w:pPr>
        <w:tabs>
          <w:tab w:val="center" w:pos="4960"/>
          <w:tab w:val="right" w:pos="9921"/>
        </w:tabs>
        <w:autoSpaceDE w:val="0"/>
        <w:autoSpaceDN w:val="0"/>
        <w:adjustRightInd w:val="0"/>
        <w:ind w:left="6096"/>
        <w:jc w:val="center"/>
        <w:rPr>
          <w:rFonts w:ascii="Times New Roman" w:hAnsi="Times New Roman" w:cs="Times New Roman"/>
          <w:sz w:val="28"/>
          <w:szCs w:val="28"/>
        </w:rPr>
      </w:pPr>
      <w:r w:rsidRPr="00C77CC4">
        <w:rPr>
          <w:rFonts w:ascii="Times New Roman" w:hAnsi="Times New Roman" w:cs="Times New Roman"/>
          <w:sz w:val="28"/>
          <w:szCs w:val="28"/>
        </w:rPr>
        <w:t>УТВЕРЖДЕНЫ</w:t>
      </w:r>
    </w:p>
    <w:p w:rsidR="00D42BD1" w:rsidRPr="00C77CC4" w:rsidRDefault="00D42BD1" w:rsidP="00CF591A">
      <w:pPr>
        <w:autoSpaceDE w:val="0"/>
        <w:autoSpaceDN w:val="0"/>
        <w:adjustRightInd w:val="0"/>
        <w:ind w:left="6096"/>
        <w:jc w:val="center"/>
        <w:rPr>
          <w:rFonts w:ascii="Times New Roman" w:hAnsi="Times New Roman" w:cs="Times New Roman"/>
          <w:sz w:val="28"/>
          <w:szCs w:val="28"/>
        </w:rPr>
      </w:pPr>
      <w:r w:rsidRPr="00C77CC4">
        <w:rPr>
          <w:rFonts w:ascii="Times New Roman" w:hAnsi="Times New Roman" w:cs="Times New Roman"/>
          <w:sz w:val="28"/>
          <w:szCs w:val="28"/>
        </w:rPr>
        <w:t>приказом Министерства труда</w:t>
      </w:r>
    </w:p>
    <w:p w:rsidR="00D42BD1" w:rsidRPr="00C77CC4" w:rsidRDefault="00D42BD1" w:rsidP="00CF591A">
      <w:pPr>
        <w:autoSpaceDE w:val="0"/>
        <w:autoSpaceDN w:val="0"/>
        <w:adjustRightInd w:val="0"/>
        <w:ind w:left="6096"/>
        <w:jc w:val="center"/>
        <w:rPr>
          <w:rFonts w:ascii="Times New Roman" w:hAnsi="Times New Roman" w:cs="Times New Roman"/>
          <w:sz w:val="28"/>
          <w:szCs w:val="28"/>
        </w:rPr>
      </w:pPr>
      <w:r w:rsidRPr="00C77CC4">
        <w:rPr>
          <w:rFonts w:ascii="Times New Roman" w:hAnsi="Times New Roman" w:cs="Times New Roman"/>
          <w:sz w:val="28"/>
          <w:szCs w:val="28"/>
        </w:rPr>
        <w:t>и социальной защиты</w:t>
      </w:r>
    </w:p>
    <w:p w:rsidR="00D42BD1" w:rsidRPr="00C77CC4" w:rsidRDefault="00D42BD1" w:rsidP="00CF591A">
      <w:pPr>
        <w:autoSpaceDE w:val="0"/>
        <w:autoSpaceDN w:val="0"/>
        <w:adjustRightInd w:val="0"/>
        <w:ind w:left="6096"/>
        <w:jc w:val="center"/>
        <w:rPr>
          <w:rFonts w:ascii="Times New Roman" w:hAnsi="Times New Roman" w:cs="Times New Roman"/>
          <w:sz w:val="28"/>
          <w:szCs w:val="28"/>
        </w:rPr>
      </w:pPr>
      <w:r w:rsidRPr="00C77CC4">
        <w:rPr>
          <w:rFonts w:ascii="Times New Roman" w:hAnsi="Times New Roman" w:cs="Times New Roman"/>
          <w:sz w:val="28"/>
          <w:szCs w:val="28"/>
        </w:rPr>
        <w:t>Российской Федерации</w:t>
      </w:r>
    </w:p>
    <w:p w:rsidR="00D42BD1" w:rsidRPr="00C77CC4" w:rsidRDefault="00D42BD1" w:rsidP="00CF591A">
      <w:pPr>
        <w:autoSpaceDE w:val="0"/>
        <w:autoSpaceDN w:val="0"/>
        <w:adjustRightInd w:val="0"/>
        <w:ind w:left="6096"/>
        <w:jc w:val="center"/>
        <w:rPr>
          <w:rFonts w:ascii="Times New Roman" w:hAnsi="Times New Roman" w:cs="Times New Roman"/>
          <w:sz w:val="28"/>
          <w:szCs w:val="28"/>
        </w:rPr>
      </w:pPr>
      <w:r w:rsidRPr="00C77CC4">
        <w:rPr>
          <w:rFonts w:ascii="Times New Roman" w:hAnsi="Times New Roman" w:cs="Times New Roman"/>
          <w:sz w:val="28"/>
          <w:szCs w:val="28"/>
        </w:rPr>
        <w:t>от___</w:t>
      </w:r>
      <w:r w:rsidR="00CF591A">
        <w:rPr>
          <w:rFonts w:ascii="Times New Roman" w:hAnsi="Times New Roman" w:cs="Times New Roman"/>
          <w:sz w:val="28"/>
          <w:szCs w:val="28"/>
        </w:rPr>
        <w:t>_____</w:t>
      </w:r>
      <w:r w:rsidRPr="00C77CC4">
        <w:rPr>
          <w:rFonts w:ascii="Times New Roman" w:hAnsi="Times New Roman" w:cs="Times New Roman"/>
          <w:sz w:val="28"/>
          <w:szCs w:val="28"/>
        </w:rPr>
        <w:t>____</w:t>
      </w:r>
      <w:r w:rsidR="00A65DD3" w:rsidRPr="00C77CC4">
        <w:rPr>
          <w:rFonts w:ascii="Times New Roman" w:hAnsi="Times New Roman" w:cs="Times New Roman"/>
          <w:sz w:val="28"/>
          <w:szCs w:val="28"/>
        </w:rPr>
        <w:t xml:space="preserve">2021 </w:t>
      </w:r>
      <w:r w:rsidRPr="00C77CC4">
        <w:rPr>
          <w:rFonts w:ascii="Times New Roman" w:hAnsi="Times New Roman" w:cs="Times New Roman"/>
          <w:sz w:val="28"/>
          <w:szCs w:val="28"/>
        </w:rPr>
        <w:t>г. №_______</w:t>
      </w:r>
    </w:p>
    <w:p w:rsidR="00D42BD1" w:rsidRPr="00CF591A" w:rsidRDefault="00D42BD1" w:rsidP="00CF591A">
      <w:pPr>
        <w:jc w:val="center"/>
        <w:rPr>
          <w:sz w:val="28"/>
        </w:rPr>
      </w:pPr>
    </w:p>
    <w:p w:rsidR="00CF591A" w:rsidRPr="00CF591A" w:rsidRDefault="00CF591A" w:rsidP="00CF591A">
      <w:pPr>
        <w:jc w:val="center"/>
        <w:rPr>
          <w:sz w:val="28"/>
        </w:rPr>
      </w:pPr>
    </w:p>
    <w:p w:rsidR="00CF591A" w:rsidRPr="00CF591A" w:rsidRDefault="00CF591A" w:rsidP="00CF591A">
      <w:pPr>
        <w:jc w:val="center"/>
        <w:rPr>
          <w:sz w:val="28"/>
        </w:rPr>
      </w:pPr>
    </w:p>
    <w:p w:rsidR="00E9235B" w:rsidRDefault="005933A5" w:rsidP="00CF591A">
      <w:pPr>
        <w:jc w:val="center"/>
        <w:rPr>
          <w:rFonts w:ascii="Times New Roman" w:hAnsi="Times New Roman" w:cs="Times New Roman"/>
          <w:b/>
          <w:sz w:val="28"/>
          <w:szCs w:val="28"/>
        </w:rPr>
      </w:pPr>
      <w:r w:rsidRPr="00C77CC4">
        <w:rPr>
          <w:rFonts w:ascii="Times New Roman" w:hAnsi="Times New Roman" w:cs="Times New Roman"/>
          <w:b/>
          <w:sz w:val="28"/>
          <w:szCs w:val="28"/>
        </w:rPr>
        <w:t xml:space="preserve">Методические рекомендации </w:t>
      </w:r>
      <w:r w:rsidR="00D42BD1" w:rsidRPr="00C77CC4">
        <w:rPr>
          <w:rFonts w:ascii="Times New Roman" w:hAnsi="Times New Roman" w:cs="Times New Roman"/>
          <w:b/>
          <w:sz w:val="28"/>
          <w:szCs w:val="28"/>
        </w:rPr>
        <w:t>по оказанию го</w:t>
      </w:r>
      <w:r w:rsidRPr="00C77CC4">
        <w:rPr>
          <w:rFonts w:ascii="Times New Roman" w:hAnsi="Times New Roman" w:cs="Times New Roman"/>
          <w:b/>
          <w:sz w:val="28"/>
          <w:szCs w:val="28"/>
        </w:rPr>
        <w:t xml:space="preserve">сударственной социальной помощи </w:t>
      </w:r>
      <w:r w:rsidR="00D42BD1" w:rsidRPr="00C77CC4">
        <w:rPr>
          <w:rFonts w:ascii="Times New Roman" w:hAnsi="Times New Roman" w:cs="Times New Roman"/>
          <w:b/>
          <w:sz w:val="28"/>
          <w:szCs w:val="28"/>
        </w:rPr>
        <w:t>на основании социального контракта</w:t>
      </w:r>
    </w:p>
    <w:p w:rsidR="00FB7D36" w:rsidRDefault="00FB7D36" w:rsidP="00CF591A">
      <w:pPr>
        <w:jc w:val="center"/>
        <w:rPr>
          <w:rFonts w:ascii="Times New Roman" w:hAnsi="Times New Roman" w:cs="Times New Roman"/>
          <w:b/>
          <w:sz w:val="28"/>
          <w:szCs w:val="28"/>
        </w:rPr>
      </w:pPr>
    </w:p>
    <w:p w:rsidR="00FB7D36" w:rsidRDefault="00FB7D36" w:rsidP="00FB7D36">
      <w:pPr>
        <w:pStyle w:val="a3"/>
        <w:keepNext/>
        <w:keepLines/>
        <w:tabs>
          <w:tab w:val="left" w:pos="142"/>
        </w:tabs>
        <w:ind w:left="0"/>
        <w:jc w:val="center"/>
        <w:rPr>
          <w:rFonts w:ascii="Times New Roman" w:hAnsi="Times New Roman" w:cs="Times New Roman"/>
          <w:b/>
          <w:sz w:val="28"/>
          <w:szCs w:val="28"/>
        </w:rPr>
      </w:pPr>
    </w:p>
    <w:p w:rsidR="00B80BC7" w:rsidRDefault="00FB7D36" w:rsidP="00FB7D36">
      <w:pPr>
        <w:pStyle w:val="a3"/>
        <w:keepNext/>
        <w:keepLines/>
        <w:tabs>
          <w:tab w:val="left" w:pos="142"/>
        </w:tabs>
        <w:ind w:left="0"/>
        <w:jc w:val="center"/>
        <w:rPr>
          <w:rFonts w:ascii="Times New Roman" w:hAnsi="Times New Roman" w:cs="Times New Roman"/>
          <w:b/>
          <w:sz w:val="28"/>
          <w:szCs w:val="28"/>
        </w:rPr>
      </w:pPr>
      <w:r w:rsidRPr="00FB7D36">
        <w:rPr>
          <w:rFonts w:ascii="Times New Roman" w:hAnsi="Times New Roman" w:cs="Times New Roman"/>
          <w:b/>
          <w:sz w:val="28"/>
          <w:szCs w:val="28"/>
        </w:rPr>
        <w:t>I.</w:t>
      </w:r>
      <w:r>
        <w:rPr>
          <w:rFonts w:ascii="Times New Roman" w:hAnsi="Times New Roman" w:cs="Times New Roman"/>
          <w:b/>
          <w:sz w:val="28"/>
          <w:szCs w:val="28"/>
        </w:rPr>
        <w:t xml:space="preserve"> </w:t>
      </w:r>
      <w:r w:rsidRPr="00FB7D36">
        <w:rPr>
          <w:rFonts w:ascii="Times New Roman" w:hAnsi="Times New Roman" w:cs="Times New Roman"/>
          <w:b/>
          <w:sz w:val="28"/>
          <w:szCs w:val="28"/>
        </w:rPr>
        <w:t>Общие положения</w:t>
      </w:r>
    </w:p>
    <w:p w:rsidR="00FB7D36" w:rsidRPr="00C77CC4" w:rsidRDefault="00FB7D36" w:rsidP="00FB7D36">
      <w:pPr>
        <w:pStyle w:val="a3"/>
        <w:keepNext/>
        <w:keepLines/>
        <w:tabs>
          <w:tab w:val="left" w:pos="142"/>
        </w:tabs>
        <w:ind w:left="0"/>
        <w:jc w:val="center"/>
        <w:rPr>
          <w:rFonts w:ascii="Times New Roman" w:hAnsi="Times New Roman" w:cs="Times New Roman"/>
          <w:b/>
          <w:sz w:val="28"/>
          <w:szCs w:val="28"/>
        </w:rPr>
      </w:pPr>
    </w:p>
    <w:p w:rsidR="00B80BC7" w:rsidRPr="00DC2DD3" w:rsidRDefault="00746838"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Настоящие </w:t>
      </w:r>
      <w:r w:rsidR="00B80BC7" w:rsidRPr="00DC2DD3">
        <w:rPr>
          <w:rFonts w:ascii="Times New Roman" w:hAnsi="Times New Roman" w:cs="Times New Roman"/>
          <w:sz w:val="28"/>
          <w:szCs w:val="28"/>
        </w:rPr>
        <w:t>Методические рекомендации по оказанию государственной социальной помощи на основании социального контракта (</w:t>
      </w:r>
      <w:r w:rsidR="00CF591A" w:rsidRPr="00DC2DD3">
        <w:rPr>
          <w:rFonts w:ascii="Times New Roman" w:hAnsi="Times New Roman" w:cs="Times New Roman"/>
          <w:sz w:val="28"/>
          <w:szCs w:val="28"/>
        </w:rPr>
        <w:t>далее –</w:t>
      </w:r>
      <w:r w:rsidR="00B80BC7" w:rsidRPr="00DC2DD3">
        <w:rPr>
          <w:rFonts w:ascii="Times New Roman" w:hAnsi="Times New Roman" w:cs="Times New Roman"/>
          <w:sz w:val="28"/>
          <w:szCs w:val="28"/>
        </w:rPr>
        <w:t xml:space="preserve"> Методические рекомендации) подготовлены в целях оказания </w:t>
      </w:r>
      <w:r w:rsidR="005146A1" w:rsidRPr="00DC2DD3">
        <w:rPr>
          <w:rFonts w:ascii="Times New Roman" w:hAnsi="Times New Roman" w:cs="Times New Roman"/>
          <w:sz w:val="28"/>
          <w:szCs w:val="28"/>
        </w:rPr>
        <w:t xml:space="preserve">методологической </w:t>
      </w:r>
      <w:r w:rsidR="00B80BC7" w:rsidRPr="00DC2DD3">
        <w:rPr>
          <w:rFonts w:ascii="Times New Roman" w:hAnsi="Times New Roman" w:cs="Times New Roman"/>
          <w:sz w:val="28"/>
          <w:szCs w:val="28"/>
        </w:rPr>
        <w:t>помощи</w:t>
      </w:r>
      <w:r>
        <w:rPr>
          <w:rFonts w:ascii="Times New Roman" w:hAnsi="Times New Roman" w:cs="Times New Roman"/>
          <w:sz w:val="28"/>
          <w:szCs w:val="28"/>
        </w:rPr>
        <w:t xml:space="preserve"> при разработке нормативных правовых актов субъектов Российской Федерации в соответствии с пунктом</w:t>
      </w:r>
      <w:r w:rsidRPr="00746838">
        <w:rPr>
          <w:rFonts w:ascii="Times New Roman" w:hAnsi="Times New Roman" w:cs="Times New Roman"/>
          <w:sz w:val="28"/>
          <w:szCs w:val="28"/>
        </w:rPr>
        <w:t xml:space="preserve"> 5 приложения № 8</w:t>
      </w:r>
      <w:r w:rsidR="006A6E5A">
        <w:rPr>
          <w:rFonts w:ascii="Times New Roman" w:hAnsi="Times New Roman" w:cs="Times New Roman"/>
          <w:sz w:val="28"/>
          <w:szCs w:val="28"/>
          <w:vertAlign w:val="superscript"/>
        </w:rPr>
        <w:t>6</w:t>
      </w:r>
      <w:r w:rsidRPr="00746838">
        <w:rPr>
          <w:rFonts w:ascii="Times New Roman" w:hAnsi="Times New Roman" w:cs="Times New Roman"/>
          <w:sz w:val="28"/>
          <w:szCs w:val="28"/>
        </w:rPr>
        <w:t xml:space="preserve"> к государственной программе Российской Федерации «Социальная поддержка граждан», утвержденной постановлением Правительства Российской Федерации от 15 апреля 2014 г. № 296 «Об утверждении государственной программы Российской Федерации «Социальная поддержка граждан»</w:t>
      </w:r>
      <w:r>
        <w:rPr>
          <w:rFonts w:ascii="Times New Roman" w:hAnsi="Times New Roman" w:cs="Times New Roman"/>
          <w:sz w:val="28"/>
          <w:szCs w:val="28"/>
        </w:rPr>
        <w:t xml:space="preserve"> (далее – </w:t>
      </w:r>
      <w:r w:rsidR="00EF4764" w:rsidRPr="00DC2DD3">
        <w:rPr>
          <w:rFonts w:ascii="Times New Roman" w:hAnsi="Times New Roman" w:cs="Times New Roman"/>
          <w:sz w:val="28"/>
          <w:szCs w:val="28"/>
        </w:rPr>
        <w:t>Правила предоставления субсидий</w:t>
      </w:r>
      <w:r>
        <w:rPr>
          <w:rFonts w:ascii="Times New Roman" w:hAnsi="Times New Roman" w:cs="Times New Roman"/>
          <w:sz w:val="28"/>
          <w:szCs w:val="28"/>
        </w:rPr>
        <w:t>)</w:t>
      </w:r>
      <w:r w:rsidR="00B80BC7" w:rsidRPr="00DC2DD3">
        <w:rPr>
          <w:rFonts w:ascii="Times New Roman" w:hAnsi="Times New Roman" w:cs="Times New Roman"/>
          <w:sz w:val="28"/>
          <w:szCs w:val="28"/>
        </w:rPr>
        <w:t>:</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органам государственной власти</w:t>
      </w:r>
      <w:r w:rsidR="00746838">
        <w:rPr>
          <w:rFonts w:ascii="Times New Roman" w:hAnsi="Times New Roman" w:cs="Times New Roman"/>
          <w:sz w:val="28"/>
          <w:szCs w:val="28"/>
        </w:rPr>
        <w:t xml:space="preserve"> субъектов Российской Федерации</w:t>
      </w:r>
      <w:r w:rsidRPr="00DC2DD3">
        <w:rPr>
          <w:rFonts w:ascii="Times New Roman" w:hAnsi="Times New Roman" w:cs="Times New Roman"/>
          <w:sz w:val="28"/>
          <w:szCs w:val="28"/>
        </w:rPr>
        <w:t xml:space="preserve"> </w:t>
      </w:r>
      <w:r w:rsidR="00746838">
        <w:rPr>
          <w:rFonts w:ascii="Times New Roman" w:hAnsi="Times New Roman" w:cs="Times New Roman"/>
          <w:sz w:val="28"/>
          <w:szCs w:val="28"/>
        </w:rPr>
        <w:t>при установлении</w:t>
      </w:r>
      <w:r w:rsidRPr="00DC2DD3">
        <w:rPr>
          <w:rFonts w:ascii="Times New Roman" w:hAnsi="Times New Roman" w:cs="Times New Roman"/>
          <w:sz w:val="28"/>
          <w:szCs w:val="28"/>
        </w:rPr>
        <w:t xml:space="preserve"> </w:t>
      </w:r>
      <w:r w:rsidR="00746838">
        <w:rPr>
          <w:rFonts w:ascii="Times New Roman" w:hAnsi="Times New Roman" w:cs="Times New Roman"/>
          <w:sz w:val="28"/>
          <w:szCs w:val="28"/>
        </w:rPr>
        <w:t>порядка</w:t>
      </w:r>
      <w:r w:rsidRPr="00DC2DD3">
        <w:rPr>
          <w:rFonts w:ascii="Times New Roman" w:hAnsi="Times New Roman" w:cs="Times New Roman"/>
          <w:sz w:val="28"/>
          <w:szCs w:val="28"/>
        </w:rPr>
        <w:t xml:space="preserve"> назначения госуд</w:t>
      </w:r>
      <w:r w:rsidR="00746838">
        <w:rPr>
          <w:rFonts w:ascii="Times New Roman" w:hAnsi="Times New Roman" w:cs="Times New Roman"/>
          <w:sz w:val="28"/>
          <w:szCs w:val="28"/>
        </w:rPr>
        <w:t xml:space="preserve">арственной социальной помощи, в том числе на </w:t>
      </w:r>
      <w:r w:rsidRPr="00DC2DD3">
        <w:rPr>
          <w:rFonts w:ascii="Times New Roman" w:hAnsi="Times New Roman" w:cs="Times New Roman"/>
          <w:sz w:val="28"/>
          <w:szCs w:val="28"/>
        </w:rPr>
        <w:t>основании социального контракта и</w:t>
      </w:r>
      <w:r w:rsidR="00746838">
        <w:rPr>
          <w:rFonts w:ascii="Times New Roman" w:hAnsi="Times New Roman" w:cs="Times New Roman"/>
          <w:sz w:val="28"/>
          <w:szCs w:val="28"/>
        </w:rPr>
        <w:t xml:space="preserve"> формы</w:t>
      </w:r>
      <w:r w:rsidR="00DC2DD3">
        <w:rPr>
          <w:rFonts w:ascii="Times New Roman" w:hAnsi="Times New Roman" w:cs="Times New Roman"/>
          <w:sz w:val="28"/>
          <w:szCs w:val="28"/>
        </w:rPr>
        <w:t xml:space="preserve"> социального контракта</w:t>
      </w:r>
      <w:r w:rsidR="00746838">
        <w:rPr>
          <w:rFonts w:ascii="Times New Roman" w:hAnsi="Times New Roman" w:cs="Times New Roman"/>
          <w:sz w:val="28"/>
          <w:szCs w:val="28"/>
        </w:rPr>
        <w:t>;</w:t>
      </w:r>
    </w:p>
    <w:p w:rsidR="00B80BC7" w:rsidRPr="00DC2DD3" w:rsidRDefault="00B80BC7" w:rsidP="00DC2DD3">
      <w:pPr>
        <w:spacing w:line="264" w:lineRule="auto"/>
        <w:ind w:firstLine="709"/>
        <w:jc w:val="both"/>
        <w:rPr>
          <w:rFonts w:ascii="Times New Roman" w:eastAsia="Times New Roman" w:hAnsi="Times New Roman" w:cs="Times New Roman"/>
          <w:sz w:val="28"/>
          <w:szCs w:val="28"/>
        </w:rPr>
      </w:pPr>
      <w:r w:rsidRPr="00DC2DD3">
        <w:rPr>
          <w:rFonts w:ascii="Times New Roman" w:eastAsia="Times New Roman" w:hAnsi="Times New Roman" w:cs="Times New Roman"/>
          <w:sz w:val="28"/>
          <w:szCs w:val="28"/>
        </w:rPr>
        <w:t>органам исполнительной власти субъектов Российской Федерации, осуществляющим полномочия в области содействия занятости населения (далее – органы занятости населения);</w:t>
      </w:r>
    </w:p>
    <w:p w:rsidR="00B80BC7" w:rsidRPr="00DC2DD3" w:rsidRDefault="00B80BC7" w:rsidP="00DC2DD3">
      <w:pPr>
        <w:spacing w:line="264" w:lineRule="auto"/>
        <w:ind w:firstLine="709"/>
        <w:jc w:val="both"/>
        <w:rPr>
          <w:rFonts w:ascii="Times New Roman" w:eastAsia="Times New Roman" w:hAnsi="Times New Roman" w:cs="Times New Roman"/>
          <w:sz w:val="28"/>
          <w:szCs w:val="28"/>
        </w:rPr>
      </w:pPr>
      <w:r w:rsidRPr="00DC2DD3">
        <w:rPr>
          <w:rFonts w:ascii="Times New Roman" w:eastAsia="Times New Roman" w:hAnsi="Times New Roman" w:cs="Times New Roman"/>
          <w:sz w:val="28"/>
          <w:szCs w:val="28"/>
        </w:rPr>
        <w:t>органам местного самоуправления, осуществля</w:t>
      </w:r>
      <w:r w:rsidR="0050276C" w:rsidRPr="00DC2DD3">
        <w:rPr>
          <w:rFonts w:ascii="Times New Roman" w:eastAsia="Times New Roman" w:hAnsi="Times New Roman" w:cs="Times New Roman"/>
          <w:sz w:val="28"/>
          <w:szCs w:val="28"/>
        </w:rPr>
        <w:t>ющ</w:t>
      </w:r>
      <w:r w:rsidRPr="00DC2DD3">
        <w:rPr>
          <w:rFonts w:ascii="Times New Roman" w:eastAsia="Times New Roman" w:hAnsi="Times New Roman" w:cs="Times New Roman"/>
          <w:sz w:val="28"/>
          <w:szCs w:val="28"/>
        </w:rPr>
        <w:t xml:space="preserve">им полномочия по содействию в оказании государственной социальной помощи на основании социального контракта; </w:t>
      </w:r>
    </w:p>
    <w:p w:rsidR="00B80BC7" w:rsidRPr="00DC2DD3" w:rsidRDefault="00B80BC7" w:rsidP="00DC2DD3">
      <w:pPr>
        <w:spacing w:line="264" w:lineRule="auto"/>
        <w:ind w:firstLine="709"/>
        <w:jc w:val="both"/>
        <w:rPr>
          <w:rFonts w:ascii="Times New Roman" w:eastAsia="Times New Roman" w:hAnsi="Times New Roman" w:cs="Times New Roman"/>
          <w:sz w:val="28"/>
          <w:szCs w:val="28"/>
        </w:rPr>
      </w:pPr>
      <w:r w:rsidRPr="00DC2DD3">
        <w:rPr>
          <w:rFonts w:ascii="Times New Roman" w:eastAsia="Times New Roman" w:hAnsi="Times New Roman" w:cs="Times New Roman"/>
          <w:sz w:val="28"/>
          <w:szCs w:val="28"/>
        </w:rPr>
        <w:t xml:space="preserve">органам государственной власти субъекта Российской Федерации, </w:t>
      </w:r>
      <w:r w:rsidRPr="00FB7D36">
        <w:rPr>
          <w:rFonts w:ascii="Times New Roman" w:eastAsia="Times New Roman" w:hAnsi="Times New Roman" w:cs="Times New Roman"/>
          <w:spacing w:val="-2"/>
          <w:sz w:val="28"/>
          <w:szCs w:val="28"/>
        </w:rPr>
        <w:t>уполномоченным в сфере сельского хозяйства;</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eastAsia="Times New Roman" w:hAnsi="Times New Roman" w:cs="Times New Roman"/>
          <w:sz w:val="28"/>
          <w:szCs w:val="28"/>
        </w:rPr>
        <w:t xml:space="preserve">органам государственной власти субъекта Российской Федерации, уполномоченным в сфере регулирования малого и среднего </w:t>
      </w:r>
      <w:r w:rsidR="00FB7D36">
        <w:rPr>
          <w:rFonts w:ascii="Times New Roman" w:eastAsia="Times New Roman" w:hAnsi="Times New Roman" w:cs="Times New Roman"/>
          <w:sz w:val="28"/>
          <w:szCs w:val="28"/>
        </w:rPr>
        <w:t>предпринимательства</w:t>
      </w:r>
      <w:r w:rsidRPr="00DC2DD3">
        <w:rPr>
          <w:rFonts w:ascii="Times New Roman" w:eastAsia="Times New Roman" w:hAnsi="Times New Roman" w:cs="Times New Roman"/>
          <w:sz w:val="28"/>
          <w:szCs w:val="28"/>
        </w:rPr>
        <w:t>;</w:t>
      </w:r>
    </w:p>
    <w:p w:rsidR="00C62063" w:rsidRPr="00DC2DD3" w:rsidRDefault="00B80BC7" w:rsidP="00DC2DD3">
      <w:pPr>
        <w:spacing w:line="264" w:lineRule="auto"/>
        <w:ind w:firstLine="709"/>
        <w:jc w:val="both"/>
        <w:rPr>
          <w:rFonts w:ascii="Times New Roman" w:eastAsia="Times New Roman" w:hAnsi="Times New Roman" w:cs="Times New Roman"/>
          <w:sz w:val="28"/>
          <w:szCs w:val="28"/>
        </w:rPr>
      </w:pPr>
      <w:r w:rsidRPr="00DC2DD3">
        <w:rPr>
          <w:rFonts w:ascii="Times New Roman" w:hAnsi="Times New Roman" w:cs="Times New Roman"/>
          <w:sz w:val="28"/>
          <w:szCs w:val="28"/>
        </w:rPr>
        <w:t xml:space="preserve">органам социальной защиты населения, уполномоченным принимать решение о назначении государственной социальной помощи на основании социального контракта в соответствии с частью 1 статьи 8 Федерального закона </w:t>
      </w:r>
      <w:r w:rsidR="002A1C3D">
        <w:rPr>
          <w:rFonts w:ascii="Times New Roman" w:hAnsi="Times New Roman" w:cs="Times New Roman"/>
          <w:sz w:val="28"/>
          <w:szCs w:val="28"/>
        </w:rPr>
        <w:br/>
      </w:r>
      <w:r w:rsidR="002A1C3D">
        <w:rPr>
          <w:rFonts w:ascii="Times New Roman" w:hAnsi="Times New Roman" w:cs="Times New Roman"/>
          <w:sz w:val="28"/>
          <w:szCs w:val="28"/>
        </w:rPr>
        <w:t xml:space="preserve">от 17 июля 1999 г. № </w:t>
      </w:r>
      <w:r w:rsidR="002A1C3D" w:rsidRPr="00DC2DD3">
        <w:rPr>
          <w:rFonts w:ascii="Times New Roman" w:hAnsi="Times New Roman" w:cs="Times New Roman"/>
          <w:sz w:val="28"/>
          <w:szCs w:val="28"/>
        </w:rPr>
        <w:t>178-ФЗ</w:t>
      </w:r>
      <w:r w:rsidR="002A1C3D">
        <w:rPr>
          <w:rFonts w:ascii="Times New Roman" w:hAnsi="Times New Roman" w:cs="Times New Roman"/>
          <w:sz w:val="28"/>
          <w:szCs w:val="28"/>
        </w:rPr>
        <w:t xml:space="preserve"> «О государственной социальной помощи»</w:t>
      </w:r>
      <w:r w:rsidR="002A1C3D">
        <w:rPr>
          <w:rFonts w:ascii="Times New Roman" w:hAnsi="Times New Roman" w:cs="Times New Roman"/>
          <w:sz w:val="28"/>
          <w:szCs w:val="28"/>
        </w:rPr>
        <w:t xml:space="preserve"> </w:t>
      </w:r>
      <w:r w:rsidR="002A1C3D">
        <w:rPr>
          <w:rFonts w:ascii="Times New Roman" w:hAnsi="Times New Roman" w:cs="Times New Roman"/>
          <w:sz w:val="28"/>
          <w:szCs w:val="28"/>
        </w:rPr>
        <w:br/>
      </w:r>
      <w:r w:rsidR="002A1C3D">
        <w:rPr>
          <w:rFonts w:ascii="Times New Roman" w:hAnsi="Times New Roman" w:cs="Times New Roman"/>
          <w:sz w:val="28"/>
          <w:szCs w:val="28"/>
        </w:rPr>
        <w:t>(далее – Федеральный закон № 178-ФЗ)</w:t>
      </w:r>
      <w:r w:rsidR="00C62063" w:rsidRPr="00DC2DD3">
        <w:rPr>
          <w:rFonts w:ascii="Times New Roman" w:eastAsia="Times New Roman" w:hAnsi="Times New Roman" w:cs="Times New Roman"/>
          <w:sz w:val="28"/>
          <w:szCs w:val="28"/>
        </w:rPr>
        <w:t>;</w:t>
      </w:r>
    </w:p>
    <w:p w:rsidR="00B80BC7" w:rsidRPr="00DC2DD3" w:rsidRDefault="00C62063" w:rsidP="00DC2DD3">
      <w:pPr>
        <w:spacing w:line="264" w:lineRule="auto"/>
        <w:ind w:firstLine="709"/>
        <w:jc w:val="both"/>
        <w:rPr>
          <w:rFonts w:ascii="Times New Roman" w:hAnsi="Times New Roman" w:cs="Times New Roman"/>
          <w:sz w:val="28"/>
          <w:szCs w:val="28"/>
        </w:rPr>
      </w:pPr>
      <w:r w:rsidRPr="00DC2DD3">
        <w:rPr>
          <w:rFonts w:ascii="Times New Roman" w:eastAsia="Times New Roman" w:hAnsi="Times New Roman" w:cs="Times New Roman"/>
          <w:sz w:val="28"/>
          <w:szCs w:val="28"/>
        </w:rPr>
        <w:t xml:space="preserve">иным организациям, принимающим участие в оказании гражданину </w:t>
      </w:r>
      <w:r w:rsidRPr="00DC2DD3">
        <w:rPr>
          <w:rFonts w:ascii="Times New Roman" w:eastAsia="Times New Roman" w:hAnsi="Times New Roman" w:cs="Times New Roman"/>
          <w:sz w:val="28"/>
          <w:szCs w:val="28"/>
        </w:rPr>
        <w:lastRenderedPageBreak/>
        <w:t>государственной социальной помощи на основании социального контракта.</w:t>
      </w:r>
    </w:p>
    <w:p w:rsidR="00B80BC7" w:rsidRPr="00DC2DD3" w:rsidRDefault="00B80BC7"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В Методических рекомендациях используются следующие понятия:</w:t>
      </w:r>
    </w:p>
    <w:p w:rsidR="001E613C" w:rsidRPr="00DC2DD3" w:rsidRDefault="00B80BC7" w:rsidP="00DC2DD3">
      <w:pPr>
        <w:tabs>
          <w:tab w:val="left" w:pos="1595"/>
        </w:tabs>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социальный контракт </w:t>
      </w:r>
      <w:r w:rsidRPr="00DC2DD3">
        <w:rPr>
          <w:rFonts w:ascii="Times New Roman" w:hAnsi="Times New Roman" w:cs="Times New Roman"/>
          <w:bCs/>
          <w:sz w:val="28"/>
          <w:szCs w:val="28"/>
        </w:rPr>
        <w:t>–</w:t>
      </w:r>
      <w:r w:rsidR="005146A1" w:rsidRPr="00DC2DD3">
        <w:rPr>
          <w:rFonts w:ascii="Times New Roman" w:hAnsi="Times New Roman" w:cs="Times New Roman"/>
          <w:sz w:val="28"/>
          <w:szCs w:val="28"/>
        </w:rPr>
        <w:t xml:space="preserve"> </w:t>
      </w:r>
      <w:r w:rsidRPr="00DC2DD3">
        <w:rPr>
          <w:rFonts w:ascii="Times New Roman" w:hAnsi="Times New Roman" w:cs="Times New Roman"/>
          <w:sz w:val="28"/>
          <w:szCs w:val="28"/>
        </w:rPr>
        <w:t>соглашение, которое заключено между гражданином и органом социальной защиты</w:t>
      </w:r>
      <w:r w:rsidR="005E629E" w:rsidRPr="00DC2DD3">
        <w:rPr>
          <w:rFonts w:ascii="Times New Roman" w:hAnsi="Times New Roman" w:cs="Times New Roman"/>
          <w:sz w:val="28"/>
          <w:szCs w:val="28"/>
        </w:rPr>
        <w:t xml:space="preserve"> </w:t>
      </w:r>
      <w:r w:rsidRPr="00DC2DD3">
        <w:rPr>
          <w:rFonts w:ascii="Times New Roman" w:hAnsi="Times New Roman" w:cs="Times New Roman"/>
          <w:sz w:val="28"/>
          <w:szCs w:val="28"/>
        </w:rPr>
        <w:t xml:space="preserve">населения по месту жительства или месту пребывания гражданина и в соответствии с которым орган социальной защиты </w:t>
      </w:r>
      <w:r w:rsidR="00BC2D8E" w:rsidRPr="00DC2DD3">
        <w:rPr>
          <w:rFonts w:ascii="Times New Roman" w:hAnsi="Times New Roman" w:cs="Times New Roman"/>
          <w:sz w:val="28"/>
          <w:szCs w:val="28"/>
        </w:rPr>
        <w:t>населения обязуется</w:t>
      </w:r>
      <w:r w:rsidRPr="00DC2DD3">
        <w:rPr>
          <w:rFonts w:ascii="Times New Roman" w:hAnsi="Times New Roman" w:cs="Times New Roman"/>
          <w:sz w:val="28"/>
          <w:szCs w:val="28"/>
        </w:rPr>
        <w:t xml:space="preserve"> оказать гражданину государственную социальную помощь, гражданин – исполнить положения социального контракта в полном объеме, включая программу социальной адаптации</w:t>
      </w:r>
      <w:r w:rsidR="000513CB">
        <w:rPr>
          <w:rFonts w:ascii="Times New Roman" w:hAnsi="Times New Roman" w:cs="Times New Roman"/>
          <w:sz w:val="28"/>
          <w:szCs w:val="28"/>
        </w:rPr>
        <w:t>;</w:t>
      </w:r>
      <w:r w:rsidR="00D40231" w:rsidRPr="00DC2DD3">
        <w:rPr>
          <w:rFonts w:ascii="Times New Roman" w:hAnsi="Times New Roman" w:cs="Times New Roman"/>
          <w:sz w:val="28"/>
          <w:szCs w:val="28"/>
        </w:rPr>
        <w:t xml:space="preserve"> </w:t>
      </w:r>
    </w:p>
    <w:p w:rsidR="00E452B0" w:rsidRPr="00DC2DD3" w:rsidRDefault="00E452B0" w:rsidP="00DC2DD3">
      <w:pPr>
        <w:tabs>
          <w:tab w:val="left" w:pos="1595"/>
        </w:tabs>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программа социальной адаптации </w:t>
      </w:r>
      <w:r w:rsidRPr="00DC2DD3">
        <w:rPr>
          <w:rFonts w:ascii="Times New Roman" w:hAnsi="Times New Roman" w:cs="Times New Roman"/>
          <w:bCs/>
          <w:sz w:val="28"/>
          <w:szCs w:val="28"/>
        </w:rPr>
        <w:t xml:space="preserve">– </w:t>
      </w:r>
      <w:r w:rsidRPr="00DC2DD3">
        <w:rPr>
          <w:rFonts w:ascii="Times New Roman" w:hAnsi="Times New Roman" w:cs="Times New Roman"/>
          <w:sz w:val="28"/>
          <w:szCs w:val="28"/>
        </w:rPr>
        <w:t xml:space="preserve">разработанный ответственным представителем органа социальной защиты населения совместно с гражданином и иными органами государственной власти субъекта Российской Федерации, органами местного самоуправления, а также иными организациями перечень </w:t>
      </w:r>
      <w:r w:rsidR="001E613C" w:rsidRPr="00DC2DD3">
        <w:rPr>
          <w:rFonts w:ascii="Times New Roman" w:hAnsi="Times New Roman" w:cs="Times New Roman"/>
          <w:sz w:val="28"/>
          <w:szCs w:val="28"/>
        </w:rPr>
        <w:t xml:space="preserve">обязательных для получателей государственной социальной помощи </w:t>
      </w:r>
      <w:r w:rsidRPr="00DC2DD3">
        <w:rPr>
          <w:rFonts w:ascii="Times New Roman" w:hAnsi="Times New Roman" w:cs="Times New Roman"/>
          <w:sz w:val="28"/>
          <w:szCs w:val="28"/>
        </w:rPr>
        <w:t xml:space="preserve">мероприятий, </w:t>
      </w:r>
      <w:r w:rsidR="00F6200E" w:rsidRPr="00DC2DD3">
        <w:rPr>
          <w:rFonts w:ascii="Times New Roman" w:hAnsi="Times New Roman" w:cs="Times New Roman"/>
          <w:sz w:val="28"/>
          <w:szCs w:val="28"/>
        </w:rPr>
        <w:t>направленных</w:t>
      </w:r>
      <w:r w:rsidRPr="00DC2DD3">
        <w:rPr>
          <w:rFonts w:ascii="Times New Roman" w:hAnsi="Times New Roman" w:cs="Times New Roman"/>
          <w:sz w:val="28"/>
          <w:szCs w:val="28"/>
        </w:rPr>
        <w:t xml:space="preserve"> на повышение среднедушевых доходов гражданина (семьи гражданина</w:t>
      </w:r>
      <w:r w:rsidR="003356BC" w:rsidRPr="00DC2DD3">
        <w:rPr>
          <w:rFonts w:ascii="Times New Roman" w:hAnsi="Times New Roman" w:cs="Times New Roman"/>
          <w:sz w:val="28"/>
          <w:szCs w:val="28"/>
        </w:rPr>
        <w:t>) и</w:t>
      </w:r>
      <w:r w:rsidRPr="00DC2DD3">
        <w:rPr>
          <w:rFonts w:ascii="Times New Roman" w:hAnsi="Times New Roman" w:cs="Times New Roman"/>
          <w:sz w:val="28"/>
          <w:szCs w:val="28"/>
        </w:rPr>
        <w:t xml:space="preserve"> на выход гражданина (семьи гражданина) из трудной жизненной ситуации, </w:t>
      </w:r>
      <w:r w:rsidR="00A34554">
        <w:rPr>
          <w:rFonts w:ascii="Times New Roman" w:hAnsi="Times New Roman" w:cs="Times New Roman"/>
          <w:sz w:val="28"/>
          <w:szCs w:val="28"/>
        </w:rPr>
        <w:t>и определенные такой программой</w:t>
      </w:r>
      <w:r w:rsidRPr="00DC2DD3">
        <w:rPr>
          <w:rFonts w:ascii="Times New Roman" w:hAnsi="Times New Roman" w:cs="Times New Roman"/>
          <w:sz w:val="28"/>
          <w:szCs w:val="28"/>
        </w:rPr>
        <w:t xml:space="preserve"> виды, объем, сроки и порядок реализации этих мероприятий;</w:t>
      </w:r>
    </w:p>
    <w:p w:rsidR="00E452B0" w:rsidRPr="00DC2DD3" w:rsidRDefault="00E452B0" w:rsidP="00DC2DD3">
      <w:pPr>
        <w:tabs>
          <w:tab w:val="left" w:pos="1595"/>
        </w:tabs>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проверка (комиссионное обследование) </w:t>
      </w:r>
      <w:r w:rsidR="00FB7D36">
        <w:rPr>
          <w:rFonts w:ascii="Times New Roman" w:hAnsi="Times New Roman" w:cs="Times New Roman"/>
          <w:sz w:val="28"/>
          <w:szCs w:val="28"/>
        </w:rPr>
        <w:t>сведений, указанных гражданином</w:t>
      </w:r>
      <w:r w:rsidR="00FB7D36">
        <w:rPr>
          <w:rFonts w:ascii="Times New Roman" w:hAnsi="Times New Roman" w:cs="Times New Roman"/>
          <w:sz w:val="28"/>
          <w:szCs w:val="28"/>
        </w:rPr>
        <w:br/>
      </w:r>
      <w:r w:rsidRPr="00DC2DD3">
        <w:rPr>
          <w:rFonts w:ascii="Times New Roman" w:hAnsi="Times New Roman" w:cs="Times New Roman"/>
          <w:sz w:val="28"/>
          <w:szCs w:val="28"/>
        </w:rPr>
        <w:t>в заявлении об оказании государственной социальной помощи на основании социального контрак</w:t>
      </w:r>
      <w:r w:rsidR="00A34554">
        <w:rPr>
          <w:rFonts w:ascii="Times New Roman" w:hAnsi="Times New Roman" w:cs="Times New Roman"/>
          <w:sz w:val="28"/>
          <w:szCs w:val="28"/>
        </w:rPr>
        <w:t>та – посещение места проживания</w:t>
      </w:r>
      <w:r w:rsidRPr="00DC2DD3">
        <w:rPr>
          <w:rFonts w:ascii="Times New Roman" w:hAnsi="Times New Roman" w:cs="Times New Roman"/>
          <w:sz w:val="28"/>
          <w:szCs w:val="28"/>
        </w:rPr>
        <w:t xml:space="preserve"> гражданина, подавшего заявление на оказание государственной социальной помощи на основании социального контракта (далее – заявитель) и его семьи с целью определения соответствия представленных заявителем сведений о доходах его семьи (одиноко проживающего гражданина)</w:t>
      </w:r>
      <w:r w:rsidR="003356BC" w:rsidRPr="00DC2DD3">
        <w:rPr>
          <w:rFonts w:ascii="Times New Roman" w:hAnsi="Times New Roman" w:cs="Times New Roman"/>
          <w:sz w:val="28"/>
          <w:szCs w:val="28"/>
        </w:rPr>
        <w:t>,</w:t>
      </w:r>
      <w:r w:rsidRPr="00DC2DD3">
        <w:rPr>
          <w:rFonts w:ascii="Times New Roman" w:hAnsi="Times New Roman" w:cs="Times New Roman"/>
          <w:sz w:val="28"/>
          <w:szCs w:val="28"/>
        </w:rPr>
        <w:t xml:space="preserve"> а также об имущес</w:t>
      </w:r>
      <w:r w:rsidR="00A34554">
        <w:rPr>
          <w:rFonts w:ascii="Times New Roman" w:hAnsi="Times New Roman" w:cs="Times New Roman"/>
          <w:sz w:val="28"/>
          <w:szCs w:val="28"/>
        </w:rPr>
        <w:t>тве, принадлежащем</w:t>
      </w:r>
      <w:r w:rsidRPr="00DC2DD3">
        <w:rPr>
          <w:rFonts w:ascii="Times New Roman" w:hAnsi="Times New Roman" w:cs="Times New Roman"/>
          <w:sz w:val="28"/>
          <w:szCs w:val="28"/>
        </w:rPr>
        <w:t xml:space="preserve"> </w:t>
      </w:r>
      <w:r w:rsidR="006A6E5A">
        <w:rPr>
          <w:rFonts w:ascii="Times New Roman" w:hAnsi="Times New Roman" w:cs="Times New Roman"/>
          <w:sz w:val="28"/>
          <w:szCs w:val="28"/>
        </w:rPr>
        <w:t>заявителю (семье заявителя)</w:t>
      </w:r>
      <w:r w:rsidRPr="00DC2DD3">
        <w:rPr>
          <w:rFonts w:ascii="Times New Roman" w:hAnsi="Times New Roman" w:cs="Times New Roman"/>
          <w:sz w:val="28"/>
          <w:szCs w:val="28"/>
        </w:rPr>
        <w:t xml:space="preserve"> на праве собственности, </w:t>
      </w:r>
      <w:r w:rsidR="00A34554">
        <w:rPr>
          <w:rFonts w:ascii="Times New Roman" w:hAnsi="Times New Roman" w:cs="Times New Roman"/>
          <w:sz w:val="28"/>
          <w:szCs w:val="28"/>
        </w:rPr>
        <w:t>жилищно-бытовым условиях</w:t>
      </w:r>
      <w:r w:rsidRPr="00DC2DD3">
        <w:rPr>
          <w:rFonts w:ascii="Times New Roman" w:hAnsi="Times New Roman" w:cs="Times New Roman"/>
          <w:sz w:val="28"/>
          <w:szCs w:val="28"/>
        </w:rPr>
        <w:t>.</w:t>
      </w:r>
    </w:p>
    <w:p w:rsidR="00AE03A3" w:rsidRPr="00DC2DD3" w:rsidRDefault="00B80BC7"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Целью оказания государственной социальной помощи на основании социального контракта является </w:t>
      </w:r>
      <w:r w:rsidR="009F367F" w:rsidRPr="00DC2DD3">
        <w:rPr>
          <w:rFonts w:ascii="Times New Roman" w:hAnsi="Times New Roman" w:cs="Times New Roman"/>
          <w:sz w:val="28"/>
          <w:szCs w:val="28"/>
        </w:rPr>
        <w:t xml:space="preserve">повышение качества жизни </w:t>
      </w:r>
      <w:r w:rsidRPr="00DC2DD3">
        <w:rPr>
          <w:rFonts w:ascii="Times New Roman" w:hAnsi="Times New Roman" w:cs="Times New Roman"/>
          <w:sz w:val="28"/>
          <w:szCs w:val="28"/>
        </w:rPr>
        <w:t>малоимущих граждан</w:t>
      </w:r>
      <w:r w:rsidR="00FB7D36">
        <w:rPr>
          <w:rFonts w:ascii="Times New Roman" w:hAnsi="Times New Roman" w:cs="Times New Roman"/>
          <w:sz w:val="28"/>
          <w:szCs w:val="28"/>
        </w:rPr>
        <w:br/>
      </w:r>
      <w:r w:rsidRPr="00DC2DD3">
        <w:rPr>
          <w:rFonts w:ascii="Times New Roman" w:hAnsi="Times New Roman" w:cs="Times New Roman"/>
          <w:sz w:val="28"/>
          <w:szCs w:val="28"/>
        </w:rPr>
        <w:t xml:space="preserve">за счет собственных активных действий </w:t>
      </w:r>
      <w:r w:rsidR="009F367F" w:rsidRPr="00DC2DD3">
        <w:rPr>
          <w:rFonts w:ascii="Times New Roman" w:hAnsi="Times New Roman" w:cs="Times New Roman"/>
          <w:sz w:val="28"/>
          <w:szCs w:val="28"/>
        </w:rPr>
        <w:t xml:space="preserve">по </w:t>
      </w:r>
      <w:r w:rsidRPr="00DC2DD3">
        <w:rPr>
          <w:rFonts w:ascii="Times New Roman" w:hAnsi="Times New Roman" w:cs="Times New Roman"/>
          <w:sz w:val="28"/>
          <w:szCs w:val="28"/>
        </w:rPr>
        <w:t>получени</w:t>
      </w:r>
      <w:r w:rsidR="009F367F" w:rsidRPr="00DC2DD3">
        <w:rPr>
          <w:rFonts w:ascii="Times New Roman" w:hAnsi="Times New Roman" w:cs="Times New Roman"/>
          <w:sz w:val="28"/>
          <w:szCs w:val="28"/>
        </w:rPr>
        <w:t>ю</w:t>
      </w:r>
      <w:r w:rsidRPr="00DC2DD3">
        <w:rPr>
          <w:rFonts w:ascii="Times New Roman" w:hAnsi="Times New Roman" w:cs="Times New Roman"/>
          <w:sz w:val="28"/>
          <w:szCs w:val="28"/>
        </w:rPr>
        <w:t xml:space="preserve"> постоянных самостоятельных источников дохода в денежной форме, позволяющих преодолеть трудную жизненную ситуацию и улучшить материальное положение </w:t>
      </w:r>
      <w:r w:rsidR="000A16B4">
        <w:rPr>
          <w:rFonts w:ascii="Times New Roman" w:hAnsi="Times New Roman" w:cs="Times New Roman"/>
          <w:sz w:val="28"/>
          <w:szCs w:val="28"/>
        </w:rPr>
        <w:t>заявителя</w:t>
      </w:r>
      <w:r w:rsidRPr="00DC2DD3">
        <w:rPr>
          <w:rFonts w:ascii="Times New Roman" w:hAnsi="Times New Roman" w:cs="Times New Roman"/>
          <w:sz w:val="28"/>
          <w:szCs w:val="28"/>
        </w:rPr>
        <w:t xml:space="preserve"> (семьи </w:t>
      </w:r>
      <w:r w:rsidR="000A16B4">
        <w:rPr>
          <w:rFonts w:ascii="Times New Roman" w:hAnsi="Times New Roman" w:cs="Times New Roman"/>
          <w:sz w:val="28"/>
          <w:szCs w:val="28"/>
        </w:rPr>
        <w:t>заявителя</w:t>
      </w:r>
      <w:r w:rsidRPr="00DC2DD3">
        <w:rPr>
          <w:rFonts w:ascii="Times New Roman" w:hAnsi="Times New Roman" w:cs="Times New Roman"/>
          <w:sz w:val="28"/>
          <w:szCs w:val="28"/>
        </w:rPr>
        <w:t>).</w:t>
      </w:r>
    </w:p>
    <w:p w:rsidR="00AE03A3" w:rsidRPr="00DC2DD3" w:rsidRDefault="00AE03A3"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Основными принципами реализации государственной социальной помощи на основании социального контракта являются: </w:t>
      </w:r>
    </w:p>
    <w:p w:rsidR="00AE03A3" w:rsidRPr="00DC2DD3" w:rsidRDefault="00AE03A3"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добровольность участия;</w:t>
      </w:r>
    </w:p>
    <w:p w:rsidR="00AE03A3" w:rsidRPr="00DC2DD3" w:rsidRDefault="00AE03A3"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обязательность исполнения условий социального контракта;</w:t>
      </w:r>
    </w:p>
    <w:p w:rsidR="00AE03A3" w:rsidRPr="00DC2DD3" w:rsidRDefault="00AE03A3"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индивидуальный подход при разработке программы социальной адаптации;</w:t>
      </w:r>
    </w:p>
    <w:p w:rsidR="00AE03A3" w:rsidRPr="00DC2DD3" w:rsidRDefault="00AE03A3"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обеспечение </w:t>
      </w:r>
      <w:r w:rsidR="009F367F" w:rsidRPr="00DC2DD3">
        <w:rPr>
          <w:rFonts w:ascii="Times New Roman" w:hAnsi="Times New Roman" w:cs="Times New Roman"/>
          <w:sz w:val="28"/>
          <w:szCs w:val="28"/>
        </w:rPr>
        <w:t xml:space="preserve">персонального </w:t>
      </w:r>
      <w:r w:rsidRPr="00DC2DD3">
        <w:rPr>
          <w:rFonts w:ascii="Times New Roman" w:hAnsi="Times New Roman" w:cs="Times New Roman"/>
          <w:sz w:val="28"/>
          <w:szCs w:val="28"/>
        </w:rPr>
        <w:t>подхода при оказании государственной социальной помощи на основании социального контракта с ориентацией на оказание такой помощи тем гражданам, которые имеют мотивацию к трудовой деятельности и улучшению своего материального положения</w:t>
      </w:r>
      <w:r w:rsidR="009F3E9C" w:rsidRPr="00DC2DD3">
        <w:rPr>
          <w:rFonts w:ascii="Times New Roman" w:hAnsi="Times New Roman" w:cs="Times New Roman"/>
          <w:sz w:val="28"/>
          <w:szCs w:val="28"/>
        </w:rPr>
        <w:t>.</w:t>
      </w:r>
    </w:p>
    <w:p w:rsidR="00170BF6" w:rsidRPr="00DC2DD3" w:rsidRDefault="00295309"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Мероприятиями, по которым заключается социальный контракт, в соответствии с пунктом 3 статьи 8.1. Федерального закона № 178-ФЗ </w:t>
      </w:r>
      <w:r w:rsidR="0009010F" w:rsidRPr="00DC2DD3">
        <w:rPr>
          <w:rFonts w:ascii="Times New Roman" w:hAnsi="Times New Roman" w:cs="Times New Roman"/>
          <w:sz w:val="28"/>
          <w:szCs w:val="28"/>
        </w:rPr>
        <w:br/>
      </w:r>
      <w:r w:rsidR="00CC2378" w:rsidRPr="00DC2DD3">
        <w:rPr>
          <w:rFonts w:ascii="Times New Roman" w:hAnsi="Times New Roman" w:cs="Times New Roman"/>
          <w:sz w:val="28"/>
          <w:szCs w:val="28"/>
        </w:rPr>
        <w:t>(далее – основные мероприятия)</w:t>
      </w:r>
      <w:r w:rsidR="00170BF6" w:rsidRPr="00DC2DD3">
        <w:rPr>
          <w:rFonts w:ascii="Times New Roman" w:hAnsi="Times New Roman" w:cs="Times New Roman"/>
          <w:sz w:val="28"/>
          <w:szCs w:val="28"/>
        </w:rPr>
        <w:t xml:space="preserve">, а также в соответствии с </w:t>
      </w:r>
      <w:r w:rsidR="009F3E9C" w:rsidRPr="00DC2DD3">
        <w:rPr>
          <w:rFonts w:ascii="Times New Roman" w:hAnsi="Times New Roman" w:cs="Times New Roman"/>
          <w:sz w:val="28"/>
          <w:szCs w:val="28"/>
        </w:rPr>
        <w:t>Правила</w:t>
      </w:r>
      <w:r w:rsidR="00EF4764">
        <w:rPr>
          <w:rFonts w:ascii="Times New Roman" w:hAnsi="Times New Roman" w:cs="Times New Roman"/>
          <w:sz w:val="28"/>
          <w:szCs w:val="28"/>
        </w:rPr>
        <w:t>ми</w:t>
      </w:r>
      <w:r w:rsidR="007C09A4" w:rsidRPr="00DC2DD3">
        <w:rPr>
          <w:rFonts w:ascii="Times New Roman" w:hAnsi="Times New Roman" w:cs="Times New Roman"/>
          <w:sz w:val="28"/>
          <w:szCs w:val="28"/>
        </w:rPr>
        <w:t xml:space="preserve"> предоставления </w:t>
      </w:r>
      <w:r w:rsidR="007C09A4" w:rsidRPr="00DC2DD3">
        <w:rPr>
          <w:rFonts w:ascii="Times New Roman" w:hAnsi="Times New Roman" w:cs="Times New Roman"/>
          <w:sz w:val="28"/>
          <w:szCs w:val="28"/>
        </w:rPr>
        <w:lastRenderedPageBreak/>
        <w:t>субсидий</w:t>
      </w:r>
      <w:r w:rsidR="00170BF6" w:rsidRPr="00DC2DD3">
        <w:rPr>
          <w:rFonts w:ascii="Times New Roman" w:hAnsi="Times New Roman" w:cs="Times New Roman"/>
          <w:sz w:val="28"/>
          <w:szCs w:val="28"/>
        </w:rPr>
        <w:t xml:space="preserve"> </w:t>
      </w:r>
      <w:r w:rsidRPr="00DC2DD3">
        <w:rPr>
          <w:rFonts w:ascii="Times New Roman" w:hAnsi="Times New Roman" w:cs="Times New Roman"/>
          <w:sz w:val="28"/>
          <w:szCs w:val="28"/>
        </w:rPr>
        <w:t>являются:</w:t>
      </w:r>
    </w:p>
    <w:p w:rsidR="00187AC1" w:rsidRPr="00DC2DD3" w:rsidRDefault="00C90F59" w:rsidP="00DC2DD3">
      <w:pPr>
        <w:widowControl/>
        <w:autoSpaceDE w:val="0"/>
        <w:autoSpaceDN w:val="0"/>
        <w:adjustRightInd w:val="0"/>
        <w:spacing w:line="264" w:lineRule="auto"/>
        <w:ind w:firstLine="709"/>
        <w:jc w:val="both"/>
        <w:rPr>
          <w:rFonts w:ascii="Times New Roman" w:eastAsiaTheme="minorHAnsi" w:hAnsi="Times New Roman" w:cs="Times New Roman"/>
          <w:color w:val="auto"/>
          <w:sz w:val="28"/>
          <w:szCs w:val="28"/>
          <w:lang w:eastAsia="en-US" w:bidi="ar-SA"/>
        </w:rPr>
      </w:pPr>
      <w:r w:rsidRPr="00DC2DD3">
        <w:rPr>
          <w:rFonts w:ascii="Times New Roman" w:eastAsiaTheme="minorHAnsi" w:hAnsi="Times New Roman" w:cs="Times New Roman"/>
          <w:color w:val="auto"/>
          <w:sz w:val="28"/>
          <w:szCs w:val="28"/>
          <w:lang w:eastAsia="en-US" w:bidi="ar-SA"/>
        </w:rPr>
        <w:t xml:space="preserve">а) </w:t>
      </w:r>
      <w:r w:rsidR="00CF591A" w:rsidRPr="00DC2DD3">
        <w:rPr>
          <w:rFonts w:ascii="Times New Roman" w:eastAsiaTheme="minorHAnsi" w:hAnsi="Times New Roman" w:cs="Times New Roman"/>
          <w:color w:val="auto"/>
          <w:sz w:val="28"/>
          <w:szCs w:val="28"/>
          <w:lang w:eastAsia="en-US" w:bidi="ar-SA"/>
        </w:rPr>
        <w:t>п</w:t>
      </w:r>
      <w:r w:rsidRPr="00DC2DD3">
        <w:rPr>
          <w:rFonts w:ascii="Times New Roman" w:eastAsiaTheme="minorHAnsi" w:hAnsi="Times New Roman" w:cs="Times New Roman"/>
          <w:color w:val="auto"/>
          <w:sz w:val="28"/>
          <w:szCs w:val="28"/>
          <w:lang w:eastAsia="en-US" w:bidi="ar-SA"/>
        </w:rPr>
        <w:t>оиск</w:t>
      </w:r>
      <w:r w:rsidR="00170BF6" w:rsidRPr="00DC2DD3">
        <w:rPr>
          <w:rFonts w:ascii="Times New Roman" w:eastAsiaTheme="minorHAnsi" w:hAnsi="Times New Roman" w:cs="Times New Roman"/>
          <w:color w:val="auto"/>
          <w:sz w:val="28"/>
          <w:szCs w:val="28"/>
          <w:lang w:eastAsia="en-US" w:bidi="ar-SA"/>
        </w:rPr>
        <w:t xml:space="preserve"> работы. В рамках указанного </w:t>
      </w:r>
      <w:r w:rsidR="0035380B" w:rsidRPr="00DC2DD3">
        <w:rPr>
          <w:rFonts w:ascii="Times New Roman" w:eastAsiaTheme="minorHAnsi" w:hAnsi="Times New Roman" w:cs="Times New Roman"/>
          <w:color w:val="auto"/>
          <w:sz w:val="28"/>
          <w:szCs w:val="28"/>
          <w:lang w:eastAsia="en-US" w:bidi="ar-SA"/>
        </w:rPr>
        <w:t xml:space="preserve">основного </w:t>
      </w:r>
      <w:r w:rsidR="00170BF6" w:rsidRPr="00DC2DD3">
        <w:rPr>
          <w:rFonts w:ascii="Times New Roman" w:eastAsiaTheme="minorHAnsi" w:hAnsi="Times New Roman" w:cs="Times New Roman"/>
          <w:color w:val="auto"/>
          <w:sz w:val="28"/>
          <w:szCs w:val="28"/>
          <w:lang w:eastAsia="en-US" w:bidi="ar-SA"/>
        </w:rPr>
        <w:t xml:space="preserve">мероприятия в приоритетном порядке оказывается государственная социальная помощь на основании социального контракта гражданам, проживающим в семьях с детьми. </w:t>
      </w:r>
      <w:r w:rsidR="0040438E" w:rsidRPr="00DC2DD3">
        <w:rPr>
          <w:rFonts w:ascii="Times New Roman" w:eastAsiaTheme="minorHAnsi" w:hAnsi="Times New Roman" w:cs="Times New Roman"/>
          <w:color w:val="auto"/>
          <w:sz w:val="28"/>
          <w:szCs w:val="28"/>
          <w:lang w:eastAsia="en-US" w:bidi="ar-SA"/>
        </w:rPr>
        <w:t>Социальный</w:t>
      </w:r>
      <w:r w:rsidR="00170BF6" w:rsidRPr="00DC2DD3">
        <w:rPr>
          <w:rFonts w:ascii="Times New Roman" w:eastAsiaTheme="minorHAnsi" w:hAnsi="Times New Roman" w:cs="Times New Roman"/>
          <w:color w:val="auto"/>
          <w:sz w:val="28"/>
          <w:szCs w:val="28"/>
          <w:lang w:eastAsia="en-US" w:bidi="ar-SA"/>
        </w:rPr>
        <w:t xml:space="preserve"> контракт, направленный на реализацию указанного </w:t>
      </w:r>
      <w:r w:rsidR="0035380B" w:rsidRPr="00DC2DD3">
        <w:rPr>
          <w:rFonts w:ascii="Times New Roman" w:eastAsiaTheme="minorHAnsi" w:hAnsi="Times New Roman" w:cs="Times New Roman"/>
          <w:color w:val="auto"/>
          <w:sz w:val="28"/>
          <w:szCs w:val="28"/>
          <w:lang w:eastAsia="en-US" w:bidi="ar-SA"/>
        </w:rPr>
        <w:t xml:space="preserve">основного </w:t>
      </w:r>
      <w:r w:rsidR="00170BF6" w:rsidRPr="00DC2DD3">
        <w:rPr>
          <w:rFonts w:ascii="Times New Roman" w:eastAsiaTheme="minorHAnsi" w:hAnsi="Times New Roman" w:cs="Times New Roman"/>
          <w:color w:val="auto"/>
          <w:sz w:val="28"/>
          <w:szCs w:val="28"/>
          <w:lang w:eastAsia="en-US" w:bidi="ar-SA"/>
        </w:rPr>
        <w:t>мероприятия, с одним и тем же гражданином заключается не чаще одного раза в год</w:t>
      </w:r>
      <w:r w:rsidR="005A4C89" w:rsidRPr="00DC2DD3">
        <w:rPr>
          <w:rFonts w:ascii="Times New Roman" w:eastAsiaTheme="minorHAnsi" w:hAnsi="Times New Roman" w:cs="Times New Roman"/>
          <w:color w:val="auto"/>
          <w:sz w:val="28"/>
          <w:szCs w:val="28"/>
          <w:lang w:eastAsia="en-US" w:bidi="ar-SA"/>
        </w:rPr>
        <w:t xml:space="preserve"> с даты окончания срока действия социального контракта</w:t>
      </w:r>
      <w:r w:rsidR="00170BF6" w:rsidRPr="00DC2DD3">
        <w:rPr>
          <w:rFonts w:ascii="Times New Roman" w:eastAsiaTheme="minorHAnsi" w:hAnsi="Times New Roman" w:cs="Times New Roman"/>
          <w:color w:val="auto"/>
          <w:sz w:val="28"/>
          <w:szCs w:val="28"/>
          <w:lang w:eastAsia="en-US" w:bidi="ar-SA"/>
        </w:rPr>
        <w:t>;</w:t>
      </w:r>
      <w:r w:rsidR="00170BF6" w:rsidRPr="00DC2DD3" w:rsidDel="00170BF6">
        <w:rPr>
          <w:rFonts w:ascii="Times New Roman" w:eastAsiaTheme="minorHAnsi" w:hAnsi="Times New Roman" w:cs="Times New Roman"/>
          <w:color w:val="auto"/>
          <w:sz w:val="28"/>
          <w:szCs w:val="28"/>
          <w:lang w:eastAsia="en-US" w:bidi="ar-SA"/>
        </w:rPr>
        <w:t xml:space="preserve"> </w:t>
      </w:r>
    </w:p>
    <w:p w:rsidR="000A16B4" w:rsidRDefault="00CF591A" w:rsidP="00DC2DD3">
      <w:pPr>
        <w:widowControl/>
        <w:autoSpaceDE w:val="0"/>
        <w:autoSpaceDN w:val="0"/>
        <w:adjustRightInd w:val="0"/>
        <w:spacing w:line="264" w:lineRule="auto"/>
        <w:ind w:firstLine="709"/>
        <w:jc w:val="both"/>
        <w:rPr>
          <w:rFonts w:ascii="Times New Roman" w:eastAsiaTheme="minorHAnsi" w:hAnsi="Times New Roman" w:cs="Times New Roman"/>
          <w:color w:val="auto"/>
          <w:sz w:val="28"/>
          <w:szCs w:val="28"/>
          <w:lang w:eastAsia="en-US" w:bidi="ar-SA"/>
        </w:rPr>
      </w:pPr>
      <w:r w:rsidRPr="00DC2DD3">
        <w:rPr>
          <w:rFonts w:ascii="Times New Roman" w:eastAsiaTheme="minorHAnsi" w:hAnsi="Times New Roman" w:cs="Times New Roman"/>
          <w:color w:val="auto"/>
          <w:sz w:val="28"/>
          <w:szCs w:val="28"/>
          <w:lang w:eastAsia="en-US" w:bidi="ar-SA"/>
        </w:rPr>
        <w:t>б) о</w:t>
      </w:r>
      <w:r w:rsidR="00C90F59" w:rsidRPr="00DC2DD3">
        <w:rPr>
          <w:rFonts w:ascii="Times New Roman" w:eastAsiaTheme="minorHAnsi" w:hAnsi="Times New Roman" w:cs="Times New Roman"/>
          <w:color w:val="auto"/>
          <w:sz w:val="28"/>
          <w:szCs w:val="28"/>
          <w:lang w:eastAsia="en-US" w:bidi="ar-SA"/>
        </w:rPr>
        <w:t>существление</w:t>
      </w:r>
      <w:r w:rsidR="00170BF6" w:rsidRPr="00DC2DD3">
        <w:rPr>
          <w:rFonts w:ascii="Times New Roman" w:eastAsiaTheme="minorHAnsi" w:hAnsi="Times New Roman" w:cs="Times New Roman"/>
          <w:color w:val="auto"/>
          <w:sz w:val="28"/>
          <w:szCs w:val="28"/>
          <w:lang w:eastAsia="en-US" w:bidi="ar-SA"/>
        </w:rPr>
        <w:t xml:space="preserve"> индивидуальной п</w:t>
      </w:r>
      <w:r w:rsidR="00CB186F" w:rsidRPr="00DC2DD3">
        <w:rPr>
          <w:rFonts w:ascii="Times New Roman" w:eastAsiaTheme="minorHAnsi" w:hAnsi="Times New Roman" w:cs="Times New Roman"/>
          <w:color w:val="auto"/>
          <w:sz w:val="28"/>
          <w:szCs w:val="28"/>
          <w:lang w:eastAsia="en-US" w:bidi="ar-SA"/>
        </w:rPr>
        <w:t>р</w:t>
      </w:r>
      <w:r w:rsidRPr="00DC2DD3">
        <w:rPr>
          <w:rFonts w:ascii="Times New Roman" w:eastAsiaTheme="minorHAnsi" w:hAnsi="Times New Roman" w:cs="Times New Roman"/>
          <w:color w:val="auto"/>
          <w:sz w:val="28"/>
          <w:szCs w:val="28"/>
          <w:lang w:eastAsia="en-US" w:bidi="ar-SA"/>
        </w:rPr>
        <w:t>едпринимательской деятельности.</w:t>
      </w:r>
      <w:r w:rsidRPr="00DC2DD3">
        <w:rPr>
          <w:rFonts w:ascii="Times New Roman" w:eastAsiaTheme="minorHAnsi" w:hAnsi="Times New Roman" w:cs="Times New Roman"/>
          <w:color w:val="auto"/>
          <w:sz w:val="28"/>
          <w:szCs w:val="28"/>
          <w:lang w:eastAsia="en-US" w:bidi="ar-SA"/>
        </w:rPr>
        <w:br/>
      </w:r>
      <w:r w:rsidR="00CB186F" w:rsidRPr="00DC2DD3">
        <w:rPr>
          <w:rFonts w:ascii="Times New Roman" w:eastAsiaTheme="minorHAnsi" w:hAnsi="Times New Roman" w:cs="Times New Roman"/>
          <w:color w:val="auto"/>
          <w:spacing w:val="-4"/>
          <w:sz w:val="28"/>
          <w:szCs w:val="28"/>
          <w:lang w:eastAsia="en-US" w:bidi="ar-SA"/>
        </w:rPr>
        <w:t>Под индивидуальной предпринимательской деятельностью понимается коммерческая</w:t>
      </w:r>
      <w:r w:rsidR="00CB186F" w:rsidRPr="00DC2DD3">
        <w:rPr>
          <w:rFonts w:ascii="Times New Roman" w:eastAsiaTheme="minorHAnsi" w:hAnsi="Times New Roman" w:cs="Times New Roman"/>
          <w:color w:val="auto"/>
          <w:sz w:val="28"/>
          <w:szCs w:val="28"/>
          <w:lang w:eastAsia="en-US" w:bidi="ar-SA"/>
        </w:rPr>
        <w:t xml:space="preserve"> деятельность</w:t>
      </w:r>
      <w:r w:rsidR="004C3CC3" w:rsidRPr="00DC2DD3">
        <w:rPr>
          <w:rFonts w:ascii="Times New Roman" w:eastAsiaTheme="minorHAnsi" w:hAnsi="Times New Roman" w:cs="Times New Roman"/>
          <w:color w:val="auto"/>
          <w:sz w:val="28"/>
          <w:szCs w:val="28"/>
          <w:lang w:eastAsia="en-US" w:bidi="ar-SA"/>
        </w:rPr>
        <w:t>, в том числе деятельность в рамках ведения крестьянско-фермерского хозяйства</w:t>
      </w:r>
      <w:r w:rsidR="00CB186F" w:rsidRPr="00DC2DD3">
        <w:rPr>
          <w:rFonts w:ascii="Times New Roman" w:eastAsiaTheme="minorHAnsi" w:hAnsi="Times New Roman" w:cs="Times New Roman"/>
          <w:color w:val="auto"/>
          <w:sz w:val="28"/>
          <w:szCs w:val="28"/>
          <w:lang w:eastAsia="en-US" w:bidi="ar-SA"/>
        </w:rPr>
        <w:t xml:space="preserve"> гражданина, с которым заключен социальный контракт, в статусе индивидуального предпринимателя или налогоплательщика налога на профессиональны</w:t>
      </w:r>
      <w:r w:rsidR="009F367F" w:rsidRPr="00DC2DD3">
        <w:rPr>
          <w:rFonts w:ascii="Times New Roman" w:eastAsiaTheme="minorHAnsi" w:hAnsi="Times New Roman" w:cs="Times New Roman"/>
          <w:color w:val="auto"/>
          <w:sz w:val="28"/>
          <w:szCs w:val="28"/>
          <w:lang w:eastAsia="en-US" w:bidi="ar-SA"/>
        </w:rPr>
        <w:t>й</w:t>
      </w:r>
      <w:r w:rsidR="00CB186F" w:rsidRPr="00DC2DD3">
        <w:rPr>
          <w:rFonts w:ascii="Times New Roman" w:eastAsiaTheme="minorHAnsi" w:hAnsi="Times New Roman" w:cs="Times New Roman"/>
          <w:color w:val="auto"/>
          <w:sz w:val="28"/>
          <w:szCs w:val="28"/>
          <w:lang w:eastAsia="en-US" w:bidi="ar-SA"/>
        </w:rPr>
        <w:t xml:space="preserve"> доход (самозанятого).</w:t>
      </w:r>
      <w:r w:rsidR="00A722D4" w:rsidRPr="00DC2DD3">
        <w:rPr>
          <w:rFonts w:ascii="Times New Roman" w:eastAsiaTheme="minorHAnsi" w:hAnsi="Times New Roman" w:cs="Times New Roman"/>
          <w:color w:val="auto"/>
          <w:sz w:val="28"/>
          <w:szCs w:val="28"/>
          <w:lang w:eastAsia="en-US" w:bidi="ar-SA"/>
        </w:rPr>
        <w:t xml:space="preserve"> Со</w:t>
      </w:r>
      <w:r w:rsidRPr="00DC2DD3">
        <w:rPr>
          <w:rFonts w:ascii="Times New Roman" w:eastAsiaTheme="minorHAnsi" w:hAnsi="Times New Roman" w:cs="Times New Roman"/>
          <w:color w:val="auto"/>
          <w:sz w:val="28"/>
          <w:szCs w:val="28"/>
          <w:lang w:eastAsia="en-US" w:bidi="ar-SA"/>
        </w:rPr>
        <w:t>циальный контракт, направленный</w:t>
      </w:r>
      <w:r w:rsidRPr="00DC2DD3">
        <w:rPr>
          <w:rFonts w:ascii="Times New Roman" w:eastAsiaTheme="minorHAnsi" w:hAnsi="Times New Roman" w:cs="Times New Roman"/>
          <w:color w:val="auto"/>
          <w:sz w:val="28"/>
          <w:szCs w:val="28"/>
          <w:lang w:eastAsia="en-US" w:bidi="ar-SA"/>
        </w:rPr>
        <w:br/>
      </w:r>
      <w:r w:rsidR="00A722D4" w:rsidRPr="00DC2DD3">
        <w:rPr>
          <w:rFonts w:ascii="Times New Roman" w:eastAsiaTheme="minorHAnsi" w:hAnsi="Times New Roman" w:cs="Times New Roman"/>
          <w:color w:val="auto"/>
          <w:sz w:val="28"/>
          <w:szCs w:val="28"/>
          <w:lang w:eastAsia="en-US" w:bidi="ar-SA"/>
        </w:rPr>
        <w:t>на реализацию указанного основного мероприятия, с одним и тем же гражданином может быть заключен после окончания срока дей</w:t>
      </w:r>
      <w:r w:rsidR="000A16B4">
        <w:rPr>
          <w:rFonts w:ascii="Times New Roman" w:eastAsiaTheme="minorHAnsi" w:hAnsi="Times New Roman" w:cs="Times New Roman"/>
          <w:color w:val="auto"/>
          <w:sz w:val="28"/>
          <w:szCs w:val="28"/>
          <w:lang w:eastAsia="en-US" w:bidi="ar-SA"/>
        </w:rPr>
        <w:t>ствующего социального контракта</w:t>
      </w:r>
      <w:r w:rsidR="008B5F97">
        <w:rPr>
          <w:rFonts w:ascii="Times New Roman" w:eastAsiaTheme="minorHAnsi" w:hAnsi="Times New Roman" w:cs="Times New Roman"/>
          <w:color w:val="auto"/>
          <w:sz w:val="28"/>
          <w:szCs w:val="28"/>
          <w:lang w:eastAsia="en-US" w:bidi="ar-SA"/>
        </w:rPr>
        <w:t>;</w:t>
      </w:r>
    </w:p>
    <w:p w:rsidR="00A21448" w:rsidRPr="00DC2DD3" w:rsidRDefault="00295309" w:rsidP="00DC2DD3">
      <w:pPr>
        <w:widowControl/>
        <w:autoSpaceDE w:val="0"/>
        <w:autoSpaceDN w:val="0"/>
        <w:adjustRightInd w:val="0"/>
        <w:spacing w:line="264" w:lineRule="auto"/>
        <w:ind w:firstLine="709"/>
        <w:jc w:val="both"/>
        <w:rPr>
          <w:rFonts w:ascii="Times New Roman" w:eastAsiaTheme="minorHAnsi" w:hAnsi="Times New Roman" w:cs="Times New Roman"/>
          <w:color w:val="auto"/>
          <w:sz w:val="28"/>
          <w:szCs w:val="28"/>
          <w:lang w:eastAsia="en-US" w:bidi="ar-SA"/>
        </w:rPr>
      </w:pPr>
      <w:r w:rsidRPr="00DC2DD3">
        <w:rPr>
          <w:rFonts w:ascii="Times New Roman" w:eastAsiaTheme="minorHAnsi" w:hAnsi="Times New Roman" w:cs="Times New Roman"/>
          <w:color w:val="auto"/>
          <w:sz w:val="28"/>
          <w:szCs w:val="28"/>
          <w:lang w:eastAsia="en-US" w:bidi="ar-SA"/>
        </w:rPr>
        <w:t xml:space="preserve">в) </w:t>
      </w:r>
      <w:r w:rsidR="00CF591A" w:rsidRPr="00DC2DD3">
        <w:rPr>
          <w:rFonts w:ascii="Times New Roman" w:eastAsiaTheme="minorHAnsi" w:hAnsi="Times New Roman" w:cs="Times New Roman"/>
          <w:color w:val="auto"/>
          <w:sz w:val="28"/>
          <w:szCs w:val="28"/>
          <w:lang w:eastAsia="en-US" w:bidi="ar-SA"/>
        </w:rPr>
        <w:t>в</w:t>
      </w:r>
      <w:r w:rsidRPr="00DC2DD3">
        <w:rPr>
          <w:rFonts w:ascii="Times New Roman" w:eastAsiaTheme="minorHAnsi" w:hAnsi="Times New Roman" w:cs="Times New Roman"/>
          <w:color w:val="auto"/>
          <w:sz w:val="28"/>
          <w:szCs w:val="28"/>
          <w:lang w:eastAsia="en-US" w:bidi="ar-SA"/>
        </w:rPr>
        <w:t>еден</w:t>
      </w:r>
      <w:r w:rsidR="00F66B3A" w:rsidRPr="00DC2DD3">
        <w:rPr>
          <w:rFonts w:ascii="Times New Roman" w:eastAsiaTheme="minorHAnsi" w:hAnsi="Times New Roman" w:cs="Times New Roman"/>
          <w:color w:val="auto"/>
          <w:sz w:val="28"/>
          <w:szCs w:val="28"/>
          <w:lang w:eastAsia="en-US" w:bidi="ar-SA"/>
        </w:rPr>
        <w:t xml:space="preserve">ие личного подсобного хозяйства. </w:t>
      </w:r>
      <w:r w:rsidR="00170BF6" w:rsidRPr="00DC2DD3">
        <w:rPr>
          <w:rFonts w:ascii="Times New Roman" w:eastAsiaTheme="minorHAnsi" w:hAnsi="Times New Roman" w:cs="Times New Roman"/>
          <w:color w:val="auto"/>
          <w:sz w:val="28"/>
          <w:szCs w:val="28"/>
          <w:lang w:eastAsia="en-US" w:bidi="ar-SA"/>
        </w:rPr>
        <w:t>В рамках</w:t>
      </w:r>
      <w:r w:rsidR="0035380B" w:rsidRPr="00DC2DD3">
        <w:rPr>
          <w:rFonts w:ascii="Times New Roman" w:eastAsiaTheme="minorHAnsi" w:hAnsi="Times New Roman" w:cs="Times New Roman"/>
          <w:color w:val="auto"/>
          <w:sz w:val="28"/>
          <w:szCs w:val="28"/>
          <w:lang w:eastAsia="en-US" w:bidi="ar-SA"/>
        </w:rPr>
        <w:t xml:space="preserve"> </w:t>
      </w:r>
      <w:r w:rsidR="008B135B" w:rsidRPr="00DC2DD3">
        <w:rPr>
          <w:rFonts w:ascii="Times New Roman" w:eastAsiaTheme="minorHAnsi" w:hAnsi="Times New Roman" w:cs="Times New Roman"/>
          <w:color w:val="auto"/>
          <w:sz w:val="28"/>
          <w:szCs w:val="28"/>
          <w:lang w:eastAsia="en-US" w:bidi="ar-SA"/>
        </w:rPr>
        <w:t xml:space="preserve">указанного </w:t>
      </w:r>
      <w:r w:rsidR="0035380B" w:rsidRPr="00DC2DD3">
        <w:rPr>
          <w:rFonts w:ascii="Times New Roman" w:eastAsiaTheme="minorHAnsi" w:hAnsi="Times New Roman" w:cs="Times New Roman"/>
          <w:color w:val="auto"/>
          <w:sz w:val="28"/>
          <w:szCs w:val="28"/>
          <w:lang w:eastAsia="en-US" w:bidi="ar-SA"/>
        </w:rPr>
        <w:t>основного</w:t>
      </w:r>
      <w:r w:rsidR="00170BF6" w:rsidRPr="00DC2DD3">
        <w:rPr>
          <w:rFonts w:ascii="Times New Roman" w:eastAsiaTheme="minorHAnsi" w:hAnsi="Times New Roman" w:cs="Times New Roman"/>
          <w:color w:val="auto"/>
          <w:sz w:val="28"/>
          <w:szCs w:val="28"/>
          <w:lang w:eastAsia="en-US" w:bidi="ar-SA"/>
        </w:rPr>
        <w:t xml:space="preserve"> мероприятия оказывается государственная социальная помощь на основании социального контракта при наличии в соответствующем субъекте Российской Федерации утвержденных </w:t>
      </w:r>
      <w:r w:rsidR="00CB186F" w:rsidRPr="00DC2DD3">
        <w:rPr>
          <w:rFonts w:ascii="Times New Roman" w:eastAsiaTheme="minorHAnsi" w:hAnsi="Times New Roman" w:cs="Times New Roman"/>
          <w:color w:val="auto"/>
          <w:sz w:val="28"/>
          <w:szCs w:val="28"/>
          <w:lang w:eastAsia="en-US" w:bidi="ar-SA"/>
        </w:rPr>
        <w:t xml:space="preserve">нормативным правовым актом субъекта Российской Федерации </w:t>
      </w:r>
      <w:r w:rsidR="00C90F59" w:rsidRPr="00DC2DD3">
        <w:rPr>
          <w:rFonts w:ascii="Times New Roman" w:eastAsiaTheme="minorHAnsi" w:hAnsi="Times New Roman" w:cs="Times New Roman"/>
          <w:color w:val="auto"/>
          <w:sz w:val="28"/>
          <w:szCs w:val="28"/>
          <w:lang w:eastAsia="en-US" w:bidi="ar-SA"/>
        </w:rPr>
        <w:t xml:space="preserve">в соответствии со статьей 11 Федерального закона от 5 апреля 2003 г. </w:t>
      </w:r>
      <w:r w:rsidR="0009010F" w:rsidRPr="00DC2DD3">
        <w:rPr>
          <w:rFonts w:ascii="Times New Roman" w:eastAsiaTheme="minorHAnsi" w:hAnsi="Times New Roman" w:cs="Times New Roman"/>
          <w:color w:val="auto"/>
          <w:sz w:val="28"/>
          <w:szCs w:val="28"/>
          <w:lang w:eastAsia="en-US" w:bidi="ar-SA"/>
        </w:rPr>
        <w:br/>
      </w:r>
      <w:r w:rsidR="00C90F59" w:rsidRPr="00DC2DD3">
        <w:rPr>
          <w:rFonts w:ascii="Times New Roman" w:eastAsiaTheme="minorHAnsi" w:hAnsi="Times New Roman" w:cs="Times New Roman"/>
          <w:color w:val="auto"/>
          <w:sz w:val="28"/>
          <w:szCs w:val="28"/>
          <w:lang w:eastAsia="en-US" w:bidi="ar-SA"/>
        </w:rPr>
        <w:t xml:space="preserve">№ 44-ФЗ «О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 </w:t>
      </w:r>
      <w:r w:rsidR="001C538F" w:rsidRPr="00DC2DD3">
        <w:rPr>
          <w:rFonts w:ascii="Times New Roman" w:hAnsi="Times New Roman" w:cs="Times New Roman"/>
          <w:sz w:val="28"/>
          <w:szCs w:val="28"/>
        </w:rPr>
        <w:t>(дал</w:t>
      </w:r>
      <w:r w:rsidR="00D93951" w:rsidRPr="00DC2DD3">
        <w:rPr>
          <w:rFonts w:ascii="Times New Roman" w:hAnsi="Times New Roman" w:cs="Times New Roman"/>
          <w:sz w:val="28"/>
          <w:szCs w:val="28"/>
        </w:rPr>
        <w:t>ее – Федеральный закон № 44-ФЗ)</w:t>
      </w:r>
      <w:r w:rsidR="001C538F" w:rsidRPr="00DC2DD3">
        <w:rPr>
          <w:rFonts w:ascii="Times New Roman" w:hAnsi="Times New Roman" w:cs="Times New Roman"/>
          <w:sz w:val="28"/>
          <w:szCs w:val="28"/>
        </w:rPr>
        <w:t xml:space="preserve"> </w:t>
      </w:r>
      <w:r w:rsidR="00170BF6" w:rsidRPr="00DC2DD3">
        <w:rPr>
          <w:rFonts w:ascii="Times New Roman" w:eastAsiaTheme="minorHAnsi" w:hAnsi="Times New Roman" w:cs="Times New Roman"/>
          <w:color w:val="auto"/>
          <w:sz w:val="28"/>
          <w:szCs w:val="28"/>
          <w:lang w:eastAsia="en-US" w:bidi="ar-SA"/>
        </w:rPr>
        <w:t>нормативов чистого дохода в стоимостном выражении от реализации полученных в личном подсобном хозяйстве плодов и продукции</w:t>
      </w:r>
      <w:r w:rsidR="00A21448" w:rsidRPr="00DC2DD3">
        <w:rPr>
          <w:rFonts w:ascii="Times New Roman" w:eastAsiaTheme="minorHAnsi" w:hAnsi="Times New Roman" w:cs="Times New Roman"/>
          <w:color w:val="auto"/>
          <w:sz w:val="28"/>
          <w:szCs w:val="28"/>
          <w:lang w:eastAsia="en-US" w:bidi="ar-SA"/>
        </w:rPr>
        <w:t>.</w:t>
      </w:r>
      <w:r w:rsidR="00FD5390" w:rsidRPr="00DC2DD3">
        <w:rPr>
          <w:rFonts w:ascii="Times New Roman" w:eastAsiaTheme="minorHAnsi" w:hAnsi="Times New Roman" w:cs="Times New Roman"/>
          <w:color w:val="auto"/>
          <w:sz w:val="28"/>
          <w:szCs w:val="28"/>
          <w:lang w:eastAsia="en-US" w:bidi="ar-SA"/>
        </w:rPr>
        <w:t xml:space="preserve"> Социальный контракт, направленный на реализацию указанного основного мероприятия, с одним и тем же гражданином может быть заключен после окончания срока действующего социального контракта</w:t>
      </w:r>
      <w:r w:rsidR="008B5F97">
        <w:rPr>
          <w:rFonts w:ascii="Times New Roman" w:eastAsiaTheme="minorHAnsi" w:hAnsi="Times New Roman" w:cs="Times New Roman"/>
          <w:color w:val="auto"/>
          <w:sz w:val="28"/>
          <w:szCs w:val="28"/>
          <w:lang w:eastAsia="en-US" w:bidi="ar-SA"/>
        </w:rPr>
        <w:t>;</w:t>
      </w:r>
    </w:p>
    <w:p w:rsidR="00295309" w:rsidRDefault="00295309" w:rsidP="00DC2DD3">
      <w:pPr>
        <w:widowControl/>
        <w:autoSpaceDE w:val="0"/>
        <w:autoSpaceDN w:val="0"/>
        <w:adjustRightInd w:val="0"/>
        <w:spacing w:line="264" w:lineRule="auto"/>
        <w:ind w:firstLine="709"/>
        <w:jc w:val="both"/>
        <w:rPr>
          <w:rFonts w:ascii="Times New Roman" w:hAnsi="Times New Roman" w:cs="Times New Roman"/>
          <w:sz w:val="28"/>
          <w:szCs w:val="28"/>
        </w:rPr>
      </w:pPr>
      <w:r w:rsidRPr="00DC2DD3">
        <w:rPr>
          <w:rFonts w:ascii="Times New Roman" w:eastAsiaTheme="minorHAnsi" w:hAnsi="Times New Roman" w:cs="Times New Roman"/>
          <w:color w:val="auto"/>
          <w:sz w:val="28"/>
          <w:szCs w:val="28"/>
          <w:lang w:eastAsia="en-US" w:bidi="ar-SA"/>
        </w:rPr>
        <w:t>г</w:t>
      </w:r>
      <w:r w:rsidR="00CF591A" w:rsidRPr="00DC2DD3">
        <w:rPr>
          <w:rFonts w:ascii="Times New Roman" w:hAnsi="Times New Roman" w:cs="Times New Roman"/>
          <w:sz w:val="28"/>
          <w:szCs w:val="28"/>
        </w:rPr>
        <w:t>) о</w:t>
      </w:r>
      <w:r w:rsidRPr="00DC2DD3">
        <w:rPr>
          <w:rFonts w:ascii="Times New Roman" w:hAnsi="Times New Roman" w:cs="Times New Roman"/>
          <w:sz w:val="28"/>
          <w:szCs w:val="28"/>
        </w:rPr>
        <w:t>существление иных мероприятий, направленных на преодоление гражданином трудной жизненной ситуации. Под иными мероприятиями понимаются мероприятия, направленные на оказание государственной социальной помощи, предусмотренной абзацем вторым части 1 статьи 12 Федерального закона</w:t>
      </w:r>
      <w:r w:rsidR="000513CB">
        <w:rPr>
          <w:rFonts w:ascii="Times New Roman" w:hAnsi="Times New Roman" w:cs="Times New Roman"/>
          <w:sz w:val="28"/>
          <w:szCs w:val="28"/>
        </w:rPr>
        <w:t xml:space="preserve"> № 178</w:t>
      </w:r>
      <w:r w:rsidRPr="00DC2DD3">
        <w:rPr>
          <w:rFonts w:ascii="Times New Roman" w:hAnsi="Times New Roman" w:cs="Times New Roman"/>
          <w:sz w:val="28"/>
          <w:szCs w:val="28"/>
        </w:rPr>
        <w:t xml:space="preserve">, </w:t>
      </w:r>
      <w:r w:rsidR="002A1C3D">
        <w:rPr>
          <w:rFonts w:ascii="Times New Roman" w:hAnsi="Times New Roman" w:cs="Times New Roman"/>
          <w:sz w:val="28"/>
          <w:szCs w:val="28"/>
        </w:rPr>
        <w:br/>
      </w:r>
      <w:r w:rsidRPr="00DC2DD3">
        <w:rPr>
          <w:rFonts w:ascii="Times New Roman" w:hAnsi="Times New Roman" w:cs="Times New Roman"/>
          <w:sz w:val="28"/>
          <w:szCs w:val="28"/>
        </w:rPr>
        <w:t>в целях удовлетворения текущих потребностей граждан в приобретении товаров первой необходимости, одежды, обуви, лекарственных препаратов, товаров для ведения личного подсобного хозяйства, в лечении, профилактическом медицинском осмотре в целях стимулирования ведения здорового образа жизни, а также для обеспечения потребности семей в товарах и услугах дошкольного и школьного образования.</w:t>
      </w:r>
      <w:r w:rsidR="00082026" w:rsidRPr="00DC2DD3">
        <w:rPr>
          <w:rFonts w:ascii="Times New Roman" w:hAnsi="Times New Roman" w:cs="Times New Roman"/>
          <w:sz w:val="28"/>
          <w:szCs w:val="28"/>
        </w:rPr>
        <w:t xml:space="preserve"> Перечень товаров первой необходимости </w:t>
      </w:r>
      <w:r w:rsidR="00BE10AB" w:rsidRPr="00DC2DD3">
        <w:rPr>
          <w:rFonts w:ascii="Times New Roman" w:hAnsi="Times New Roman" w:cs="Times New Roman"/>
          <w:sz w:val="28"/>
          <w:szCs w:val="28"/>
        </w:rPr>
        <w:t xml:space="preserve">и перечень товаров, необходимых для школьного и дошкольного образования, </w:t>
      </w:r>
      <w:r w:rsidR="006A0472" w:rsidRPr="00DC2DD3">
        <w:rPr>
          <w:rFonts w:ascii="Times New Roman" w:hAnsi="Times New Roman" w:cs="Times New Roman"/>
          <w:sz w:val="28"/>
          <w:szCs w:val="28"/>
        </w:rPr>
        <w:t>утверждается</w:t>
      </w:r>
      <w:r w:rsidR="00082026" w:rsidRPr="00DC2DD3">
        <w:rPr>
          <w:rFonts w:ascii="Times New Roman" w:hAnsi="Times New Roman" w:cs="Times New Roman"/>
          <w:sz w:val="28"/>
          <w:szCs w:val="28"/>
        </w:rPr>
        <w:t xml:space="preserve"> нормативным правовым актом субъекта Российской Федерации.</w:t>
      </w:r>
    </w:p>
    <w:p w:rsidR="000F5168" w:rsidRDefault="000F5168" w:rsidP="000F5168">
      <w:pPr>
        <w:widowControl/>
        <w:autoSpaceDE w:val="0"/>
        <w:autoSpaceDN w:val="0"/>
        <w:adjustRightInd w:val="0"/>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lastRenderedPageBreak/>
        <w:t xml:space="preserve">При утверждении перечня товаров первой необходимости рекомендуется руководствоваться положениями распоряжения Правительства Российской Федерации от 27 марта 2020 г. № 762-р </w:t>
      </w:r>
      <w:r w:rsidR="000513CB">
        <w:rPr>
          <w:rFonts w:ascii="Times New Roman" w:hAnsi="Times New Roman" w:cs="Times New Roman"/>
          <w:sz w:val="28"/>
          <w:szCs w:val="28"/>
        </w:rPr>
        <w:t>«</w:t>
      </w:r>
      <w:r w:rsidR="000513CB" w:rsidRPr="000513CB">
        <w:rPr>
          <w:rFonts w:ascii="Times New Roman" w:hAnsi="Times New Roman" w:cs="Times New Roman"/>
          <w:sz w:val="28"/>
          <w:szCs w:val="28"/>
        </w:rPr>
        <w:t>Об организациях, обеспечивающих население продуктами питания и товарами первой необходимости в период нерабочих дней, установленных Указом Президента, и утверждении рекомендуемого Перечня непродовольственн</w:t>
      </w:r>
      <w:r w:rsidR="000513CB">
        <w:rPr>
          <w:rFonts w:ascii="Times New Roman" w:hAnsi="Times New Roman" w:cs="Times New Roman"/>
          <w:sz w:val="28"/>
          <w:szCs w:val="28"/>
        </w:rPr>
        <w:t>ых товаров первой необходимости»</w:t>
      </w:r>
      <w:r w:rsidR="000513CB" w:rsidRPr="000513CB">
        <w:rPr>
          <w:rFonts w:ascii="Times New Roman" w:hAnsi="Times New Roman" w:cs="Times New Roman"/>
          <w:sz w:val="28"/>
          <w:szCs w:val="28"/>
        </w:rPr>
        <w:t xml:space="preserve"> </w:t>
      </w:r>
      <w:r w:rsidRPr="00DC2DD3">
        <w:rPr>
          <w:rFonts w:ascii="Times New Roman" w:hAnsi="Times New Roman" w:cs="Times New Roman"/>
          <w:sz w:val="28"/>
          <w:szCs w:val="28"/>
        </w:rPr>
        <w:t>и постановления Правительства Российской Федерации от 15 июля 2010 г. № 530</w:t>
      </w:r>
      <w:r w:rsidR="000513CB" w:rsidRPr="000513CB">
        <w:t xml:space="preserve"> </w:t>
      </w:r>
      <w:r w:rsidR="000513CB">
        <w:t>«</w:t>
      </w:r>
      <w:r w:rsidR="000513CB" w:rsidRPr="000513CB">
        <w:rPr>
          <w:rFonts w:ascii="Times New Roman" w:hAnsi="Times New Roman" w:cs="Times New Roman"/>
          <w:sz w:val="28"/>
          <w:szCs w:val="28"/>
        </w:rPr>
        <w:t>Об утверждении Правил установления предельно допустимых розничных цен на отдельные виды социально значимых продовольственных товаров первой необходимости, перечня отдельных видов социально значимых продовольственных товаров первой необходимости, в отношении которых могут устанавливаться предельно допустимые розничные цены, и перечня отдельных видов социально значимых продовольственных товаров, за приобретение определенного количества которых хозяйствующему субъекту, осуществляющему торговую деятельность, не допускается выпл</w:t>
      </w:r>
      <w:r w:rsidR="006A6E5A">
        <w:rPr>
          <w:rFonts w:ascii="Times New Roman" w:hAnsi="Times New Roman" w:cs="Times New Roman"/>
          <w:sz w:val="28"/>
          <w:szCs w:val="28"/>
        </w:rPr>
        <w:t>ата вознаграждения»</w:t>
      </w:r>
      <w:r w:rsidRPr="00DC2DD3">
        <w:rPr>
          <w:rFonts w:ascii="Times New Roman" w:hAnsi="Times New Roman" w:cs="Times New Roman"/>
          <w:sz w:val="28"/>
          <w:szCs w:val="28"/>
        </w:rPr>
        <w:t>.</w:t>
      </w:r>
    </w:p>
    <w:p w:rsidR="000F5168" w:rsidRPr="00D40382" w:rsidRDefault="001E0521" w:rsidP="000F5168">
      <w:pPr>
        <w:numPr>
          <w:ilvl w:val="0"/>
          <w:numId w:val="3"/>
        </w:numPr>
        <w:tabs>
          <w:tab w:val="left" w:pos="1134"/>
          <w:tab w:val="left" w:pos="1560"/>
        </w:tabs>
        <w:spacing w:line="264" w:lineRule="auto"/>
        <w:ind w:left="0" w:firstLine="709"/>
        <w:jc w:val="both"/>
        <w:rPr>
          <w:rFonts w:ascii="Times New Roman" w:hAnsi="Times New Roman" w:cs="Times New Roman"/>
          <w:sz w:val="28"/>
          <w:szCs w:val="28"/>
        </w:rPr>
      </w:pPr>
      <w:r>
        <w:rPr>
          <w:rFonts w:ascii="Times New Roman" w:hAnsi="Times New Roman" w:cs="Times New Roman"/>
          <w:sz w:val="28"/>
          <w:szCs w:val="28"/>
        </w:rPr>
        <w:t>Социальный контракт</w:t>
      </w:r>
      <w:r w:rsidR="000F5168" w:rsidRPr="00D40382">
        <w:rPr>
          <w:rFonts w:ascii="Times New Roman" w:hAnsi="Times New Roman" w:cs="Times New Roman"/>
          <w:sz w:val="28"/>
          <w:szCs w:val="28"/>
        </w:rPr>
        <w:t xml:space="preserve"> </w:t>
      </w:r>
      <w:r>
        <w:rPr>
          <w:rFonts w:ascii="Times New Roman" w:hAnsi="Times New Roman" w:cs="Times New Roman"/>
          <w:sz w:val="28"/>
          <w:szCs w:val="28"/>
        </w:rPr>
        <w:t>заключается</w:t>
      </w:r>
      <w:r w:rsidR="000F5168" w:rsidRPr="00D40382">
        <w:rPr>
          <w:rFonts w:ascii="Times New Roman" w:hAnsi="Times New Roman" w:cs="Times New Roman"/>
          <w:sz w:val="28"/>
          <w:szCs w:val="28"/>
        </w:rPr>
        <w:t xml:space="preserve"> на следующий период:</w:t>
      </w:r>
    </w:p>
    <w:p w:rsidR="000F5168" w:rsidRPr="00D40382" w:rsidRDefault="000F5168" w:rsidP="000F5168">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по основному мероприятию «поиск работы» - не более чем на 9 месяцев;</w:t>
      </w:r>
    </w:p>
    <w:p w:rsidR="000F5168" w:rsidRPr="00D40382" w:rsidRDefault="000F5168" w:rsidP="000F5168">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по основному мероприятию «осуществление индивидуальной предпринимательской деятельности» – не более чем на 12 месяцев;</w:t>
      </w:r>
    </w:p>
    <w:p w:rsidR="000F5168" w:rsidRPr="00D40382" w:rsidRDefault="000F5168" w:rsidP="000F5168">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по основному мероприятию «ведение личного подсобного хозяйства» –</w:t>
      </w:r>
      <w:r w:rsidRPr="00D40382">
        <w:rPr>
          <w:rFonts w:ascii="Times New Roman" w:hAnsi="Times New Roman" w:cs="Times New Roman"/>
          <w:sz w:val="28"/>
          <w:szCs w:val="28"/>
        </w:rPr>
        <w:br/>
        <w:t>не более чем на 12 месяцев;</w:t>
      </w:r>
    </w:p>
    <w:p w:rsidR="000F5168" w:rsidRPr="00D40382" w:rsidRDefault="000F5168" w:rsidP="000F5168">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по основному мероприятию «</w:t>
      </w:r>
      <w:r w:rsidRPr="00D40382">
        <w:rPr>
          <w:rFonts w:ascii="Times New Roman" w:eastAsia="Times New Roman" w:hAnsi="Times New Roman" w:cs="Times New Roman"/>
          <w:sz w:val="28"/>
          <w:szCs w:val="28"/>
        </w:rPr>
        <w:t>осуществление иных мероприятий, направленных на преодоление гражданином трудной жизненной ситуации» –</w:t>
      </w:r>
      <w:r w:rsidRPr="00D40382">
        <w:rPr>
          <w:rFonts w:ascii="Times New Roman" w:eastAsia="Times New Roman" w:hAnsi="Times New Roman" w:cs="Times New Roman"/>
          <w:sz w:val="28"/>
          <w:szCs w:val="28"/>
        </w:rPr>
        <w:br/>
        <w:t>не более чем на 6 месяцев.</w:t>
      </w:r>
    </w:p>
    <w:p w:rsidR="000F5168" w:rsidRPr="00DC2DD3" w:rsidRDefault="000F5168" w:rsidP="000F5168">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Программа социальной адаптации </w:t>
      </w:r>
      <w:r w:rsidR="001E0521">
        <w:rPr>
          <w:rFonts w:ascii="Times New Roman" w:hAnsi="Times New Roman" w:cs="Times New Roman"/>
          <w:sz w:val="28"/>
          <w:szCs w:val="28"/>
        </w:rPr>
        <w:t>разрабатывается</w:t>
      </w:r>
      <w:r w:rsidRPr="00D40382">
        <w:rPr>
          <w:rFonts w:ascii="Times New Roman" w:hAnsi="Times New Roman" w:cs="Times New Roman"/>
          <w:sz w:val="28"/>
          <w:szCs w:val="28"/>
        </w:rPr>
        <w:t xml:space="preserve"> на срок действия социального контракта. </w:t>
      </w:r>
    </w:p>
    <w:p w:rsidR="00B80BC7" w:rsidRPr="00DC2DD3" w:rsidRDefault="00B80BC7" w:rsidP="00DC2DD3">
      <w:pPr>
        <w:numPr>
          <w:ilvl w:val="0"/>
          <w:numId w:val="3"/>
        </w:numPr>
        <w:tabs>
          <w:tab w:val="left" w:pos="1134"/>
        </w:tabs>
        <w:spacing w:line="264"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Конечными результатами оказания го</w:t>
      </w:r>
      <w:r w:rsidR="00FB7D36">
        <w:rPr>
          <w:rFonts w:ascii="Times New Roman" w:hAnsi="Times New Roman" w:cs="Times New Roman"/>
          <w:sz w:val="28"/>
          <w:szCs w:val="28"/>
        </w:rPr>
        <w:t>сударственной социальной помощи</w:t>
      </w:r>
      <w:r w:rsidR="00FB7D36">
        <w:rPr>
          <w:rFonts w:ascii="Times New Roman" w:hAnsi="Times New Roman" w:cs="Times New Roman"/>
          <w:sz w:val="28"/>
          <w:szCs w:val="28"/>
        </w:rPr>
        <w:br/>
      </w:r>
      <w:r w:rsidRPr="00DC2DD3">
        <w:rPr>
          <w:rFonts w:ascii="Times New Roman" w:hAnsi="Times New Roman" w:cs="Times New Roman"/>
          <w:sz w:val="28"/>
          <w:szCs w:val="28"/>
        </w:rPr>
        <w:t>на основании социального контракта являются:</w:t>
      </w:r>
    </w:p>
    <w:p w:rsidR="00B80BC7" w:rsidRPr="000A16B4" w:rsidRDefault="000A16B4" w:rsidP="00DC2DD3">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w:t>
      </w:r>
      <w:r w:rsidR="00B80BC7" w:rsidRPr="000A16B4">
        <w:rPr>
          <w:rFonts w:ascii="Times New Roman" w:hAnsi="Times New Roman" w:cs="Times New Roman"/>
          <w:sz w:val="28"/>
          <w:szCs w:val="28"/>
        </w:rPr>
        <w:t xml:space="preserve">по </w:t>
      </w:r>
      <w:r w:rsidR="0035380B" w:rsidRPr="000A16B4">
        <w:rPr>
          <w:rFonts w:ascii="Times New Roman" w:hAnsi="Times New Roman" w:cs="Times New Roman"/>
          <w:sz w:val="28"/>
          <w:szCs w:val="28"/>
        </w:rPr>
        <w:t xml:space="preserve">основному </w:t>
      </w:r>
      <w:r w:rsidR="00B80BC7" w:rsidRPr="000A16B4">
        <w:rPr>
          <w:rFonts w:ascii="Times New Roman" w:hAnsi="Times New Roman" w:cs="Times New Roman"/>
          <w:sz w:val="28"/>
          <w:szCs w:val="28"/>
        </w:rPr>
        <w:t>мероприятию «поиск работы»</w:t>
      </w:r>
      <w:r w:rsidR="005E59F5" w:rsidRPr="000A16B4">
        <w:rPr>
          <w:rFonts w:ascii="Times New Roman" w:hAnsi="Times New Roman" w:cs="Times New Roman"/>
          <w:sz w:val="28"/>
          <w:szCs w:val="28"/>
        </w:rPr>
        <w:t>:</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заключение гражданином трудового договора в период действия социального контракта;</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повышение денежных доходов гражданина (семьи гражданина) по истечении срока действия социального контракта;</w:t>
      </w:r>
    </w:p>
    <w:p w:rsidR="00B80BC7" w:rsidRPr="000A16B4" w:rsidRDefault="000A16B4" w:rsidP="00DC2DD3">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w:t>
      </w:r>
      <w:r w:rsidR="00B80BC7" w:rsidRPr="000A16B4">
        <w:rPr>
          <w:rFonts w:ascii="Times New Roman" w:hAnsi="Times New Roman" w:cs="Times New Roman"/>
          <w:sz w:val="28"/>
          <w:szCs w:val="28"/>
        </w:rPr>
        <w:t xml:space="preserve">по </w:t>
      </w:r>
      <w:r w:rsidR="0035380B" w:rsidRPr="000A16B4">
        <w:rPr>
          <w:rFonts w:ascii="Times New Roman" w:hAnsi="Times New Roman" w:cs="Times New Roman"/>
          <w:sz w:val="28"/>
          <w:szCs w:val="28"/>
        </w:rPr>
        <w:t xml:space="preserve">основному </w:t>
      </w:r>
      <w:r w:rsidR="00B80BC7" w:rsidRPr="000A16B4">
        <w:rPr>
          <w:rFonts w:ascii="Times New Roman" w:hAnsi="Times New Roman" w:cs="Times New Roman"/>
          <w:sz w:val="28"/>
          <w:szCs w:val="28"/>
        </w:rPr>
        <w:t>мероприятию «осуществление индивидуальной предпринимательской деятельности»</w:t>
      </w:r>
      <w:r w:rsidR="005E59F5" w:rsidRPr="000A16B4">
        <w:rPr>
          <w:rFonts w:ascii="Times New Roman" w:hAnsi="Times New Roman" w:cs="Times New Roman"/>
          <w:sz w:val="28"/>
          <w:szCs w:val="28"/>
        </w:rPr>
        <w:t>:</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регистрация гражданина в качестве инди</w:t>
      </w:r>
      <w:r w:rsidR="00FB7D36">
        <w:rPr>
          <w:rFonts w:ascii="Times New Roman" w:hAnsi="Times New Roman" w:cs="Times New Roman"/>
          <w:sz w:val="28"/>
          <w:szCs w:val="28"/>
        </w:rPr>
        <w:t>видуального предпринимателя или</w:t>
      </w:r>
      <w:r w:rsidR="00FB7D36">
        <w:rPr>
          <w:rFonts w:ascii="Times New Roman" w:hAnsi="Times New Roman" w:cs="Times New Roman"/>
          <w:sz w:val="28"/>
          <w:szCs w:val="28"/>
        </w:rPr>
        <w:br/>
      </w:r>
      <w:r w:rsidRPr="00DC2DD3">
        <w:rPr>
          <w:rFonts w:ascii="Times New Roman" w:hAnsi="Times New Roman" w:cs="Times New Roman"/>
          <w:sz w:val="28"/>
          <w:szCs w:val="28"/>
        </w:rPr>
        <w:t>в качестве налогоплательщика налога на профессиональный доход;</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повышение денежных доходов гражданина (семьи гражданина) по истечении срока действия социального контракта</w:t>
      </w:r>
      <w:r w:rsidR="00A87A4A" w:rsidRPr="00DC2DD3">
        <w:rPr>
          <w:rFonts w:ascii="Times New Roman" w:hAnsi="Times New Roman" w:cs="Times New Roman"/>
          <w:sz w:val="28"/>
          <w:szCs w:val="28"/>
        </w:rPr>
        <w:t>.</w:t>
      </w:r>
    </w:p>
    <w:p w:rsidR="00B80BC7" w:rsidRPr="000A16B4" w:rsidRDefault="000A16B4" w:rsidP="00DC2DD3">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B80BC7" w:rsidRPr="000A16B4">
        <w:rPr>
          <w:rFonts w:ascii="Times New Roman" w:hAnsi="Times New Roman" w:cs="Times New Roman"/>
          <w:sz w:val="28"/>
          <w:szCs w:val="28"/>
        </w:rPr>
        <w:t xml:space="preserve">по </w:t>
      </w:r>
      <w:r w:rsidR="0035380B" w:rsidRPr="000A16B4">
        <w:rPr>
          <w:rFonts w:ascii="Times New Roman" w:hAnsi="Times New Roman" w:cs="Times New Roman"/>
          <w:sz w:val="28"/>
          <w:szCs w:val="28"/>
        </w:rPr>
        <w:t xml:space="preserve">основному </w:t>
      </w:r>
      <w:r w:rsidR="00B80BC7" w:rsidRPr="000A16B4">
        <w:rPr>
          <w:rFonts w:ascii="Times New Roman" w:hAnsi="Times New Roman" w:cs="Times New Roman"/>
          <w:sz w:val="28"/>
          <w:szCs w:val="28"/>
        </w:rPr>
        <w:t>мероприятию «ведение личного подсобного хозяйства»:</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регистрация гражданина в качестве налогоплательщика налога на </w:t>
      </w:r>
      <w:r w:rsidRPr="00DC2DD3">
        <w:rPr>
          <w:rFonts w:ascii="Times New Roman" w:hAnsi="Times New Roman" w:cs="Times New Roman"/>
          <w:sz w:val="28"/>
          <w:szCs w:val="28"/>
        </w:rPr>
        <w:lastRenderedPageBreak/>
        <w:t>профессиональный доход;</w:t>
      </w:r>
    </w:p>
    <w:p w:rsidR="00B80BC7"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повышение денежных доходов гражданина (семьи гражданина) по истечении срока действия социального контракта</w:t>
      </w:r>
      <w:r w:rsidR="00A87A4A" w:rsidRPr="00DC2DD3">
        <w:rPr>
          <w:rFonts w:ascii="Times New Roman" w:hAnsi="Times New Roman" w:cs="Times New Roman"/>
          <w:sz w:val="28"/>
          <w:szCs w:val="28"/>
        </w:rPr>
        <w:t>.</w:t>
      </w:r>
    </w:p>
    <w:p w:rsidR="00B80BC7" w:rsidRPr="000A16B4" w:rsidRDefault="000A16B4" w:rsidP="00DC2DD3">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 </w:t>
      </w:r>
      <w:r w:rsidR="0035380B" w:rsidRPr="000A16B4">
        <w:rPr>
          <w:rFonts w:ascii="Times New Roman" w:hAnsi="Times New Roman" w:cs="Times New Roman"/>
          <w:sz w:val="28"/>
          <w:szCs w:val="28"/>
        </w:rPr>
        <w:t>по основному мероприятию</w:t>
      </w:r>
      <w:r w:rsidR="00B80BC7" w:rsidRPr="000A16B4">
        <w:rPr>
          <w:rFonts w:ascii="Times New Roman" w:hAnsi="Times New Roman" w:cs="Times New Roman"/>
          <w:sz w:val="28"/>
          <w:szCs w:val="28"/>
        </w:rPr>
        <w:t xml:space="preserve"> </w:t>
      </w:r>
      <w:r w:rsidR="0035380B" w:rsidRPr="000A16B4">
        <w:rPr>
          <w:rFonts w:ascii="Times New Roman" w:hAnsi="Times New Roman" w:cs="Times New Roman"/>
          <w:sz w:val="28"/>
          <w:szCs w:val="28"/>
        </w:rPr>
        <w:t>«осуществление</w:t>
      </w:r>
      <w:r w:rsidR="00B80BC7" w:rsidRPr="000A16B4">
        <w:rPr>
          <w:rFonts w:ascii="Times New Roman" w:hAnsi="Times New Roman" w:cs="Times New Roman"/>
          <w:sz w:val="28"/>
          <w:szCs w:val="28"/>
        </w:rPr>
        <w:t xml:space="preserve"> иных мероприятий</w:t>
      </w:r>
      <w:r w:rsidR="00187AC1" w:rsidRPr="000A16B4">
        <w:rPr>
          <w:rFonts w:ascii="Times New Roman" w:hAnsi="Times New Roman" w:cs="Times New Roman"/>
          <w:sz w:val="28"/>
          <w:szCs w:val="28"/>
        </w:rPr>
        <w:t>,</w:t>
      </w:r>
      <w:r w:rsidR="00B80BC7" w:rsidRPr="000A16B4">
        <w:rPr>
          <w:rFonts w:ascii="Times New Roman" w:hAnsi="Times New Roman" w:cs="Times New Roman"/>
          <w:sz w:val="28"/>
          <w:szCs w:val="28"/>
        </w:rPr>
        <w:t xml:space="preserve"> направленных на преодоление гражданином трудной жизненной ситуации</w:t>
      </w:r>
      <w:r w:rsidR="0035380B" w:rsidRPr="000A16B4">
        <w:rPr>
          <w:rFonts w:ascii="Times New Roman" w:hAnsi="Times New Roman" w:cs="Times New Roman"/>
          <w:sz w:val="28"/>
          <w:szCs w:val="28"/>
        </w:rPr>
        <w:t>»</w:t>
      </w:r>
      <w:r w:rsidR="005E59F5" w:rsidRPr="000A16B4">
        <w:rPr>
          <w:rFonts w:ascii="Times New Roman" w:hAnsi="Times New Roman" w:cs="Times New Roman"/>
          <w:sz w:val="28"/>
          <w:szCs w:val="28"/>
        </w:rPr>
        <w:t>:</w:t>
      </w:r>
    </w:p>
    <w:p w:rsidR="005E59F5" w:rsidRPr="00DC2DD3" w:rsidRDefault="00B80BC7" w:rsidP="00DC2DD3">
      <w:pPr>
        <w:spacing w:line="264"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преодоление гражданином (семьей гражданина) трудной жизненной ситуации по истечении срока действия социального контракта.</w:t>
      </w:r>
    </w:p>
    <w:p w:rsidR="0077542E" w:rsidRPr="00DC2DD3" w:rsidRDefault="00B80BC7" w:rsidP="00DC2DD3">
      <w:pPr>
        <w:numPr>
          <w:ilvl w:val="0"/>
          <w:numId w:val="3"/>
        </w:numPr>
        <w:tabs>
          <w:tab w:val="left" w:pos="1134"/>
        </w:tabs>
        <w:spacing w:line="27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Государственная социальная помощь на основании социального контракта назначается решением органа социальной защиты населения по месту жительства либо месту пребывания заявителя.</w:t>
      </w:r>
    </w:p>
    <w:p w:rsidR="00B80BC7" w:rsidRPr="00DC2DD3" w:rsidRDefault="000A16B4" w:rsidP="00DC2DD3">
      <w:pPr>
        <w:numPr>
          <w:ilvl w:val="0"/>
          <w:numId w:val="3"/>
        </w:numPr>
        <w:tabs>
          <w:tab w:val="left" w:pos="1134"/>
        </w:tabs>
        <w:spacing w:line="271"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F4155" w:rsidRPr="00DC2DD3">
        <w:rPr>
          <w:rFonts w:ascii="Times New Roman" w:hAnsi="Times New Roman" w:cs="Times New Roman"/>
          <w:sz w:val="28"/>
          <w:szCs w:val="28"/>
        </w:rPr>
        <w:t xml:space="preserve">рганами социальной защиты населения в </w:t>
      </w:r>
      <w:r w:rsidR="000513CB">
        <w:rPr>
          <w:rFonts w:ascii="Times New Roman" w:hAnsi="Times New Roman" w:cs="Times New Roman"/>
          <w:sz w:val="28"/>
          <w:szCs w:val="28"/>
        </w:rPr>
        <w:t>подсистему установления выплат и мер социальной защиты (поддержки) Единой государственной информационной системы</w:t>
      </w:r>
      <w:r w:rsidR="00BF4155" w:rsidRPr="00DC2DD3">
        <w:rPr>
          <w:rFonts w:ascii="Times New Roman" w:hAnsi="Times New Roman" w:cs="Times New Roman"/>
          <w:sz w:val="28"/>
          <w:szCs w:val="28"/>
        </w:rPr>
        <w:t xml:space="preserve"> социального обеспечения (далее – </w:t>
      </w:r>
      <w:r w:rsidR="000513CB">
        <w:rPr>
          <w:rFonts w:ascii="Times New Roman" w:hAnsi="Times New Roman" w:cs="Times New Roman"/>
          <w:sz w:val="28"/>
          <w:szCs w:val="28"/>
        </w:rPr>
        <w:t xml:space="preserve">ПУВ </w:t>
      </w:r>
      <w:r w:rsidR="00BF4155" w:rsidRPr="00DC2DD3">
        <w:rPr>
          <w:rFonts w:ascii="Times New Roman" w:hAnsi="Times New Roman" w:cs="Times New Roman"/>
          <w:sz w:val="28"/>
          <w:szCs w:val="28"/>
        </w:rPr>
        <w:t>ЕГИССО</w:t>
      </w:r>
      <w:r w:rsidR="000513CB">
        <w:rPr>
          <w:rFonts w:ascii="Times New Roman" w:hAnsi="Times New Roman" w:cs="Times New Roman"/>
          <w:sz w:val="28"/>
          <w:szCs w:val="28"/>
        </w:rPr>
        <w:t>, ЕГИССО</w:t>
      </w:r>
      <w:r w:rsidR="00BF4155" w:rsidRPr="00DC2DD3">
        <w:rPr>
          <w:rFonts w:ascii="Times New Roman" w:hAnsi="Times New Roman" w:cs="Times New Roman"/>
          <w:sz w:val="28"/>
          <w:szCs w:val="28"/>
        </w:rPr>
        <w:t xml:space="preserve">) вносится </w:t>
      </w:r>
      <w:r w:rsidR="00A15B32" w:rsidRPr="00DC2DD3">
        <w:rPr>
          <w:rFonts w:ascii="Times New Roman" w:hAnsi="Times New Roman" w:cs="Times New Roman"/>
          <w:sz w:val="28"/>
          <w:szCs w:val="28"/>
        </w:rPr>
        <w:t>и</w:t>
      </w:r>
      <w:r w:rsidR="00B80BC7" w:rsidRPr="00DC2DD3">
        <w:rPr>
          <w:rFonts w:ascii="Times New Roman" w:hAnsi="Times New Roman" w:cs="Times New Roman"/>
          <w:sz w:val="28"/>
          <w:szCs w:val="28"/>
        </w:rPr>
        <w:t>нформация об оказании государственной социальной помощи на основании социального контракта</w:t>
      </w:r>
      <w:r w:rsidR="0077542E" w:rsidRPr="00DC2DD3">
        <w:rPr>
          <w:rFonts w:ascii="Times New Roman" w:hAnsi="Times New Roman" w:cs="Times New Roman"/>
          <w:sz w:val="28"/>
          <w:szCs w:val="28"/>
        </w:rPr>
        <w:t>,</w:t>
      </w:r>
      <w:r w:rsidR="00B80BC7" w:rsidRPr="00DC2DD3">
        <w:rPr>
          <w:rFonts w:ascii="Times New Roman" w:hAnsi="Times New Roman" w:cs="Times New Roman"/>
          <w:sz w:val="28"/>
          <w:szCs w:val="28"/>
        </w:rPr>
        <w:t xml:space="preserve"> </w:t>
      </w:r>
      <w:r w:rsidR="002B7299" w:rsidRPr="00DC2DD3">
        <w:rPr>
          <w:rFonts w:ascii="Times New Roman" w:hAnsi="Times New Roman" w:cs="Times New Roman"/>
          <w:sz w:val="28"/>
          <w:szCs w:val="28"/>
        </w:rPr>
        <w:t xml:space="preserve">в </w:t>
      </w:r>
      <w:r w:rsidR="00B80BC7" w:rsidRPr="00DC2DD3">
        <w:rPr>
          <w:rFonts w:ascii="Times New Roman" w:hAnsi="Times New Roman" w:cs="Times New Roman"/>
          <w:sz w:val="28"/>
          <w:szCs w:val="28"/>
        </w:rPr>
        <w:t>том числе:</w:t>
      </w:r>
    </w:p>
    <w:p w:rsidR="00B80BC7" w:rsidRPr="00DC2DD3" w:rsidRDefault="00B80BC7"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информация о социальном контракте (реквизиты социального контракта, срок действия);</w:t>
      </w:r>
    </w:p>
    <w:p w:rsidR="00B80BC7" w:rsidRPr="00DC2DD3" w:rsidRDefault="00B80BC7"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информация о заявителе, членах семьи заявителя, которую гражданин указывал в заявлении на оказание государственной социальной помощи на основании социального контракта;</w:t>
      </w:r>
    </w:p>
    <w:p w:rsidR="008B5952" w:rsidRPr="00DC2DD3" w:rsidRDefault="008B5952"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сведения о доходах заявителя (семьи заявителя), представленных при подаче заявления на оказание государственной социальной помощи на основании социального</w:t>
      </w:r>
      <w:r w:rsidR="00A87A4A" w:rsidRPr="00DC2DD3">
        <w:rPr>
          <w:rFonts w:ascii="Times New Roman" w:eastAsia="Calibri" w:hAnsi="Times New Roman" w:cs="Times New Roman"/>
          <w:color w:val="auto"/>
          <w:sz w:val="28"/>
          <w:szCs w:val="28"/>
          <w:lang w:bidi="ar-SA"/>
        </w:rPr>
        <w:t xml:space="preserve"> контракта</w:t>
      </w:r>
      <w:r w:rsidRPr="00DC2DD3">
        <w:rPr>
          <w:rFonts w:ascii="Times New Roman" w:eastAsia="Calibri" w:hAnsi="Times New Roman" w:cs="Times New Roman"/>
          <w:color w:val="auto"/>
          <w:sz w:val="28"/>
          <w:szCs w:val="28"/>
          <w:lang w:bidi="ar-SA"/>
        </w:rPr>
        <w:t>;</w:t>
      </w:r>
    </w:p>
    <w:p w:rsidR="00B80BC7" w:rsidRPr="00DC2DD3" w:rsidRDefault="00B80BC7"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информация о среднедушевом доходе заявителя (семьи заявителя) при заключении социального контракта и по окончани</w:t>
      </w:r>
      <w:r w:rsidR="00D06D3A" w:rsidRPr="00DC2DD3">
        <w:rPr>
          <w:rFonts w:ascii="Times New Roman" w:eastAsia="Calibri" w:hAnsi="Times New Roman" w:cs="Times New Roman"/>
          <w:color w:val="auto"/>
          <w:sz w:val="28"/>
          <w:szCs w:val="28"/>
          <w:lang w:bidi="ar-SA"/>
        </w:rPr>
        <w:t>ю</w:t>
      </w:r>
      <w:r w:rsidRPr="00DC2DD3">
        <w:rPr>
          <w:rFonts w:ascii="Times New Roman" w:eastAsia="Calibri" w:hAnsi="Times New Roman" w:cs="Times New Roman"/>
          <w:color w:val="auto"/>
          <w:sz w:val="28"/>
          <w:szCs w:val="28"/>
          <w:lang w:bidi="ar-SA"/>
        </w:rPr>
        <w:t xml:space="preserve"> срока действия социального контракта;</w:t>
      </w:r>
    </w:p>
    <w:p w:rsidR="00B80BC7" w:rsidRPr="00DC2DD3" w:rsidRDefault="00B80BC7"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информация о мероприятиях программы социальной адаптации и ходе их исполнения;</w:t>
      </w:r>
    </w:p>
    <w:p w:rsidR="008B5952" w:rsidRPr="00DC2DD3" w:rsidRDefault="008B5952"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сведения о доходах заявителя (семьи заявителя) за 3 месяца, следующи</w:t>
      </w:r>
      <w:r w:rsidR="00A87A4A" w:rsidRPr="00DC2DD3">
        <w:rPr>
          <w:rFonts w:ascii="Times New Roman" w:eastAsia="Calibri" w:hAnsi="Times New Roman" w:cs="Times New Roman"/>
          <w:color w:val="auto"/>
          <w:sz w:val="28"/>
          <w:szCs w:val="28"/>
          <w:lang w:bidi="ar-SA"/>
        </w:rPr>
        <w:t>х</w:t>
      </w:r>
      <w:r w:rsidR="00DC2DD3">
        <w:rPr>
          <w:rFonts w:ascii="Times New Roman" w:eastAsia="Calibri" w:hAnsi="Times New Roman" w:cs="Times New Roman"/>
          <w:color w:val="auto"/>
          <w:sz w:val="28"/>
          <w:szCs w:val="28"/>
          <w:lang w:bidi="ar-SA"/>
        </w:rPr>
        <w:br/>
      </w:r>
      <w:r w:rsidRPr="00DC2DD3">
        <w:rPr>
          <w:rFonts w:ascii="Times New Roman" w:eastAsia="Calibri" w:hAnsi="Times New Roman" w:cs="Times New Roman"/>
          <w:color w:val="auto"/>
          <w:sz w:val="28"/>
          <w:szCs w:val="28"/>
          <w:lang w:bidi="ar-SA"/>
        </w:rPr>
        <w:t>за месяцем окончания срока действия социального контракта, пре</w:t>
      </w:r>
      <w:r w:rsidR="00261041">
        <w:rPr>
          <w:rFonts w:ascii="Times New Roman" w:eastAsia="Calibri" w:hAnsi="Times New Roman" w:cs="Times New Roman"/>
          <w:color w:val="auto"/>
          <w:sz w:val="28"/>
          <w:szCs w:val="28"/>
          <w:lang w:bidi="ar-SA"/>
        </w:rPr>
        <w:t>дставленных заявителем в течение</w:t>
      </w:r>
      <w:r w:rsidRPr="00DC2DD3">
        <w:rPr>
          <w:rFonts w:ascii="Times New Roman" w:eastAsia="Calibri" w:hAnsi="Times New Roman" w:cs="Times New Roman"/>
          <w:color w:val="auto"/>
          <w:sz w:val="28"/>
          <w:szCs w:val="28"/>
          <w:lang w:bidi="ar-SA"/>
        </w:rPr>
        <w:t xml:space="preserve"> 4-го месяца после месяца окончания срока действия социального контракта;</w:t>
      </w:r>
    </w:p>
    <w:p w:rsidR="00B80BC7" w:rsidRPr="00DC2DD3" w:rsidRDefault="00B80BC7" w:rsidP="00DC2DD3">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информация о результатах оценки эффективности реализации социального контракта.</w:t>
      </w:r>
    </w:p>
    <w:p w:rsidR="001B409D" w:rsidRDefault="00082026" w:rsidP="001B409D">
      <w:pPr>
        <w:tabs>
          <w:tab w:val="left" w:pos="1134"/>
        </w:tabs>
        <w:spacing w:line="271" w:lineRule="auto"/>
        <w:ind w:firstLine="709"/>
        <w:jc w:val="both"/>
        <w:rPr>
          <w:rFonts w:ascii="Times New Roman" w:eastAsia="Calibri" w:hAnsi="Times New Roman" w:cs="Times New Roman"/>
          <w:color w:val="auto"/>
          <w:sz w:val="28"/>
          <w:szCs w:val="28"/>
          <w:lang w:bidi="ar-SA"/>
        </w:rPr>
      </w:pPr>
      <w:r w:rsidRPr="00DC2DD3">
        <w:rPr>
          <w:rFonts w:ascii="Times New Roman" w:eastAsia="Calibri" w:hAnsi="Times New Roman" w:cs="Times New Roman"/>
          <w:color w:val="auto"/>
          <w:sz w:val="28"/>
          <w:szCs w:val="28"/>
          <w:lang w:bidi="ar-SA"/>
        </w:rPr>
        <w:t>Под</w:t>
      </w:r>
      <w:r w:rsidR="00B850F8" w:rsidRPr="00DC2DD3">
        <w:rPr>
          <w:rFonts w:ascii="Times New Roman" w:eastAsia="Calibri" w:hAnsi="Times New Roman" w:cs="Times New Roman"/>
          <w:color w:val="auto"/>
          <w:sz w:val="28"/>
          <w:szCs w:val="28"/>
          <w:lang w:bidi="ar-SA"/>
        </w:rPr>
        <w:t>робная инструкция о внесении вышеуказанных сведений в</w:t>
      </w:r>
      <w:r w:rsidR="00B232BE">
        <w:rPr>
          <w:rFonts w:ascii="Times New Roman" w:eastAsia="Calibri" w:hAnsi="Times New Roman" w:cs="Times New Roman"/>
          <w:color w:val="auto"/>
          <w:sz w:val="28"/>
          <w:szCs w:val="28"/>
          <w:lang w:bidi="ar-SA"/>
        </w:rPr>
        <w:t xml:space="preserve"> ПУВ</w:t>
      </w:r>
      <w:r w:rsidR="00B850F8" w:rsidRPr="00DC2DD3">
        <w:rPr>
          <w:rFonts w:ascii="Times New Roman" w:eastAsia="Calibri" w:hAnsi="Times New Roman" w:cs="Times New Roman"/>
          <w:color w:val="auto"/>
          <w:sz w:val="28"/>
          <w:szCs w:val="28"/>
          <w:lang w:bidi="ar-SA"/>
        </w:rPr>
        <w:t xml:space="preserve"> ЕГИССО изложена в руководстве пользователя ЕГИССО</w:t>
      </w:r>
      <w:r w:rsidR="00991915" w:rsidRPr="00DC2DD3">
        <w:rPr>
          <w:rStyle w:val="a6"/>
          <w:rFonts w:ascii="Times New Roman" w:eastAsia="Calibri" w:hAnsi="Times New Roman" w:cs="Times New Roman"/>
          <w:color w:val="auto"/>
          <w:sz w:val="28"/>
          <w:szCs w:val="28"/>
          <w:lang w:bidi="ar-SA"/>
        </w:rPr>
        <w:footnoteReference w:id="2"/>
      </w:r>
      <w:r w:rsidR="00B850F8" w:rsidRPr="00DC2DD3">
        <w:rPr>
          <w:rFonts w:ascii="Times New Roman" w:eastAsia="Calibri" w:hAnsi="Times New Roman" w:cs="Times New Roman"/>
          <w:color w:val="auto"/>
          <w:sz w:val="28"/>
          <w:szCs w:val="28"/>
          <w:lang w:bidi="ar-SA"/>
        </w:rPr>
        <w:t>.</w:t>
      </w:r>
    </w:p>
    <w:p w:rsidR="001B409D" w:rsidRPr="001B409D" w:rsidRDefault="001B409D" w:rsidP="001B409D">
      <w:pPr>
        <w:tabs>
          <w:tab w:val="left" w:pos="1134"/>
        </w:tabs>
        <w:spacing w:line="271" w:lineRule="auto"/>
        <w:ind w:firstLine="709"/>
        <w:jc w:val="both"/>
        <w:rPr>
          <w:rFonts w:ascii="Times New Roman" w:eastAsia="Calibri" w:hAnsi="Times New Roman" w:cs="Times New Roman"/>
          <w:color w:val="auto"/>
          <w:sz w:val="28"/>
          <w:szCs w:val="28"/>
          <w:lang w:bidi="ar-SA"/>
        </w:rPr>
      </w:pPr>
      <w:r w:rsidRPr="00C77CC4">
        <w:rPr>
          <w:rFonts w:ascii="Times New Roman" w:hAnsi="Times New Roman" w:cs="Times New Roman"/>
          <w:sz w:val="28"/>
          <w:szCs w:val="28"/>
        </w:rPr>
        <w:t>По вопросам внесения информации о р</w:t>
      </w:r>
      <w:r>
        <w:rPr>
          <w:rFonts w:ascii="Times New Roman" w:hAnsi="Times New Roman" w:cs="Times New Roman"/>
          <w:sz w:val="28"/>
          <w:szCs w:val="28"/>
        </w:rPr>
        <w:t>еализации социальных контрактов</w:t>
      </w:r>
      <w:r>
        <w:rPr>
          <w:rFonts w:ascii="Times New Roman" w:hAnsi="Times New Roman" w:cs="Times New Roman"/>
          <w:sz w:val="28"/>
          <w:szCs w:val="28"/>
        </w:rPr>
        <w:br/>
      </w:r>
      <w:r w:rsidRPr="00C77CC4">
        <w:rPr>
          <w:rFonts w:ascii="Times New Roman" w:hAnsi="Times New Roman" w:cs="Times New Roman"/>
          <w:sz w:val="28"/>
          <w:szCs w:val="28"/>
        </w:rPr>
        <w:t xml:space="preserve">в ПУВ ЕГИССО рекомендуется обращаться в Пенсионный фонд Российской </w:t>
      </w:r>
      <w:r w:rsidRPr="00C77CC4">
        <w:rPr>
          <w:rFonts w:ascii="Times New Roman" w:hAnsi="Times New Roman" w:cs="Times New Roman"/>
          <w:sz w:val="28"/>
          <w:szCs w:val="28"/>
        </w:rPr>
        <w:lastRenderedPageBreak/>
        <w:t>Федерации или Минтруд России.</w:t>
      </w:r>
    </w:p>
    <w:p w:rsidR="00B80BC7" w:rsidRPr="00DC2DD3" w:rsidRDefault="00B80BC7" w:rsidP="00DC2DD3">
      <w:pPr>
        <w:numPr>
          <w:ilvl w:val="0"/>
          <w:numId w:val="3"/>
        </w:numPr>
        <w:tabs>
          <w:tab w:val="left" w:pos="1134"/>
        </w:tabs>
        <w:spacing w:line="27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Органы государственной власти субъектов Российской Федерации при установлении порядка назначения государственной социальной помощи на основании социального контракта </w:t>
      </w:r>
      <w:r w:rsidR="000A16B4">
        <w:rPr>
          <w:rFonts w:ascii="Times New Roman" w:hAnsi="Times New Roman" w:cs="Times New Roman"/>
          <w:sz w:val="28"/>
          <w:szCs w:val="28"/>
        </w:rPr>
        <w:t>утверждают</w:t>
      </w:r>
      <w:r w:rsidRPr="00DC2DD3">
        <w:rPr>
          <w:rFonts w:ascii="Times New Roman" w:hAnsi="Times New Roman" w:cs="Times New Roman"/>
          <w:sz w:val="28"/>
          <w:szCs w:val="28"/>
        </w:rPr>
        <w:t>:</w:t>
      </w:r>
      <w:r w:rsidR="00843FF5" w:rsidRPr="00DC2DD3">
        <w:rPr>
          <w:rFonts w:ascii="Times New Roman" w:hAnsi="Times New Roman" w:cs="Times New Roman"/>
          <w:sz w:val="28"/>
          <w:szCs w:val="28"/>
        </w:rPr>
        <w:t xml:space="preserve"> </w:t>
      </w:r>
    </w:p>
    <w:p w:rsidR="00B80BC7" w:rsidRPr="00DC2DD3" w:rsidRDefault="00B80BC7" w:rsidP="00DC2DD3">
      <w:pPr>
        <w:spacing w:line="271"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форму социального контракта с прилагаемой к нему программой социальной адаптации;</w:t>
      </w:r>
    </w:p>
    <w:p w:rsidR="00B80BC7" w:rsidRPr="00DC2DD3" w:rsidRDefault="00B80BC7" w:rsidP="00DC2DD3">
      <w:pPr>
        <w:spacing w:line="271"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перечень оснований для досрочного расторжения социального контракта;</w:t>
      </w:r>
    </w:p>
    <w:p w:rsidR="00B80BC7" w:rsidRDefault="00173307" w:rsidP="00FB7D36">
      <w:pPr>
        <w:spacing w:line="26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перечень </w:t>
      </w:r>
      <w:r w:rsidR="00B80BC7" w:rsidRPr="00DC2DD3">
        <w:rPr>
          <w:rFonts w:ascii="Times New Roman" w:hAnsi="Times New Roman" w:cs="Times New Roman"/>
          <w:sz w:val="28"/>
          <w:szCs w:val="28"/>
        </w:rPr>
        <w:t>причин, являющихся уважительными в случае неисполнения гражданином мероприятий программы социальной адаптации</w:t>
      </w:r>
      <w:r>
        <w:rPr>
          <w:rFonts w:ascii="Times New Roman" w:hAnsi="Times New Roman" w:cs="Times New Roman"/>
          <w:sz w:val="28"/>
          <w:szCs w:val="28"/>
        </w:rPr>
        <w:t xml:space="preserve">. </w:t>
      </w:r>
      <w:r w:rsidR="007F1873" w:rsidRPr="00DC2DD3">
        <w:rPr>
          <w:rFonts w:ascii="Times New Roman" w:hAnsi="Times New Roman" w:cs="Times New Roman"/>
          <w:sz w:val="28"/>
          <w:szCs w:val="28"/>
        </w:rPr>
        <w:t xml:space="preserve"> </w:t>
      </w:r>
      <w:r>
        <w:rPr>
          <w:rFonts w:ascii="Times New Roman" w:hAnsi="Times New Roman" w:cs="Times New Roman"/>
          <w:sz w:val="28"/>
          <w:szCs w:val="28"/>
        </w:rPr>
        <w:t xml:space="preserve">Примерный </w:t>
      </w:r>
      <w:r w:rsidRPr="00173307">
        <w:rPr>
          <w:rFonts w:ascii="Times New Roman" w:hAnsi="Times New Roman" w:cs="Times New Roman"/>
          <w:sz w:val="28"/>
          <w:szCs w:val="28"/>
        </w:rPr>
        <w:t>перечень причин, являющихся уважительными в случае неисполнения гражданином мероприятий программы социальной адаптации</w:t>
      </w:r>
      <w:r w:rsidR="007F1873" w:rsidRPr="00DC2DD3">
        <w:rPr>
          <w:rFonts w:ascii="Times New Roman" w:hAnsi="Times New Roman" w:cs="Times New Roman"/>
          <w:sz w:val="28"/>
          <w:szCs w:val="28"/>
        </w:rPr>
        <w:t xml:space="preserve"> </w:t>
      </w:r>
      <w:r>
        <w:rPr>
          <w:rFonts w:ascii="Times New Roman" w:hAnsi="Times New Roman" w:cs="Times New Roman"/>
          <w:sz w:val="28"/>
          <w:szCs w:val="28"/>
        </w:rPr>
        <w:t>приведен в приложении</w:t>
      </w:r>
      <w:r w:rsidR="007F1873" w:rsidRPr="00DC2DD3">
        <w:rPr>
          <w:rFonts w:ascii="Times New Roman" w:hAnsi="Times New Roman" w:cs="Times New Roman"/>
          <w:sz w:val="28"/>
          <w:szCs w:val="28"/>
        </w:rPr>
        <w:t xml:space="preserve"> № </w:t>
      </w:r>
      <w:r w:rsidR="00D06D3A" w:rsidRPr="00DC2DD3">
        <w:rPr>
          <w:rFonts w:ascii="Times New Roman" w:hAnsi="Times New Roman" w:cs="Times New Roman"/>
          <w:sz w:val="28"/>
          <w:szCs w:val="28"/>
        </w:rPr>
        <w:t>3</w:t>
      </w:r>
      <w:r w:rsidR="007F1873" w:rsidRPr="00DC2DD3">
        <w:rPr>
          <w:rFonts w:ascii="Times New Roman" w:hAnsi="Times New Roman" w:cs="Times New Roman"/>
          <w:sz w:val="28"/>
          <w:szCs w:val="28"/>
        </w:rPr>
        <w:t xml:space="preserve"> к настоящим Методическим рекомендациям</w:t>
      </w:r>
      <w:r w:rsidR="00B80BC7" w:rsidRPr="00DC2DD3">
        <w:rPr>
          <w:rFonts w:ascii="Times New Roman" w:hAnsi="Times New Roman" w:cs="Times New Roman"/>
          <w:sz w:val="28"/>
          <w:szCs w:val="28"/>
        </w:rPr>
        <w:t>;</w:t>
      </w:r>
    </w:p>
    <w:p w:rsidR="00CC1AFF" w:rsidRPr="00DC2DD3" w:rsidRDefault="00CC1AFF" w:rsidP="00FB7D36">
      <w:pPr>
        <w:spacing w:line="26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форму </w:t>
      </w:r>
      <w:r w:rsidRPr="00FB7D36">
        <w:rPr>
          <w:rFonts w:ascii="Times New Roman" w:hAnsi="Times New Roman" w:cs="Times New Roman"/>
          <w:color w:val="000000" w:themeColor="text1"/>
          <w:sz w:val="28"/>
          <w:szCs w:val="28"/>
        </w:rPr>
        <w:t>акт</w:t>
      </w:r>
      <w:r>
        <w:rPr>
          <w:rFonts w:ascii="Times New Roman" w:hAnsi="Times New Roman" w:cs="Times New Roman"/>
          <w:color w:val="000000" w:themeColor="text1"/>
          <w:sz w:val="28"/>
          <w:szCs w:val="28"/>
        </w:rPr>
        <w:t>а</w:t>
      </w:r>
      <w:r w:rsidRPr="00FB7D36">
        <w:rPr>
          <w:rFonts w:ascii="Times New Roman" w:hAnsi="Times New Roman" w:cs="Times New Roman"/>
          <w:color w:val="000000" w:themeColor="text1"/>
          <w:sz w:val="28"/>
          <w:szCs w:val="28"/>
        </w:rPr>
        <w:t xml:space="preserve"> материально-бытового </w:t>
      </w:r>
      <w:r w:rsidRPr="00C77CC4">
        <w:rPr>
          <w:rFonts w:ascii="Times New Roman" w:hAnsi="Times New Roman" w:cs="Times New Roman"/>
          <w:sz w:val="28"/>
          <w:szCs w:val="28"/>
        </w:rPr>
        <w:t xml:space="preserve">обследования условий проживания </w:t>
      </w:r>
      <w:r>
        <w:rPr>
          <w:rFonts w:ascii="Times New Roman" w:hAnsi="Times New Roman" w:cs="Times New Roman"/>
          <w:sz w:val="28"/>
          <w:szCs w:val="28"/>
        </w:rPr>
        <w:t>заявителя (</w:t>
      </w:r>
      <w:r w:rsidRPr="00C77CC4">
        <w:rPr>
          <w:rFonts w:ascii="Times New Roman" w:hAnsi="Times New Roman" w:cs="Times New Roman"/>
          <w:sz w:val="28"/>
          <w:szCs w:val="28"/>
        </w:rPr>
        <w:t xml:space="preserve">семьи </w:t>
      </w:r>
      <w:r>
        <w:rPr>
          <w:rFonts w:ascii="Times New Roman" w:hAnsi="Times New Roman" w:cs="Times New Roman"/>
          <w:sz w:val="28"/>
          <w:szCs w:val="28"/>
        </w:rPr>
        <w:t>заявителя);</w:t>
      </w:r>
    </w:p>
    <w:p w:rsidR="00C62E7D" w:rsidRPr="00DC2DD3" w:rsidRDefault="002F2393" w:rsidP="00FB7D36">
      <w:pPr>
        <w:spacing w:line="269" w:lineRule="auto"/>
        <w:ind w:firstLine="709"/>
        <w:jc w:val="both"/>
        <w:rPr>
          <w:rFonts w:ascii="Times New Roman" w:hAnsi="Times New Roman" w:cs="Times New Roman"/>
          <w:sz w:val="28"/>
          <w:szCs w:val="28"/>
        </w:rPr>
      </w:pPr>
      <w:r>
        <w:rPr>
          <w:rFonts w:ascii="Times New Roman" w:hAnsi="Times New Roman" w:cs="Times New Roman"/>
          <w:sz w:val="28"/>
          <w:szCs w:val="28"/>
        </w:rPr>
        <w:t>форму</w:t>
      </w:r>
      <w:r w:rsidR="00C62E7D" w:rsidRPr="00DC2DD3">
        <w:rPr>
          <w:rFonts w:ascii="Times New Roman" w:hAnsi="Times New Roman" w:cs="Times New Roman"/>
          <w:sz w:val="28"/>
          <w:szCs w:val="28"/>
        </w:rPr>
        <w:t xml:space="preserve"> </w:t>
      </w:r>
      <w:r w:rsidR="005D0F31">
        <w:rPr>
          <w:rFonts w:ascii="Times New Roman" w:hAnsi="Times New Roman" w:cs="Times New Roman"/>
          <w:sz w:val="28"/>
          <w:szCs w:val="28"/>
        </w:rPr>
        <w:t xml:space="preserve">анкеты для </w:t>
      </w:r>
      <w:r w:rsidR="00C62E7D" w:rsidRPr="00DC2DD3">
        <w:rPr>
          <w:rFonts w:ascii="Times New Roman" w:hAnsi="Times New Roman" w:cs="Times New Roman"/>
          <w:sz w:val="28"/>
          <w:szCs w:val="28"/>
        </w:rPr>
        <w:t>заполнения сведений, полученных по результатам собес</w:t>
      </w:r>
      <w:r w:rsidR="004926AC" w:rsidRPr="00DC2DD3">
        <w:rPr>
          <w:rFonts w:ascii="Times New Roman" w:hAnsi="Times New Roman" w:cs="Times New Roman"/>
          <w:sz w:val="28"/>
          <w:szCs w:val="28"/>
        </w:rPr>
        <w:t>едования;</w:t>
      </w:r>
    </w:p>
    <w:p w:rsidR="004926AC" w:rsidRPr="00DC2DD3" w:rsidRDefault="00B80BC7"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порядок образования межведомственной комиссии, создаваемой в целях рассмотрения </w:t>
      </w:r>
      <w:r w:rsidR="005E629E" w:rsidRPr="00DC2DD3">
        <w:rPr>
          <w:rFonts w:ascii="Times New Roman" w:hAnsi="Times New Roman" w:cs="Times New Roman"/>
          <w:sz w:val="28"/>
          <w:szCs w:val="28"/>
        </w:rPr>
        <w:t xml:space="preserve">социального контракта, а также </w:t>
      </w:r>
      <w:r w:rsidRPr="00DC2DD3">
        <w:rPr>
          <w:rFonts w:ascii="Times New Roman" w:hAnsi="Times New Roman" w:cs="Times New Roman"/>
          <w:sz w:val="28"/>
          <w:szCs w:val="28"/>
        </w:rPr>
        <w:t xml:space="preserve">программы социальной адаптации и содействия в </w:t>
      </w:r>
      <w:r w:rsidR="00A15B32" w:rsidRPr="00DC2DD3">
        <w:rPr>
          <w:rFonts w:ascii="Times New Roman" w:hAnsi="Times New Roman" w:cs="Times New Roman"/>
          <w:sz w:val="28"/>
          <w:szCs w:val="28"/>
        </w:rPr>
        <w:t>ее</w:t>
      </w:r>
      <w:r w:rsidRPr="00DC2DD3">
        <w:rPr>
          <w:rFonts w:ascii="Times New Roman" w:hAnsi="Times New Roman" w:cs="Times New Roman"/>
          <w:sz w:val="28"/>
          <w:szCs w:val="28"/>
        </w:rPr>
        <w:t xml:space="preserve"> реализации;</w:t>
      </w:r>
    </w:p>
    <w:p w:rsidR="004926AC" w:rsidRPr="00DC2DD3" w:rsidRDefault="004926AC"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порядок оценки межведомственной комиссией долговых обязательств заявителя (семьи заявителя)</w:t>
      </w:r>
      <w:r w:rsidR="00173307">
        <w:rPr>
          <w:rFonts w:ascii="Times New Roman" w:hAnsi="Times New Roman" w:cs="Times New Roman"/>
          <w:sz w:val="28"/>
          <w:szCs w:val="28"/>
        </w:rPr>
        <w:t xml:space="preserve"> перед кредитными организациями</w:t>
      </w:r>
      <w:r w:rsidRPr="00DC2DD3">
        <w:rPr>
          <w:rFonts w:ascii="Times New Roman" w:hAnsi="Times New Roman" w:cs="Times New Roman"/>
          <w:sz w:val="28"/>
          <w:szCs w:val="28"/>
        </w:rPr>
        <w:t xml:space="preserve">; </w:t>
      </w:r>
    </w:p>
    <w:p w:rsidR="00B80BC7" w:rsidRPr="00DC2DD3" w:rsidRDefault="00B80BC7" w:rsidP="00FB7D36">
      <w:pPr>
        <w:spacing w:line="269" w:lineRule="auto"/>
        <w:ind w:firstLine="709"/>
        <w:jc w:val="both"/>
        <w:rPr>
          <w:rFonts w:ascii="Times New Roman" w:hAnsi="Times New Roman" w:cs="Times New Roman"/>
          <w:b/>
          <w:sz w:val="28"/>
          <w:szCs w:val="28"/>
        </w:rPr>
      </w:pPr>
      <w:r w:rsidRPr="00DC2DD3">
        <w:rPr>
          <w:rFonts w:ascii="Times New Roman" w:hAnsi="Times New Roman" w:cs="Times New Roman"/>
          <w:sz w:val="28"/>
          <w:szCs w:val="28"/>
        </w:rPr>
        <w:t xml:space="preserve">порядок возмещения работодателю расходов на </w:t>
      </w:r>
      <w:r w:rsidR="00173307">
        <w:rPr>
          <w:rFonts w:ascii="Times New Roman" w:hAnsi="Times New Roman" w:cs="Times New Roman"/>
          <w:sz w:val="28"/>
          <w:szCs w:val="28"/>
        </w:rPr>
        <w:t>прохождение получателем</w:t>
      </w:r>
      <w:r w:rsidRPr="00DC2DD3">
        <w:rPr>
          <w:rFonts w:ascii="Times New Roman" w:hAnsi="Times New Roman" w:cs="Times New Roman"/>
          <w:sz w:val="28"/>
          <w:szCs w:val="28"/>
        </w:rPr>
        <w:t xml:space="preserve"> государственной социальной помощи на основании социального контракта</w:t>
      </w:r>
      <w:r w:rsidR="00173307">
        <w:rPr>
          <w:rFonts w:ascii="Times New Roman" w:hAnsi="Times New Roman" w:cs="Times New Roman"/>
          <w:sz w:val="28"/>
          <w:szCs w:val="28"/>
        </w:rPr>
        <w:t xml:space="preserve"> стажировки</w:t>
      </w:r>
      <w:r w:rsidR="00C13BB3" w:rsidRPr="00DC2DD3">
        <w:rPr>
          <w:rFonts w:ascii="Times New Roman" w:hAnsi="Times New Roman" w:cs="Times New Roman"/>
          <w:sz w:val="28"/>
          <w:szCs w:val="28"/>
        </w:rPr>
        <w:t xml:space="preserve">, с учетом положений, предусмотренных подпунктом «в» пункта 18 </w:t>
      </w:r>
      <w:r w:rsidR="004A582D" w:rsidRPr="00DC2DD3">
        <w:rPr>
          <w:rFonts w:ascii="Times New Roman" w:hAnsi="Times New Roman" w:cs="Times New Roman"/>
          <w:sz w:val="28"/>
          <w:szCs w:val="28"/>
        </w:rPr>
        <w:t>П</w:t>
      </w:r>
      <w:r w:rsidR="00C13BB3" w:rsidRPr="00DC2DD3">
        <w:rPr>
          <w:rFonts w:ascii="Times New Roman" w:hAnsi="Times New Roman" w:cs="Times New Roman"/>
          <w:sz w:val="28"/>
          <w:szCs w:val="28"/>
        </w:rPr>
        <w:t>равил предоставления субсидий</w:t>
      </w:r>
      <w:r w:rsidR="004A582D" w:rsidRPr="00DC2DD3">
        <w:rPr>
          <w:rFonts w:ascii="Times New Roman" w:hAnsi="Times New Roman" w:cs="Times New Roman"/>
          <w:sz w:val="28"/>
          <w:szCs w:val="28"/>
        </w:rPr>
        <w:t>. При этом рекомендуется осуществлять возмещение работодателю расходов на стажировку исходя из количества отр</w:t>
      </w:r>
      <w:r w:rsidR="00173307">
        <w:rPr>
          <w:rFonts w:ascii="Times New Roman" w:hAnsi="Times New Roman" w:cs="Times New Roman"/>
          <w:sz w:val="28"/>
          <w:szCs w:val="28"/>
        </w:rPr>
        <w:t xml:space="preserve">аботанных дней, но не более чем </w:t>
      </w:r>
      <w:r w:rsidR="004A582D" w:rsidRPr="00DC2DD3">
        <w:rPr>
          <w:rFonts w:ascii="Times New Roman" w:hAnsi="Times New Roman" w:cs="Times New Roman"/>
          <w:sz w:val="28"/>
          <w:szCs w:val="28"/>
        </w:rPr>
        <w:t>3 месяца</w:t>
      </w:r>
      <w:r w:rsidRPr="00DC2DD3">
        <w:rPr>
          <w:rFonts w:ascii="Times New Roman" w:hAnsi="Times New Roman" w:cs="Times New Roman"/>
          <w:sz w:val="28"/>
          <w:szCs w:val="28"/>
        </w:rPr>
        <w:t>;</w:t>
      </w:r>
    </w:p>
    <w:p w:rsidR="00B80BC7" w:rsidRPr="00DC2DD3" w:rsidRDefault="00B80BC7"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порядок контроля орга</w:t>
      </w:r>
      <w:r w:rsidR="00173307">
        <w:rPr>
          <w:rFonts w:ascii="Times New Roman" w:hAnsi="Times New Roman" w:cs="Times New Roman"/>
          <w:sz w:val="28"/>
          <w:szCs w:val="28"/>
        </w:rPr>
        <w:t>ном социальной защиты населения за выполнением получателем государственной социальной помощи на основании</w:t>
      </w:r>
      <w:r w:rsidRPr="00DC2DD3">
        <w:rPr>
          <w:rFonts w:ascii="Times New Roman" w:hAnsi="Times New Roman" w:cs="Times New Roman"/>
          <w:sz w:val="28"/>
          <w:szCs w:val="28"/>
        </w:rPr>
        <w:t xml:space="preserve"> социального контракта</w:t>
      </w:r>
      <w:r w:rsidR="00173307">
        <w:rPr>
          <w:rFonts w:ascii="Times New Roman" w:hAnsi="Times New Roman" w:cs="Times New Roman"/>
          <w:sz w:val="28"/>
          <w:szCs w:val="28"/>
        </w:rPr>
        <w:t xml:space="preserve"> обяз</w:t>
      </w:r>
      <w:r w:rsidR="00AC09E4">
        <w:rPr>
          <w:rFonts w:ascii="Times New Roman" w:hAnsi="Times New Roman" w:cs="Times New Roman"/>
          <w:sz w:val="28"/>
          <w:szCs w:val="28"/>
        </w:rPr>
        <w:t>ательств, предусмотренных программой социальной адаптации</w:t>
      </w:r>
      <w:r w:rsidRPr="00DC2DD3">
        <w:rPr>
          <w:rFonts w:ascii="Times New Roman" w:hAnsi="Times New Roman" w:cs="Times New Roman"/>
          <w:sz w:val="28"/>
          <w:szCs w:val="28"/>
        </w:rPr>
        <w:t>;</w:t>
      </w:r>
    </w:p>
    <w:p w:rsidR="005E59F5" w:rsidRPr="00DC2DD3" w:rsidRDefault="005E59F5"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порядок контроля </w:t>
      </w:r>
      <w:r w:rsidR="00AC09E4">
        <w:rPr>
          <w:rFonts w:ascii="Times New Roman" w:hAnsi="Times New Roman" w:cs="Times New Roman"/>
          <w:sz w:val="28"/>
          <w:szCs w:val="28"/>
        </w:rPr>
        <w:t>за целевым</w:t>
      </w:r>
      <w:r w:rsidRPr="00DC2DD3">
        <w:rPr>
          <w:rFonts w:ascii="Times New Roman" w:hAnsi="Times New Roman" w:cs="Times New Roman"/>
          <w:sz w:val="28"/>
          <w:szCs w:val="28"/>
        </w:rPr>
        <w:t xml:space="preserve"> </w:t>
      </w:r>
      <w:r w:rsidR="00AC09E4">
        <w:rPr>
          <w:rFonts w:ascii="Times New Roman" w:hAnsi="Times New Roman" w:cs="Times New Roman"/>
          <w:sz w:val="28"/>
          <w:szCs w:val="28"/>
        </w:rPr>
        <w:t>использованием</w:t>
      </w:r>
      <w:r w:rsidR="008B5F97">
        <w:rPr>
          <w:rFonts w:ascii="Times New Roman" w:hAnsi="Times New Roman" w:cs="Times New Roman"/>
          <w:sz w:val="28"/>
          <w:szCs w:val="28"/>
        </w:rPr>
        <w:t xml:space="preserve"> денежных</w:t>
      </w:r>
      <w:r w:rsidRPr="00DC2DD3">
        <w:rPr>
          <w:rFonts w:ascii="Times New Roman" w:hAnsi="Times New Roman" w:cs="Times New Roman"/>
          <w:sz w:val="28"/>
          <w:szCs w:val="28"/>
        </w:rPr>
        <w:t xml:space="preserve"> </w:t>
      </w:r>
      <w:r w:rsidR="00FB7D36">
        <w:rPr>
          <w:rFonts w:ascii="Times New Roman" w:hAnsi="Times New Roman" w:cs="Times New Roman"/>
          <w:sz w:val="28"/>
          <w:szCs w:val="28"/>
        </w:rPr>
        <w:t>средств, вып</w:t>
      </w:r>
      <w:r w:rsidR="00AC09E4">
        <w:rPr>
          <w:rFonts w:ascii="Times New Roman" w:hAnsi="Times New Roman" w:cs="Times New Roman"/>
          <w:sz w:val="28"/>
          <w:szCs w:val="28"/>
        </w:rPr>
        <w:t xml:space="preserve">лаченных гражданину </w:t>
      </w:r>
      <w:r w:rsidRPr="00DC2DD3">
        <w:rPr>
          <w:rFonts w:ascii="Times New Roman" w:hAnsi="Times New Roman" w:cs="Times New Roman"/>
          <w:sz w:val="28"/>
          <w:szCs w:val="28"/>
        </w:rPr>
        <w:t xml:space="preserve">в </w:t>
      </w:r>
      <w:r w:rsidR="00AC09E4">
        <w:rPr>
          <w:rFonts w:ascii="Times New Roman" w:hAnsi="Times New Roman" w:cs="Times New Roman"/>
          <w:sz w:val="28"/>
          <w:szCs w:val="28"/>
        </w:rPr>
        <w:t>соответствии с условиями</w:t>
      </w:r>
      <w:r w:rsidRPr="00DC2DD3">
        <w:rPr>
          <w:rFonts w:ascii="Times New Roman" w:hAnsi="Times New Roman" w:cs="Times New Roman"/>
          <w:sz w:val="28"/>
          <w:szCs w:val="28"/>
        </w:rPr>
        <w:t xml:space="preserve"> социального контракта</w:t>
      </w:r>
      <w:r w:rsidR="006A0472" w:rsidRPr="00DC2DD3">
        <w:rPr>
          <w:rFonts w:ascii="Times New Roman" w:hAnsi="Times New Roman" w:cs="Times New Roman"/>
          <w:sz w:val="28"/>
          <w:szCs w:val="28"/>
        </w:rPr>
        <w:t>. Под целевым расходованием средств понимается соответствие приобретённых товаров</w:t>
      </w:r>
      <w:r w:rsidR="005C5DAD" w:rsidRPr="00DC2DD3">
        <w:rPr>
          <w:rFonts w:ascii="Times New Roman" w:hAnsi="Times New Roman" w:cs="Times New Roman"/>
          <w:sz w:val="28"/>
          <w:szCs w:val="28"/>
        </w:rPr>
        <w:t>,</w:t>
      </w:r>
      <w:r w:rsidR="006A0472" w:rsidRPr="00DC2DD3">
        <w:rPr>
          <w:rFonts w:ascii="Times New Roman" w:hAnsi="Times New Roman" w:cs="Times New Roman"/>
          <w:sz w:val="28"/>
          <w:szCs w:val="28"/>
        </w:rPr>
        <w:t xml:space="preserve"> работ </w:t>
      </w:r>
      <w:r w:rsidR="00AC09E4">
        <w:rPr>
          <w:rFonts w:ascii="Times New Roman" w:hAnsi="Times New Roman" w:cs="Times New Roman"/>
          <w:sz w:val="28"/>
          <w:szCs w:val="28"/>
        </w:rPr>
        <w:t xml:space="preserve">и услуг тем, которые содержатся </w:t>
      </w:r>
      <w:r w:rsidR="006A0472" w:rsidRPr="00DC2DD3">
        <w:rPr>
          <w:rFonts w:ascii="Times New Roman" w:hAnsi="Times New Roman" w:cs="Times New Roman"/>
          <w:sz w:val="28"/>
          <w:szCs w:val="28"/>
        </w:rPr>
        <w:t>в программе социальной адаптации</w:t>
      </w:r>
      <w:r w:rsidRPr="00DC2DD3">
        <w:rPr>
          <w:rFonts w:ascii="Times New Roman" w:hAnsi="Times New Roman" w:cs="Times New Roman"/>
          <w:sz w:val="28"/>
          <w:szCs w:val="28"/>
        </w:rPr>
        <w:t>;</w:t>
      </w:r>
    </w:p>
    <w:p w:rsidR="00C62063" w:rsidRPr="00DC2DD3" w:rsidRDefault="00C62063"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требования к конечному результату социального контракта</w:t>
      </w:r>
      <w:r w:rsidR="00EF4764">
        <w:rPr>
          <w:rFonts w:ascii="Times New Roman" w:hAnsi="Times New Roman" w:cs="Times New Roman"/>
          <w:sz w:val="28"/>
          <w:szCs w:val="28"/>
        </w:rPr>
        <w:t>, утвержденные в соответствии с пунктом 10</w:t>
      </w:r>
      <w:r w:rsidR="00EF4764" w:rsidRPr="00EF4764">
        <w:t xml:space="preserve"> </w:t>
      </w:r>
      <w:r w:rsidR="00EF4764">
        <w:rPr>
          <w:rFonts w:ascii="Times New Roman" w:hAnsi="Times New Roman" w:cs="Times New Roman"/>
          <w:sz w:val="28"/>
          <w:szCs w:val="28"/>
        </w:rPr>
        <w:t>Правил</w:t>
      </w:r>
      <w:r w:rsidR="00EF4764" w:rsidRPr="00EF4764">
        <w:rPr>
          <w:rFonts w:ascii="Times New Roman" w:hAnsi="Times New Roman" w:cs="Times New Roman"/>
          <w:sz w:val="28"/>
          <w:szCs w:val="28"/>
        </w:rPr>
        <w:t xml:space="preserve"> предоставления субсидий</w:t>
      </w:r>
      <w:r w:rsidRPr="00DC2DD3">
        <w:rPr>
          <w:rFonts w:ascii="Times New Roman" w:hAnsi="Times New Roman" w:cs="Times New Roman"/>
          <w:sz w:val="28"/>
          <w:szCs w:val="28"/>
        </w:rPr>
        <w:t>;</w:t>
      </w:r>
    </w:p>
    <w:p w:rsidR="007F1873" w:rsidRPr="00DC2DD3" w:rsidRDefault="007F1873"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порядок оценки эффективности оказания государственной социальной помощи на основании социального контракта в субъекте Российской Федерации</w:t>
      </w:r>
      <w:r w:rsidR="000B7889">
        <w:rPr>
          <w:rFonts w:ascii="Times New Roman" w:hAnsi="Times New Roman" w:cs="Times New Roman"/>
          <w:sz w:val="28"/>
          <w:szCs w:val="28"/>
        </w:rPr>
        <w:t xml:space="preserve">, осуществляемый в соответствии с </w:t>
      </w:r>
      <w:r w:rsidR="000B7889" w:rsidRPr="000B7889">
        <w:rPr>
          <w:rFonts w:ascii="Times New Roman" w:hAnsi="Times New Roman" w:cs="Times New Roman"/>
          <w:sz w:val="28"/>
          <w:szCs w:val="28"/>
        </w:rPr>
        <w:t>приказом</w:t>
      </w:r>
      <w:r w:rsidR="000B7889">
        <w:rPr>
          <w:rFonts w:ascii="Times New Roman" w:hAnsi="Times New Roman" w:cs="Times New Roman"/>
          <w:sz w:val="28"/>
          <w:szCs w:val="28"/>
        </w:rPr>
        <w:t xml:space="preserve"> </w:t>
      </w:r>
      <w:r w:rsidR="000B7889" w:rsidRPr="000B7889">
        <w:rPr>
          <w:rFonts w:ascii="Times New Roman" w:hAnsi="Times New Roman" w:cs="Times New Roman"/>
          <w:sz w:val="28"/>
          <w:szCs w:val="28"/>
        </w:rPr>
        <w:t>Министерства труда и социальной</w:t>
      </w:r>
      <w:r w:rsidR="000B7889" w:rsidRPr="000B7889">
        <w:rPr>
          <w:rFonts w:ascii="Times New Roman" w:hAnsi="Times New Roman" w:cs="Times New Roman"/>
          <w:sz w:val="28"/>
          <w:szCs w:val="28"/>
        </w:rPr>
        <w:br/>
        <w:t>защиты Российской Федерации</w:t>
      </w:r>
      <w:r w:rsidR="000B7889">
        <w:rPr>
          <w:rFonts w:ascii="Times New Roman" w:hAnsi="Times New Roman" w:cs="Times New Roman"/>
          <w:sz w:val="28"/>
          <w:szCs w:val="28"/>
        </w:rPr>
        <w:t xml:space="preserve"> </w:t>
      </w:r>
      <w:r w:rsidR="000B7889" w:rsidRPr="000B7889">
        <w:rPr>
          <w:rFonts w:ascii="Times New Roman" w:hAnsi="Times New Roman" w:cs="Times New Roman"/>
          <w:sz w:val="28"/>
          <w:szCs w:val="28"/>
        </w:rPr>
        <w:t>и Федеральной службы</w:t>
      </w:r>
      <w:r w:rsidR="000B7889">
        <w:rPr>
          <w:rFonts w:ascii="Times New Roman" w:hAnsi="Times New Roman" w:cs="Times New Roman"/>
          <w:sz w:val="28"/>
          <w:szCs w:val="28"/>
        </w:rPr>
        <w:t xml:space="preserve"> </w:t>
      </w:r>
      <w:r w:rsidR="000B7889" w:rsidRPr="000B7889">
        <w:rPr>
          <w:rFonts w:ascii="Times New Roman" w:hAnsi="Times New Roman" w:cs="Times New Roman"/>
          <w:sz w:val="28"/>
          <w:szCs w:val="28"/>
        </w:rPr>
        <w:t>государственной статистики</w:t>
      </w:r>
      <w:r w:rsidR="000B7889" w:rsidRPr="000B7889">
        <w:rPr>
          <w:rFonts w:ascii="Times New Roman" w:hAnsi="Times New Roman" w:cs="Times New Roman"/>
          <w:sz w:val="28"/>
          <w:szCs w:val="28"/>
        </w:rPr>
        <w:br/>
      </w:r>
      <w:r w:rsidR="000B7889" w:rsidRPr="000B7889">
        <w:rPr>
          <w:rFonts w:ascii="Times New Roman" w:hAnsi="Times New Roman" w:cs="Times New Roman"/>
          <w:sz w:val="28"/>
          <w:szCs w:val="28"/>
        </w:rPr>
        <w:lastRenderedPageBreak/>
        <w:t xml:space="preserve">от 30 сентября 2013 г. </w:t>
      </w:r>
      <w:r w:rsidR="000B7889">
        <w:rPr>
          <w:rFonts w:ascii="Times New Roman" w:hAnsi="Times New Roman" w:cs="Times New Roman"/>
          <w:sz w:val="28"/>
          <w:szCs w:val="28"/>
        </w:rPr>
        <w:t>№</w:t>
      </w:r>
      <w:r w:rsidR="000B7889" w:rsidRPr="000B7889">
        <w:rPr>
          <w:rFonts w:ascii="Times New Roman" w:hAnsi="Times New Roman" w:cs="Times New Roman"/>
          <w:sz w:val="28"/>
          <w:szCs w:val="28"/>
        </w:rPr>
        <w:t xml:space="preserve"> 506н/389</w:t>
      </w:r>
      <w:r w:rsidRPr="00DC2DD3">
        <w:rPr>
          <w:rFonts w:ascii="Times New Roman" w:hAnsi="Times New Roman" w:cs="Times New Roman"/>
          <w:sz w:val="28"/>
          <w:szCs w:val="28"/>
        </w:rPr>
        <w:t>;</w:t>
      </w:r>
    </w:p>
    <w:p w:rsidR="00A722D4" w:rsidRPr="00DC2DD3" w:rsidRDefault="00AC09E4" w:rsidP="00FB7D36">
      <w:pPr>
        <w:spacing w:line="26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порядок </w:t>
      </w:r>
      <w:r w:rsidRPr="00AC09E4">
        <w:rPr>
          <w:rFonts w:ascii="Times New Roman" w:hAnsi="Times New Roman" w:cs="Times New Roman"/>
          <w:sz w:val="28"/>
          <w:szCs w:val="28"/>
        </w:rPr>
        <w:t>мониторинг</w:t>
      </w:r>
      <w:r>
        <w:rPr>
          <w:rFonts w:ascii="Times New Roman" w:hAnsi="Times New Roman" w:cs="Times New Roman"/>
          <w:sz w:val="28"/>
          <w:szCs w:val="28"/>
        </w:rPr>
        <w:t>а</w:t>
      </w:r>
      <w:r w:rsidRPr="00AC09E4">
        <w:rPr>
          <w:rFonts w:ascii="Times New Roman" w:hAnsi="Times New Roman" w:cs="Times New Roman"/>
          <w:sz w:val="28"/>
          <w:szCs w:val="28"/>
        </w:rPr>
        <w:t xml:space="preserve"> условий жизни гражданина (семьи гражданина)</w:t>
      </w:r>
      <w:r>
        <w:rPr>
          <w:rFonts w:ascii="Times New Roman" w:hAnsi="Times New Roman" w:cs="Times New Roman"/>
          <w:sz w:val="28"/>
          <w:szCs w:val="28"/>
        </w:rPr>
        <w:t xml:space="preserve"> по окончании срока действия социального контракта</w:t>
      </w:r>
      <w:r w:rsidR="00A722D4" w:rsidRPr="00DC2DD3">
        <w:rPr>
          <w:rFonts w:ascii="Times New Roman" w:hAnsi="Times New Roman" w:cs="Times New Roman"/>
          <w:sz w:val="28"/>
          <w:szCs w:val="28"/>
        </w:rPr>
        <w:t>;</w:t>
      </w:r>
    </w:p>
    <w:p w:rsidR="00A722D4" w:rsidRPr="00DC2DD3" w:rsidRDefault="00A722D4"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перечень товаров первой необходимости;</w:t>
      </w:r>
    </w:p>
    <w:p w:rsidR="00B80BC7" w:rsidRPr="00DC2DD3" w:rsidRDefault="00A722D4" w:rsidP="00FB7D36">
      <w:pPr>
        <w:spacing w:line="269" w:lineRule="auto"/>
        <w:ind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перечень товаров, необходимых для </w:t>
      </w:r>
      <w:r w:rsidR="004926AC" w:rsidRPr="00DC2DD3">
        <w:rPr>
          <w:rFonts w:ascii="Times New Roman" w:hAnsi="Times New Roman" w:cs="Times New Roman"/>
          <w:sz w:val="28"/>
          <w:szCs w:val="28"/>
        </w:rPr>
        <w:t xml:space="preserve">получения </w:t>
      </w:r>
      <w:r w:rsidRPr="00DC2DD3">
        <w:rPr>
          <w:rFonts w:ascii="Times New Roman" w:hAnsi="Times New Roman" w:cs="Times New Roman"/>
          <w:sz w:val="28"/>
          <w:szCs w:val="28"/>
        </w:rPr>
        <w:t>школьн</w:t>
      </w:r>
      <w:r w:rsidR="004926AC" w:rsidRPr="00DC2DD3">
        <w:rPr>
          <w:rFonts w:ascii="Times New Roman" w:hAnsi="Times New Roman" w:cs="Times New Roman"/>
          <w:sz w:val="28"/>
          <w:szCs w:val="28"/>
        </w:rPr>
        <w:t>ого и дошкольного образования.</w:t>
      </w:r>
    </w:p>
    <w:p w:rsidR="00F14A06" w:rsidRPr="00DC2DD3" w:rsidRDefault="00F14A06" w:rsidP="00FB7D36">
      <w:pPr>
        <w:numPr>
          <w:ilvl w:val="0"/>
          <w:numId w:val="3"/>
        </w:numPr>
        <w:tabs>
          <w:tab w:val="left" w:pos="1134"/>
        </w:tabs>
        <w:spacing w:line="269" w:lineRule="auto"/>
        <w:ind w:left="0" w:firstLine="709"/>
        <w:jc w:val="both"/>
        <w:rPr>
          <w:rFonts w:ascii="Times New Roman" w:hAnsi="Times New Roman" w:cs="Times New Roman"/>
          <w:color w:val="auto"/>
          <w:sz w:val="28"/>
          <w:szCs w:val="28"/>
        </w:rPr>
      </w:pPr>
      <w:r w:rsidRPr="00DC2DD3">
        <w:rPr>
          <w:rFonts w:ascii="Times New Roman" w:hAnsi="Times New Roman" w:cs="Times New Roman"/>
          <w:sz w:val="28"/>
          <w:szCs w:val="28"/>
        </w:rPr>
        <w:t xml:space="preserve">Органам социальной защиты </w:t>
      </w:r>
      <w:r w:rsidR="000D4B76">
        <w:rPr>
          <w:rFonts w:ascii="Times New Roman" w:hAnsi="Times New Roman" w:cs="Times New Roman"/>
          <w:sz w:val="28"/>
          <w:szCs w:val="28"/>
        </w:rPr>
        <w:t>населения</w:t>
      </w:r>
      <w:r w:rsidR="0027045C" w:rsidRPr="00DC2DD3">
        <w:rPr>
          <w:rFonts w:ascii="Times New Roman" w:hAnsi="Times New Roman" w:cs="Times New Roman"/>
          <w:color w:val="auto"/>
          <w:sz w:val="28"/>
          <w:szCs w:val="28"/>
        </w:rPr>
        <w:t xml:space="preserve"> </w:t>
      </w:r>
      <w:r w:rsidRPr="00DC2DD3">
        <w:rPr>
          <w:rFonts w:ascii="Times New Roman" w:hAnsi="Times New Roman" w:cs="Times New Roman"/>
          <w:color w:val="auto"/>
          <w:sz w:val="28"/>
          <w:szCs w:val="28"/>
        </w:rPr>
        <w:t xml:space="preserve">с целью повышения уровня информирования малоимущих </w:t>
      </w:r>
      <w:r w:rsidR="00AC09E4">
        <w:rPr>
          <w:rFonts w:ascii="Times New Roman" w:hAnsi="Times New Roman" w:cs="Times New Roman"/>
          <w:color w:val="auto"/>
          <w:sz w:val="28"/>
          <w:szCs w:val="28"/>
        </w:rPr>
        <w:t xml:space="preserve">граждан </w:t>
      </w:r>
      <w:r w:rsidRPr="00DC2DD3">
        <w:rPr>
          <w:rFonts w:ascii="Times New Roman" w:hAnsi="Times New Roman" w:cs="Times New Roman"/>
          <w:color w:val="auto"/>
          <w:sz w:val="28"/>
          <w:szCs w:val="28"/>
        </w:rPr>
        <w:t>о возможности заключения социального контракта рекомендуется:</w:t>
      </w:r>
    </w:p>
    <w:p w:rsidR="00F14A06" w:rsidRPr="00DC2DD3" w:rsidRDefault="00A15B32" w:rsidP="00FB7D36">
      <w:pPr>
        <w:tabs>
          <w:tab w:val="left" w:pos="1134"/>
        </w:tabs>
        <w:spacing w:line="269" w:lineRule="auto"/>
        <w:ind w:firstLine="709"/>
        <w:jc w:val="both"/>
        <w:rPr>
          <w:rFonts w:ascii="Times New Roman" w:hAnsi="Times New Roman" w:cs="Times New Roman"/>
          <w:color w:val="auto"/>
          <w:sz w:val="28"/>
          <w:szCs w:val="28"/>
        </w:rPr>
      </w:pPr>
      <w:r w:rsidRPr="00DC2DD3">
        <w:rPr>
          <w:rFonts w:ascii="Times New Roman" w:hAnsi="Times New Roman" w:cs="Times New Roman"/>
          <w:color w:val="auto"/>
          <w:sz w:val="28"/>
          <w:szCs w:val="28"/>
        </w:rPr>
        <w:t>сотруднич</w:t>
      </w:r>
      <w:r w:rsidR="00405CEC" w:rsidRPr="00DC2DD3">
        <w:rPr>
          <w:rFonts w:ascii="Times New Roman" w:hAnsi="Times New Roman" w:cs="Times New Roman"/>
          <w:color w:val="auto"/>
          <w:sz w:val="28"/>
          <w:szCs w:val="28"/>
        </w:rPr>
        <w:t>ать</w:t>
      </w:r>
      <w:r w:rsidRPr="00DC2DD3">
        <w:rPr>
          <w:rFonts w:ascii="Times New Roman" w:hAnsi="Times New Roman" w:cs="Times New Roman"/>
          <w:color w:val="auto"/>
          <w:sz w:val="28"/>
          <w:szCs w:val="28"/>
        </w:rPr>
        <w:t>, в том числе организ</w:t>
      </w:r>
      <w:r w:rsidR="0009010F" w:rsidRPr="00DC2DD3">
        <w:rPr>
          <w:rFonts w:ascii="Times New Roman" w:hAnsi="Times New Roman" w:cs="Times New Roman"/>
          <w:color w:val="auto"/>
          <w:sz w:val="28"/>
          <w:szCs w:val="28"/>
        </w:rPr>
        <w:t>овать межведомственное взаимодействие</w:t>
      </w:r>
      <w:r w:rsidRPr="00DC2DD3">
        <w:rPr>
          <w:rFonts w:ascii="Times New Roman" w:hAnsi="Times New Roman" w:cs="Times New Roman"/>
          <w:color w:val="auto"/>
          <w:sz w:val="28"/>
          <w:szCs w:val="28"/>
        </w:rPr>
        <w:t>, при наличии технической возможности, с о</w:t>
      </w:r>
      <w:r w:rsidR="003356BC" w:rsidRPr="00DC2DD3">
        <w:rPr>
          <w:rFonts w:ascii="Times New Roman" w:hAnsi="Times New Roman" w:cs="Times New Roman"/>
          <w:color w:val="auto"/>
          <w:sz w:val="28"/>
          <w:szCs w:val="28"/>
        </w:rPr>
        <w:t>рганами</w:t>
      </w:r>
      <w:r w:rsidR="00FC0577" w:rsidRPr="00DC2DD3">
        <w:rPr>
          <w:rFonts w:ascii="Times New Roman" w:hAnsi="Times New Roman" w:cs="Times New Roman"/>
          <w:color w:val="auto"/>
          <w:sz w:val="28"/>
          <w:szCs w:val="28"/>
        </w:rPr>
        <w:t xml:space="preserve"> </w:t>
      </w:r>
      <w:r w:rsidR="00405CEC" w:rsidRPr="00DC2DD3">
        <w:rPr>
          <w:rFonts w:ascii="Times New Roman" w:hAnsi="Times New Roman" w:cs="Times New Roman"/>
          <w:color w:val="auto"/>
          <w:sz w:val="28"/>
          <w:szCs w:val="28"/>
        </w:rPr>
        <w:t xml:space="preserve">государственной </w:t>
      </w:r>
      <w:r w:rsidR="00FC0577" w:rsidRPr="00DC2DD3">
        <w:rPr>
          <w:rFonts w:ascii="Times New Roman" w:hAnsi="Times New Roman" w:cs="Times New Roman"/>
          <w:color w:val="auto"/>
          <w:sz w:val="28"/>
          <w:szCs w:val="28"/>
        </w:rPr>
        <w:t>власти субъектов Российской Федерации</w:t>
      </w:r>
      <w:r w:rsidRPr="00DC2DD3">
        <w:rPr>
          <w:rFonts w:ascii="Times New Roman" w:hAnsi="Times New Roman" w:cs="Times New Roman"/>
          <w:color w:val="auto"/>
          <w:sz w:val="28"/>
          <w:szCs w:val="28"/>
        </w:rPr>
        <w:t xml:space="preserve"> </w:t>
      </w:r>
      <w:r w:rsidR="0009010F" w:rsidRPr="00DC2DD3">
        <w:rPr>
          <w:rFonts w:ascii="Times New Roman" w:hAnsi="Times New Roman" w:cs="Times New Roman"/>
          <w:color w:val="auto"/>
          <w:sz w:val="28"/>
          <w:szCs w:val="28"/>
        </w:rPr>
        <w:t>и органами</w:t>
      </w:r>
      <w:r w:rsidR="00405CEC" w:rsidRPr="00DC2DD3">
        <w:rPr>
          <w:rFonts w:ascii="Times New Roman" w:hAnsi="Times New Roman" w:cs="Times New Roman"/>
          <w:color w:val="auto"/>
          <w:sz w:val="28"/>
          <w:szCs w:val="28"/>
        </w:rPr>
        <w:t xml:space="preserve"> местного самоуправления </w:t>
      </w:r>
      <w:r w:rsidRPr="00DC2DD3">
        <w:rPr>
          <w:rFonts w:ascii="Times New Roman" w:hAnsi="Times New Roman" w:cs="Times New Roman"/>
          <w:color w:val="auto"/>
          <w:sz w:val="28"/>
          <w:szCs w:val="28"/>
        </w:rPr>
        <w:t xml:space="preserve">с целью получения у них сведений </w:t>
      </w:r>
      <w:r w:rsidR="00405CEC" w:rsidRPr="00DC2DD3">
        <w:rPr>
          <w:rFonts w:ascii="Times New Roman" w:hAnsi="Times New Roman" w:cs="Times New Roman"/>
          <w:color w:val="auto"/>
          <w:sz w:val="28"/>
          <w:szCs w:val="28"/>
        </w:rPr>
        <w:t xml:space="preserve">о потенциальных получателях </w:t>
      </w:r>
      <w:r w:rsidR="0009010F" w:rsidRPr="00DC2DD3">
        <w:rPr>
          <w:rFonts w:ascii="Times New Roman" w:hAnsi="Times New Roman" w:cs="Times New Roman"/>
          <w:color w:val="auto"/>
          <w:sz w:val="28"/>
          <w:szCs w:val="28"/>
        </w:rPr>
        <w:t>государственной социальной помощи на основании социального контракта</w:t>
      </w:r>
      <w:r w:rsidRPr="00DC2DD3">
        <w:rPr>
          <w:rFonts w:ascii="Times New Roman" w:hAnsi="Times New Roman" w:cs="Times New Roman"/>
          <w:color w:val="auto"/>
          <w:sz w:val="28"/>
          <w:szCs w:val="28"/>
        </w:rPr>
        <w:t>;</w:t>
      </w:r>
      <w:r w:rsidR="00843FF5" w:rsidRPr="00DC2DD3">
        <w:rPr>
          <w:rFonts w:ascii="Times New Roman" w:hAnsi="Times New Roman" w:cs="Times New Roman"/>
          <w:color w:val="auto"/>
          <w:sz w:val="28"/>
          <w:szCs w:val="28"/>
        </w:rPr>
        <w:t xml:space="preserve"> </w:t>
      </w:r>
    </w:p>
    <w:p w:rsidR="00AE03A3" w:rsidRPr="00DC2DD3" w:rsidRDefault="00AE03A3" w:rsidP="00FB7D36">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предлагать малоимущим гражданам оказание государственной социальной помощи на основании социального контракта в случае их обращения за назначением других мер социальной поддержки</w:t>
      </w:r>
      <w:r w:rsidR="00843FF5" w:rsidRPr="00DC2DD3">
        <w:rPr>
          <w:rFonts w:ascii="Times New Roman" w:hAnsi="Times New Roman" w:cs="Times New Roman"/>
          <w:sz w:val="28"/>
          <w:szCs w:val="28"/>
        </w:rPr>
        <w:t xml:space="preserve">, в целях трудоустройства в </w:t>
      </w:r>
      <w:r w:rsidR="00227306">
        <w:rPr>
          <w:rFonts w:ascii="Times New Roman" w:hAnsi="Times New Roman" w:cs="Times New Roman"/>
          <w:sz w:val="28"/>
          <w:szCs w:val="28"/>
        </w:rPr>
        <w:t>органы</w:t>
      </w:r>
      <w:r w:rsidR="00843FF5" w:rsidRPr="00DC2DD3">
        <w:rPr>
          <w:rFonts w:ascii="Times New Roman" w:hAnsi="Times New Roman" w:cs="Times New Roman"/>
          <w:sz w:val="28"/>
          <w:szCs w:val="28"/>
        </w:rPr>
        <w:t xml:space="preserve"> занятости</w:t>
      </w:r>
      <w:r w:rsidR="00227306">
        <w:rPr>
          <w:rFonts w:ascii="Times New Roman" w:hAnsi="Times New Roman" w:cs="Times New Roman"/>
          <w:sz w:val="28"/>
          <w:szCs w:val="28"/>
        </w:rPr>
        <w:t xml:space="preserve"> населения</w:t>
      </w:r>
      <w:r w:rsidR="000513CB">
        <w:rPr>
          <w:rFonts w:ascii="Times New Roman" w:hAnsi="Times New Roman" w:cs="Times New Roman"/>
          <w:sz w:val="28"/>
          <w:szCs w:val="28"/>
        </w:rPr>
        <w:t>;</w:t>
      </w:r>
    </w:p>
    <w:p w:rsidR="00F14A06" w:rsidRPr="00DC2DD3" w:rsidRDefault="00843FF5" w:rsidP="00FB7D36">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проводить </w:t>
      </w:r>
      <w:r w:rsidR="00F14A06" w:rsidRPr="00DC2DD3">
        <w:rPr>
          <w:rFonts w:ascii="Times New Roman" w:hAnsi="Times New Roman" w:cs="Times New Roman"/>
          <w:sz w:val="28"/>
          <w:szCs w:val="28"/>
        </w:rPr>
        <w:t>выездны</w:t>
      </w:r>
      <w:r w:rsidRPr="00DC2DD3">
        <w:rPr>
          <w:rFonts w:ascii="Times New Roman" w:hAnsi="Times New Roman" w:cs="Times New Roman"/>
          <w:sz w:val="28"/>
          <w:szCs w:val="28"/>
        </w:rPr>
        <w:t>е</w:t>
      </w:r>
      <w:r w:rsidR="00F14A06" w:rsidRPr="00DC2DD3">
        <w:rPr>
          <w:rFonts w:ascii="Times New Roman" w:hAnsi="Times New Roman" w:cs="Times New Roman"/>
          <w:sz w:val="28"/>
          <w:szCs w:val="28"/>
        </w:rPr>
        <w:t xml:space="preserve"> семинар</w:t>
      </w:r>
      <w:r w:rsidRPr="00DC2DD3">
        <w:rPr>
          <w:rFonts w:ascii="Times New Roman" w:hAnsi="Times New Roman" w:cs="Times New Roman"/>
          <w:sz w:val="28"/>
          <w:szCs w:val="28"/>
        </w:rPr>
        <w:t>ы</w:t>
      </w:r>
      <w:r w:rsidR="00F14A06" w:rsidRPr="00DC2DD3">
        <w:rPr>
          <w:rFonts w:ascii="Times New Roman" w:hAnsi="Times New Roman" w:cs="Times New Roman"/>
          <w:sz w:val="28"/>
          <w:szCs w:val="28"/>
        </w:rPr>
        <w:t xml:space="preserve"> в муниципальных образованиях </w:t>
      </w:r>
      <w:r w:rsidR="001E1FFB" w:rsidRPr="00DC2DD3">
        <w:rPr>
          <w:rFonts w:ascii="Times New Roman" w:hAnsi="Times New Roman" w:cs="Times New Roman"/>
          <w:sz w:val="28"/>
          <w:szCs w:val="28"/>
        </w:rPr>
        <w:t>в целях разъяснения порядка оказания государственной социальной помощи на основании социального контракта гражданам;</w:t>
      </w:r>
    </w:p>
    <w:p w:rsidR="001E1FFB" w:rsidRPr="00DC2DD3" w:rsidRDefault="0027045C" w:rsidP="00FB7D36">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распростран</w:t>
      </w:r>
      <w:r w:rsidR="00843FF5" w:rsidRPr="00DC2DD3">
        <w:rPr>
          <w:rFonts w:ascii="Times New Roman" w:hAnsi="Times New Roman" w:cs="Times New Roman"/>
          <w:sz w:val="28"/>
          <w:szCs w:val="28"/>
        </w:rPr>
        <w:t>ять</w:t>
      </w:r>
      <w:r w:rsidR="001E1FFB" w:rsidRPr="00DC2DD3">
        <w:rPr>
          <w:rFonts w:ascii="Times New Roman" w:hAnsi="Times New Roman" w:cs="Times New Roman"/>
          <w:sz w:val="28"/>
          <w:szCs w:val="28"/>
        </w:rPr>
        <w:t xml:space="preserve"> информаци</w:t>
      </w:r>
      <w:r w:rsidR="00843FF5" w:rsidRPr="00DC2DD3">
        <w:rPr>
          <w:rFonts w:ascii="Times New Roman" w:hAnsi="Times New Roman" w:cs="Times New Roman"/>
          <w:sz w:val="28"/>
          <w:szCs w:val="28"/>
        </w:rPr>
        <w:t>ю</w:t>
      </w:r>
      <w:r w:rsidR="001E1FFB" w:rsidRPr="00DC2DD3">
        <w:rPr>
          <w:rFonts w:ascii="Times New Roman" w:hAnsi="Times New Roman" w:cs="Times New Roman"/>
          <w:sz w:val="28"/>
          <w:szCs w:val="28"/>
        </w:rPr>
        <w:t xml:space="preserve"> о социальном контракте посредством печатных материалов</w:t>
      </w:r>
      <w:r w:rsidR="000D4B76">
        <w:rPr>
          <w:rFonts w:ascii="Times New Roman" w:hAnsi="Times New Roman" w:cs="Times New Roman"/>
          <w:sz w:val="28"/>
          <w:szCs w:val="28"/>
        </w:rPr>
        <w:t xml:space="preserve"> (буклетов, листовок</w:t>
      </w:r>
      <w:r w:rsidR="009E1094" w:rsidRPr="00DC2DD3">
        <w:rPr>
          <w:rFonts w:ascii="Times New Roman" w:hAnsi="Times New Roman" w:cs="Times New Roman"/>
          <w:sz w:val="28"/>
          <w:szCs w:val="28"/>
        </w:rPr>
        <w:t xml:space="preserve"> и т.д.)</w:t>
      </w:r>
      <w:r w:rsidR="001E1FFB" w:rsidRPr="00DC2DD3">
        <w:rPr>
          <w:rFonts w:ascii="Times New Roman" w:hAnsi="Times New Roman" w:cs="Times New Roman"/>
          <w:sz w:val="28"/>
          <w:szCs w:val="28"/>
        </w:rPr>
        <w:t>;</w:t>
      </w:r>
    </w:p>
    <w:p w:rsidR="001E1FFB" w:rsidRPr="00DC2DD3" w:rsidRDefault="009E1094" w:rsidP="00DC2DD3">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о</w:t>
      </w:r>
      <w:r w:rsidR="001E1FFB" w:rsidRPr="00DC2DD3">
        <w:rPr>
          <w:rFonts w:ascii="Times New Roman" w:hAnsi="Times New Roman" w:cs="Times New Roman"/>
          <w:sz w:val="28"/>
          <w:szCs w:val="28"/>
        </w:rPr>
        <w:t>рганиз</w:t>
      </w:r>
      <w:r w:rsidR="00843FF5" w:rsidRPr="00DC2DD3">
        <w:rPr>
          <w:rFonts w:ascii="Times New Roman" w:hAnsi="Times New Roman" w:cs="Times New Roman"/>
          <w:sz w:val="28"/>
          <w:szCs w:val="28"/>
        </w:rPr>
        <w:t>овывать</w:t>
      </w:r>
      <w:r w:rsidR="001E1FFB" w:rsidRPr="00DC2DD3">
        <w:rPr>
          <w:rFonts w:ascii="Times New Roman" w:hAnsi="Times New Roman" w:cs="Times New Roman"/>
          <w:sz w:val="28"/>
          <w:szCs w:val="28"/>
        </w:rPr>
        <w:t xml:space="preserve"> подомо</w:t>
      </w:r>
      <w:r w:rsidR="00843FF5" w:rsidRPr="00DC2DD3">
        <w:rPr>
          <w:rFonts w:ascii="Times New Roman" w:hAnsi="Times New Roman" w:cs="Times New Roman"/>
          <w:sz w:val="28"/>
          <w:szCs w:val="28"/>
        </w:rPr>
        <w:t>вые</w:t>
      </w:r>
      <w:r w:rsidR="001E1FFB" w:rsidRPr="00DC2DD3">
        <w:rPr>
          <w:rFonts w:ascii="Times New Roman" w:hAnsi="Times New Roman" w:cs="Times New Roman"/>
          <w:sz w:val="28"/>
          <w:szCs w:val="28"/>
        </w:rPr>
        <w:t xml:space="preserve"> обход</w:t>
      </w:r>
      <w:r w:rsidR="00843FF5" w:rsidRPr="00DC2DD3">
        <w:rPr>
          <w:rFonts w:ascii="Times New Roman" w:hAnsi="Times New Roman" w:cs="Times New Roman"/>
          <w:sz w:val="28"/>
          <w:szCs w:val="28"/>
        </w:rPr>
        <w:t>ы</w:t>
      </w:r>
      <w:r w:rsidR="001E1FFB" w:rsidRPr="00DC2DD3">
        <w:rPr>
          <w:rFonts w:ascii="Times New Roman" w:hAnsi="Times New Roman" w:cs="Times New Roman"/>
          <w:sz w:val="28"/>
          <w:szCs w:val="28"/>
        </w:rPr>
        <w:t xml:space="preserve"> всех граждан, проживающих на определенной территории, с распространением печатной продукции</w:t>
      </w:r>
      <w:r w:rsidRPr="00DC2DD3">
        <w:rPr>
          <w:rFonts w:ascii="Times New Roman" w:hAnsi="Times New Roman" w:cs="Times New Roman"/>
          <w:sz w:val="28"/>
          <w:szCs w:val="28"/>
        </w:rPr>
        <w:t xml:space="preserve"> (буклеты, листовки и т.д.)</w:t>
      </w:r>
      <w:r w:rsidR="001E1FFB" w:rsidRPr="00DC2DD3">
        <w:rPr>
          <w:rFonts w:ascii="Times New Roman" w:hAnsi="Times New Roman" w:cs="Times New Roman"/>
          <w:sz w:val="28"/>
          <w:szCs w:val="28"/>
        </w:rPr>
        <w:t>;</w:t>
      </w:r>
    </w:p>
    <w:p w:rsidR="0027045C" w:rsidRPr="00DC2DD3" w:rsidRDefault="0027045C" w:rsidP="00DC2DD3">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организ</w:t>
      </w:r>
      <w:r w:rsidR="00843FF5" w:rsidRPr="00DC2DD3">
        <w:rPr>
          <w:rFonts w:ascii="Times New Roman" w:hAnsi="Times New Roman" w:cs="Times New Roman"/>
          <w:sz w:val="28"/>
          <w:szCs w:val="28"/>
        </w:rPr>
        <w:t>овывать</w:t>
      </w:r>
      <w:r w:rsidRPr="00DC2DD3">
        <w:rPr>
          <w:rFonts w:ascii="Times New Roman" w:hAnsi="Times New Roman" w:cs="Times New Roman"/>
          <w:sz w:val="28"/>
          <w:szCs w:val="28"/>
        </w:rPr>
        <w:t xml:space="preserve"> встреч</w:t>
      </w:r>
      <w:r w:rsidR="000513CB">
        <w:rPr>
          <w:rFonts w:ascii="Times New Roman" w:hAnsi="Times New Roman" w:cs="Times New Roman"/>
          <w:sz w:val="28"/>
          <w:szCs w:val="28"/>
        </w:rPr>
        <w:t>и</w:t>
      </w:r>
      <w:r w:rsidRPr="00DC2DD3">
        <w:rPr>
          <w:rFonts w:ascii="Times New Roman" w:hAnsi="Times New Roman" w:cs="Times New Roman"/>
          <w:sz w:val="28"/>
          <w:szCs w:val="28"/>
        </w:rPr>
        <w:t xml:space="preserve"> сотрудников органов социальной защиты населения </w:t>
      </w:r>
      <w:r w:rsidR="003B7EDF">
        <w:rPr>
          <w:rFonts w:ascii="Times New Roman" w:hAnsi="Times New Roman" w:cs="Times New Roman"/>
          <w:sz w:val="28"/>
          <w:szCs w:val="28"/>
        </w:rPr>
        <w:br/>
      </w:r>
      <w:r w:rsidRPr="00DC2DD3">
        <w:rPr>
          <w:rFonts w:ascii="Times New Roman" w:hAnsi="Times New Roman" w:cs="Times New Roman"/>
          <w:sz w:val="28"/>
          <w:szCs w:val="28"/>
        </w:rPr>
        <w:t>с гражданами в медицинских учреждениях, в образовательных учреждениях;</w:t>
      </w:r>
    </w:p>
    <w:p w:rsidR="00121C8D" w:rsidRPr="00DC2DD3" w:rsidRDefault="00121C8D" w:rsidP="00DC2DD3">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информиров</w:t>
      </w:r>
      <w:r w:rsidR="00843FF5" w:rsidRPr="00DC2DD3">
        <w:rPr>
          <w:rFonts w:ascii="Times New Roman" w:hAnsi="Times New Roman" w:cs="Times New Roman"/>
          <w:sz w:val="28"/>
          <w:szCs w:val="28"/>
        </w:rPr>
        <w:t>ать</w:t>
      </w:r>
      <w:r w:rsidRPr="00DC2DD3">
        <w:rPr>
          <w:rFonts w:ascii="Times New Roman" w:hAnsi="Times New Roman" w:cs="Times New Roman"/>
          <w:sz w:val="28"/>
          <w:szCs w:val="28"/>
        </w:rPr>
        <w:t xml:space="preserve"> граждан о возможности заключения социального контракта путем рассылки соответствующей информации</w:t>
      </w:r>
      <w:r w:rsidR="00843FF5" w:rsidRPr="00DC2DD3">
        <w:rPr>
          <w:rFonts w:ascii="Times New Roman" w:hAnsi="Times New Roman" w:cs="Times New Roman"/>
          <w:sz w:val="28"/>
          <w:szCs w:val="28"/>
        </w:rPr>
        <w:t xml:space="preserve">, </w:t>
      </w:r>
      <w:r w:rsidR="000D4B76">
        <w:rPr>
          <w:rFonts w:ascii="Times New Roman" w:hAnsi="Times New Roman" w:cs="Times New Roman"/>
          <w:sz w:val="28"/>
          <w:szCs w:val="28"/>
        </w:rPr>
        <w:t xml:space="preserve">а также </w:t>
      </w:r>
      <w:r w:rsidR="00843FF5" w:rsidRPr="00DC2DD3">
        <w:rPr>
          <w:rFonts w:ascii="Times New Roman" w:hAnsi="Times New Roman" w:cs="Times New Roman"/>
          <w:sz w:val="28"/>
          <w:szCs w:val="28"/>
        </w:rPr>
        <w:t>распространения информации через некоммерческие организации</w:t>
      </w:r>
      <w:r w:rsidR="000513CB">
        <w:rPr>
          <w:rFonts w:ascii="Times New Roman" w:hAnsi="Times New Roman" w:cs="Times New Roman"/>
          <w:sz w:val="28"/>
          <w:szCs w:val="28"/>
        </w:rPr>
        <w:t>;</w:t>
      </w:r>
    </w:p>
    <w:p w:rsidR="003A511F" w:rsidRPr="00DC2DD3" w:rsidRDefault="003A511F" w:rsidP="00DC2DD3">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 xml:space="preserve">совместно с территориальными органами Федеральной службы исполнения наказаний, органами местного самоуправления, а также государственными </w:t>
      </w:r>
      <w:r w:rsidR="003B7EDF">
        <w:rPr>
          <w:rFonts w:ascii="Times New Roman" w:hAnsi="Times New Roman" w:cs="Times New Roman"/>
          <w:sz w:val="28"/>
          <w:szCs w:val="28"/>
        </w:rPr>
        <w:br/>
      </w:r>
      <w:r w:rsidRPr="00DC2DD3">
        <w:rPr>
          <w:rFonts w:ascii="Times New Roman" w:hAnsi="Times New Roman" w:cs="Times New Roman"/>
          <w:sz w:val="28"/>
          <w:szCs w:val="28"/>
        </w:rPr>
        <w:t>и муниципальными медицинскими организациями проводить совместный мониторинг освобождения граждан из мест лишения свободы, а также прохождения гражданами реабилитации от наркотической и (или) алкогольной зависимости с целью их дальнейшего информирования о возможности оказания государственной социальной помощи на основании социального контракта;</w:t>
      </w:r>
    </w:p>
    <w:p w:rsidR="00B80BC7" w:rsidRPr="00DC2DD3" w:rsidRDefault="00121C8D" w:rsidP="00DC2DD3">
      <w:pPr>
        <w:pStyle w:val="a3"/>
        <w:spacing w:line="281" w:lineRule="auto"/>
        <w:ind w:left="0" w:firstLine="709"/>
        <w:jc w:val="both"/>
        <w:rPr>
          <w:rFonts w:ascii="Times New Roman" w:hAnsi="Times New Roman" w:cs="Times New Roman"/>
          <w:sz w:val="28"/>
          <w:szCs w:val="28"/>
        </w:rPr>
      </w:pPr>
      <w:r w:rsidRPr="00DC2DD3">
        <w:rPr>
          <w:rFonts w:ascii="Times New Roman" w:hAnsi="Times New Roman" w:cs="Times New Roman"/>
          <w:sz w:val="28"/>
          <w:szCs w:val="28"/>
        </w:rPr>
        <w:t>публик</w:t>
      </w:r>
      <w:r w:rsidR="00843FF5" w:rsidRPr="00DC2DD3">
        <w:rPr>
          <w:rFonts w:ascii="Times New Roman" w:hAnsi="Times New Roman" w:cs="Times New Roman"/>
          <w:sz w:val="28"/>
          <w:szCs w:val="28"/>
        </w:rPr>
        <w:t>овать</w:t>
      </w:r>
      <w:r w:rsidRPr="00DC2DD3">
        <w:rPr>
          <w:rFonts w:ascii="Times New Roman" w:hAnsi="Times New Roman" w:cs="Times New Roman"/>
          <w:sz w:val="28"/>
          <w:szCs w:val="28"/>
        </w:rPr>
        <w:t xml:space="preserve"> информаци</w:t>
      </w:r>
      <w:r w:rsidR="00843FF5" w:rsidRPr="00DC2DD3">
        <w:rPr>
          <w:rFonts w:ascii="Times New Roman" w:hAnsi="Times New Roman" w:cs="Times New Roman"/>
          <w:sz w:val="28"/>
          <w:szCs w:val="28"/>
        </w:rPr>
        <w:t>ю</w:t>
      </w:r>
      <w:r w:rsidRPr="00DC2DD3">
        <w:rPr>
          <w:rFonts w:ascii="Times New Roman" w:hAnsi="Times New Roman" w:cs="Times New Roman"/>
          <w:sz w:val="28"/>
          <w:szCs w:val="28"/>
        </w:rPr>
        <w:t xml:space="preserve"> о возможности заключения социального контракта </w:t>
      </w:r>
      <w:r w:rsidRPr="00DC2DD3">
        <w:rPr>
          <w:rFonts w:ascii="Times New Roman" w:hAnsi="Times New Roman" w:cs="Times New Roman"/>
          <w:sz w:val="28"/>
          <w:szCs w:val="28"/>
        </w:rPr>
        <w:lastRenderedPageBreak/>
        <w:t>на официальных информационных ресурсах субъекта Российской Федерации.</w:t>
      </w:r>
    </w:p>
    <w:p w:rsidR="0009010F" w:rsidRDefault="0009010F" w:rsidP="000E0A96">
      <w:pPr>
        <w:pStyle w:val="a3"/>
        <w:spacing w:line="312" w:lineRule="auto"/>
        <w:ind w:left="0" w:right="85" w:firstLine="774"/>
        <w:jc w:val="both"/>
        <w:rPr>
          <w:rFonts w:ascii="Times New Roman" w:hAnsi="Times New Roman" w:cs="Times New Roman"/>
          <w:sz w:val="28"/>
          <w:szCs w:val="28"/>
        </w:rPr>
      </w:pPr>
    </w:p>
    <w:p w:rsidR="00C24325" w:rsidRPr="00C77CC4" w:rsidRDefault="00F82295" w:rsidP="00DC2DD3">
      <w:pPr>
        <w:pStyle w:val="a3"/>
        <w:keepNext/>
        <w:keepLines/>
        <w:ind w:left="0" w:right="85"/>
        <w:jc w:val="center"/>
        <w:rPr>
          <w:rFonts w:ascii="Times New Roman" w:hAnsi="Times New Roman" w:cs="Times New Roman"/>
          <w:b/>
          <w:sz w:val="28"/>
          <w:szCs w:val="28"/>
        </w:rPr>
      </w:pPr>
      <w:r w:rsidRPr="00C77CC4">
        <w:rPr>
          <w:rFonts w:ascii="Times New Roman" w:hAnsi="Times New Roman" w:cs="Times New Roman"/>
          <w:b/>
          <w:sz w:val="28"/>
          <w:szCs w:val="28"/>
          <w:lang w:val="en-US"/>
        </w:rPr>
        <w:t>II</w:t>
      </w:r>
      <w:r w:rsidRPr="00C77CC4">
        <w:rPr>
          <w:rFonts w:ascii="Times New Roman" w:hAnsi="Times New Roman" w:cs="Times New Roman"/>
          <w:b/>
          <w:sz w:val="28"/>
          <w:szCs w:val="28"/>
        </w:rPr>
        <w:t xml:space="preserve">. </w:t>
      </w:r>
      <w:r w:rsidR="00C24325" w:rsidRPr="00C77CC4">
        <w:rPr>
          <w:rFonts w:ascii="Times New Roman" w:hAnsi="Times New Roman" w:cs="Times New Roman"/>
          <w:b/>
          <w:sz w:val="28"/>
          <w:szCs w:val="28"/>
        </w:rPr>
        <w:t>Порядок подачи и рассмотрения заявления на оказание социальной помощи на основании</w:t>
      </w:r>
      <w:r w:rsidR="007174BA" w:rsidRPr="00C77CC4">
        <w:rPr>
          <w:rFonts w:ascii="Times New Roman" w:hAnsi="Times New Roman" w:cs="Times New Roman"/>
          <w:b/>
          <w:sz w:val="28"/>
          <w:szCs w:val="28"/>
        </w:rPr>
        <w:t xml:space="preserve"> социального контракта</w:t>
      </w:r>
    </w:p>
    <w:p w:rsidR="00281B89" w:rsidRPr="00C77CC4" w:rsidRDefault="00281B89" w:rsidP="000F2120">
      <w:pPr>
        <w:pStyle w:val="a3"/>
        <w:keepNext/>
        <w:keepLines/>
        <w:tabs>
          <w:tab w:val="left" w:pos="142"/>
        </w:tabs>
        <w:spacing w:line="312" w:lineRule="auto"/>
        <w:ind w:left="0" w:right="85" w:firstLine="851"/>
        <w:jc w:val="both"/>
        <w:rPr>
          <w:rFonts w:ascii="Times New Roman" w:hAnsi="Times New Roman" w:cs="Times New Roman"/>
          <w:b/>
          <w:sz w:val="28"/>
          <w:szCs w:val="28"/>
        </w:rPr>
      </w:pPr>
    </w:p>
    <w:p w:rsidR="00281B89" w:rsidRPr="000D4B76" w:rsidRDefault="000D4B76" w:rsidP="000D4B76">
      <w:pPr>
        <w:numPr>
          <w:ilvl w:val="0"/>
          <w:numId w:val="3"/>
        </w:numPr>
        <w:tabs>
          <w:tab w:val="left" w:pos="1134"/>
        </w:tabs>
        <w:spacing w:line="264" w:lineRule="auto"/>
        <w:ind w:left="0" w:firstLine="709"/>
        <w:jc w:val="both"/>
        <w:rPr>
          <w:rFonts w:ascii="Times New Roman" w:hAnsi="Times New Roman" w:cs="Times New Roman"/>
          <w:sz w:val="28"/>
          <w:szCs w:val="28"/>
        </w:rPr>
      </w:pPr>
      <w:r>
        <w:rPr>
          <w:rFonts w:ascii="Times New Roman" w:hAnsi="Times New Roman" w:cs="Times New Roman"/>
          <w:sz w:val="28"/>
          <w:szCs w:val="28"/>
        </w:rPr>
        <w:t>Оказание</w:t>
      </w:r>
      <w:r w:rsidR="00952D70" w:rsidRPr="00C77CC4">
        <w:rPr>
          <w:rFonts w:ascii="Times New Roman" w:hAnsi="Times New Roman" w:cs="Times New Roman"/>
          <w:sz w:val="28"/>
          <w:szCs w:val="28"/>
        </w:rPr>
        <w:t xml:space="preserve"> </w:t>
      </w:r>
      <w:r w:rsidR="00281B89" w:rsidRPr="00C77CC4">
        <w:rPr>
          <w:rFonts w:ascii="Times New Roman" w:hAnsi="Times New Roman" w:cs="Times New Roman"/>
          <w:sz w:val="28"/>
          <w:szCs w:val="28"/>
        </w:rPr>
        <w:t xml:space="preserve">государственной социальной помощи на основании социального контракта </w:t>
      </w:r>
      <w:r>
        <w:rPr>
          <w:rFonts w:ascii="Times New Roman" w:hAnsi="Times New Roman" w:cs="Times New Roman"/>
          <w:sz w:val="28"/>
          <w:szCs w:val="28"/>
        </w:rPr>
        <w:t xml:space="preserve">осуществляется на основании </w:t>
      </w:r>
      <w:r w:rsidRPr="000D4B76">
        <w:rPr>
          <w:rFonts w:ascii="Times New Roman" w:hAnsi="Times New Roman" w:cs="Times New Roman"/>
          <w:sz w:val="28"/>
          <w:szCs w:val="28"/>
        </w:rPr>
        <w:t>поданного гражданином заявления</w:t>
      </w:r>
      <w:r w:rsidR="00281B89" w:rsidRPr="000D4B76">
        <w:rPr>
          <w:rFonts w:ascii="Times New Roman" w:hAnsi="Times New Roman" w:cs="Times New Roman"/>
          <w:sz w:val="28"/>
          <w:szCs w:val="28"/>
        </w:rPr>
        <w:t xml:space="preserve"> согласно форме, утвержденной органом исполнительной власт</w:t>
      </w:r>
      <w:r>
        <w:rPr>
          <w:rFonts w:ascii="Times New Roman" w:hAnsi="Times New Roman" w:cs="Times New Roman"/>
          <w:sz w:val="28"/>
          <w:szCs w:val="28"/>
        </w:rPr>
        <w:t>и субъекта Российской Федерации.</w:t>
      </w:r>
    </w:p>
    <w:p w:rsidR="00095370" w:rsidRPr="00095370" w:rsidRDefault="00095370" w:rsidP="00095370">
      <w:pPr>
        <w:numPr>
          <w:ilvl w:val="0"/>
          <w:numId w:val="3"/>
        </w:numPr>
        <w:tabs>
          <w:tab w:val="left" w:pos="1134"/>
        </w:tabs>
        <w:spacing w:line="264" w:lineRule="auto"/>
        <w:ind w:left="0" w:firstLine="709"/>
        <w:jc w:val="both"/>
        <w:rPr>
          <w:rFonts w:ascii="Times New Roman" w:hAnsi="Times New Roman" w:cs="Times New Roman"/>
          <w:sz w:val="28"/>
          <w:szCs w:val="28"/>
        </w:rPr>
      </w:pPr>
      <w:r w:rsidRPr="00095370">
        <w:rPr>
          <w:rFonts w:ascii="Times New Roman" w:hAnsi="Times New Roman" w:cs="Times New Roman"/>
          <w:sz w:val="28"/>
          <w:szCs w:val="28"/>
        </w:rPr>
        <w:t xml:space="preserve">Заявление об оказании государственной социальной помощи на основании социального контракта с указанием </w:t>
      </w:r>
      <w:r>
        <w:rPr>
          <w:rFonts w:ascii="Times New Roman" w:hAnsi="Times New Roman" w:cs="Times New Roman"/>
          <w:sz w:val="28"/>
          <w:szCs w:val="28"/>
        </w:rPr>
        <w:t>сведений</w:t>
      </w:r>
      <w:r w:rsidRPr="00095370">
        <w:rPr>
          <w:rFonts w:ascii="Times New Roman" w:hAnsi="Times New Roman" w:cs="Times New Roman"/>
          <w:sz w:val="28"/>
          <w:szCs w:val="28"/>
        </w:rPr>
        <w:t xml:space="preserve"> о составе семьи, доходах </w:t>
      </w:r>
      <w:r w:rsidR="003B7EDF">
        <w:rPr>
          <w:rFonts w:ascii="Times New Roman" w:hAnsi="Times New Roman" w:cs="Times New Roman"/>
          <w:sz w:val="28"/>
          <w:szCs w:val="28"/>
        </w:rPr>
        <w:br/>
      </w:r>
      <w:r w:rsidRPr="00095370">
        <w:rPr>
          <w:rFonts w:ascii="Times New Roman" w:hAnsi="Times New Roman" w:cs="Times New Roman"/>
          <w:sz w:val="28"/>
          <w:szCs w:val="28"/>
        </w:rPr>
        <w:t>и принадлежащем ему (его семье) и</w:t>
      </w:r>
      <w:r>
        <w:rPr>
          <w:rFonts w:ascii="Times New Roman" w:hAnsi="Times New Roman" w:cs="Times New Roman"/>
          <w:sz w:val="28"/>
          <w:szCs w:val="28"/>
        </w:rPr>
        <w:t xml:space="preserve">муществе на праве собственности, </w:t>
      </w:r>
      <w:r w:rsidRPr="00095370">
        <w:rPr>
          <w:rFonts w:ascii="Times New Roman" w:hAnsi="Times New Roman" w:cs="Times New Roman"/>
          <w:sz w:val="28"/>
          <w:szCs w:val="28"/>
        </w:rPr>
        <w:t>подается в орган социальной защиты населения субъекта Российской Федерации:</w:t>
      </w:r>
    </w:p>
    <w:p w:rsidR="00095370" w:rsidRPr="00BF1E0A" w:rsidRDefault="00095370" w:rsidP="00B232BE">
      <w:pPr>
        <w:tabs>
          <w:tab w:val="left" w:pos="1292"/>
        </w:tabs>
        <w:spacing w:line="264" w:lineRule="auto"/>
        <w:ind w:firstLine="709"/>
        <w:jc w:val="both"/>
        <w:rPr>
          <w:rFonts w:ascii="Times New Roman" w:eastAsia="Times New Roman" w:hAnsi="Times New Roman" w:cs="Times New Roman"/>
          <w:sz w:val="28"/>
          <w:szCs w:val="28"/>
        </w:rPr>
      </w:pPr>
      <w:r w:rsidRPr="00BF1E0A">
        <w:rPr>
          <w:rFonts w:ascii="Times New Roman" w:eastAsia="Times New Roman" w:hAnsi="Times New Roman" w:cs="Times New Roman"/>
          <w:sz w:val="28"/>
          <w:szCs w:val="28"/>
        </w:rPr>
        <w:t>а) лично;</w:t>
      </w:r>
    </w:p>
    <w:p w:rsidR="00095370" w:rsidRPr="00BF1E0A" w:rsidRDefault="00095370" w:rsidP="00B232BE">
      <w:pPr>
        <w:tabs>
          <w:tab w:val="left" w:pos="1292"/>
        </w:tabs>
        <w:spacing w:line="264" w:lineRule="auto"/>
        <w:ind w:firstLine="709"/>
        <w:jc w:val="both"/>
        <w:rPr>
          <w:rFonts w:ascii="Times New Roman" w:eastAsia="Times New Roman" w:hAnsi="Times New Roman" w:cs="Times New Roman"/>
          <w:sz w:val="28"/>
          <w:szCs w:val="28"/>
        </w:rPr>
      </w:pPr>
      <w:r w:rsidRPr="00BF1E0A">
        <w:rPr>
          <w:rFonts w:ascii="Times New Roman" w:eastAsia="Times New Roman" w:hAnsi="Times New Roman" w:cs="Times New Roman"/>
          <w:sz w:val="28"/>
          <w:szCs w:val="28"/>
        </w:rPr>
        <w:t xml:space="preserve">б) через многофункциональный центр предоставления государственных </w:t>
      </w:r>
      <w:r w:rsidR="003B7EDF">
        <w:rPr>
          <w:rFonts w:ascii="Times New Roman" w:eastAsia="Times New Roman" w:hAnsi="Times New Roman" w:cs="Times New Roman"/>
          <w:sz w:val="28"/>
          <w:szCs w:val="28"/>
        </w:rPr>
        <w:br/>
      </w:r>
      <w:r w:rsidRPr="00BF1E0A">
        <w:rPr>
          <w:rFonts w:ascii="Times New Roman" w:eastAsia="Times New Roman" w:hAnsi="Times New Roman" w:cs="Times New Roman"/>
          <w:sz w:val="28"/>
          <w:szCs w:val="28"/>
        </w:rPr>
        <w:t>и муниципальных услуг в случае, если это предусмотрено нормативными правовыми актами субъекта Российской Федерации;</w:t>
      </w:r>
    </w:p>
    <w:p w:rsidR="00095370" w:rsidRPr="00095370" w:rsidRDefault="00095370" w:rsidP="00B232BE">
      <w:pPr>
        <w:tabs>
          <w:tab w:val="left" w:pos="1292"/>
        </w:tabs>
        <w:spacing w:line="264" w:lineRule="auto"/>
        <w:ind w:firstLine="709"/>
        <w:jc w:val="both"/>
        <w:rPr>
          <w:rFonts w:ascii="Times New Roman" w:eastAsia="Times New Roman" w:hAnsi="Times New Roman" w:cs="Times New Roman"/>
          <w:sz w:val="28"/>
          <w:szCs w:val="28"/>
        </w:rPr>
      </w:pPr>
      <w:r w:rsidRPr="00BF1E0A">
        <w:rPr>
          <w:rFonts w:ascii="Times New Roman" w:eastAsia="Times New Roman" w:hAnsi="Times New Roman" w:cs="Times New Roman"/>
          <w:sz w:val="28"/>
          <w:szCs w:val="28"/>
        </w:rPr>
        <w:t>в) в электронном виде с использованием федеральной государс</w:t>
      </w:r>
      <w:r w:rsidR="003B7EDF">
        <w:rPr>
          <w:rFonts w:ascii="Times New Roman" w:eastAsia="Times New Roman" w:hAnsi="Times New Roman" w:cs="Times New Roman"/>
          <w:sz w:val="28"/>
          <w:szCs w:val="28"/>
        </w:rPr>
        <w:t>твенной информационной системы «</w:t>
      </w:r>
      <w:r w:rsidRPr="00BF1E0A">
        <w:rPr>
          <w:rFonts w:ascii="Times New Roman" w:eastAsia="Times New Roman" w:hAnsi="Times New Roman" w:cs="Times New Roman"/>
          <w:sz w:val="28"/>
          <w:szCs w:val="28"/>
        </w:rPr>
        <w:t xml:space="preserve">Единый </w:t>
      </w:r>
      <w:bookmarkStart w:id="0" w:name="_GoBack"/>
      <w:r w:rsidRPr="00BF1E0A">
        <w:rPr>
          <w:rFonts w:ascii="Times New Roman" w:eastAsia="Times New Roman" w:hAnsi="Times New Roman" w:cs="Times New Roman"/>
          <w:sz w:val="28"/>
          <w:szCs w:val="28"/>
        </w:rPr>
        <w:t>портал</w:t>
      </w:r>
      <w:bookmarkEnd w:id="0"/>
      <w:r w:rsidRPr="00BF1E0A">
        <w:rPr>
          <w:rFonts w:ascii="Times New Roman" w:eastAsia="Times New Roman" w:hAnsi="Times New Roman" w:cs="Times New Roman"/>
          <w:sz w:val="28"/>
          <w:szCs w:val="28"/>
        </w:rPr>
        <w:t xml:space="preserve"> государственных </w:t>
      </w:r>
      <w:r w:rsidR="003B7EDF">
        <w:rPr>
          <w:rFonts w:ascii="Times New Roman" w:eastAsia="Times New Roman" w:hAnsi="Times New Roman" w:cs="Times New Roman"/>
          <w:sz w:val="28"/>
          <w:szCs w:val="28"/>
        </w:rPr>
        <w:t>и муниципальных услуг (функций)»</w:t>
      </w:r>
      <w:r w:rsidRPr="00BF1E0A">
        <w:rPr>
          <w:rFonts w:ascii="Times New Roman" w:eastAsia="Times New Roman" w:hAnsi="Times New Roman" w:cs="Times New Roman"/>
          <w:sz w:val="28"/>
          <w:szCs w:val="28"/>
        </w:rPr>
        <w:t xml:space="preserve">, а также с использованием регионального портала государственных и муниципальных услуг в случае, если это предусмотрено нормативными правовыми актами субъекта Российской Федерации. </w:t>
      </w:r>
    </w:p>
    <w:p w:rsidR="00B80BC7" w:rsidRPr="00C77CC4" w:rsidRDefault="00B80BC7" w:rsidP="00FB7D36">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В заявлении указываются следующие сведения:</w:t>
      </w:r>
    </w:p>
    <w:p w:rsidR="00B80BC7" w:rsidRPr="00C77CC4" w:rsidRDefault="006A6E5A" w:rsidP="00FB7D36">
      <w:pPr>
        <w:tabs>
          <w:tab w:val="left" w:pos="1292"/>
        </w:tabs>
        <w:spacing w:line="264" w:lineRule="auto"/>
        <w:ind w:firstLine="709"/>
        <w:jc w:val="both"/>
        <w:rPr>
          <w:rFonts w:ascii="Times New Roman" w:hAnsi="Times New Roman" w:cs="Times New Roman"/>
          <w:sz w:val="28"/>
          <w:szCs w:val="28"/>
        </w:rPr>
      </w:pPr>
      <w:r w:rsidRPr="00BF1E0A">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B80BC7" w:rsidRPr="00C77CC4">
        <w:rPr>
          <w:rFonts w:ascii="Times New Roman" w:hAnsi="Times New Roman" w:cs="Times New Roman"/>
          <w:sz w:val="28"/>
          <w:szCs w:val="28"/>
        </w:rPr>
        <w:t xml:space="preserve">сведения о заявителе, включая </w:t>
      </w:r>
      <w:r w:rsidR="000D4B76">
        <w:rPr>
          <w:rFonts w:ascii="Times New Roman" w:hAnsi="Times New Roman" w:cs="Times New Roman"/>
          <w:sz w:val="28"/>
          <w:szCs w:val="28"/>
        </w:rPr>
        <w:t>фамилию, имя, отчество</w:t>
      </w:r>
      <w:r>
        <w:rPr>
          <w:rFonts w:ascii="Times New Roman" w:hAnsi="Times New Roman" w:cs="Times New Roman"/>
          <w:sz w:val="28"/>
          <w:szCs w:val="28"/>
        </w:rPr>
        <w:t xml:space="preserve"> (при наличии)</w:t>
      </w:r>
      <w:r w:rsidR="00B80BC7" w:rsidRPr="00C77CC4">
        <w:rPr>
          <w:rFonts w:ascii="Times New Roman" w:hAnsi="Times New Roman" w:cs="Times New Roman"/>
          <w:sz w:val="28"/>
          <w:szCs w:val="28"/>
        </w:rPr>
        <w:t xml:space="preserve">, паспортные данные, СНИЛС, адрес регистрации </w:t>
      </w:r>
      <w:r w:rsidR="000D4B76">
        <w:rPr>
          <w:rFonts w:ascii="Times New Roman" w:hAnsi="Times New Roman" w:cs="Times New Roman"/>
          <w:sz w:val="28"/>
          <w:szCs w:val="28"/>
        </w:rPr>
        <w:t xml:space="preserve">по месту жительства (пребывания) </w:t>
      </w:r>
      <w:r w:rsidR="003B7EDF">
        <w:rPr>
          <w:rFonts w:ascii="Times New Roman" w:hAnsi="Times New Roman" w:cs="Times New Roman"/>
          <w:sz w:val="28"/>
          <w:szCs w:val="28"/>
        </w:rPr>
        <w:br/>
      </w:r>
      <w:r w:rsidR="00B80BC7" w:rsidRPr="00C77CC4">
        <w:rPr>
          <w:rFonts w:ascii="Times New Roman" w:hAnsi="Times New Roman" w:cs="Times New Roman"/>
          <w:sz w:val="28"/>
          <w:szCs w:val="28"/>
        </w:rPr>
        <w:t>и</w:t>
      </w:r>
      <w:r w:rsidR="00E35208" w:rsidRPr="00C77CC4">
        <w:rPr>
          <w:rFonts w:ascii="Times New Roman" w:hAnsi="Times New Roman" w:cs="Times New Roman"/>
          <w:sz w:val="28"/>
          <w:szCs w:val="28"/>
        </w:rPr>
        <w:t xml:space="preserve"> (или)</w:t>
      </w:r>
      <w:r w:rsidR="00B80BC7" w:rsidRPr="00C77CC4">
        <w:rPr>
          <w:rFonts w:ascii="Times New Roman" w:hAnsi="Times New Roman" w:cs="Times New Roman"/>
          <w:sz w:val="28"/>
          <w:szCs w:val="28"/>
        </w:rPr>
        <w:t xml:space="preserve"> адрес фактического проживания;</w:t>
      </w:r>
    </w:p>
    <w:p w:rsidR="00B80BC7" w:rsidRPr="00C77CC4" w:rsidRDefault="006A6E5A" w:rsidP="00FB7D36">
      <w:pPr>
        <w:tabs>
          <w:tab w:val="left" w:pos="1292"/>
        </w:tabs>
        <w:spacing w:line="264" w:lineRule="auto"/>
        <w:ind w:firstLine="709"/>
        <w:jc w:val="both"/>
        <w:rPr>
          <w:rFonts w:ascii="Times New Roman" w:hAnsi="Times New Roman" w:cs="Times New Roman"/>
          <w:sz w:val="28"/>
          <w:szCs w:val="28"/>
        </w:rPr>
      </w:pPr>
      <w:r w:rsidRPr="00BF1E0A">
        <w:rPr>
          <w:rFonts w:ascii="Times New Roman" w:eastAsia="Times New Roman" w:hAnsi="Times New Roman" w:cs="Times New Roman"/>
          <w:sz w:val="28"/>
          <w:szCs w:val="28"/>
        </w:rPr>
        <w:t xml:space="preserve">б) </w:t>
      </w:r>
      <w:r w:rsidR="00B80BC7" w:rsidRPr="00C77CC4">
        <w:rPr>
          <w:rFonts w:ascii="Times New Roman" w:hAnsi="Times New Roman" w:cs="Times New Roman"/>
          <w:sz w:val="28"/>
          <w:szCs w:val="28"/>
        </w:rPr>
        <w:t xml:space="preserve">сведения о членах семьи заявителя, совместно проживающих с ним, включая </w:t>
      </w:r>
      <w:r w:rsidR="008B5F97">
        <w:rPr>
          <w:rFonts w:ascii="Times New Roman" w:hAnsi="Times New Roman" w:cs="Times New Roman"/>
          <w:sz w:val="28"/>
          <w:szCs w:val="28"/>
        </w:rPr>
        <w:t>фамилию, имя, отчество (при наличии)</w:t>
      </w:r>
      <w:r w:rsidR="00B80BC7" w:rsidRPr="00C77CC4">
        <w:rPr>
          <w:rFonts w:ascii="Times New Roman" w:hAnsi="Times New Roman" w:cs="Times New Roman"/>
          <w:sz w:val="28"/>
          <w:szCs w:val="28"/>
        </w:rPr>
        <w:t>, паспортные данные, СНИЛС, степень родства;</w:t>
      </w:r>
    </w:p>
    <w:p w:rsidR="00F437DD" w:rsidRPr="00C77CC4" w:rsidRDefault="006A6E5A" w:rsidP="00FB7D36">
      <w:pPr>
        <w:tabs>
          <w:tab w:val="left" w:pos="1292"/>
        </w:tabs>
        <w:spacing w:line="264" w:lineRule="auto"/>
        <w:ind w:firstLine="709"/>
        <w:jc w:val="both"/>
        <w:rPr>
          <w:rFonts w:ascii="Times New Roman" w:hAnsi="Times New Roman" w:cs="Times New Roman"/>
          <w:sz w:val="28"/>
          <w:szCs w:val="28"/>
        </w:rPr>
      </w:pPr>
      <w:r w:rsidRPr="00BF1E0A">
        <w:rPr>
          <w:rFonts w:ascii="Times New Roman" w:eastAsia="Times New Roman" w:hAnsi="Times New Roman" w:cs="Times New Roman"/>
          <w:sz w:val="28"/>
          <w:szCs w:val="28"/>
        </w:rPr>
        <w:t xml:space="preserve">в) </w:t>
      </w:r>
      <w:r w:rsidR="000513CB">
        <w:rPr>
          <w:rFonts w:ascii="Times New Roman" w:hAnsi="Times New Roman" w:cs="Times New Roman"/>
          <w:sz w:val="28"/>
          <w:szCs w:val="28"/>
        </w:rPr>
        <w:t>реквизиты счета</w:t>
      </w:r>
      <w:r w:rsidR="002F2393">
        <w:rPr>
          <w:rFonts w:ascii="Times New Roman" w:hAnsi="Times New Roman" w:cs="Times New Roman"/>
          <w:sz w:val="28"/>
          <w:szCs w:val="28"/>
        </w:rPr>
        <w:t xml:space="preserve"> заявителя для перечисления средств в рамках социального контракта</w:t>
      </w:r>
      <w:r w:rsidR="00F437DD" w:rsidRPr="00C77CC4">
        <w:rPr>
          <w:rFonts w:ascii="Times New Roman" w:hAnsi="Times New Roman" w:cs="Times New Roman"/>
          <w:sz w:val="28"/>
          <w:szCs w:val="28"/>
        </w:rPr>
        <w:t>.</w:t>
      </w:r>
    </w:p>
    <w:p w:rsidR="00B80BC7" w:rsidRPr="00C77CC4" w:rsidRDefault="006A6E5A" w:rsidP="00FB7D36">
      <w:pPr>
        <w:tabs>
          <w:tab w:val="left" w:pos="1292"/>
        </w:tabs>
        <w:spacing w:line="264"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г</w:t>
      </w:r>
      <w:r w:rsidRPr="00BF1E0A">
        <w:rPr>
          <w:rFonts w:ascii="Times New Roman" w:eastAsia="Times New Roman" w:hAnsi="Times New Roman" w:cs="Times New Roman"/>
          <w:sz w:val="28"/>
          <w:szCs w:val="28"/>
        </w:rPr>
        <w:t xml:space="preserve">) </w:t>
      </w:r>
      <w:r w:rsidR="00B80BC7" w:rsidRPr="00C77CC4">
        <w:rPr>
          <w:rFonts w:ascii="Times New Roman" w:hAnsi="Times New Roman" w:cs="Times New Roman"/>
          <w:sz w:val="28"/>
          <w:szCs w:val="28"/>
        </w:rPr>
        <w:t>согласие на обработку, хранение и передачу персональных данных.</w:t>
      </w:r>
    </w:p>
    <w:p w:rsidR="002B5072" w:rsidRPr="00C77CC4" w:rsidRDefault="00B80BC7" w:rsidP="00FB7D36">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К заявлению также прикладываются копии документов, удостоверяющих личность заявителя и членов его семьи, сведения об имуществе, сведения о доходах </w:t>
      </w:r>
      <w:r w:rsidR="002F2393">
        <w:rPr>
          <w:rFonts w:ascii="Times New Roman" w:hAnsi="Times New Roman" w:cs="Times New Roman"/>
          <w:sz w:val="28"/>
          <w:szCs w:val="28"/>
        </w:rPr>
        <w:t>заявителя (</w:t>
      </w:r>
      <w:r w:rsidRPr="00C77CC4">
        <w:rPr>
          <w:rFonts w:ascii="Times New Roman" w:hAnsi="Times New Roman" w:cs="Times New Roman"/>
          <w:sz w:val="28"/>
          <w:szCs w:val="28"/>
        </w:rPr>
        <w:t>одиноко проживающего гражданина</w:t>
      </w:r>
      <w:r w:rsidR="002F2393">
        <w:rPr>
          <w:rFonts w:ascii="Times New Roman" w:hAnsi="Times New Roman" w:cs="Times New Roman"/>
          <w:sz w:val="28"/>
          <w:szCs w:val="28"/>
        </w:rPr>
        <w:t>)</w:t>
      </w:r>
      <w:r w:rsidRPr="00C77CC4">
        <w:rPr>
          <w:rFonts w:ascii="Times New Roman" w:hAnsi="Times New Roman" w:cs="Times New Roman"/>
          <w:sz w:val="28"/>
          <w:szCs w:val="28"/>
        </w:rPr>
        <w:t xml:space="preserve"> </w:t>
      </w:r>
      <w:r w:rsidR="002F2393">
        <w:rPr>
          <w:rFonts w:ascii="Times New Roman" w:hAnsi="Times New Roman" w:cs="Times New Roman"/>
          <w:sz w:val="28"/>
          <w:szCs w:val="28"/>
        </w:rPr>
        <w:t>и членов его</w:t>
      </w:r>
      <w:r w:rsidRPr="00C77CC4">
        <w:rPr>
          <w:rFonts w:ascii="Times New Roman" w:hAnsi="Times New Roman" w:cs="Times New Roman"/>
          <w:sz w:val="28"/>
          <w:szCs w:val="28"/>
        </w:rPr>
        <w:t xml:space="preserve"> семьи за три месяца, предшествующих дате подачи заявления.</w:t>
      </w:r>
    </w:p>
    <w:p w:rsidR="00B80BC7" w:rsidRDefault="002B5072" w:rsidP="00FB7D36">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Рекомендуемая форма заявления на оказание государственной социальной </w:t>
      </w:r>
      <w:r w:rsidRPr="00FB7D36">
        <w:rPr>
          <w:rFonts w:ascii="Times New Roman" w:hAnsi="Times New Roman" w:cs="Times New Roman"/>
          <w:spacing w:val="-4"/>
          <w:sz w:val="28"/>
          <w:szCs w:val="28"/>
        </w:rPr>
        <w:t>помощи на основании соц</w:t>
      </w:r>
      <w:r w:rsidR="00FB7D36" w:rsidRPr="00FB7D36">
        <w:rPr>
          <w:rFonts w:ascii="Times New Roman" w:hAnsi="Times New Roman" w:cs="Times New Roman"/>
          <w:spacing w:val="-4"/>
          <w:sz w:val="28"/>
          <w:szCs w:val="28"/>
        </w:rPr>
        <w:t>иального контракта приведена в п</w:t>
      </w:r>
      <w:r w:rsidRPr="00FB7D36">
        <w:rPr>
          <w:rFonts w:ascii="Times New Roman" w:hAnsi="Times New Roman" w:cs="Times New Roman"/>
          <w:spacing w:val="-4"/>
          <w:sz w:val="28"/>
          <w:szCs w:val="28"/>
        </w:rPr>
        <w:t>риложении № 1 к настоящим</w:t>
      </w:r>
      <w:r w:rsidRPr="00C77CC4">
        <w:rPr>
          <w:rFonts w:ascii="Times New Roman" w:hAnsi="Times New Roman" w:cs="Times New Roman"/>
          <w:sz w:val="28"/>
          <w:szCs w:val="28"/>
        </w:rPr>
        <w:t xml:space="preserve"> Методическим рекомендациям.</w:t>
      </w:r>
    </w:p>
    <w:p w:rsidR="00B80BC7" w:rsidRPr="00FB7D36" w:rsidRDefault="00B80BC7" w:rsidP="00FB7D36">
      <w:pPr>
        <w:numPr>
          <w:ilvl w:val="0"/>
          <w:numId w:val="3"/>
        </w:numPr>
        <w:tabs>
          <w:tab w:val="left" w:pos="1134"/>
        </w:tabs>
        <w:spacing w:line="264" w:lineRule="auto"/>
        <w:ind w:left="0" w:firstLine="709"/>
        <w:jc w:val="both"/>
        <w:rPr>
          <w:rFonts w:ascii="Times New Roman" w:hAnsi="Times New Roman" w:cs="Times New Roman"/>
          <w:color w:val="000000" w:themeColor="text1"/>
          <w:sz w:val="28"/>
          <w:szCs w:val="28"/>
        </w:rPr>
      </w:pPr>
      <w:r w:rsidRPr="00C77CC4">
        <w:rPr>
          <w:rFonts w:ascii="Times New Roman" w:hAnsi="Times New Roman" w:cs="Times New Roman"/>
          <w:color w:val="auto"/>
          <w:sz w:val="28"/>
          <w:szCs w:val="28"/>
        </w:rPr>
        <w:t>Орган социальной защиты населения</w:t>
      </w:r>
      <w:r w:rsidR="002F2393">
        <w:rPr>
          <w:rFonts w:ascii="Times New Roman" w:hAnsi="Times New Roman" w:cs="Times New Roman"/>
          <w:color w:val="auto"/>
          <w:sz w:val="28"/>
          <w:szCs w:val="28"/>
        </w:rPr>
        <w:t xml:space="preserve"> рассматривает заявление</w:t>
      </w:r>
      <w:r w:rsidRPr="00C77CC4">
        <w:rPr>
          <w:rFonts w:ascii="Times New Roman" w:hAnsi="Times New Roman" w:cs="Times New Roman"/>
          <w:color w:val="auto"/>
          <w:sz w:val="28"/>
          <w:szCs w:val="28"/>
        </w:rPr>
        <w:t xml:space="preserve"> граждан об </w:t>
      </w:r>
      <w:r w:rsidRPr="00C77CC4">
        <w:rPr>
          <w:rFonts w:ascii="Times New Roman" w:hAnsi="Times New Roman" w:cs="Times New Roman"/>
          <w:color w:val="auto"/>
          <w:sz w:val="28"/>
          <w:szCs w:val="28"/>
        </w:rPr>
        <w:lastRenderedPageBreak/>
        <w:t xml:space="preserve">оказании государственной социальной помощи на основании социального контракта в порядке очередности исходя из даты регистрации заявления, </w:t>
      </w:r>
      <w:r w:rsidR="002F2393">
        <w:rPr>
          <w:rFonts w:ascii="Times New Roman" w:hAnsi="Times New Roman" w:cs="Times New Roman"/>
          <w:color w:val="auto"/>
          <w:sz w:val="28"/>
          <w:szCs w:val="28"/>
        </w:rPr>
        <w:t>в течение</w:t>
      </w:r>
      <w:r w:rsidRPr="00C77CC4">
        <w:rPr>
          <w:rFonts w:ascii="Times New Roman" w:hAnsi="Times New Roman" w:cs="Times New Roman"/>
          <w:color w:val="auto"/>
          <w:sz w:val="28"/>
          <w:szCs w:val="28"/>
        </w:rPr>
        <w:t xml:space="preserve"> </w:t>
      </w:r>
      <w:r w:rsidR="002F2393">
        <w:rPr>
          <w:rFonts w:ascii="Times New Roman" w:hAnsi="Times New Roman" w:cs="Times New Roman"/>
          <w:color w:val="auto"/>
          <w:sz w:val="28"/>
          <w:szCs w:val="28"/>
        </w:rPr>
        <w:br/>
      </w:r>
      <w:r w:rsidRPr="00C77CC4">
        <w:rPr>
          <w:rFonts w:ascii="Times New Roman" w:hAnsi="Times New Roman" w:cs="Times New Roman"/>
          <w:color w:val="auto"/>
          <w:sz w:val="28"/>
          <w:szCs w:val="28"/>
        </w:rPr>
        <w:t xml:space="preserve">10 </w:t>
      </w:r>
      <w:r w:rsidR="008B5952" w:rsidRPr="00C77CC4">
        <w:rPr>
          <w:rFonts w:ascii="Times New Roman" w:hAnsi="Times New Roman" w:cs="Times New Roman"/>
          <w:color w:val="auto"/>
          <w:sz w:val="28"/>
          <w:szCs w:val="28"/>
        </w:rPr>
        <w:t xml:space="preserve">календарных </w:t>
      </w:r>
      <w:r w:rsidRPr="00C77CC4">
        <w:rPr>
          <w:rFonts w:ascii="Times New Roman" w:hAnsi="Times New Roman" w:cs="Times New Roman"/>
          <w:color w:val="auto"/>
          <w:sz w:val="28"/>
          <w:szCs w:val="28"/>
        </w:rPr>
        <w:t>дней со дня поступления заявл</w:t>
      </w:r>
      <w:r w:rsidR="00CC2378" w:rsidRPr="00C77CC4">
        <w:rPr>
          <w:rFonts w:ascii="Times New Roman" w:hAnsi="Times New Roman" w:cs="Times New Roman"/>
          <w:color w:val="auto"/>
          <w:sz w:val="28"/>
          <w:szCs w:val="28"/>
        </w:rPr>
        <w:t xml:space="preserve">ения в орган </w:t>
      </w:r>
      <w:r w:rsidR="00CC2378" w:rsidRPr="00FB7D36">
        <w:rPr>
          <w:rFonts w:ascii="Times New Roman" w:hAnsi="Times New Roman" w:cs="Times New Roman"/>
          <w:color w:val="000000" w:themeColor="text1"/>
          <w:sz w:val="28"/>
          <w:szCs w:val="28"/>
        </w:rPr>
        <w:t>социальной защиты</w:t>
      </w:r>
      <w:r w:rsidR="002F2393">
        <w:rPr>
          <w:rFonts w:ascii="Times New Roman" w:hAnsi="Times New Roman" w:cs="Times New Roman"/>
          <w:color w:val="000000" w:themeColor="text1"/>
          <w:sz w:val="28"/>
          <w:szCs w:val="28"/>
        </w:rPr>
        <w:t xml:space="preserve"> населения</w:t>
      </w:r>
      <w:r w:rsidR="001D61DC" w:rsidRPr="00FB7D36">
        <w:rPr>
          <w:rFonts w:ascii="Times New Roman" w:hAnsi="Times New Roman" w:cs="Times New Roman"/>
          <w:color w:val="000000" w:themeColor="text1"/>
          <w:sz w:val="28"/>
          <w:szCs w:val="28"/>
        </w:rPr>
        <w:t xml:space="preserve">. </w:t>
      </w:r>
      <w:r w:rsidRPr="00FB7D36">
        <w:rPr>
          <w:rFonts w:ascii="Times New Roman" w:hAnsi="Times New Roman" w:cs="Times New Roman"/>
          <w:color w:val="000000" w:themeColor="text1"/>
          <w:sz w:val="28"/>
          <w:szCs w:val="28"/>
        </w:rPr>
        <w:t xml:space="preserve">Заявления граждан, </w:t>
      </w:r>
      <w:r w:rsidR="00B8058F" w:rsidRPr="00FB7D36">
        <w:rPr>
          <w:rFonts w:ascii="Times New Roman" w:hAnsi="Times New Roman" w:cs="Times New Roman"/>
          <w:color w:val="000000" w:themeColor="text1"/>
          <w:sz w:val="28"/>
          <w:szCs w:val="28"/>
        </w:rPr>
        <w:t>проживающих в семьях с детьми</w:t>
      </w:r>
      <w:r w:rsidRPr="00FB7D36">
        <w:rPr>
          <w:rFonts w:ascii="Times New Roman" w:hAnsi="Times New Roman" w:cs="Times New Roman"/>
          <w:color w:val="000000" w:themeColor="text1"/>
          <w:sz w:val="28"/>
          <w:szCs w:val="28"/>
        </w:rPr>
        <w:t>, рассматриваются в приоритетном порядке.</w:t>
      </w:r>
    </w:p>
    <w:p w:rsidR="005B33FC" w:rsidRPr="00C77CC4" w:rsidRDefault="00B80BC7" w:rsidP="00FB7D36">
      <w:pPr>
        <w:tabs>
          <w:tab w:val="left" w:pos="1292"/>
        </w:tabs>
        <w:spacing w:line="264" w:lineRule="auto"/>
        <w:ind w:firstLine="709"/>
        <w:jc w:val="both"/>
        <w:rPr>
          <w:rFonts w:ascii="Times New Roman" w:hAnsi="Times New Roman" w:cs="Times New Roman"/>
          <w:sz w:val="28"/>
          <w:szCs w:val="28"/>
        </w:rPr>
      </w:pPr>
      <w:r w:rsidRPr="00FB7D36">
        <w:rPr>
          <w:rFonts w:ascii="Times New Roman" w:hAnsi="Times New Roman" w:cs="Times New Roman"/>
          <w:color w:val="000000" w:themeColor="text1"/>
          <w:sz w:val="28"/>
          <w:szCs w:val="28"/>
        </w:rPr>
        <w:t xml:space="preserve">В случае наличия у органа социальной защиты населения </w:t>
      </w:r>
      <w:r w:rsidR="00CC1AFF">
        <w:rPr>
          <w:rFonts w:ascii="Times New Roman" w:hAnsi="Times New Roman" w:cs="Times New Roman"/>
          <w:color w:val="000000" w:themeColor="text1"/>
          <w:sz w:val="28"/>
          <w:szCs w:val="28"/>
        </w:rPr>
        <w:t xml:space="preserve">обоснованного </w:t>
      </w:r>
      <w:r w:rsidRPr="00FB7D36">
        <w:rPr>
          <w:rFonts w:ascii="Times New Roman" w:hAnsi="Times New Roman" w:cs="Times New Roman"/>
          <w:color w:val="000000" w:themeColor="text1"/>
          <w:sz w:val="28"/>
          <w:szCs w:val="28"/>
        </w:rPr>
        <w:t>сомнения в достоверности представленных гражданином сведений проводится</w:t>
      </w:r>
      <w:r w:rsidR="008B5952" w:rsidRPr="00FB7D36">
        <w:rPr>
          <w:rFonts w:ascii="Times New Roman" w:hAnsi="Times New Roman" w:cs="Times New Roman"/>
          <w:color w:val="000000" w:themeColor="text1"/>
          <w:sz w:val="28"/>
          <w:szCs w:val="28"/>
        </w:rPr>
        <w:t xml:space="preserve"> дополнительная </w:t>
      </w:r>
      <w:r w:rsidRPr="00FB7D36">
        <w:rPr>
          <w:rFonts w:ascii="Times New Roman" w:hAnsi="Times New Roman" w:cs="Times New Roman"/>
          <w:color w:val="000000" w:themeColor="text1"/>
          <w:sz w:val="28"/>
          <w:szCs w:val="28"/>
        </w:rPr>
        <w:t xml:space="preserve">проверка (комиссионное обследование) материально-бытового положения заявителя и его семьи, в результате которой составляется акт материально-бытового </w:t>
      </w:r>
      <w:r w:rsidRPr="00C77CC4">
        <w:rPr>
          <w:rFonts w:ascii="Times New Roman" w:hAnsi="Times New Roman" w:cs="Times New Roman"/>
          <w:sz w:val="28"/>
          <w:szCs w:val="28"/>
        </w:rPr>
        <w:t>обследования условий проживания семьи гражданина согласно форме, утвержд</w:t>
      </w:r>
      <w:r w:rsidR="00CC1AFF">
        <w:rPr>
          <w:rFonts w:ascii="Times New Roman" w:hAnsi="Times New Roman" w:cs="Times New Roman"/>
          <w:sz w:val="28"/>
          <w:szCs w:val="28"/>
        </w:rPr>
        <w:t>аемой</w:t>
      </w:r>
      <w:r w:rsidRPr="00C77CC4">
        <w:rPr>
          <w:rFonts w:ascii="Times New Roman" w:hAnsi="Times New Roman" w:cs="Times New Roman"/>
          <w:sz w:val="28"/>
          <w:szCs w:val="28"/>
        </w:rPr>
        <w:t xml:space="preserve"> органом исполнительной власти субъекта Российской Федерации. </w:t>
      </w:r>
    </w:p>
    <w:p w:rsidR="008B5952" w:rsidRPr="00C77CC4" w:rsidRDefault="005B33FC" w:rsidP="00FB7D36">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При этом акт материально-бытового обследования может являться основанием для отказа</w:t>
      </w:r>
      <w:r w:rsidR="003356BC" w:rsidRPr="00C77CC4">
        <w:rPr>
          <w:rFonts w:ascii="Times New Roman" w:hAnsi="Times New Roman" w:cs="Times New Roman"/>
          <w:sz w:val="28"/>
          <w:szCs w:val="28"/>
        </w:rPr>
        <w:t xml:space="preserve"> </w:t>
      </w:r>
      <w:r w:rsidRPr="00C77CC4">
        <w:rPr>
          <w:rFonts w:ascii="Times New Roman" w:hAnsi="Times New Roman" w:cs="Times New Roman"/>
          <w:sz w:val="28"/>
          <w:szCs w:val="28"/>
        </w:rPr>
        <w:t>в оказании государственной социальной помощи на основании социального контракта при условии несоответствия представленных заявителем сведений о доходах его семьи (одиноко проживающего гражданина)</w:t>
      </w:r>
      <w:r w:rsidR="00A87A4A" w:rsidRPr="00C77CC4">
        <w:rPr>
          <w:rFonts w:ascii="Times New Roman" w:hAnsi="Times New Roman" w:cs="Times New Roman"/>
          <w:sz w:val="28"/>
          <w:szCs w:val="28"/>
        </w:rPr>
        <w:t>,</w:t>
      </w:r>
      <w:r w:rsidRPr="00C77CC4">
        <w:rPr>
          <w:rFonts w:ascii="Times New Roman" w:hAnsi="Times New Roman" w:cs="Times New Roman"/>
          <w:sz w:val="28"/>
          <w:szCs w:val="28"/>
        </w:rPr>
        <w:t xml:space="preserve"> а также об имуществе, принадлежащему ему (им) на праве собственности, его (их) жилищно-бытовым условиям.</w:t>
      </w:r>
      <w:r w:rsidR="00347B34">
        <w:rPr>
          <w:rFonts w:ascii="Times New Roman" w:hAnsi="Times New Roman" w:cs="Times New Roman"/>
          <w:sz w:val="28"/>
          <w:szCs w:val="28"/>
        </w:rPr>
        <w:t xml:space="preserve"> </w:t>
      </w:r>
    </w:p>
    <w:p w:rsidR="00B80BC7" w:rsidRPr="00C77CC4" w:rsidRDefault="008B5952" w:rsidP="00FB7D36">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При необходимости проведения дополнительной проверки (комиссионного обследования) орган социальной защиты населения</w:t>
      </w:r>
      <w:r w:rsidR="00CC1AFF">
        <w:rPr>
          <w:rFonts w:ascii="Times New Roman" w:hAnsi="Times New Roman" w:cs="Times New Roman"/>
          <w:sz w:val="28"/>
          <w:szCs w:val="28"/>
        </w:rPr>
        <w:t xml:space="preserve"> </w:t>
      </w:r>
      <w:r w:rsidRPr="00C77CC4">
        <w:rPr>
          <w:rFonts w:ascii="Times New Roman" w:hAnsi="Times New Roman" w:cs="Times New Roman"/>
          <w:sz w:val="28"/>
          <w:szCs w:val="28"/>
        </w:rPr>
        <w:t>должен в срок, установленный первым абзацем настоящего пункта</w:t>
      </w:r>
      <w:r w:rsidR="00347B34">
        <w:rPr>
          <w:rFonts w:ascii="Times New Roman" w:hAnsi="Times New Roman" w:cs="Times New Roman"/>
          <w:sz w:val="28"/>
          <w:szCs w:val="28"/>
        </w:rPr>
        <w:t>,</w:t>
      </w:r>
      <w:r w:rsidRPr="00C77CC4">
        <w:rPr>
          <w:rFonts w:ascii="Times New Roman" w:hAnsi="Times New Roman" w:cs="Times New Roman"/>
          <w:sz w:val="28"/>
          <w:szCs w:val="28"/>
        </w:rPr>
        <w:t xml:space="preserve"> </w:t>
      </w:r>
      <w:r w:rsidR="00CC1AFF">
        <w:rPr>
          <w:rFonts w:ascii="Times New Roman" w:hAnsi="Times New Roman" w:cs="Times New Roman"/>
          <w:sz w:val="28"/>
          <w:szCs w:val="28"/>
        </w:rPr>
        <w:t>уведомить гражданина</w:t>
      </w:r>
      <w:r w:rsidRPr="00C77CC4">
        <w:rPr>
          <w:rFonts w:ascii="Times New Roman" w:hAnsi="Times New Roman" w:cs="Times New Roman"/>
          <w:sz w:val="28"/>
          <w:szCs w:val="28"/>
        </w:rPr>
        <w:t xml:space="preserve"> о проведении такой проверки. </w:t>
      </w:r>
      <w:r w:rsidR="00CC1AFF">
        <w:rPr>
          <w:rFonts w:ascii="Times New Roman" w:hAnsi="Times New Roman" w:cs="Times New Roman"/>
          <w:sz w:val="28"/>
          <w:szCs w:val="28"/>
        </w:rPr>
        <w:t>Указанное решение должно</w:t>
      </w:r>
      <w:r w:rsidRPr="00C77CC4">
        <w:rPr>
          <w:rFonts w:ascii="Times New Roman" w:hAnsi="Times New Roman" w:cs="Times New Roman"/>
          <w:sz w:val="28"/>
          <w:szCs w:val="28"/>
        </w:rPr>
        <w:t xml:space="preserve"> быть </w:t>
      </w:r>
      <w:r w:rsidR="00CC1AFF">
        <w:rPr>
          <w:rFonts w:ascii="Times New Roman" w:hAnsi="Times New Roman" w:cs="Times New Roman"/>
          <w:sz w:val="28"/>
          <w:szCs w:val="28"/>
        </w:rPr>
        <w:t xml:space="preserve">принято </w:t>
      </w:r>
      <w:r w:rsidRPr="00C77CC4">
        <w:rPr>
          <w:rFonts w:ascii="Times New Roman" w:hAnsi="Times New Roman" w:cs="Times New Roman"/>
          <w:sz w:val="28"/>
          <w:szCs w:val="28"/>
        </w:rPr>
        <w:t xml:space="preserve">не позднее чем через 30 </w:t>
      </w:r>
      <w:r w:rsidR="00B80BC7" w:rsidRPr="00C77CC4">
        <w:rPr>
          <w:rFonts w:ascii="Times New Roman" w:hAnsi="Times New Roman" w:cs="Times New Roman"/>
          <w:sz w:val="28"/>
          <w:szCs w:val="28"/>
        </w:rPr>
        <w:t xml:space="preserve">календарных </w:t>
      </w:r>
      <w:r w:rsidRPr="00C77CC4">
        <w:rPr>
          <w:rFonts w:ascii="Times New Roman" w:hAnsi="Times New Roman" w:cs="Times New Roman"/>
          <w:sz w:val="28"/>
          <w:szCs w:val="28"/>
        </w:rPr>
        <w:t>дней после подачи заявления с учетом проведенной проверки (комиссионного обследования) материально-бытового положения.</w:t>
      </w:r>
    </w:p>
    <w:p w:rsidR="00CC2378" w:rsidRPr="00C77CC4" w:rsidRDefault="00B80BC7" w:rsidP="00FB7D36">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Состав семьи гражданина, обратившегося с заявлением об оказании государственной социальной помощи на основании социального контракта, с целью расчета среднедушевого дохода гражданин (семьи гражданина) определяется (учитывается) в соответствии со стать</w:t>
      </w:r>
      <w:r w:rsidR="001C538F" w:rsidRPr="00C77CC4">
        <w:rPr>
          <w:rFonts w:ascii="Times New Roman" w:hAnsi="Times New Roman" w:cs="Times New Roman"/>
          <w:sz w:val="28"/>
          <w:szCs w:val="28"/>
        </w:rPr>
        <w:t xml:space="preserve">ями 13 и </w:t>
      </w:r>
      <w:r w:rsidR="00FB7D36">
        <w:rPr>
          <w:rFonts w:ascii="Times New Roman" w:hAnsi="Times New Roman" w:cs="Times New Roman"/>
          <w:sz w:val="28"/>
          <w:szCs w:val="28"/>
        </w:rPr>
        <w:t>14 Федерального закона № 44-ФЗ.</w:t>
      </w:r>
      <w:r w:rsidR="00FB7D36">
        <w:rPr>
          <w:rFonts w:ascii="Times New Roman" w:hAnsi="Times New Roman" w:cs="Times New Roman"/>
          <w:sz w:val="28"/>
          <w:szCs w:val="28"/>
        </w:rPr>
        <w:br/>
      </w:r>
      <w:r w:rsidRPr="00C77CC4">
        <w:rPr>
          <w:rFonts w:ascii="Times New Roman" w:hAnsi="Times New Roman" w:cs="Times New Roman"/>
          <w:sz w:val="28"/>
          <w:szCs w:val="28"/>
        </w:rPr>
        <w:t>При это</w:t>
      </w:r>
      <w:r w:rsidR="00703B71" w:rsidRPr="00C77CC4">
        <w:rPr>
          <w:rFonts w:ascii="Times New Roman" w:hAnsi="Times New Roman" w:cs="Times New Roman"/>
          <w:sz w:val="28"/>
          <w:szCs w:val="28"/>
        </w:rPr>
        <w:t>м</w:t>
      </w:r>
      <w:r w:rsidRPr="00C77CC4">
        <w:rPr>
          <w:rFonts w:ascii="Times New Roman" w:hAnsi="Times New Roman" w:cs="Times New Roman"/>
          <w:sz w:val="28"/>
          <w:szCs w:val="28"/>
        </w:rPr>
        <w:t xml:space="preserve"> факт совместного проживания</w:t>
      </w:r>
      <w:r w:rsidR="008B1FB1" w:rsidRPr="00C77CC4">
        <w:rPr>
          <w:rFonts w:ascii="Times New Roman" w:hAnsi="Times New Roman" w:cs="Times New Roman"/>
          <w:sz w:val="28"/>
          <w:szCs w:val="28"/>
        </w:rPr>
        <w:t xml:space="preserve"> является приоритетным для учета состава членов семьи.</w:t>
      </w:r>
      <w:r w:rsidRPr="00C77CC4">
        <w:rPr>
          <w:rFonts w:ascii="Times New Roman" w:hAnsi="Times New Roman" w:cs="Times New Roman"/>
          <w:sz w:val="28"/>
          <w:szCs w:val="28"/>
        </w:rPr>
        <w:t xml:space="preserve">  </w:t>
      </w:r>
    </w:p>
    <w:p w:rsidR="00B80BC7" w:rsidRPr="00C77CC4" w:rsidRDefault="00B80BC7" w:rsidP="00FB7D36">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Факт совместного проживания может быть </w:t>
      </w:r>
      <w:r w:rsidR="00417316">
        <w:rPr>
          <w:rFonts w:ascii="Times New Roman" w:hAnsi="Times New Roman" w:cs="Times New Roman"/>
          <w:sz w:val="28"/>
          <w:szCs w:val="28"/>
        </w:rPr>
        <w:t>установлен</w:t>
      </w:r>
      <w:r w:rsidRPr="00C77CC4">
        <w:rPr>
          <w:rFonts w:ascii="Times New Roman" w:hAnsi="Times New Roman" w:cs="Times New Roman"/>
          <w:sz w:val="28"/>
          <w:szCs w:val="28"/>
        </w:rPr>
        <w:t xml:space="preserve"> сотрудниками органов социальной </w:t>
      </w:r>
      <w:r w:rsidR="008B1FB1" w:rsidRPr="00C77CC4">
        <w:rPr>
          <w:rFonts w:ascii="Times New Roman" w:hAnsi="Times New Roman" w:cs="Times New Roman"/>
          <w:sz w:val="28"/>
          <w:szCs w:val="28"/>
        </w:rPr>
        <w:t>защиты</w:t>
      </w:r>
      <w:r w:rsidR="00CC1AFF">
        <w:rPr>
          <w:rFonts w:ascii="Times New Roman" w:hAnsi="Times New Roman" w:cs="Times New Roman"/>
          <w:sz w:val="28"/>
          <w:szCs w:val="28"/>
        </w:rPr>
        <w:t xml:space="preserve"> населения</w:t>
      </w:r>
      <w:r w:rsidRPr="00C77CC4">
        <w:rPr>
          <w:rFonts w:ascii="Times New Roman" w:hAnsi="Times New Roman" w:cs="Times New Roman"/>
          <w:sz w:val="28"/>
          <w:szCs w:val="28"/>
        </w:rPr>
        <w:t xml:space="preserve"> </w:t>
      </w:r>
      <w:r w:rsidR="00417316">
        <w:rPr>
          <w:rFonts w:ascii="Times New Roman" w:hAnsi="Times New Roman" w:cs="Times New Roman"/>
          <w:sz w:val="28"/>
          <w:szCs w:val="28"/>
        </w:rPr>
        <w:t>в следующих</w:t>
      </w:r>
      <w:r w:rsidRPr="00C77CC4">
        <w:rPr>
          <w:rFonts w:ascii="Times New Roman" w:hAnsi="Times New Roman" w:cs="Times New Roman"/>
          <w:sz w:val="28"/>
          <w:szCs w:val="28"/>
        </w:rPr>
        <w:t xml:space="preserve"> </w:t>
      </w:r>
      <w:r w:rsidR="00417316">
        <w:rPr>
          <w:rFonts w:ascii="Times New Roman" w:hAnsi="Times New Roman" w:cs="Times New Roman"/>
          <w:sz w:val="28"/>
          <w:szCs w:val="28"/>
        </w:rPr>
        <w:t>случаях</w:t>
      </w:r>
      <w:r w:rsidRPr="00C77CC4">
        <w:rPr>
          <w:rFonts w:ascii="Times New Roman" w:hAnsi="Times New Roman" w:cs="Times New Roman"/>
          <w:sz w:val="28"/>
          <w:szCs w:val="28"/>
        </w:rPr>
        <w:t xml:space="preserve">: </w:t>
      </w:r>
    </w:p>
    <w:p w:rsidR="00B80BC7" w:rsidRPr="00C77CC4" w:rsidRDefault="0027045C" w:rsidP="00FB7D36">
      <w:pPr>
        <w:tabs>
          <w:tab w:val="left" w:pos="1134"/>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н</w:t>
      </w:r>
      <w:r w:rsidR="00B80BC7" w:rsidRPr="00C77CC4">
        <w:rPr>
          <w:rFonts w:ascii="Times New Roman" w:hAnsi="Times New Roman" w:cs="Times New Roman"/>
          <w:sz w:val="28"/>
          <w:szCs w:val="28"/>
        </w:rPr>
        <w:t>аличие регистрации по одному месту жительства</w:t>
      </w:r>
      <w:r w:rsidR="002A1962" w:rsidRPr="00C77CC4">
        <w:rPr>
          <w:rFonts w:ascii="Times New Roman" w:hAnsi="Times New Roman" w:cs="Times New Roman"/>
          <w:sz w:val="28"/>
          <w:szCs w:val="28"/>
        </w:rPr>
        <w:t>. Указанные сведения запрашиваются орга</w:t>
      </w:r>
      <w:r w:rsidR="004C087F">
        <w:rPr>
          <w:rFonts w:ascii="Times New Roman" w:hAnsi="Times New Roman" w:cs="Times New Roman"/>
          <w:sz w:val="28"/>
          <w:szCs w:val="28"/>
        </w:rPr>
        <w:t>ном социальной защиты населения</w:t>
      </w:r>
      <w:r w:rsidR="001D61DC" w:rsidRPr="00C77CC4">
        <w:rPr>
          <w:rFonts w:ascii="Times New Roman" w:hAnsi="Times New Roman" w:cs="Times New Roman"/>
          <w:sz w:val="28"/>
          <w:szCs w:val="28"/>
        </w:rPr>
        <w:t xml:space="preserve"> </w:t>
      </w:r>
      <w:r w:rsidR="002A1962" w:rsidRPr="00C77CC4">
        <w:rPr>
          <w:rFonts w:ascii="Times New Roman" w:hAnsi="Times New Roman" w:cs="Times New Roman"/>
          <w:sz w:val="28"/>
          <w:szCs w:val="28"/>
        </w:rPr>
        <w:t>в МВД России посредством единой системы межведомственного электронного взаимодействия</w:t>
      </w:r>
      <w:r w:rsidR="000742F1" w:rsidRPr="00C77CC4">
        <w:rPr>
          <w:rFonts w:ascii="Times New Roman" w:hAnsi="Times New Roman" w:cs="Times New Roman"/>
          <w:sz w:val="28"/>
          <w:szCs w:val="28"/>
        </w:rPr>
        <w:t>.</w:t>
      </w:r>
    </w:p>
    <w:p w:rsidR="00B80BC7" w:rsidRPr="00C77CC4" w:rsidRDefault="00417316" w:rsidP="00FB7D36">
      <w:pPr>
        <w:tabs>
          <w:tab w:val="left" w:pos="1134"/>
        </w:tabs>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4A013E" w:rsidRPr="00C77CC4">
        <w:rPr>
          <w:rFonts w:ascii="Times New Roman" w:eastAsia="Calibri" w:hAnsi="Times New Roman" w:cs="Times New Roman"/>
          <w:color w:val="auto"/>
          <w:sz w:val="28"/>
          <w:szCs w:val="28"/>
          <w:lang w:bidi="ar-SA"/>
        </w:rPr>
        <w:t xml:space="preserve"> случае если совместно с заявителем по одному адресу места жительства (пребывания) в жилом помещении зарегистрированы лица, связанные родством, свойством, фактически не проживающие совместно и (или) не ведущие совместного хозяйства, сведения о таких фактах подтверждаются актом обследования условий проживания семьи, составл</w:t>
      </w:r>
      <w:r>
        <w:rPr>
          <w:rFonts w:ascii="Times New Roman" w:eastAsia="Calibri" w:hAnsi="Times New Roman" w:cs="Times New Roman"/>
          <w:color w:val="auto"/>
          <w:sz w:val="28"/>
          <w:szCs w:val="28"/>
          <w:lang w:bidi="ar-SA"/>
        </w:rPr>
        <w:t>енным органом социальной защиты</w:t>
      </w:r>
      <w:r w:rsidR="001D61DC" w:rsidRPr="00C77CC4">
        <w:rPr>
          <w:rFonts w:ascii="Times New Roman" w:hAnsi="Times New Roman" w:cs="Times New Roman"/>
          <w:sz w:val="28"/>
          <w:szCs w:val="28"/>
        </w:rPr>
        <w:t xml:space="preserve"> </w:t>
      </w:r>
      <w:r w:rsidR="004A013E" w:rsidRPr="00C77CC4">
        <w:rPr>
          <w:rFonts w:ascii="Times New Roman" w:hAnsi="Times New Roman" w:cs="Times New Roman"/>
          <w:sz w:val="28"/>
          <w:szCs w:val="28"/>
        </w:rPr>
        <w:t xml:space="preserve">в рамках проведения </w:t>
      </w:r>
      <w:r w:rsidR="00095370">
        <w:rPr>
          <w:rFonts w:ascii="Times New Roman" w:hAnsi="Times New Roman" w:cs="Times New Roman"/>
          <w:sz w:val="28"/>
          <w:szCs w:val="28"/>
        </w:rPr>
        <w:t>проверки (</w:t>
      </w:r>
      <w:r w:rsidR="004A013E" w:rsidRPr="00C77CC4">
        <w:rPr>
          <w:rFonts w:ascii="Times New Roman" w:hAnsi="Times New Roman" w:cs="Times New Roman"/>
          <w:sz w:val="28"/>
          <w:szCs w:val="28"/>
        </w:rPr>
        <w:t>комиссионного обследования</w:t>
      </w:r>
      <w:r w:rsidR="00095370">
        <w:rPr>
          <w:rFonts w:ascii="Times New Roman" w:hAnsi="Times New Roman" w:cs="Times New Roman"/>
          <w:sz w:val="28"/>
          <w:szCs w:val="28"/>
        </w:rPr>
        <w:t>)</w:t>
      </w:r>
      <w:r w:rsidR="004A013E" w:rsidRPr="00C77CC4">
        <w:rPr>
          <w:rFonts w:ascii="Times New Roman" w:hAnsi="Times New Roman" w:cs="Times New Roman"/>
          <w:sz w:val="28"/>
          <w:szCs w:val="28"/>
        </w:rPr>
        <w:t xml:space="preserve">, </w:t>
      </w:r>
      <w:r w:rsidR="004A013E" w:rsidRPr="00C77CC4">
        <w:rPr>
          <w:rFonts w:ascii="Times New Roman" w:eastAsia="Calibri" w:hAnsi="Times New Roman" w:cs="Times New Roman"/>
          <w:color w:val="auto"/>
          <w:sz w:val="28"/>
          <w:szCs w:val="28"/>
          <w:lang w:bidi="ar-SA"/>
        </w:rPr>
        <w:t>в том числе на основании с</w:t>
      </w:r>
      <w:r w:rsidR="004A013E" w:rsidRPr="00C77CC4">
        <w:rPr>
          <w:rFonts w:ascii="Times New Roman" w:hAnsi="Times New Roman" w:cs="Times New Roman"/>
          <w:sz w:val="28"/>
          <w:szCs w:val="28"/>
        </w:rPr>
        <w:t xml:space="preserve">видетельских </w:t>
      </w:r>
      <w:r w:rsidR="004A013E" w:rsidRPr="00C77CC4">
        <w:rPr>
          <w:rFonts w:ascii="Times New Roman" w:hAnsi="Times New Roman" w:cs="Times New Roman"/>
          <w:sz w:val="28"/>
          <w:szCs w:val="28"/>
        </w:rPr>
        <w:lastRenderedPageBreak/>
        <w:t>показаний (соседей, родственников и т.д.)</w:t>
      </w:r>
      <w:r w:rsidR="000742F1" w:rsidRPr="00C77CC4">
        <w:rPr>
          <w:rFonts w:ascii="Times New Roman" w:hAnsi="Times New Roman" w:cs="Times New Roman"/>
          <w:sz w:val="28"/>
          <w:szCs w:val="28"/>
        </w:rPr>
        <w:t>;</w:t>
      </w:r>
    </w:p>
    <w:p w:rsidR="0027045C" w:rsidRPr="00C77CC4" w:rsidRDefault="0027045C" w:rsidP="00FB7D36">
      <w:pPr>
        <w:tabs>
          <w:tab w:val="left" w:pos="1134"/>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у</w:t>
      </w:r>
      <w:r w:rsidR="00B80BC7" w:rsidRPr="00C77CC4">
        <w:rPr>
          <w:rFonts w:ascii="Times New Roman" w:hAnsi="Times New Roman" w:cs="Times New Roman"/>
          <w:sz w:val="28"/>
          <w:szCs w:val="28"/>
        </w:rPr>
        <w:t>становление факта оплаты жилищно-коммунальных услуг разными членами семьи заявителя.</w:t>
      </w:r>
      <w:r w:rsidR="00E12CC9" w:rsidRPr="00C77CC4">
        <w:rPr>
          <w:rFonts w:ascii="Times New Roman" w:hAnsi="Times New Roman" w:cs="Times New Roman"/>
          <w:sz w:val="28"/>
          <w:szCs w:val="28"/>
        </w:rPr>
        <w:t xml:space="preserve"> Указанные сведения запрашиваются органом социальной защиты </w:t>
      </w:r>
      <w:r w:rsidR="00417316">
        <w:rPr>
          <w:rFonts w:ascii="Times New Roman" w:hAnsi="Times New Roman" w:cs="Times New Roman"/>
          <w:sz w:val="28"/>
          <w:szCs w:val="28"/>
        </w:rPr>
        <w:t xml:space="preserve">населения </w:t>
      </w:r>
      <w:r w:rsidR="007A5454" w:rsidRPr="00C77CC4">
        <w:rPr>
          <w:rFonts w:ascii="Times New Roman" w:hAnsi="Times New Roman" w:cs="Times New Roman"/>
          <w:sz w:val="28"/>
          <w:szCs w:val="28"/>
        </w:rPr>
        <w:t>в государственной информационной системе жилищно-коммунального хозяйства. В случае о</w:t>
      </w:r>
      <w:r w:rsidR="00D2331F" w:rsidRPr="00C77CC4">
        <w:rPr>
          <w:rFonts w:ascii="Times New Roman" w:hAnsi="Times New Roman" w:cs="Times New Roman"/>
          <w:sz w:val="28"/>
          <w:szCs w:val="28"/>
        </w:rPr>
        <w:t>тсутствия таких сведений органам</w:t>
      </w:r>
      <w:r w:rsidR="007A5454" w:rsidRPr="00C77CC4">
        <w:rPr>
          <w:rFonts w:ascii="Times New Roman" w:hAnsi="Times New Roman" w:cs="Times New Roman"/>
          <w:sz w:val="28"/>
          <w:szCs w:val="28"/>
        </w:rPr>
        <w:t xml:space="preserve"> социальной защиты </w:t>
      </w:r>
      <w:r w:rsidR="00417316">
        <w:rPr>
          <w:rFonts w:ascii="Times New Roman" w:hAnsi="Times New Roman" w:cs="Times New Roman"/>
          <w:sz w:val="28"/>
          <w:szCs w:val="28"/>
        </w:rPr>
        <w:t xml:space="preserve">населения </w:t>
      </w:r>
      <w:r w:rsidR="00D2331F" w:rsidRPr="00C77CC4">
        <w:rPr>
          <w:rFonts w:ascii="Times New Roman" w:hAnsi="Times New Roman" w:cs="Times New Roman"/>
          <w:sz w:val="28"/>
          <w:szCs w:val="28"/>
        </w:rPr>
        <w:t>рекомендуется обращаться в коммунальные службы по месту жительства (фактического пребывания) таких граждан.</w:t>
      </w:r>
    </w:p>
    <w:p w:rsidR="00D40231" w:rsidRPr="00C77CC4" w:rsidRDefault="006A6E5A" w:rsidP="00FB7D36">
      <w:pPr>
        <w:tabs>
          <w:tab w:val="left" w:pos="1134"/>
        </w:tabs>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При наличии расхождения</w:t>
      </w:r>
      <w:r w:rsidR="00D40231" w:rsidRPr="00C77CC4">
        <w:rPr>
          <w:rFonts w:ascii="Times New Roman" w:hAnsi="Times New Roman" w:cs="Times New Roman"/>
          <w:sz w:val="28"/>
          <w:szCs w:val="28"/>
        </w:rPr>
        <w:t xml:space="preserve"> полученных от МВД России путем межведомственного запроса данных о составе семьи заявителя с данными</w:t>
      </w:r>
      <w:r w:rsidR="000620F8" w:rsidRPr="00C77CC4">
        <w:rPr>
          <w:rFonts w:ascii="Times New Roman" w:hAnsi="Times New Roman" w:cs="Times New Roman"/>
          <w:sz w:val="28"/>
          <w:szCs w:val="28"/>
        </w:rPr>
        <w:t>,</w:t>
      </w:r>
      <w:r w:rsidR="00D40231" w:rsidRPr="00C77CC4">
        <w:rPr>
          <w:rFonts w:ascii="Times New Roman" w:hAnsi="Times New Roman" w:cs="Times New Roman"/>
          <w:sz w:val="28"/>
          <w:szCs w:val="28"/>
        </w:rPr>
        <w:t xml:space="preserve"> полученными по результатам фактической проверки места жительства (места пребывания), следует руководствоваться сведениями</w:t>
      </w:r>
      <w:r w:rsidR="00AE03A3" w:rsidRPr="00C77CC4">
        <w:rPr>
          <w:rFonts w:ascii="Times New Roman" w:hAnsi="Times New Roman" w:cs="Times New Roman"/>
          <w:sz w:val="28"/>
          <w:szCs w:val="28"/>
        </w:rPr>
        <w:t>,</w:t>
      </w:r>
      <w:r w:rsidR="00D40231" w:rsidRPr="00C77CC4">
        <w:rPr>
          <w:rFonts w:ascii="Times New Roman" w:hAnsi="Times New Roman" w:cs="Times New Roman"/>
          <w:sz w:val="28"/>
          <w:szCs w:val="28"/>
        </w:rPr>
        <w:t xml:space="preserve"> получ</w:t>
      </w:r>
      <w:r w:rsidR="003356BC" w:rsidRPr="00C77CC4">
        <w:rPr>
          <w:rFonts w:ascii="Times New Roman" w:hAnsi="Times New Roman" w:cs="Times New Roman"/>
          <w:sz w:val="28"/>
          <w:szCs w:val="28"/>
        </w:rPr>
        <w:t>енными в результате фактической</w:t>
      </w:r>
      <w:r w:rsidR="00D40231" w:rsidRPr="00C77CC4">
        <w:rPr>
          <w:rFonts w:ascii="Times New Roman" w:hAnsi="Times New Roman" w:cs="Times New Roman"/>
          <w:sz w:val="28"/>
          <w:szCs w:val="28"/>
        </w:rPr>
        <w:t xml:space="preserve"> </w:t>
      </w:r>
      <w:r w:rsidR="003356BC" w:rsidRPr="00C77CC4">
        <w:rPr>
          <w:rFonts w:ascii="Times New Roman" w:hAnsi="Times New Roman" w:cs="Times New Roman"/>
          <w:sz w:val="28"/>
          <w:szCs w:val="28"/>
        </w:rPr>
        <w:t>проверки</w:t>
      </w:r>
      <w:r w:rsidR="00D40231" w:rsidRPr="00C77CC4">
        <w:rPr>
          <w:rFonts w:ascii="Times New Roman" w:hAnsi="Times New Roman" w:cs="Times New Roman"/>
          <w:sz w:val="28"/>
          <w:szCs w:val="28"/>
        </w:rPr>
        <w:t>.</w:t>
      </w:r>
    </w:p>
    <w:p w:rsidR="00417316" w:rsidRDefault="00B80BC7" w:rsidP="00417316">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Органы социальной защиты населения в целях проверки представленных заявителем </w:t>
      </w:r>
      <w:r w:rsidR="00417316">
        <w:rPr>
          <w:rFonts w:ascii="Times New Roman" w:hAnsi="Times New Roman" w:cs="Times New Roman"/>
          <w:sz w:val="28"/>
          <w:szCs w:val="28"/>
        </w:rPr>
        <w:t xml:space="preserve">в соответствии </w:t>
      </w:r>
      <w:r w:rsidR="0083433F" w:rsidRPr="00C77CC4">
        <w:rPr>
          <w:rFonts w:ascii="Times New Roman" w:hAnsi="Times New Roman" w:cs="Times New Roman"/>
          <w:sz w:val="28"/>
          <w:szCs w:val="28"/>
        </w:rPr>
        <w:t xml:space="preserve">с </w:t>
      </w:r>
      <w:r w:rsidR="00CC2378" w:rsidRPr="00C77CC4">
        <w:rPr>
          <w:rFonts w:ascii="Times New Roman" w:hAnsi="Times New Roman" w:cs="Times New Roman"/>
          <w:sz w:val="28"/>
          <w:szCs w:val="28"/>
        </w:rPr>
        <w:t>Федеральны</w:t>
      </w:r>
      <w:r w:rsidR="004A013E" w:rsidRPr="00C77CC4">
        <w:rPr>
          <w:rFonts w:ascii="Times New Roman" w:hAnsi="Times New Roman" w:cs="Times New Roman"/>
          <w:sz w:val="28"/>
          <w:szCs w:val="28"/>
        </w:rPr>
        <w:t>м</w:t>
      </w:r>
      <w:r w:rsidR="00CC2378" w:rsidRPr="00C77CC4">
        <w:rPr>
          <w:rFonts w:ascii="Times New Roman" w:hAnsi="Times New Roman" w:cs="Times New Roman"/>
          <w:sz w:val="28"/>
          <w:szCs w:val="28"/>
        </w:rPr>
        <w:t xml:space="preserve"> </w:t>
      </w:r>
      <w:r w:rsidR="0083433F" w:rsidRPr="00C77CC4">
        <w:rPr>
          <w:rFonts w:ascii="Times New Roman" w:hAnsi="Times New Roman" w:cs="Times New Roman"/>
          <w:sz w:val="28"/>
          <w:szCs w:val="28"/>
        </w:rPr>
        <w:t>закон</w:t>
      </w:r>
      <w:r w:rsidR="004A013E" w:rsidRPr="00C77CC4">
        <w:rPr>
          <w:rFonts w:ascii="Times New Roman" w:hAnsi="Times New Roman" w:cs="Times New Roman"/>
          <w:sz w:val="28"/>
          <w:szCs w:val="28"/>
        </w:rPr>
        <w:t>ом</w:t>
      </w:r>
      <w:r w:rsidR="0083433F" w:rsidRPr="00C77CC4">
        <w:rPr>
          <w:rFonts w:ascii="Times New Roman" w:hAnsi="Times New Roman" w:cs="Times New Roman"/>
          <w:sz w:val="28"/>
          <w:szCs w:val="28"/>
        </w:rPr>
        <w:t xml:space="preserve"> </w:t>
      </w:r>
      <w:r w:rsidR="00892514" w:rsidRPr="00C77CC4">
        <w:rPr>
          <w:rFonts w:ascii="Times New Roman" w:hAnsi="Times New Roman" w:cs="Times New Roman"/>
          <w:sz w:val="28"/>
          <w:szCs w:val="28"/>
        </w:rPr>
        <w:t xml:space="preserve">№ 178-ФЗ </w:t>
      </w:r>
      <w:r w:rsidRPr="00C77CC4">
        <w:rPr>
          <w:rFonts w:ascii="Times New Roman" w:hAnsi="Times New Roman" w:cs="Times New Roman"/>
          <w:sz w:val="28"/>
          <w:szCs w:val="28"/>
        </w:rPr>
        <w:t xml:space="preserve">документов (сведений) обращаются </w:t>
      </w:r>
      <w:r w:rsidR="00417316">
        <w:rPr>
          <w:rFonts w:ascii="Times New Roman" w:hAnsi="Times New Roman" w:cs="Times New Roman"/>
          <w:sz w:val="28"/>
          <w:szCs w:val="28"/>
        </w:rPr>
        <w:t>путем направления</w:t>
      </w:r>
      <w:r w:rsidRPr="00C77CC4">
        <w:rPr>
          <w:rFonts w:ascii="Times New Roman" w:hAnsi="Times New Roman" w:cs="Times New Roman"/>
          <w:sz w:val="28"/>
          <w:szCs w:val="28"/>
        </w:rPr>
        <w:t xml:space="preserve"> межведомственных запросов, в том числе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w:t>
      </w:r>
      <w:r w:rsidR="00FB7D36">
        <w:rPr>
          <w:rFonts w:ascii="Times New Roman" w:hAnsi="Times New Roman" w:cs="Times New Roman"/>
          <w:sz w:val="28"/>
          <w:szCs w:val="28"/>
        </w:rPr>
        <w:t>информа</w:t>
      </w:r>
      <w:r w:rsidR="00417316">
        <w:rPr>
          <w:rFonts w:ascii="Times New Roman" w:hAnsi="Times New Roman" w:cs="Times New Roman"/>
          <w:sz w:val="28"/>
          <w:szCs w:val="28"/>
        </w:rPr>
        <w:t xml:space="preserve">ционного взаимодействия, </w:t>
      </w:r>
      <w:r w:rsidRPr="00C77CC4">
        <w:rPr>
          <w:rFonts w:ascii="Times New Roman" w:hAnsi="Times New Roman" w:cs="Times New Roman"/>
          <w:sz w:val="28"/>
          <w:szCs w:val="28"/>
        </w:rPr>
        <w:t>а также единой государственной системы социального обеспечения, в органы государственной власти.</w:t>
      </w:r>
    </w:p>
    <w:p w:rsidR="00B80BC7" w:rsidRPr="00417316" w:rsidRDefault="00892514" w:rsidP="00417316">
      <w:pPr>
        <w:numPr>
          <w:ilvl w:val="0"/>
          <w:numId w:val="3"/>
        </w:numPr>
        <w:tabs>
          <w:tab w:val="left" w:pos="1134"/>
        </w:tabs>
        <w:spacing w:line="264" w:lineRule="auto"/>
        <w:ind w:left="0" w:firstLine="709"/>
        <w:jc w:val="both"/>
        <w:rPr>
          <w:rFonts w:ascii="Times New Roman" w:hAnsi="Times New Roman" w:cs="Times New Roman"/>
          <w:sz w:val="28"/>
          <w:szCs w:val="28"/>
        </w:rPr>
      </w:pPr>
      <w:r w:rsidRPr="00417316">
        <w:rPr>
          <w:rFonts w:ascii="Times New Roman" w:hAnsi="Times New Roman" w:cs="Times New Roman"/>
          <w:sz w:val="28"/>
          <w:szCs w:val="28"/>
        </w:rPr>
        <w:t>Перечень д</w:t>
      </w:r>
      <w:r w:rsidR="00B80BC7" w:rsidRPr="00417316">
        <w:rPr>
          <w:rFonts w:ascii="Times New Roman" w:hAnsi="Times New Roman" w:cs="Times New Roman"/>
          <w:sz w:val="28"/>
          <w:szCs w:val="28"/>
        </w:rPr>
        <w:t>оход</w:t>
      </w:r>
      <w:r w:rsidRPr="00417316">
        <w:rPr>
          <w:rFonts w:ascii="Times New Roman" w:hAnsi="Times New Roman" w:cs="Times New Roman"/>
          <w:sz w:val="28"/>
          <w:szCs w:val="28"/>
        </w:rPr>
        <w:t>ов</w:t>
      </w:r>
      <w:r w:rsidR="00B80BC7" w:rsidRPr="00417316">
        <w:rPr>
          <w:rFonts w:ascii="Times New Roman" w:hAnsi="Times New Roman" w:cs="Times New Roman"/>
          <w:sz w:val="28"/>
          <w:szCs w:val="28"/>
        </w:rPr>
        <w:t xml:space="preserve"> семьи гражданина (одиноко проживающего гражданин</w:t>
      </w:r>
      <w:r w:rsidR="003356BC" w:rsidRPr="00417316">
        <w:rPr>
          <w:rFonts w:ascii="Times New Roman" w:hAnsi="Times New Roman" w:cs="Times New Roman"/>
          <w:sz w:val="28"/>
          <w:szCs w:val="28"/>
        </w:rPr>
        <w:t>а) определяется (учитывае</w:t>
      </w:r>
      <w:r w:rsidR="00B80BC7" w:rsidRPr="00417316">
        <w:rPr>
          <w:rFonts w:ascii="Times New Roman" w:hAnsi="Times New Roman" w:cs="Times New Roman"/>
          <w:sz w:val="28"/>
          <w:szCs w:val="28"/>
        </w:rPr>
        <w:t>тся) в со</w:t>
      </w:r>
      <w:r w:rsidR="002947BE" w:rsidRPr="00417316">
        <w:rPr>
          <w:rFonts w:ascii="Times New Roman" w:hAnsi="Times New Roman" w:cs="Times New Roman"/>
          <w:sz w:val="28"/>
          <w:szCs w:val="28"/>
        </w:rPr>
        <w:t>ответстви</w:t>
      </w:r>
      <w:r w:rsidR="006B5251" w:rsidRPr="00417316">
        <w:rPr>
          <w:rFonts w:ascii="Times New Roman" w:hAnsi="Times New Roman" w:cs="Times New Roman"/>
          <w:sz w:val="28"/>
          <w:szCs w:val="28"/>
        </w:rPr>
        <w:t xml:space="preserve">и с Федеральным законом </w:t>
      </w:r>
      <w:r w:rsidR="006B5251" w:rsidRPr="00417316">
        <w:rPr>
          <w:rFonts w:ascii="Times New Roman" w:hAnsi="Times New Roman" w:cs="Times New Roman"/>
          <w:sz w:val="28"/>
          <w:szCs w:val="28"/>
        </w:rPr>
        <w:br/>
        <w:t xml:space="preserve">№ 44-ФЗ </w:t>
      </w:r>
      <w:r w:rsidR="00B80BC7" w:rsidRPr="00417316">
        <w:rPr>
          <w:rFonts w:ascii="Times New Roman" w:hAnsi="Times New Roman" w:cs="Times New Roman"/>
          <w:sz w:val="28"/>
          <w:szCs w:val="28"/>
        </w:rPr>
        <w:t xml:space="preserve">и </w:t>
      </w:r>
      <w:r w:rsidR="00417316" w:rsidRPr="00417316">
        <w:rPr>
          <w:rFonts w:ascii="Times New Roman" w:hAnsi="Times New Roman" w:cs="Times New Roman"/>
          <w:sz w:val="28"/>
          <w:szCs w:val="28"/>
        </w:rPr>
        <w:t xml:space="preserve">постановлением Правительства Российской Федерации </w:t>
      </w:r>
      <w:r w:rsidR="00417316">
        <w:rPr>
          <w:rFonts w:ascii="Times New Roman" w:hAnsi="Times New Roman" w:cs="Times New Roman"/>
          <w:sz w:val="28"/>
          <w:szCs w:val="28"/>
        </w:rPr>
        <w:br/>
      </w:r>
      <w:r w:rsidR="00417316" w:rsidRPr="00417316">
        <w:rPr>
          <w:rFonts w:ascii="Times New Roman" w:hAnsi="Times New Roman" w:cs="Times New Roman"/>
          <w:sz w:val="28"/>
          <w:szCs w:val="28"/>
        </w:rPr>
        <w:t>от 20 августа 2003 г. № 512 «О перечне видов доходов, учитываемых при расчете среднедушевого дохода семьи и дохода одиноко проживающего гражданина для оказания им государственной социальной помощи»</w:t>
      </w:r>
      <w:r w:rsidR="00417316">
        <w:rPr>
          <w:rFonts w:ascii="Times New Roman" w:hAnsi="Times New Roman" w:cs="Times New Roman"/>
          <w:sz w:val="28"/>
          <w:szCs w:val="28"/>
        </w:rPr>
        <w:t>.</w:t>
      </w:r>
    </w:p>
    <w:p w:rsidR="00B80BC7" w:rsidRPr="00C77CC4" w:rsidRDefault="00B80BC7" w:rsidP="00FB7D36">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Величина прожиточного минимум</w:t>
      </w:r>
      <w:r w:rsidR="00FB7D36">
        <w:rPr>
          <w:rFonts w:ascii="Times New Roman" w:hAnsi="Times New Roman" w:cs="Times New Roman"/>
          <w:sz w:val="28"/>
          <w:szCs w:val="28"/>
        </w:rPr>
        <w:t>а семьи гражданина определяется</w:t>
      </w:r>
      <w:r w:rsidR="00FB7D36">
        <w:rPr>
          <w:rFonts w:ascii="Times New Roman" w:hAnsi="Times New Roman" w:cs="Times New Roman"/>
          <w:sz w:val="28"/>
          <w:szCs w:val="28"/>
        </w:rPr>
        <w:br/>
      </w:r>
      <w:r w:rsidRPr="00C77CC4">
        <w:rPr>
          <w:rFonts w:ascii="Times New Roman" w:hAnsi="Times New Roman" w:cs="Times New Roman"/>
          <w:sz w:val="28"/>
          <w:szCs w:val="28"/>
        </w:rPr>
        <w:t xml:space="preserve">с учетом </w:t>
      </w:r>
      <w:r w:rsidR="003008B5" w:rsidRPr="00C77CC4">
        <w:rPr>
          <w:rFonts w:ascii="Times New Roman" w:hAnsi="Times New Roman" w:cs="Times New Roman"/>
          <w:sz w:val="28"/>
          <w:szCs w:val="28"/>
        </w:rPr>
        <w:t>установленных</w:t>
      </w:r>
      <w:r w:rsidRPr="00C77CC4">
        <w:rPr>
          <w:rFonts w:ascii="Times New Roman" w:hAnsi="Times New Roman" w:cs="Times New Roman"/>
          <w:sz w:val="28"/>
          <w:szCs w:val="28"/>
        </w:rPr>
        <w:t xml:space="preserve"> в субъекте Российской Федерации на момент обращения </w:t>
      </w:r>
      <w:r w:rsidR="003008B5" w:rsidRPr="00C77CC4">
        <w:rPr>
          <w:rFonts w:ascii="Times New Roman" w:hAnsi="Times New Roman" w:cs="Times New Roman"/>
          <w:sz w:val="28"/>
          <w:szCs w:val="28"/>
        </w:rPr>
        <w:t xml:space="preserve">величин </w:t>
      </w:r>
      <w:r w:rsidRPr="00C77CC4">
        <w:rPr>
          <w:rFonts w:ascii="Times New Roman" w:hAnsi="Times New Roman" w:cs="Times New Roman"/>
          <w:sz w:val="28"/>
          <w:szCs w:val="28"/>
        </w:rPr>
        <w:t>прожиточных минимумов</w:t>
      </w:r>
      <w:r w:rsidR="0061423B" w:rsidRPr="00C77CC4">
        <w:rPr>
          <w:rFonts w:ascii="Times New Roman" w:hAnsi="Times New Roman" w:cs="Times New Roman"/>
          <w:sz w:val="28"/>
          <w:szCs w:val="28"/>
        </w:rPr>
        <w:t xml:space="preserve"> </w:t>
      </w:r>
      <w:r w:rsidRPr="00C77CC4">
        <w:rPr>
          <w:rFonts w:ascii="Times New Roman" w:hAnsi="Times New Roman" w:cs="Times New Roman"/>
          <w:sz w:val="28"/>
          <w:szCs w:val="28"/>
        </w:rPr>
        <w:t xml:space="preserve">для граждан различных </w:t>
      </w:r>
      <w:r w:rsidR="002556C9" w:rsidRPr="00C77CC4">
        <w:rPr>
          <w:rFonts w:ascii="Times New Roman" w:hAnsi="Times New Roman" w:cs="Times New Roman"/>
          <w:sz w:val="28"/>
          <w:szCs w:val="28"/>
        </w:rPr>
        <w:t xml:space="preserve">социально-демографических групп, входящих в состав семьи, </w:t>
      </w:r>
      <w:r w:rsidRPr="00C77CC4">
        <w:rPr>
          <w:rFonts w:ascii="Times New Roman" w:hAnsi="Times New Roman" w:cs="Times New Roman"/>
          <w:sz w:val="28"/>
          <w:szCs w:val="28"/>
        </w:rPr>
        <w:t>по формуле:</w:t>
      </w:r>
    </w:p>
    <w:p w:rsidR="00B80BC7" w:rsidRPr="00C77CC4" w:rsidRDefault="00B80BC7" w:rsidP="000F2120">
      <w:pPr>
        <w:spacing w:line="312" w:lineRule="auto"/>
        <w:ind w:right="85" w:firstLine="851"/>
        <w:jc w:val="both"/>
        <w:rPr>
          <w:rFonts w:ascii="Times New Roman" w:hAnsi="Times New Roman" w:cs="Times New Roman"/>
          <w:sz w:val="28"/>
          <w:szCs w:val="28"/>
        </w:rPr>
      </w:pPr>
    </w:p>
    <w:p w:rsidR="00B80BC7" w:rsidRDefault="00B80BC7" w:rsidP="00FB7D36">
      <w:pPr>
        <w:autoSpaceDE w:val="0"/>
        <w:autoSpaceDN w:val="0"/>
        <w:adjustRightInd w:val="0"/>
        <w:jc w:val="center"/>
        <w:rPr>
          <w:rFonts w:ascii="Times New Roman" w:eastAsia="Times New Roman" w:hAnsi="Times New Roman" w:cs="Times New Roman"/>
        </w:rPr>
      </w:pPr>
      <m:oMath>
        <m:r>
          <m:rPr>
            <m:sty m:val="p"/>
          </m:rPr>
          <w:rPr>
            <w:rFonts w:ascii="Cambria Math" w:hAnsi="Cambria Math" w:cs="Times New Roman"/>
            <w:sz w:val="28"/>
          </w:rPr>
          <m:t xml:space="preserve">ПМ= </m:t>
        </m:r>
        <m:f>
          <m:fPr>
            <m:ctrlPr>
              <w:rPr>
                <w:rFonts w:ascii="Cambria Math" w:hAnsi="Cambria Math" w:cs="Times New Roman"/>
                <w:sz w:val="28"/>
              </w:rPr>
            </m:ctrlPr>
          </m:fPr>
          <m:num>
            <m:d>
              <m:dPr>
                <m:ctrlPr>
                  <w:rPr>
                    <w:rFonts w:ascii="Cambria Math" w:hAnsi="Cambria Math" w:cs="Times New Roman"/>
                    <w:sz w:val="28"/>
                  </w:rPr>
                </m:ctrlPr>
              </m:dPr>
              <m:e>
                <m:r>
                  <m:rPr>
                    <m:sty m:val="p"/>
                  </m:rPr>
                  <w:rPr>
                    <w:rFonts w:ascii="Cambria Math" w:hAnsi="Cambria Math" w:cs="Times New Roman"/>
                    <w:sz w:val="28"/>
                  </w:rPr>
                  <m:t>ПМ</m:t>
                </m:r>
                <m:r>
                  <m:rPr>
                    <m:nor/>
                  </m:rPr>
                  <w:rPr>
                    <w:rFonts w:ascii="Times New Roman" w:hAnsi="Times New Roman" w:cs="Times New Roman"/>
                    <w:sz w:val="28"/>
                    <w:vertAlign w:val="subscript"/>
                  </w:rPr>
                  <m:t>тн</m:t>
                </m:r>
                <m:r>
                  <m:rPr>
                    <m:sty m:val="p"/>
                  </m:rPr>
                  <w:rPr>
                    <w:rFonts w:ascii="Cambria Math" w:hAnsi="Cambria Math" w:cs="Times New Roman"/>
                    <w:sz w:val="28"/>
                  </w:rPr>
                  <m:t xml:space="preserve"> × </m:t>
                </m:r>
                <m:r>
                  <m:rPr>
                    <m:sty m:val="p"/>
                  </m:rPr>
                  <w:rPr>
                    <w:rFonts w:ascii="Cambria Math" w:hAnsi="Cambria Math" w:cs="Times New Roman"/>
                    <w:sz w:val="28"/>
                    <w:lang w:val="en-US"/>
                  </w:rPr>
                  <m:t>n</m:t>
                </m:r>
                <m:r>
                  <m:rPr>
                    <m:nor/>
                  </m:rPr>
                  <w:rPr>
                    <w:rFonts w:ascii="Times New Roman" w:hAnsi="Times New Roman" w:cs="Times New Roman"/>
                    <w:sz w:val="28"/>
                    <w:vertAlign w:val="subscript"/>
                  </w:rPr>
                  <m:t xml:space="preserve">тн </m:t>
                </m:r>
              </m:e>
            </m:d>
            <m:r>
              <m:rPr>
                <m:sty m:val="p"/>
              </m:rPr>
              <w:rPr>
                <w:rFonts w:ascii="Cambria Math" w:hAnsi="Cambria Math" w:cs="Times New Roman"/>
                <w:sz w:val="28"/>
              </w:rPr>
              <m:t>+</m:t>
            </m:r>
            <m:d>
              <m:dPr>
                <m:ctrlPr>
                  <w:rPr>
                    <w:rFonts w:ascii="Cambria Math" w:hAnsi="Cambria Math" w:cs="Times New Roman"/>
                    <w:sz w:val="28"/>
                  </w:rPr>
                </m:ctrlPr>
              </m:dPr>
              <m:e>
                <m:r>
                  <m:rPr>
                    <m:sty m:val="p"/>
                  </m:rPr>
                  <w:rPr>
                    <w:rFonts w:ascii="Cambria Math" w:hAnsi="Cambria Math" w:cs="Times New Roman"/>
                    <w:sz w:val="28"/>
                  </w:rPr>
                  <m:t>ПМ</m:t>
                </m:r>
                <m:r>
                  <m:rPr>
                    <m:nor/>
                  </m:rPr>
                  <w:rPr>
                    <w:rFonts w:ascii="Times New Roman" w:hAnsi="Times New Roman" w:cs="Times New Roman"/>
                    <w:sz w:val="28"/>
                    <w:vertAlign w:val="subscript"/>
                  </w:rPr>
                  <m:t>п</m:t>
                </m:r>
                <m:r>
                  <m:rPr>
                    <m:sty m:val="p"/>
                  </m:rPr>
                  <w:rPr>
                    <w:rFonts w:ascii="Cambria Math" w:hAnsi="Cambria Math" w:cs="Times New Roman"/>
                    <w:sz w:val="28"/>
                  </w:rPr>
                  <m:t>×</m:t>
                </m:r>
                <m:r>
                  <m:rPr>
                    <m:sty m:val="p"/>
                  </m:rPr>
                  <w:rPr>
                    <w:rFonts w:ascii="Cambria Math" w:hAnsi="Cambria Math" w:cs="Times New Roman"/>
                    <w:sz w:val="28"/>
                    <w:lang w:val="en-US"/>
                  </w:rPr>
                  <m:t>n</m:t>
                </m:r>
                <m:r>
                  <m:rPr>
                    <m:nor/>
                  </m:rPr>
                  <w:rPr>
                    <w:rFonts w:ascii="Times New Roman" w:hAnsi="Times New Roman" w:cs="Times New Roman"/>
                    <w:sz w:val="28"/>
                    <w:vertAlign w:val="subscript"/>
                  </w:rPr>
                  <m:t>п</m:t>
                </m:r>
              </m:e>
            </m:d>
            <m:r>
              <m:rPr>
                <m:sty m:val="p"/>
              </m:rPr>
              <w:rPr>
                <w:rFonts w:ascii="Cambria Math" w:hAnsi="Cambria Math" w:cs="Times New Roman"/>
                <w:sz w:val="28"/>
              </w:rPr>
              <m:t>+(ПМ</m:t>
            </m:r>
            <m:r>
              <m:rPr>
                <m:nor/>
              </m:rPr>
              <w:rPr>
                <w:rFonts w:ascii="Times New Roman" w:hAnsi="Times New Roman" w:cs="Times New Roman"/>
                <w:sz w:val="28"/>
                <w:vertAlign w:val="subscript"/>
              </w:rPr>
              <m:t>д</m:t>
            </m:r>
            <m:r>
              <m:rPr>
                <m:sty m:val="p"/>
              </m:rPr>
              <w:rPr>
                <w:rFonts w:ascii="Cambria Math" w:hAnsi="Cambria Math" w:cs="Times New Roman"/>
                <w:sz w:val="28"/>
              </w:rPr>
              <m:t>×</m:t>
            </m:r>
            <m:r>
              <m:rPr>
                <m:sty m:val="p"/>
              </m:rPr>
              <w:rPr>
                <w:rFonts w:ascii="Cambria Math" w:hAnsi="Cambria Math" w:cs="Times New Roman"/>
                <w:sz w:val="28"/>
                <w:lang w:val="en-US"/>
              </w:rPr>
              <m:t>n</m:t>
            </m:r>
            <m:r>
              <m:rPr>
                <m:nor/>
              </m:rPr>
              <w:rPr>
                <w:rFonts w:ascii="Times New Roman" w:hAnsi="Times New Roman" w:cs="Times New Roman"/>
                <w:sz w:val="28"/>
                <w:vertAlign w:val="subscript"/>
              </w:rPr>
              <m:t>д</m:t>
            </m:r>
            <m:r>
              <m:rPr>
                <m:sty m:val="p"/>
              </m:rPr>
              <w:rPr>
                <w:rFonts w:ascii="Cambria Math" w:hAnsi="Cambria Math" w:cs="Times New Roman"/>
                <w:sz w:val="28"/>
              </w:rPr>
              <m:t>)</m:t>
            </m:r>
          </m:num>
          <m:den>
            <m:r>
              <m:rPr>
                <m:sty m:val="p"/>
              </m:rPr>
              <w:rPr>
                <w:rFonts w:ascii="Cambria Math" w:hAnsi="Cambria Math" w:cs="Times New Roman"/>
                <w:sz w:val="28"/>
                <w:lang w:val="en-US"/>
              </w:rPr>
              <m:t>n</m:t>
            </m:r>
            <m:r>
              <m:rPr>
                <m:nor/>
              </m:rPr>
              <w:rPr>
                <w:rFonts w:ascii="Times New Roman" w:hAnsi="Times New Roman" w:cs="Times New Roman"/>
                <w:sz w:val="28"/>
                <w:vertAlign w:val="subscript"/>
              </w:rPr>
              <m:t>тн</m:t>
            </m:r>
            <m:r>
              <m:rPr>
                <m:sty m:val="p"/>
              </m:rPr>
              <w:rPr>
                <w:rFonts w:ascii="Cambria Math" w:hAnsi="Cambria Math" w:cs="Times New Roman"/>
                <w:sz w:val="28"/>
              </w:rPr>
              <m:t>+</m:t>
            </m:r>
            <m:r>
              <m:rPr>
                <m:sty m:val="p"/>
              </m:rPr>
              <w:rPr>
                <w:rFonts w:ascii="Cambria Math" w:hAnsi="Cambria Math" w:cs="Times New Roman"/>
                <w:sz w:val="28"/>
                <w:lang w:val="en-US"/>
              </w:rPr>
              <m:t>n</m:t>
            </m:r>
            <m:r>
              <m:rPr>
                <m:nor/>
              </m:rPr>
              <w:rPr>
                <w:rFonts w:ascii="Times New Roman" w:hAnsi="Times New Roman" w:cs="Times New Roman"/>
                <w:sz w:val="28"/>
                <w:vertAlign w:val="subscript"/>
              </w:rPr>
              <m:t>п</m:t>
            </m:r>
            <m:r>
              <m:rPr>
                <m:sty m:val="p"/>
              </m:rPr>
              <w:rPr>
                <w:rFonts w:ascii="Cambria Math" w:hAnsi="Cambria Math" w:cs="Times New Roman"/>
                <w:sz w:val="28"/>
              </w:rPr>
              <m:t>+</m:t>
            </m:r>
            <m:r>
              <m:rPr>
                <m:sty m:val="p"/>
              </m:rPr>
              <w:rPr>
                <w:rFonts w:ascii="Cambria Math" w:hAnsi="Cambria Math" w:cs="Times New Roman"/>
                <w:sz w:val="28"/>
                <w:lang w:val="en-US"/>
              </w:rPr>
              <m:t>n</m:t>
            </m:r>
            <m:r>
              <m:rPr>
                <m:nor/>
              </m:rPr>
              <w:rPr>
                <w:rFonts w:ascii="Times New Roman" w:hAnsi="Times New Roman" w:cs="Times New Roman"/>
                <w:sz w:val="28"/>
                <w:vertAlign w:val="subscript"/>
              </w:rPr>
              <m:t>д</m:t>
            </m:r>
          </m:den>
        </m:f>
      </m:oMath>
      <w:r w:rsidR="00FB7D36">
        <w:rPr>
          <w:rFonts w:ascii="Times New Roman" w:eastAsia="Times New Roman" w:hAnsi="Times New Roman" w:cs="Times New Roman"/>
        </w:rPr>
        <w:t xml:space="preserve"> ,</w:t>
      </w:r>
    </w:p>
    <w:p w:rsidR="00B80BC7" w:rsidRPr="00C77CC4" w:rsidRDefault="00703B71"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г</w:t>
      </w:r>
      <w:r w:rsidR="00B80BC7" w:rsidRPr="00C77CC4">
        <w:rPr>
          <w:rFonts w:ascii="Times New Roman" w:hAnsi="Times New Roman" w:cs="Times New Roman"/>
          <w:sz w:val="28"/>
          <w:szCs w:val="28"/>
        </w:rPr>
        <w:t>де,</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ПМ – величина прожиточного минимума семьи, руб.</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ПМтн – величина прожиточного минимума для трудоспособного населения</w:t>
      </w:r>
      <w:r w:rsidR="007A5454" w:rsidRPr="00C77CC4">
        <w:rPr>
          <w:rFonts w:ascii="Times New Roman" w:hAnsi="Times New Roman" w:cs="Times New Roman"/>
          <w:sz w:val="28"/>
          <w:szCs w:val="28"/>
        </w:rPr>
        <w:t>, установленная в субъекте Российской Федерации</w:t>
      </w:r>
      <w:r w:rsidRPr="00C77CC4">
        <w:rPr>
          <w:rFonts w:ascii="Times New Roman" w:hAnsi="Times New Roman" w:cs="Times New Roman"/>
          <w:sz w:val="28"/>
          <w:szCs w:val="28"/>
        </w:rPr>
        <w:t>, руб.</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ПМп – величина прожиточного минимума для пенсионеров,</w:t>
      </w:r>
      <w:r w:rsidR="00FB7D36">
        <w:rPr>
          <w:rFonts w:ascii="Times New Roman" w:hAnsi="Times New Roman" w:cs="Times New Roman"/>
          <w:sz w:val="28"/>
          <w:szCs w:val="28"/>
        </w:rPr>
        <w:t xml:space="preserve"> установленная</w:t>
      </w:r>
      <w:r w:rsidR="00FB7D36">
        <w:rPr>
          <w:rFonts w:ascii="Times New Roman" w:hAnsi="Times New Roman" w:cs="Times New Roman"/>
          <w:sz w:val="28"/>
          <w:szCs w:val="28"/>
        </w:rPr>
        <w:br/>
      </w:r>
      <w:r w:rsidR="007A5454" w:rsidRPr="00C77CC4">
        <w:rPr>
          <w:rFonts w:ascii="Times New Roman" w:hAnsi="Times New Roman" w:cs="Times New Roman"/>
          <w:sz w:val="28"/>
          <w:szCs w:val="28"/>
        </w:rPr>
        <w:t>в субъекте Российской Федерации,</w:t>
      </w:r>
      <w:r w:rsidRPr="00C77CC4">
        <w:rPr>
          <w:rFonts w:ascii="Times New Roman" w:hAnsi="Times New Roman" w:cs="Times New Roman"/>
          <w:sz w:val="28"/>
          <w:szCs w:val="28"/>
        </w:rPr>
        <w:t xml:space="preserve"> руб.</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ПМд – величина прожиточного минимума для детей,</w:t>
      </w:r>
      <w:r w:rsidR="00FB7D36">
        <w:rPr>
          <w:rFonts w:ascii="Times New Roman" w:hAnsi="Times New Roman" w:cs="Times New Roman"/>
          <w:sz w:val="28"/>
          <w:szCs w:val="28"/>
        </w:rPr>
        <w:t xml:space="preserve"> установленная</w:t>
      </w:r>
      <w:r w:rsidR="00FB7D36">
        <w:rPr>
          <w:rFonts w:ascii="Times New Roman" w:hAnsi="Times New Roman" w:cs="Times New Roman"/>
          <w:sz w:val="28"/>
          <w:szCs w:val="28"/>
        </w:rPr>
        <w:br/>
      </w:r>
      <w:r w:rsidR="007A5454" w:rsidRPr="00C77CC4">
        <w:rPr>
          <w:rFonts w:ascii="Times New Roman" w:hAnsi="Times New Roman" w:cs="Times New Roman"/>
          <w:sz w:val="28"/>
          <w:szCs w:val="28"/>
        </w:rPr>
        <w:t>в субъекте Российской Федерации,</w:t>
      </w:r>
      <w:r w:rsidRPr="00C77CC4">
        <w:rPr>
          <w:rFonts w:ascii="Times New Roman" w:hAnsi="Times New Roman" w:cs="Times New Roman"/>
          <w:sz w:val="28"/>
          <w:szCs w:val="28"/>
        </w:rPr>
        <w:t xml:space="preserve"> руб.</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lastRenderedPageBreak/>
        <w:t>nтн – количество лиц из состава семьи заявителя, прин</w:t>
      </w:r>
      <w:r w:rsidR="00FB7D36">
        <w:rPr>
          <w:rFonts w:ascii="Times New Roman" w:hAnsi="Times New Roman" w:cs="Times New Roman"/>
          <w:sz w:val="28"/>
          <w:szCs w:val="28"/>
        </w:rPr>
        <w:t>адлежащих</w:t>
      </w:r>
      <w:r w:rsidR="00FB7D36">
        <w:rPr>
          <w:rFonts w:ascii="Times New Roman" w:hAnsi="Times New Roman" w:cs="Times New Roman"/>
          <w:sz w:val="28"/>
          <w:szCs w:val="28"/>
        </w:rPr>
        <w:br/>
      </w:r>
      <w:r w:rsidRPr="00C77CC4">
        <w:rPr>
          <w:rFonts w:ascii="Times New Roman" w:hAnsi="Times New Roman" w:cs="Times New Roman"/>
          <w:sz w:val="28"/>
          <w:szCs w:val="28"/>
        </w:rPr>
        <w:t xml:space="preserve">к социально-демографической группе трудоспособного населения, </w:t>
      </w:r>
      <w:r w:rsidR="00417316">
        <w:rPr>
          <w:rFonts w:ascii="Times New Roman" w:hAnsi="Times New Roman" w:cs="Times New Roman"/>
          <w:sz w:val="28"/>
          <w:szCs w:val="28"/>
        </w:rPr>
        <w:t>человек</w:t>
      </w:r>
      <w:r w:rsidRPr="00C77CC4">
        <w:rPr>
          <w:rFonts w:ascii="Times New Roman" w:hAnsi="Times New Roman" w:cs="Times New Roman"/>
          <w:sz w:val="28"/>
          <w:szCs w:val="28"/>
        </w:rPr>
        <w:t>.</w:t>
      </w:r>
    </w:p>
    <w:p w:rsidR="00B80BC7" w:rsidRPr="00C77CC4" w:rsidRDefault="00B80BC7" w:rsidP="00FB7D36">
      <w:pPr>
        <w:autoSpaceDE w:val="0"/>
        <w:autoSpaceDN w:val="0"/>
        <w:adjustRightInd w:val="0"/>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nп – количество лиц из состава семьи заявителя, принадлежащих к социально-демографической группе пенсионеров, </w:t>
      </w:r>
      <w:r w:rsidR="00417316">
        <w:rPr>
          <w:rFonts w:ascii="Times New Roman" w:hAnsi="Times New Roman" w:cs="Times New Roman"/>
          <w:sz w:val="28"/>
          <w:szCs w:val="28"/>
        </w:rPr>
        <w:t>человек</w:t>
      </w:r>
      <w:r w:rsidRPr="00C77CC4">
        <w:rPr>
          <w:rFonts w:ascii="Times New Roman" w:hAnsi="Times New Roman" w:cs="Times New Roman"/>
          <w:sz w:val="28"/>
          <w:szCs w:val="28"/>
        </w:rPr>
        <w:t>.</w:t>
      </w:r>
    </w:p>
    <w:p w:rsidR="00B80BC7" w:rsidRPr="00C77CC4" w:rsidRDefault="00B80BC7" w:rsidP="00FB7D36">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nд – количество лиц из состава семьи заявителя, принадлежащих к социально-демографической группе детей, </w:t>
      </w:r>
      <w:r w:rsidR="00417316">
        <w:rPr>
          <w:rFonts w:ascii="Times New Roman" w:hAnsi="Times New Roman" w:cs="Times New Roman"/>
          <w:sz w:val="28"/>
          <w:szCs w:val="28"/>
        </w:rPr>
        <w:t>человек</w:t>
      </w:r>
      <w:r w:rsidRPr="00C77CC4">
        <w:rPr>
          <w:rFonts w:ascii="Times New Roman" w:hAnsi="Times New Roman" w:cs="Times New Roman"/>
          <w:sz w:val="28"/>
          <w:szCs w:val="28"/>
        </w:rPr>
        <w:t>.</w:t>
      </w:r>
    </w:p>
    <w:p w:rsidR="008B5952" w:rsidRPr="00E45CD5" w:rsidRDefault="00B80BC7" w:rsidP="00E45CD5">
      <w:pPr>
        <w:numPr>
          <w:ilvl w:val="0"/>
          <w:numId w:val="3"/>
        </w:numPr>
        <w:tabs>
          <w:tab w:val="left" w:pos="1134"/>
        </w:tabs>
        <w:spacing w:line="264" w:lineRule="auto"/>
        <w:ind w:left="0" w:firstLine="709"/>
        <w:jc w:val="both"/>
        <w:rPr>
          <w:rFonts w:ascii="Times New Roman" w:hAnsi="Times New Roman"/>
          <w:color w:val="FF0000"/>
          <w:sz w:val="28"/>
        </w:rPr>
      </w:pPr>
      <w:r w:rsidRPr="00C77CC4">
        <w:rPr>
          <w:rFonts w:ascii="Times New Roman" w:hAnsi="Times New Roman" w:cs="Times New Roman"/>
          <w:sz w:val="28"/>
          <w:szCs w:val="28"/>
        </w:rPr>
        <w:t>Решение об оказании или об отказе в оказании государственной социальной помощи на основании социального контракта орган</w:t>
      </w:r>
      <w:r w:rsidR="00E45CD5">
        <w:rPr>
          <w:rFonts w:ascii="Times New Roman" w:hAnsi="Times New Roman" w:cs="Times New Roman"/>
          <w:sz w:val="28"/>
          <w:szCs w:val="28"/>
        </w:rPr>
        <w:t>ом</w:t>
      </w:r>
      <w:r w:rsidRPr="00C77CC4">
        <w:rPr>
          <w:rFonts w:ascii="Times New Roman" w:hAnsi="Times New Roman" w:cs="Times New Roman"/>
          <w:sz w:val="28"/>
          <w:szCs w:val="28"/>
        </w:rPr>
        <w:t xml:space="preserve"> социальной защиты населения, </w:t>
      </w:r>
      <w:r w:rsidR="00E45CD5">
        <w:rPr>
          <w:rFonts w:ascii="Times New Roman" w:hAnsi="Times New Roman" w:cs="Times New Roman"/>
          <w:sz w:val="28"/>
          <w:szCs w:val="28"/>
        </w:rPr>
        <w:t xml:space="preserve">может быть направлен способом, указанным в заявлении, в том числе </w:t>
      </w:r>
      <w:r w:rsidRPr="00E45CD5">
        <w:rPr>
          <w:rFonts w:ascii="Times New Roman" w:hAnsi="Times New Roman" w:cs="Times New Roman"/>
          <w:sz w:val="28"/>
          <w:szCs w:val="28"/>
        </w:rPr>
        <w:t xml:space="preserve">в письменной </w:t>
      </w:r>
      <w:r w:rsidR="004926AC" w:rsidRPr="00E45CD5">
        <w:rPr>
          <w:rFonts w:ascii="Times New Roman" w:hAnsi="Times New Roman" w:cs="Times New Roman"/>
          <w:sz w:val="28"/>
          <w:szCs w:val="28"/>
        </w:rPr>
        <w:t xml:space="preserve">или электронной </w:t>
      </w:r>
      <w:r w:rsidRPr="00E45CD5">
        <w:rPr>
          <w:rFonts w:ascii="Times New Roman" w:hAnsi="Times New Roman" w:cs="Times New Roman"/>
          <w:sz w:val="28"/>
          <w:szCs w:val="28"/>
        </w:rPr>
        <w:t>форме</w:t>
      </w:r>
      <w:r w:rsidR="00347B34" w:rsidRPr="00E45CD5">
        <w:rPr>
          <w:rFonts w:ascii="Times New Roman" w:hAnsi="Times New Roman" w:cs="Times New Roman"/>
          <w:sz w:val="28"/>
          <w:szCs w:val="28"/>
        </w:rPr>
        <w:t xml:space="preserve"> </w:t>
      </w:r>
      <w:r w:rsidR="00E45CD5">
        <w:rPr>
          <w:rFonts w:ascii="Times New Roman" w:hAnsi="Times New Roman"/>
          <w:color w:val="auto"/>
          <w:sz w:val="28"/>
        </w:rPr>
        <w:t>в течение</w:t>
      </w:r>
      <w:r w:rsidR="008B5952" w:rsidRPr="00E45CD5">
        <w:rPr>
          <w:rFonts w:ascii="Times New Roman" w:hAnsi="Times New Roman"/>
          <w:color w:val="auto"/>
          <w:sz w:val="28"/>
        </w:rPr>
        <w:t xml:space="preserve"> </w:t>
      </w:r>
      <w:r w:rsidR="008B5952" w:rsidRPr="00E45CD5">
        <w:rPr>
          <w:rFonts w:ascii="Times New Roman" w:hAnsi="Times New Roman" w:cs="Times New Roman"/>
          <w:color w:val="auto"/>
          <w:sz w:val="28"/>
          <w:szCs w:val="28"/>
        </w:rPr>
        <w:t xml:space="preserve">10 </w:t>
      </w:r>
      <w:r w:rsidR="00B94D5C" w:rsidRPr="00E45CD5">
        <w:rPr>
          <w:rFonts w:ascii="Times New Roman" w:hAnsi="Times New Roman" w:cs="Times New Roman"/>
          <w:color w:val="auto"/>
          <w:sz w:val="28"/>
          <w:szCs w:val="28"/>
        </w:rPr>
        <w:t xml:space="preserve">календарных </w:t>
      </w:r>
      <w:r w:rsidR="008B5952" w:rsidRPr="00E45CD5">
        <w:rPr>
          <w:rFonts w:ascii="Times New Roman" w:hAnsi="Times New Roman" w:cs="Times New Roman"/>
          <w:color w:val="auto"/>
          <w:sz w:val="28"/>
          <w:szCs w:val="28"/>
        </w:rPr>
        <w:t xml:space="preserve">дней </w:t>
      </w:r>
      <w:r w:rsidR="008B5952" w:rsidRPr="00E45CD5">
        <w:rPr>
          <w:rFonts w:ascii="Times New Roman" w:eastAsiaTheme="minorHAnsi" w:hAnsi="Times New Roman" w:cs="Times New Roman"/>
          <w:color w:val="auto"/>
          <w:sz w:val="28"/>
          <w:szCs w:val="28"/>
          <w:lang w:eastAsia="en-US" w:bidi="ar-SA"/>
        </w:rPr>
        <w:t>после обращения заявителя, при пров</w:t>
      </w:r>
      <w:r w:rsidR="00DC2DD3" w:rsidRPr="00E45CD5">
        <w:rPr>
          <w:rFonts w:ascii="Times New Roman" w:eastAsiaTheme="minorHAnsi" w:hAnsi="Times New Roman" w:cs="Times New Roman"/>
          <w:color w:val="auto"/>
          <w:sz w:val="28"/>
          <w:szCs w:val="28"/>
          <w:lang w:eastAsia="en-US" w:bidi="ar-SA"/>
        </w:rPr>
        <w:t>едении дополнительной проверки</w:t>
      </w:r>
      <w:r w:rsidR="00095370" w:rsidRPr="00E45CD5">
        <w:rPr>
          <w:rFonts w:ascii="Times New Roman" w:eastAsiaTheme="minorHAnsi" w:hAnsi="Times New Roman" w:cs="Times New Roman"/>
          <w:color w:val="auto"/>
          <w:sz w:val="28"/>
          <w:szCs w:val="28"/>
          <w:lang w:eastAsia="en-US" w:bidi="ar-SA"/>
        </w:rPr>
        <w:t xml:space="preserve"> (комиссионного обследования)</w:t>
      </w:r>
      <w:r w:rsidR="00DC2DD3" w:rsidRPr="00E45CD5">
        <w:rPr>
          <w:rFonts w:ascii="Times New Roman" w:eastAsiaTheme="minorHAnsi" w:hAnsi="Times New Roman" w:cs="Times New Roman"/>
          <w:color w:val="auto"/>
          <w:sz w:val="28"/>
          <w:szCs w:val="28"/>
          <w:lang w:eastAsia="en-US" w:bidi="ar-SA"/>
        </w:rPr>
        <w:t xml:space="preserve"> –</w:t>
      </w:r>
      <w:r w:rsidR="008B5952" w:rsidRPr="00E45CD5">
        <w:rPr>
          <w:rFonts w:ascii="Times New Roman" w:eastAsiaTheme="minorHAnsi" w:hAnsi="Times New Roman" w:cs="Times New Roman"/>
          <w:color w:val="auto"/>
          <w:sz w:val="28"/>
          <w:szCs w:val="28"/>
          <w:lang w:eastAsia="en-US" w:bidi="ar-SA"/>
        </w:rPr>
        <w:t xml:space="preserve"> через 30 </w:t>
      </w:r>
      <w:r w:rsidR="00B94D5C" w:rsidRPr="00E45CD5">
        <w:rPr>
          <w:rFonts w:ascii="Times New Roman" w:eastAsiaTheme="minorHAnsi" w:hAnsi="Times New Roman" w:cs="Times New Roman"/>
          <w:color w:val="auto"/>
          <w:sz w:val="28"/>
          <w:szCs w:val="28"/>
          <w:lang w:eastAsia="en-US" w:bidi="ar-SA"/>
        </w:rPr>
        <w:t xml:space="preserve">календарных </w:t>
      </w:r>
      <w:r w:rsidR="008B5952" w:rsidRPr="00E45CD5">
        <w:rPr>
          <w:rFonts w:ascii="Times New Roman" w:eastAsiaTheme="minorHAnsi" w:hAnsi="Times New Roman" w:cs="Times New Roman"/>
          <w:color w:val="auto"/>
          <w:sz w:val="28"/>
          <w:szCs w:val="28"/>
          <w:lang w:eastAsia="en-US" w:bidi="ar-SA"/>
        </w:rPr>
        <w:t>дней после подачи заявления.</w:t>
      </w:r>
    </w:p>
    <w:p w:rsidR="00B80BC7" w:rsidRPr="00C77CC4" w:rsidRDefault="00B80BC7" w:rsidP="000F2120">
      <w:pPr>
        <w:spacing w:line="312" w:lineRule="auto"/>
        <w:ind w:right="85" w:firstLine="851"/>
        <w:jc w:val="both"/>
        <w:rPr>
          <w:rFonts w:ascii="Times New Roman" w:hAnsi="Times New Roman" w:cs="Times New Roman"/>
          <w:sz w:val="28"/>
          <w:szCs w:val="28"/>
        </w:rPr>
      </w:pPr>
    </w:p>
    <w:p w:rsidR="00816721" w:rsidRPr="00C77CC4" w:rsidRDefault="00F82295" w:rsidP="003008B5">
      <w:pPr>
        <w:pStyle w:val="a3"/>
        <w:keepNext/>
        <w:keepLines/>
        <w:tabs>
          <w:tab w:val="left" w:pos="142"/>
        </w:tabs>
        <w:spacing w:line="312" w:lineRule="auto"/>
        <w:ind w:left="0" w:right="85"/>
        <w:jc w:val="center"/>
        <w:rPr>
          <w:rFonts w:ascii="Times New Roman" w:hAnsi="Times New Roman" w:cs="Times New Roman"/>
          <w:b/>
          <w:sz w:val="28"/>
          <w:szCs w:val="28"/>
        </w:rPr>
      </w:pPr>
      <w:r w:rsidRPr="00C77CC4">
        <w:rPr>
          <w:rFonts w:ascii="Times New Roman" w:hAnsi="Times New Roman" w:cs="Times New Roman"/>
          <w:b/>
          <w:sz w:val="28"/>
          <w:szCs w:val="28"/>
          <w:lang w:val="en-US"/>
        </w:rPr>
        <w:t>III</w:t>
      </w:r>
      <w:r w:rsidRPr="00C77CC4">
        <w:rPr>
          <w:rFonts w:ascii="Times New Roman" w:hAnsi="Times New Roman" w:cs="Times New Roman"/>
          <w:b/>
          <w:sz w:val="28"/>
          <w:szCs w:val="28"/>
        </w:rPr>
        <w:t xml:space="preserve">. </w:t>
      </w:r>
      <w:r w:rsidR="00D42BD1" w:rsidRPr="00C77CC4">
        <w:rPr>
          <w:rFonts w:ascii="Times New Roman" w:hAnsi="Times New Roman" w:cs="Times New Roman"/>
          <w:b/>
          <w:sz w:val="28"/>
          <w:szCs w:val="28"/>
        </w:rPr>
        <w:t>Порядок составления программы социальной адаптации</w:t>
      </w:r>
    </w:p>
    <w:p w:rsidR="00B80BC7" w:rsidRPr="00C77CC4" w:rsidRDefault="00B80BC7" w:rsidP="000F2120">
      <w:pPr>
        <w:pStyle w:val="a3"/>
        <w:keepNext/>
        <w:keepLines/>
        <w:tabs>
          <w:tab w:val="left" w:pos="142"/>
        </w:tabs>
        <w:spacing w:line="312" w:lineRule="auto"/>
        <w:ind w:left="0" w:right="85" w:firstLine="851"/>
        <w:jc w:val="both"/>
        <w:rPr>
          <w:rFonts w:ascii="Times New Roman" w:hAnsi="Times New Roman" w:cs="Times New Roman"/>
          <w:b/>
          <w:sz w:val="28"/>
          <w:szCs w:val="28"/>
        </w:rPr>
      </w:pPr>
    </w:p>
    <w:p w:rsidR="000E32BD" w:rsidRPr="00FB7D36" w:rsidRDefault="000E32BD" w:rsidP="00FB7D36">
      <w:pPr>
        <w:numPr>
          <w:ilvl w:val="0"/>
          <w:numId w:val="3"/>
        </w:numPr>
        <w:tabs>
          <w:tab w:val="left" w:pos="1134"/>
        </w:tabs>
        <w:spacing w:line="269" w:lineRule="auto"/>
        <w:ind w:left="0" w:firstLine="709"/>
        <w:jc w:val="both"/>
        <w:rPr>
          <w:rFonts w:ascii="Times New Roman" w:hAnsi="Times New Roman" w:cs="Times New Roman"/>
          <w:color w:val="auto"/>
          <w:sz w:val="28"/>
          <w:szCs w:val="28"/>
        </w:rPr>
      </w:pPr>
      <w:r w:rsidRPr="00FB7D36">
        <w:rPr>
          <w:rFonts w:ascii="Times New Roman" w:hAnsi="Times New Roman" w:cs="Times New Roman"/>
          <w:color w:val="auto"/>
          <w:sz w:val="28"/>
          <w:szCs w:val="28"/>
        </w:rPr>
        <w:t xml:space="preserve">При положительном решении </w:t>
      </w:r>
      <w:r w:rsidRPr="00FB7D36">
        <w:rPr>
          <w:rFonts w:ascii="Times New Roman" w:eastAsiaTheme="minorHAnsi" w:hAnsi="Times New Roman" w:cs="Times New Roman"/>
          <w:color w:val="auto"/>
          <w:sz w:val="28"/>
          <w:szCs w:val="28"/>
          <w:lang w:eastAsia="en-US" w:bidi="ar-SA"/>
        </w:rPr>
        <w:t xml:space="preserve">о назначении государственной социальной помощи </w:t>
      </w:r>
      <w:r w:rsidRPr="00FB7D36">
        <w:rPr>
          <w:rFonts w:ascii="Times New Roman" w:hAnsi="Times New Roman" w:cs="Times New Roman"/>
          <w:color w:val="auto"/>
          <w:sz w:val="28"/>
          <w:szCs w:val="28"/>
        </w:rPr>
        <w:t>на основании социального контракта:</w:t>
      </w:r>
    </w:p>
    <w:p w:rsidR="000E32BD" w:rsidRPr="00FB7D36" w:rsidRDefault="000E32BD"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 xml:space="preserve">заявителю направляется уведомление о назначении государственной социальной помощи на </w:t>
      </w:r>
      <w:r w:rsidR="00E45CD5">
        <w:rPr>
          <w:rFonts w:ascii="Times New Roman" w:hAnsi="Times New Roman" w:cs="Times New Roman"/>
          <w:sz w:val="28"/>
          <w:szCs w:val="28"/>
        </w:rPr>
        <w:t xml:space="preserve">основании социального контракта </w:t>
      </w:r>
      <w:r w:rsidRPr="00FB7D36">
        <w:rPr>
          <w:rFonts w:ascii="Times New Roman" w:hAnsi="Times New Roman" w:cs="Times New Roman"/>
          <w:sz w:val="28"/>
          <w:szCs w:val="28"/>
        </w:rPr>
        <w:t>с указанием даты явки заявителя в орган социальной защиты населения по месту жит</w:t>
      </w:r>
      <w:r w:rsidR="00E45CD5">
        <w:rPr>
          <w:rFonts w:ascii="Times New Roman" w:hAnsi="Times New Roman" w:cs="Times New Roman"/>
          <w:sz w:val="28"/>
          <w:szCs w:val="28"/>
        </w:rPr>
        <w:t xml:space="preserve">ельства или по месту пребывания </w:t>
      </w:r>
      <w:r w:rsidRPr="00FB7D36">
        <w:rPr>
          <w:rFonts w:ascii="Times New Roman" w:hAnsi="Times New Roman" w:cs="Times New Roman"/>
          <w:sz w:val="28"/>
          <w:szCs w:val="28"/>
        </w:rPr>
        <w:t>для составления программы социальной адаптации;</w:t>
      </w:r>
    </w:p>
    <w:p w:rsidR="00B80BC7" w:rsidRPr="00FB7D36" w:rsidRDefault="000E32BD"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 xml:space="preserve">назначается ответственный сотрудник из числа сотрудников органа социальной защиты населения </w:t>
      </w:r>
      <w:r w:rsidR="00E45CD5">
        <w:rPr>
          <w:rFonts w:ascii="Times New Roman" w:hAnsi="Times New Roman" w:cs="Times New Roman"/>
          <w:sz w:val="28"/>
          <w:szCs w:val="28"/>
        </w:rPr>
        <w:t xml:space="preserve">(далее – куратор) </w:t>
      </w:r>
      <w:r w:rsidR="006A6E5A">
        <w:rPr>
          <w:rFonts w:ascii="Times New Roman" w:hAnsi="Times New Roman" w:cs="Times New Roman"/>
          <w:sz w:val="28"/>
          <w:szCs w:val="28"/>
        </w:rPr>
        <w:t>с целью проведения</w:t>
      </w:r>
      <w:r w:rsidRPr="00FB7D36">
        <w:rPr>
          <w:rFonts w:ascii="Times New Roman" w:hAnsi="Times New Roman" w:cs="Times New Roman"/>
          <w:sz w:val="28"/>
          <w:szCs w:val="28"/>
        </w:rPr>
        <w:t xml:space="preserve"> собеседования с гражданином.</w:t>
      </w:r>
    </w:p>
    <w:p w:rsidR="00B80BC7" w:rsidRPr="00FB7D36" w:rsidRDefault="000E32BD" w:rsidP="00FB7D36">
      <w:pPr>
        <w:numPr>
          <w:ilvl w:val="0"/>
          <w:numId w:val="3"/>
        </w:numPr>
        <w:tabs>
          <w:tab w:val="left" w:pos="1134"/>
        </w:tabs>
        <w:spacing w:line="269" w:lineRule="auto"/>
        <w:ind w:left="0" w:firstLine="709"/>
        <w:jc w:val="both"/>
        <w:rPr>
          <w:rFonts w:ascii="Times New Roman" w:hAnsi="Times New Roman" w:cs="Times New Roman"/>
          <w:sz w:val="28"/>
          <w:szCs w:val="28"/>
        </w:rPr>
      </w:pPr>
      <w:r w:rsidRPr="00FB7D36">
        <w:rPr>
          <w:rFonts w:ascii="Times New Roman" w:hAnsi="Times New Roman" w:cs="Times New Roman"/>
          <w:color w:val="auto"/>
          <w:sz w:val="28"/>
          <w:szCs w:val="28"/>
        </w:rPr>
        <w:t xml:space="preserve">С целью составления программы социальной адаптации в течение 10 календарных дней с момента направления уведомления </w:t>
      </w:r>
      <w:r w:rsidRPr="00FB7D36">
        <w:rPr>
          <w:rFonts w:ascii="Times New Roman" w:eastAsiaTheme="minorHAnsi" w:hAnsi="Times New Roman" w:cs="Times New Roman"/>
          <w:bCs/>
          <w:color w:val="auto"/>
          <w:sz w:val="28"/>
          <w:szCs w:val="28"/>
          <w:lang w:eastAsia="en-US" w:bidi="ar-SA"/>
        </w:rPr>
        <w:t xml:space="preserve">о назначении государственной социальной помощи </w:t>
      </w:r>
      <w:r w:rsidRPr="00FB7D36">
        <w:rPr>
          <w:rFonts w:ascii="Times New Roman" w:hAnsi="Times New Roman" w:cs="Times New Roman"/>
          <w:color w:val="auto"/>
          <w:sz w:val="28"/>
          <w:szCs w:val="28"/>
        </w:rPr>
        <w:t xml:space="preserve">на основании социального контракта </w:t>
      </w:r>
      <w:r w:rsidR="00A5718D" w:rsidRPr="00FB7D36">
        <w:rPr>
          <w:rFonts w:ascii="Times New Roman" w:hAnsi="Times New Roman" w:cs="Times New Roman"/>
          <w:sz w:val="28"/>
          <w:szCs w:val="28"/>
        </w:rPr>
        <w:t xml:space="preserve">куратором </w:t>
      </w:r>
      <w:r w:rsidR="00B80BC7" w:rsidRPr="00FB7D36">
        <w:rPr>
          <w:rFonts w:ascii="Times New Roman" w:hAnsi="Times New Roman" w:cs="Times New Roman"/>
          <w:sz w:val="28"/>
          <w:szCs w:val="28"/>
        </w:rPr>
        <w:t xml:space="preserve">проводится собеседование в </w:t>
      </w:r>
      <w:r w:rsidR="00E338F6" w:rsidRPr="00FB7D36">
        <w:rPr>
          <w:rFonts w:ascii="Times New Roman" w:hAnsi="Times New Roman" w:cs="Times New Roman"/>
          <w:sz w:val="28"/>
          <w:szCs w:val="28"/>
        </w:rPr>
        <w:t>дистанционной форме</w:t>
      </w:r>
      <w:r w:rsidR="00B80BC7" w:rsidRPr="00FB7D36">
        <w:rPr>
          <w:rFonts w:ascii="Times New Roman" w:hAnsi="Times New Roman" w:cs="Times New Roman"/>
          <w:sz w:val="28"/>
          <w:szCs w:val="28"/>
        </w:rPr>
        <w:t xml:space="preserve"> или лично </w:t>
      </w:r>
      <w:r w:rsidR="00892514" w:rsidRPr="00FB7D36">
        <w:rPr>
          <w:rFonts w:ascii="Times New Roman" w:hAnsi="Times New Roman" w:cs="Times New Roman"/>
          <w:sz w:val="28"/>
          <w:szCs w:val="28"/>
        </w:rPr>
        <w:t xml:space="preserve">при </w:t>
      </w:r>
      <w:r w:rsidR="00B80BC7" w:rsidRPr="00FB7D36">
        <w:rPr>
          <w:rFonts w:ascii="Times New Roman" w:hAnsi="Times New Roman" w:cs="Times New Roman"/>
          <w:sz w:val="28"/>
          <w:szCs w:val="28"/>
        </w:rPr>
        <w:t>обращении в</w:t>
      </w:r>
      <w:r w:rsidR="005A49CB" w:rsidRPr="00FB7D36">
        <w:rPr>
          <w:rFonts w:ascii="Times New Roman" w:hAnsi="Times New Roman" w:cs="Times New Roman"/>
          <w:sz w:val="28"/>
          <w:szCs w:val="28"/>
        </w:rPr>
        <w:t xml:space="preserve"> </w:t>
      </w:r>
      <w:r w:rsidR="00D2331F" w:rsidRPr="00FB7D36">
        <w:rPr>
          <w:rFonts w:ascii="Times New Roman" w:hAnsi="Times New Roman" w:cs="Times New Roman"/>
          <w:sz w:val="28"/>
          <w:szCs w:val="28"/>
        </w:rPr>
        <w:t xml:space="preserve">орган социальной защиты населения </w:t>
      </w:r>
      <w:r w:rsidR="00B80BC7" w:rsidRPr="00FB7D36">
        <w:rPr>
          <w:rFonts w:ascii="Times New Roman" w:hAnsi="Times New Roman" w:cs="Times New Roman"/>
          <w:sz w:val="28"/>
          <w:szCs w:val="28"/>
        </w:rPr>
        <w:t>с гражданином, обратившимся с заявлением об оказании государственной социальной помощи на о</w:t>
      </w:r>
      <w:r w:rsidR="004C087F">
        <w:rPr>
          <w:rFonts w:ascii="Times New Roman" w:hAnsi="Times New Roman" w:cs="Times New Roman"/>
          <w:sz w:val="28"/>
          <w:szCs w:val="28"/>
        </w:rPr>
        <w:t xml:space="preserve">сновании социального контракта, </w:t>
      </w:r>
      <w:r w:rsidR="00B80BC7" w:rsidRPr="00FB7D36">
        <w:rPr>
          <w:rFonts w:ascii="Times New Roman" w:hAnsi="Times New Roman" w:cs="Times New Roman"/>
          <w:sz w:val="28"/>
          <w:szCs w:val="28"/>
        </w:rPr>
        <w:t xml:space="preserve">для выяснения жизненной ситуации, объективно влияющей на </w:t>
      </w:r>
      <w:r w:rsidR="00B94D5C" w:rsidRPr="00FB7D36">
        <w:rPr>
          <w:rFonts w:ascii="Times New Roman" w:hAnsi="Times New Roman" w:cs="Times New Roman"/>
          <w:sz w:val="28"/>
          <w:szCs w:val="28"/>
        </w:rPr>
        <w:t xml:space="preserve">низкий </w:t>
      </w:r>
      <w:r w:rsidR="00B80BC7" w:rsidRPr="00FB7D36">
        <w:rPr>
          <w:rFonts w:ascii="Times New Roman" w:hAnsi="Times New Roman" w:cs="Times New Roman"/>
          <w:sz w:val="28"/>
          <w:szCs w:val="28"/>
        </w:rPr>
        <w:t>уровень доходов семьи или одиноко проживающего гражданина, в том числе:</w:t>
      </w:r>
    </w:p>
    <w:p w:rsidR="00B80BC7" w:rsidRPr="00FB7D36" w:rsidRDefault="00B80BC7"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отсутствие доходов от трудовой деятельности у трудоспособного члена семьи или одиноко проживающего гражданина по состоянию здоровья;</w:t>
      </w:r>
    </w:p>
    <w:p w:rsidR="00B80BC7" w:rsidRPr="00FB7D36" w:rsidRDefault="00B80BC7"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банкротство или ликвидация предприятия;</w:t>
      </w:r>
    </w:p>
    <w:p w:rsidR="000E32BD" w:rsidRPr="00FB7D36" w:rsidRDefault="000E32BD"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отсутствие доступных мест в организациях дошкольного образования, осуществляющих уход за малолетним ребенком;</w:t>
      </w:r>
    </w:p>
    <w:p w:rsidR="00B80BC7" w:rsidRPr="00FB7D36" w:rsidRDefault="00B80BC7"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отсутстви</w:t>
      </w:r>
      <w:r w:rsidR="000E32BD" w:rsidRPr="00FB7D36">
        <w:rPr>
          <w:rFonts w:ascii="Times New Roman" w:hAnsi="Times New Roman" w:cs="Times New Roman"/>
          <w:sz w:val="28"/>
          <w:szCs w:val="28"/>
        </w:rPr>
        <w:t>е</w:t>
      </w:r>
      <w:r w:rsidRPr="00FB7D36">
        <w:rPr>
          <w:rFonts w:ascii="Times New Roman" w:hAnsi="Times New Roman" w:cs="Times New Roman"/>
          <w:sz w:val="28"/>
          <w:szCs w:val="28"/>
        </w:rPr>
        <w:t xml:space="preserve"> подходящих вакантных рабочих мест по месту жительства; </w:t>
      </w:r>
    </w:p>
    <w:p w:rsidR="00B80BC7" w:rsidRPr="00FB7D36" w:rsidRDefault="00B80BC7"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lastRenderedPageBreak/>
        <w:t>недостаточный уровень доходов от трудовой деятельности из-за низкооплач</w:t>
      </w:r>
      <w:r w:rsidR="00B94D5C" w:rsidRPr="00FB7D36">
        <w:rPr>
          <w:rFonts w:ascii="Times New Roman" w:hAnsi="Times New Roman" w:cs="Times New Roman"/>
          <w:sz w:val="28"/>
          <w:szCs w:val="28"/>
        </w:rPr>
        <w:t>иваемой работы у трудоспособных членов</w:t>
      </w:r>
      <w:r w:rsidRPr="00FB7D36">
        <w:rPr>
          <w:rFonts w:ascii="Times New Roman" w:hAnsi="Times New Roman" w:cs="Times New Roman"/>
          <w:sz w:val="28"/>
          <w:szCs w:val="28"/>
        </w:rPr>
        <w:t xml:space="preserve"> семьи или одиноко проживающего гражданина;</w:t>
      </w:r>
    </w:p>
    <w:p w:rsidR="0050426B" w:rsidRPr="00FB7D36" w:rsidRDefault="001C538F" w:rsidP="00FB7D36">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 xml:space="preserve">иные </w:t>
      </w:r>
      <w:r w:rsidR="00E45CD5">
        <w:rPr>
          <w:rFonts w:ascii="Times New Roman" w:hAnsi="Times New Roman" w:cs="Times New Roman"/>
          <w:sz w:val="28"/>
          <w:szCs w:val="28"/>
        </w:rPr>
        <w:t xml:space="preserve">обстоятельства, </w:t>
      </w:r>
      <w:r w:rsidRPr="00FB7D36">
        <w:rPr>
          <w:rFonts w:ascii="Times New Roman" w:hAnsi="Times New Roman" w:cs="Times New Roman"/>
          <w:sz w:val="28"/>
          <w:szCs w:val="28"/>
        </w:rPr>
        <w:t>обосновывающие отсутствие доходов</w:t>
      </w:r>
      <w:r w:rsidR="000620F8" w:rsidRPr="00FB7D36">
        <w:rPr>
          <w:rFonts w:ascii="Times New Roman" w:hAnsi="Times New Roman" w:cs="Times New Roman"/>
          <w:sz w:val="28"/>
          <w:szCs w:val="28"/>
        </w:rPr>
        <w:t>.</w:t>
      </w:r>
      <w:r w:rsidR="002A750A" w:rsidRPr="00FB7D36">
        <w:rPr>
          <w:rFonts w:ascii="Times New Roman" w:hAnsi="Times New Roman" w:cs="Times New Roman"/>
          <w:sz w:val="28"/>
          <w:szCs w:val="28"/>
        </w:rPr>
        <w:t xml:space="preserve"> </w:t>
      </w:r>
    </w:p>
    <w:p w:rsidR="00B80BC7" w:rsidRPr="00FB7D36" w:rsidRDefault="00B80BC7" w:rsidP="00FB7D36">
      <w:pPr>
        <w:numPr>
          <w:ilvl w:val="0"/>
          <w:numId w:val="3"/>
        </w:numPr>
        <w:tabs>
          <w:tab w:val="left" w:pos="1134"/>
        </w:tabs>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При проведении собеседования </w:t>
      </w:r>
      <w:r w:rsidR="005F5F87" w:rsidRPr="00FB7D36">
        <w:rPr>
          <w:rFonts w:ascii="Times New Roman" w:eastAsia="Calibri" w:hAnsi="Times New Roman" w:cs="Times New Roman"/>
          <w:color w:val="auto"/>
          <w:sz w:val="28"/>
          <w:szCs w:val="28"/>
          <w:lang w:bidi="ar-SA"/>
        </w:rPr>
        <w:t xml:space="preserve">с заявителем </w:t>
      </w:r>
      <w:r w:rsidRPr="00FB7D36">
        <w:rPr>
          <w:rFonts w:ascii="Times New Roman" w:eastAsia="Calibri" w:hAnsi="Times New Roman" w:cs="Times New Roman"/>
          <w:color w:val="auto"/>
          <w:sz w:val="28"/>
          <w:szCs w:val="28"/>
          <w:lang w:bidi="ar-SA"/>
        </w:rPr>
        <w:t>в рамках составления программы</w:t>
      </w:r>
      <w:r w:rsidR="001C538F" w:rsidRPr="00FB7D36">
        <w:rPr>
          <w:rFonts w:ascii="Times New Roman" w:eastAsia="Calibri" w:hAnsi="Times New Roman" w:cs="Times New Roman"/>
          <w:color w:val="auto"/>
          <w:sz w:val="28"/>
          <w:szCs w:val="28"/>
          <w:lang w:bidi="ar-SA"/>
        </w:rPr>
        <w:t xml:space="preserve"> социальной адаптации </w:t>
      </w:r>
      <w:r w:rsidRPr="00FB7D36">
        <w:rPr>
          <w:rFonts w:ascii="Times New Roman" w:eastAsia="Calibri" w:hAnsi="Times New Roman" w:cs="Times New Roman"/>
          <w:color w:val="auto"/>
          <w:sz w:val="28"/>
          <w:szCs w:val="28"/>
          <w:lang w:bidi="ar-SA"/>
        </w:rPr>
        <w:t>уточняется следующая информация:</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ц</w:t>
      </w:r>
      <w:r w:rsidR="00B80BC7" w:rsidRPr="00FB7D36">
        <w:rPr>
          <w:rFonts w:ascii="Times New Roman" w:eastAsia="Calibri" w:hAnsi="Times New Roman" w:cs="Times New Roman"/>
          <w:color w:val="auto"/>
          <w:sz w:val="28"/>
          <w:szCs w:val="28"/>
          <w:lang w:bidi="ar-SA"/>
        </w:rPr>
        <w:t xml:space="preserve">ель получения </w:t>
      </w:r>
      <w:r w:rsidR="00B80BC7" w:rsidRPr="00FB7D36">
        <w:rPr>
          <w:rFonts w:ascii="Times New Roman" w:hAnsi="Times New Roman" w:cs="Times New Roman"/>
          <w:sz w:val="28"/>
          <w:szCs w:val="28"/>
        </w:rPr>
        <w:t>государственной социальной помощи на основании социального контракта;</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w:t>
      </w:r>
      <w:r w:rsidR="00B80BC7" w:rsidRPr="00FB7D36">
        <w:rPr>
          <w:rFonts w:ascii="Times New Roman" w:hAnsi="Times New Roman" w:cs="Times New Roman"/>
          <w:sz w:val="28"/>
          <w:szCs w:val="28"/>
        </w:rPr>
        <w:t>редполагаемый срок заключения социального контракта</w:t>
      </w:r>
      <w:r w:rsidR="004A013E" w:rsidRPr="00FB7D36">
        <w:rPr>
          <w:rFonts w:ascii="Times New Roman" w:hAnsi="Times New Roman" w:cs="Times New Roman"/>
          <w:sz w:val="28"/>
          <w:szCs w:val="28"/>
        </w:rPr>
        <w:t>;</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у</w:t>
      </w:r>
      <w:r w:rsidR="00B80BC7" w:rsidRPr="00FB7D36">
        <w:rPr>
          <w:rFonts w:ascii="Times New Roman" w:eastAsia="Calibri" w:hAnsi="Times New Roman" w:cs="Times New Roman"/>
          <w:color w:val="auto"/>
          <w:sz w:val="28"/>
          <w:szCs w:val="28"/>
          <w:lang w:bidi="ar-SA"/>
        </w:rPr>
        <w:t>ровень образования;</w:t>
      </w:r>
    </w:p>
    <w:p w:rsidR="00D8666F"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о</w:t>
      </w:r>
      <w:r w:rsidR="00D8666F" w:rsidRPr="00FB7D36">
        <w:rPr>
          <w:rFonts w:ascii="Times New Roman" w:eastAsia="Calibri" w:hAnsi="Times New Roman" w:cs="Times New Roman"/>
          <w:color w:val="auto"/>
          <w:sz w:val="28"/>
          <w:szCs w:val="28"/>
          <w:lang w:bidi="ar-SA"/>
        </w:rPr>
        <w:t>пыт работы;</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предложений</w:t>
      </w:r>
      <w:r w:rsidR="00E45CD5">
        <w:rPr>
          <w:rFonts w:ascii="Times New Roman" w:eastAsia="Calibri" w:hAnsi="Times New Roman" w:cs="Times New Roman"/>
          <w:color w:val="auto"/>
          <w:sz w:val="28"/>
          <w:szCs w:val="28"/>
          <w:lang w:bidi="ar-SA"/>
        </w:rPr>
        <w:t xml:space="preserve"> от заявителя</w:t>
      </w:r>
      <w:r w:rsidR="00B80BC7" w:rsidRPr="00FB7D36">
        <w:rPr>
          <w:rFonts w:ascii="Times New Roman" w:eastAsia="Calibri" w:hAnsi="Times New Roman" w:cs="Times New Roman"/>
          <w:color w:val="auto"/>
          <w:sz w:val="28"/>
          <w:szCs w:val="28"/>
          <w:lang w:bidi="ar-SA"/>
        </w:rPr>
        <w:t xml:space="preserve"> по составу мероприятий программы социальной адаптации;</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детей дошкольного возраста, за которыми требуется уход;</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 xml:space="preserve">аличие в семье нетрудоспособных граждан, за которыми требуется дополнительный уход; </w:t>
      </w:r>
    </w:p>
    <w:p w:rsidR="00B80BC7" w:rsidRPr="00FB7D36" w:rsidRDefault="003008B5" w:rsidP="00FB7D36">
      <w:pPr>
        <w:pStyle w:val="a3"/>
        <w:widowControl/>
        <w:numPr>
          <w:ilvl w:val="0"/>
          <w:numId w:val="5"/>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и</w:t>
      </w:r>
      <w:r w:rsidR="00B80BC7" w:rsidRPr="00FB7D36">
        <w:rPr>
          <w:rFonts w:ascii="Times New Roman" w:eastAsia="Calibri" w:hAnsi="Times New Roman" w:cs="Times New Roman"/>
          <w:color w:val="auto"/>
          <w:sz w:val="28"/>
          <w:szCs w:val="28"/>
          <w:lang w:bidi="ar-SA"/>
        </w:rPr>
        <w:t>ная информация</w:t>
      </w:r>
      <w:r w:rsidR="001C538F" w:rsidRPr="00FB7D36">
        <w:rPr>
          <w:rFonts w:ascii="Times New Roman" w:eastAsia="Calibri" w:hAnsi="Times New Roman" w:cs="Times New Roman"/>
          <w:color w:val="auto"/>
          <w:sz w:val="28"/>
          <w:szCs w:val="28"/>
          <w:lang w:bidi="ar-SA"/>
        </w:rPr>
        <w:t>, необходимая для составления программы социальной адаптации</w:t>
      </w:r>
      <w:r w:rsidR="00B80BC7" w:rsidRPr="00FB7D36">
        <w:rPr>
          <w:rFonts w:ascii="Times New Roman" w:eastAsia="Calibri" w:hAnsi="Times New Roman" w:cs="Times New Roman"/>
          <w:color w:val="auto"/>
          <w:sz w:val="28"/>
          <w:szCs w:val="28"/>
          <w:lang w:bidi="ar-SA"/>
        </w:rPr>
        <w:t>.</w:t>
      </w:r>
    </w:p>
    <w:p w:rsidR="00AD3A54" w:rsidRPr="00FB7D36" w:rsidRDefault="00AD3A54" w:rsidP="00FB7D36">
      <w:pPr>
        <w:widowControl/>
        <w:tabs>
          <w:tab w:val="left" w:pos="1134"/>
        </w:tabs>
        <w:autoSpaceDE w:val="0"/>
        <w:autoSpaceDN w:val="0"/>
        <w:adjustRightInd w:val="0"/>
        <w:spacing w:line="269" w:lineRule="auto"/>
        <w:ind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 xml:space="preserve">При проведении собеседования куратор определяет предполагаемое </w:t>
      </w:r>
      <w:r w:rsidR="0035380B" w:rsidRPr="00FB7D36">
        <w:rPr>
          <w:rFonts w:ascii="Times New Roman" w:hAnsi="Times New Roman" w:cs="Times New Roman"/>
          <w:sz w:val="28"/>
          <w:szCs w:val="28"/>
        </w:rPr>
        <w:t xml:space="preserve">основное </w:t>
      </w:r>
      <w:r w:rsidRPr="00FB7D36">
        <w:rPr>
          <w:rFonts w:ascii="Times New Roman" w:hAnsi="Times New Roman" w:cs="Times New Roman"/>
          <w:sz w:val="28"/>
          <w:szCs w:val="28"/>
        </w:rPr>
        <w:t>мероприятие социального контракта (поиск работы, осуществление индивидуальной предпринимательской деятельности, ведени</w:t>
      </w:r>
      <w:r w:rsidR="00341D07" w:rsidRPr="00FB7D36">
        <w:rPr>
          <w:rFonts w:ascii="Times New Roman" w:hAnsi="Times New Roman" w:cs="Times New Roman"/>
          <w:sz w:val="28"/>
          <w:szCs w:val="28"/>
        </w:rPr>
        <w:t>е личного подсобного хозяйства).</w:t>
      </w:r>
    </w:p>
    <w:p w:rsidR="00B80BC7" w:rsidRPr="00FB7D36" w:rsidRDefault="00B80BC7" w:rsidP="00FB7D36">
      <w:pPr>
        <w:numPr>
          <w:ilvl w:val="0"/>
          <w:numId w:val="3"/>
        </w:numPr>
        <w:tabs>
          <w:tab w:val="left" w:pos="1134"/>
        </w:tabs>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В зависимости от предполагаемого </w:t>
      </w:r>
      <w:r w:rsidR="00A5718D" w:rsidRPr="00FB7D36">
        <w:rPr>
          <w:rFonts w:ascii="Times New Roman" w:eastAsia="Calibri" w:hAnsi="Times New Roman" w:cs="Times New Roman"/>
          <w:color w:val="auto"/>
          <w:sz w:val="28"/>
          <w:szCs w:val="28"/>
          <w:lang w:bidi="ar-SA"/>
        </w:rPr>
        <w:t xml:space="preserve">основного </w:t>
      </w:r>
      <w:r w:rsidRPr="00FB7D36">
        <w:rPr>
          <w:rFonts w:ascii="Times New Roman" w:eastAsia="Calibri" w:hAnsi="Times New Roman" w:cs="Times New Roman"/>
          <w:color w:val="auto"/>
          <w:sz w:val="28"/>
          <w:szCs w:val="28"/>
          <w:lang w:bidi="ar-SA"/>
        </w:rPr>
        <w:t>мероприятия социального контракта уточняются следующие обстоятельства:</w:t>
      </w:r>
    </w:p>
    <w:p w:rsidR="00B80BC7" w:rsidRPr="00E45CD5" w:rsidRDefault="00B80BC7" w:rsidP="00FB7D36">
      <w:pPr>
        <w:pStyle w:val="a3"/>
        <w:widowControl/>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E45CD5">
        <w:rPr>
          <w:rFonts w:ascii="Times New Roman" w:eastAsia="Calibri" w:hAnsi="Times New Roman" w:cs="Times New Roman"/>
          <w:color w:val="auto"/>
          <w:sz w:val="28"/>
          <w:szCs w:val="28"/>
          <w:lang w:bidi="ar-SA"/>
        </w:rPr>
        <w:t xml:space="preserve">По </w:t>
      </w:r>
      <w:r w:rsidR="00990E23" w:rsidRPr="00E45CD5">
        <w:rPr>
          <w:rFonts w:ascii="Times New Roman" w:eastAsia="Calibri" w:hAnsi="Times New Roman" w:cs="Times New Roman"/>
          <w:color w:val="auto"/>
          <w:sz w:val="28"/>
          <w:szCs w:val="28"/>
          <w:lang w:bidi="ar-SA"/>
        </w:rPr>
        <w:t>основному мероприятию</w:t>
      </w:r>
      <w:r w:rsidR="00F6740B" w:rsidRPr="00E45CD5">
        <w:rPr>
          <w:rFonts w:ascii="Times New Roman" w:eastAsia="Calibri" w:hAnsi="Times New Roman" w:cs="Times New Roman"/>
          <w:color w:val="auto"/>
          <w:sz w:val="28"/>
          <w:szCs w:val="28"/>
          <w:lang w:bidi="ar-SA"/>
        </w:rPr>
        <w:t xml:space="preserve"> «</w:t>
      </w:r>
      <w:r w:rsidR="003008B5" w:rsidRPr="00E45CD5">
        <w:rPr>
          <w:rFonts w:ascii="Times New Roman" w:eastAsia="Calibri" w:hAnsi="Times New Roman" w:cs="Times New Roman"/>
          <w:color w:val="auto"/>
          <w:sz w:val="28"/>
          <w:szCs w:val="28"/>
          <w:lang w:bidi="ar-SA"/>
        </w:rPr>
        <w:t>п</w:t>
      </w:r>
      <w:r w:rsidR="00F6740B" w:rsidRPr="00E45CD5">
        <w:rPr>
          <w:rFonts w:ascii="Times New Roman" w:eastAsia="Calibri" w:hAnsi="Times New Roman" w:cs="Times New Roman"/>
          <w:color w:val="auto"/>
          <w:sz w:val="28"/>
          <w:szCs w:val="28"/>
          <w:lang w:bidi="ar-SA"/>
        </w:rPr>
        <w:t>оиск работы»:</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регистрации в качестве безработного или ищущего работу;</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о</w:t>
      </w:r>
      <w:r w:rsidR="00B80BC7" w:rsidRPr="00FB7D36">
        <w:rPr>
          <w:rFonts w:ascii="Times New Roman" w:eastAsia="Calibri" w:hAnsi="Times New Roman" w:cs="Times New Roman"/>
          <w:color w:val="auto"/>
          <w:sz w:val="28"/>
          <w:szCs w:val="28"/>
          <w:lang w:bidi="ar-SA"/>
        </w:rPr>
        <w:t>трасль текущего</w:t>
      </w:r>
      <w:r w:rsidR="000E32BD" w:rsidRPr="00FB7D36">
        <w:rPr>
          <w:rFonts w:ascii="Times New Roman" w:eastAsia="Calibri" w:hAnsi="Times New Roman" w:cs="Times New Roman"/>
          <w:color w:val="auto"/>
          <w:sz w:val="28"/>
          <w:szCs w:val="28"/>
          <w:lang w:bidi="ar-SA"/>
        </w:rPr>
        <w:t xml:space="preserve"> (предыдущего)</w:t>
      </w:r>
      <w:r w:rsidR="00B80BC7" w:rsidRPr="00FB7D36">
        <w:rPr>
          <w:rFonts w:ascii="Times New Roman" w:eastAsia="Calibri" w:hAnsi="Times New Roman" w:cs="Times New Roman"/>
          <w:color w:val="auto"/>
          <w:sz w:val="28"/>
          <w:szCs w:val="28"/>
          <w:lang w:bidi="ar-SA"/>
        </w:rPr>
        <w:t xml:space="preserve"> мест</w:t>
      </w:r>
      <w:r w:rsidR="00990E23" w:rsidRPr="00FB7D36">
        <w:rPr>
          <w:rFonts w:ascii="Times New Roman" w:eastAsia="Calibri" w:hAnsi="Times New Roman" w:cs="Times New Roman"/>
          <w:color w:val="auto"/>
          <w:sz w:val="28"/>
          <w:szCs w:val="28"/>
          <w:lang w:bidi="ar-SA"/>
        </w:rPr>
        <w:t>а</w:t>
      </w:r>
      <w:r w:rsidR="00B80BC7" w:rsidRPr="00FB7D36">
        <w:rPr>
          <w:rFonts w:ascii="Times New Roman" w:eastAsia="Calibri" w:hAnsi="Times New Roman" w:cs="Times New Roman"/>
          <w:color w:val="auto"/>
          <w:sz w:val="28"/>
          <w:szCs w:val="28"/>
          <w:lang w:bidi="ar-SA"/>
        </w:rPr>
        <w:t xml:space="preserve"> работы</w:t>
      </w:r>
      <w:r w:rsidR="000620F8"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w:t>
      </w:r>
      <w:r w:rsidR="00B80BC7" w:rsidRPr="00FB7D36">
        <w:rPr>
          <w:rFonts w:ascii="Times New Roman" w:eastAsia="Calibri" w:hAnsi="Times New Roman" w:cs="Times New Roman"/>
          <w:color w:val="auto"/>
          <w:sz w:val="28"/>
          <w:szCs w:val="28"/>
          <w:lang w:bidi="ar-SA"/>
        </w:rPr>
        <w:t>ричины желания сменить текущее место работы (сферу деятельности)</w:t>
      </w:r>
      <w:r w:rsidR="000620F8"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регистрации на портале «Работа в России»</w:t>
      </w:r>
      <w:r w:rsidR="000620F8"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т</w:t>
      </w:r>
      <w:r w:rsidR="00B80BC7" w:rsidRPr="00FB7D36">
        <w:rPr>
          <w:rFonts w:ascii="Times New Roman" w:eastAsia="Calibri" w:hAnsi="Times New Roman" w:cs="Times New Roman"/>
          <w:color w:val="auto"/>
          <w:sz w:val="28"/>
          <w:szCs w:val="28"/>
          <w:lang w:bidi="ar-SA"/>
        </w:rPr>
        <w:t xml:space="preserve">екущее направление </w:t>
      </w:r>
      <w:r w:rsidR="000E32BD" w:rsidRPr="00FB7D36">
        <w:rPr>
          <w:rFonts w:ascii="Times New Roman" w:eastAsia="Calibri" w:hAnsi="Times New Roman" w:cs="Times New Roman"/>
          <w:color w:val="auto"/>
          <w:sz w:val="28"/>
          <w:szCs w:val="28"/>
          <w:lang w:bidi="ar-SA"/>
        </w:rPr>
        <w:t xml:space="preserve">(отрасль) </w:t>
      </w:r>
      <w:r w:rsidR="00B80BC7" w:rsidRPr="00FB7D36">
        <w:rPr>
          <w:rFonts w:ascii="Times New Roman" w:eastAsia="Calibri" w:hAnsi="Times New Roman" w:cs="Times New Roman"/>
          <w:color w:val="auto"/>
          <w:sz w:val="28"/>
          <w:szCs w:val="28"/>
          <w:lang w:bidi="ar-SA"/>
        </w:rPr>
        <w:t>трудовой деятельности;</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ж</w:t>
      </w:r>
      <w:r w:rsidR="00B80BC7" w:rsidRPr="00FB7D36">
        <w:rPr>
          <w:rFonts w:ascii="Times New Roman" w:eastAsia="Calibri" w:hAnsi="Times New Roman" w:cs="Times New Roman"/>
          <w:color w:val="auto"/>
          <w:sz w:val="28"/>
          <w:szCs w:val="28"/>
          <w:lang w:bidi="ar-SA"/>
        </w:rPr>
        <w:t>елаемое направление</w:t>
      </w:r>
      <w:r w:rsidR="000E32BD" w:rsidRPr="00FB7D36">
        <w:rPr>
          <w:rFonts w:ascii="Times New Roman" w:eastAsia="Calibri" w:hAnsi="Times New Roman" w:cs="Times New Roman"/>
          <w:color w:val="auto"/>
          <w:sz w:val="28"/>
          <w:szCs w:val="28"/>
          <w:lang w:bidi="ar-SA"/>
        </w:rPr>
        <w:t xml:space="preserve"> (отрасль)</w:t>
      </w:r>
      <w:r w:rsidR="00B80BC7" w:rsidRPr="00FB7D36">
        <w:rPr>
          <w:rFonts w:ascii="Times New Roman" w:eastAsia="Calibri" w:hAnsi="Times New Roman" w:cs="Times New Roman"/>
          <w:color w:val="auto"/>
          <w:sz w:val="28"/>
          <w:szCs w:val="28"/>
          <w:lang w:bidi="ar-SA"/>
        </w:rPr>
        <w:t xml:space="preserve"> трудовой деятельности;</w:t>
      </w:r>
    </w:p>
    <w:p w:rsidR="000E32BD"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0E32BD" w:rsidRPr="00FB7D36">
        <w:rPr>
          <w:rFonts w:ascii="Times New Roman" w:eastAsia="Calibri" w:hAnsi="Times New Roman" w:cs="Times New Roman"/>
          <w:color w:val="auto"/>
          <w:sz w:val="28"/>
          <w:szCs w:val="28"/>
          <w:lang w:bidi="ar-SA"/>
        </w:rPr>
        <w:t>аличие неформальной текущей трудовой деятельности (в какой сфере);</w:t>
      </w:r>
    </w:p>
    <w:p w:rsidR="00B80BC7"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w:t>
      </w:r>
      <w:r w:rsidR="00B80BC7" w:rsidRPr="00FB7D36">
        <w:rPr>
          <w:rFonts w:ascii="Times New Roman" w:eastAsia="Calibri" w:hAnsi="Times New Roman" w:cs="Times New Roman"/>
          <w:color w:val="auto"/>
          <w:sz w:val="28"/>
          <w:szCs w:val="28"/>
          <w:lang w:bidi="ar-SA"/>
        </w:rPr>
        <w:t xml:space="preserve">отребность в </w:t>
      </w:r>
      <w:r w:rsidR="00095370">
        <w:rPr>
          <w:rFonts w:ascii="Times New Roman" w:eastAsia="Calibri" w:hAnsi="Times New Roman" w:cs="Times New Roman"/>
          <w:color w:val="auto"/>
          <w:sz w:val="28"/>
          <w:szCs w:val="28"/>
          <w:lang w:bidi="ar-SA"/>
        </w:rPr>
        <w:t>получении профессионального обучения или дополнительного профессионального образования</w:t>
      </w:r>
      <w:r w:rsidR="00B80BC7" w:rsidRPr="00FB7D36">
        <w:rPr>
          <w:rFonts w:ascii="Times New Roman" w:eastAsia="Calibri" w:hAnsi="Times New Roman" w:cs="Times New Roman"/>
          <w:color w:val="auto"/>
          <w:sz w:val="28"/>
          <w:szCs w:val="28"/>
          <w:lang w:bidi="ar-SA"/>
        </w:rPr>
        <w:t>;</w:t>
      </w:r>
    </w:p>
    <w:p w:rsidR="00D8666F" w:rsidRPr="00FB7D36"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ц</w:t>
      </w:r>
      <w:r w:rsidR="008A0EA3" w:rsidRPr="00FB7D36">
        <w:rPr>
          <w:rFonts w:ascii="Times New Roman" w:eastAsia="Calibri" w:hAnsi="Times New Roman" w:cs="Times New Roman"/>
          <w:color w:val="auto"/>
          <w:sz w:val="28"/>
          <w:szCs w:val="28"/>
          <w:lang w:bidi="ar-SA"/>
        </w:rPr>
        <w:t xml:space="preserve">ель </w:t>
      </w:r>
      <w:r w:rsidR="00095370">
        <w:rPr>
          <w:rFonts w:ascii="Times New Roman" w:eastAsia="Calibri" w:hAnsi="Times New Roman" w:cs="Times New Roman"/>
          <w:color w:val="auto"/>
          <w:sz w:val="28"/>
          <w:szCs w:val="28"/>
          <w:lang w:bidi="ar-SA"/>
        </w:rPr>
        <w:t>профессионального обучения или дополнительного профессионального образования</w:t>
      </w:r>
      <w:r w:rsidR="00C77CC4" w:rsidRPr="00FB7D36">
        <w:rPr>
          <w:rFonts w:ascii="Times New Roman" w:eastAsia="Calibri" w:hAnsi="Times New Roman" w:cs="Times New Roman"/>
          <w:color w:val="auto"/>
          <w:sz w:val="28"/>
          <w:szCs w:val="28"/>
          <w:lang w:bidi="ar-SA"/>
        </w:rPr>
        <w:t>;</w:t>
      </w:r>
    </w:p>
    <w:p w:rsidR="00C77CC4" w:rsidRDefault="005C16CC" w:rsidP="00FB7D36">
      <w:pPr>
        <w:pStyle w:val="a3"/>
        <w:widowControl/>
        <w:numPr>
          <w:ilvl w:val="0"/>
          <w:numId w:val="6"/>
        </w:numPr>
        <w:tabs>
          <w:tab w:val="left" w:pos="1134"/>
        </w:tabs>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C77CC4" w:rsidRPr="00FB7D36">
        <w:rPr>
          <w:rFonts w:ascii="Times New Roman" w:eastAsia="Calibri" w:hAnsi="Times New Roman" w:cs="Times New Roman"/>
          <w:color w:val="auto"/>
          <w:sz w:val="28"/>
          <w:szCs w:val="28"/>
          <w:lang w:bidi="ar-SA"/>
        </w:rPr>
        <w:t xml:space="preserve">аправление (специальность подготовки) </w:t>
      </w:r>
      <w:r w:rsidR="00F72354" w:rsidRPr="00D93DE7">
        <w:rPr>
          <w:rFonts w:ascii="Times New Roman" w:eastAsia="Calibri" w:hAnsi="Times New Roman" w:cs="Times New Roman"/>
          <w:color w:val="auto"/>
          <w:sz w:val="28"/>
          <w:szCs w:val="28"/>
          <w:lang w:bidi="ar-SA"/>
        </w:rPr>
        <w:t>профессионального обучения или дополнительног</w:t>
      </w:r>
      <w:r w:rsidR="00F72354">
        <w:rPr>
          <w:rFonts w:ascii="Times New Roman" w:eastAsia="Calibri" w:hAnsi="Times New Roman" w:cs="Times New Roman"/>
          <w:color w:val="auto"/>
          <w:sz w:val="28"/>
          <w:szCs w:val="28"/>
          <w:lang w:bidi="ar-SA"/>
        </w:rPr>
        <w:t>о профессионального образования</w:t>
      </w:r>
      <w:r w:rsidR="005D0F31">
        <w:rPr>
          <w:rFonts w:ascii="Times New Roman" w:eastAsia="Calibri" w:hAnsi="Times New Roman" w:cs="Times New Roman"/>
          <w:color w:val="auto"/>
          <w:sz w:val="28"/>
          <w:szCs w:val="28"/>
          <w:lang w:bidi="ar-SA"/>
        </w:rPr>
        <w:t>;</w:t>
      </w:r>
    </w:p>
    <w:p w:rsidR="005D0F31" w:rsidRPr="005D0F31" w:rsidRDefault="005D0F31" w:rsidP="005D0F31">
      <w:pPr>
        <w:pStyle w:val="a3"/>
        <w:widowControl/>
        <w:numPr>
          <w:ilvl w:val="0"/>
          <w:numId w:val="6"/>
        </w:numPr>
        <w:tabs>
          <w:tab w:val="left" w:pos="1134"/>
        </w:tabs>
        <w:autoSpaceDE w:val="0"/>
        <w:autoSpaceDN w:val="0"/>
        <w:adjustRightInd w:val="0"/>
        <w:spacing w:line="264" w:lineRule="auto"/>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потребность в получении юридической помощи.</w:t>
      </w:r>
    </w:p>
    <w:p w:rsidR="00B80BC7" w:rsidRPr="00FB7D36" w:rsidRDefault="00D8666F" w:rsidP="00FB7D36">
      <w:pPr>
        <w:widowControl/>
        <w:autoSpaceDE w:val="0"/>
        <w:autoSpaceDN w:val="0"/>
        <w:adjustRightInd w:val="0"/>
        <w:spacing w:line="264"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lastRenderedPageBreak/>
        <w:t>К</w:t>
      </w:r>
      <w:r w:rsidR="0065472F" w:rsidRPr="00FB7D36">
        <w:rPr>
          <w:rFonts w:ascii="Times New Roman" w:eastAsia="Calibri" w:hAnsi="Times New Roman" w:cs="Times New Roman"/>
          <w:color w:val="auto"/>
          <w:sz w:val="28"/>
          <w:szCs w:val="28"/>
          <w:lang w:bidi="ar-SA"/>
        </w:rPr>
        <w:t xml:space="preserve"> разработке программы социальной адаптации по </w:t>
      </w:r>
      <w:r w:rsidR="00240C94" w:rsidRPr="00FB7D36">
        <w:rPr>
          <w:rFonts w:ascii="Times New Roman" w:hAnsi="Times New Roman" w:cs="Times New Roman"/>
          <w:sz w:val="28"/>
          <w:szCs w:val="28"/>
        </w:rPr>
        <w:t xml:space="preserve">основному </w:t>
      </w:r>
      <w:r w:rsidR="0065472F" w:rsidRPr="00FB7D36">
        <w:rPr>
          <w:rFonts w:ascii="Times New Roman" w:eastAsia="Calibri" w:hAnsi="Times New Roman" w:cs="Times New Roman"/>
          <w:color w:val="auto"/>
          <w:sz w:val="28"/>
          <w:szCs w:val="28"/>
          <w:lang w:bidi="ar-SA"/>
        </w:rPr>
        <w:t>мероприятию «поиск работы»</w:t>
      </w:r>
      <w:r w:rsidRPr="00FB7D36">
        <w:rPr>
          <w:rFonts w:ascii="Times New Roman" w:eastAsia="Calibri" w:hAnsi="Times New Roman" w:cs="Times New Roman"/>
          <w:color w:val="auto"/>
          <w:sz w:val="28"/>
          <w:szCs w:val="28"/>
          <w:lang w:bidi="ar-SA"/>
        </w:rPr>
        <w:t xml:space="preserve"> привлекаются:</w:t>
      </w:r>
      <w:r w:rsidR="0050426B" w:rsidRPr="00FB7D36">
        <w:rPr>
          <w:rFonts w:ascii="Times New Roman" w:eastAsia="Calibri" w:hAnsi="Times New Roman" w:cs="Times New Roman"/>
          <w:color w:val="auto"/>
          <w:sz w:val="28"/>
          <w:szCs w:val="28"/>
          <w:lang w:bidi="ar-SA"/>
        </w:rPr>
        <w:t xml:space="preserve"> </w:t>
      </w:r>
      <w:r w:rsidR="0065472F" w:rsidRPr="00FB7D36">
        <w:rPr>
          <w:rFonts w:ascii="Times New Roman" w:eastAsia="Calibri" w:hAnsi="Times New Roman" w:cs="Times New Roman"/>
          <w:color w:val="auto"/>
          <w:sz w:val="28"/>
          <w:szCs w:val="28"/>
          <w:lang w:bidi="ar-SA"/>
        </w:rPr>
        <w:t>органы занятости населения</w:t>
      </w:r>
      <w:r w:rsidR="0050426B" w:rsidRPr="00FB7D36">
        <w:rPr>
          <w:rFonts w:ascii="Times New Roman" w:eastAsia="Calibri" w:hAnsi="Times New Roman" w:cs="Times New Roman"/>
          <w:color w:val="auto"/>
          <w:sz w:val="28"/>
          <w:szCs w:val="28"/>
          <w:lang w:bidi="ar-SA"/>
        </w:rPr>
        <w:t>,</w:t>
      </w:r>
      <w:r w:rsidR="00B94D5C" w:rsidRPr="00FB7D36">
        <w:rPr>
          <w:rFonts w:ascii="Times New Roman" w:eastAsia="Calibri" w:hAnsi="Times New Roman" w:cs="Times New Roman"/>
          <w:color w:val="auto"/>
          <w:sz w:val="28"/>
          <w:szCs w:val="28"/>
          <w:lang w:bidi="ar-SA"/>
        </w:rPr>
        <w:t xml:space="preserve"> органы местного самоуправления.</w:t>
      </w:r>
    </w:p>
    <w:p w:rsidR="00B80BC7" w:rsidRPr="00E45CD5" w:rsidRDefault="00B80BC7" w:rsidP="00FB7D36">
      <w:pPr>
        <w:pStyle w:val="a3"/>
        <w:widowControl/>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E45CD5">
        <w:rPr>
          <w:rFonts w:ascii="Times New Roman" w:eastAsia="Calibri" w:hAnsi="Times New Roman" w:cs="Times New Roman"/>
          <w:color w:val="auto"/>
          <w:sz w:val="28"/>
          <w:szCs w:val="28"/>
          <w:lang w:bidi="ar-SA"/>
        </w:rPr>
        <w:t xml:space="preserve">По </w:t>
      </w:r>
      <w:r w:rsidR="00990E23" w:rsidRPr="00E45CD5">
        <w:rPr>
          <w:rFonts w:ascii="Times New Roman" w:eastAsia="Calibri" w:hAnsi="Times New Roman" w:cs="Times New Roman"/>
          <w:color w:val="auto"/>
          <w:sz w:val="28"/>
          <w:szCs w:val="28"/>
          <w:lang w:bidi="ar-SA"/>
        </w:rPr>
        <w:t xml:space="preserve">основному мероприятию </w:t>
      </w:r>
      <w:r w:rsidR="00240C94" w:rsidRPr="00E45CD5">
        <w:rPr>
          <w:rFonts w:ascii="Times New Roman" w:eastAsia="Calibri" w:hAnsi="Times New Roman" w:cs="Times New Roman"/>
          <w:color w:val="auto"/>
          <w:sz w:val="28"/>
          <w:szCs w:val="28"/>
          <w:lang w:bidi="ar-SA"/>
        </w:rPr>
        <w:t>«о</w:t>
      </w:r>
      <w:r w:rsidRPr="00E45CD5">
        <w:rPr>
          <w:rFonts w:ascii="Times New Roman" w:eastAsia="Calibri" w:hAnsi="Times New Roman" w:cs="Times New Roman"/>
          <w:color w:val="auto"/>
          <w:sz w:val="28"/>
          <w:szCs w:val="28"/>
          <w:lang w:bidi="ar-SA"/>
        </w:rPr>
        <w:t>существление индивидуальной пре</w:t>
      </w:r>
      <w:r w:rsidR="00F6740B" w:rsidRPr="00E45CD5">
        <w:rPr>
          <w:rFonts w:ascii="Times New Roman" w:eastAsia="Calibri" w:hAnsi="Times New Roman" w:cs="Times New Roman"/>
          <w:color w:val="auto"/>
          <w:sz w:val="28"/>
          <w:szCs w:val="28"/>
          <w:lang w:bidi="ar-SA"/>
        </w:rPr>
        <w:t>дпринимательской деятельности»:</w:t>
      </w:r>
    </w:p>
    <w:p w:rsidR="00B80BC7"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о</w:t>
      </w:r>
      <w:r w:rsidR="00B80BC7" w:rsidRPr="00FB7D36">
        <w:rPr>
          <w:rFonts w:ascii="Times New Roman" w:eastAsia="Calibri" w:hAnsi="Times New Roman" w:cs="Times New Roman"/>
          <w:color w:val="auto"/>
          <w:sz w:val="28"/>
          <w:szCs w:val="28"/>
          <w:lang w:bidi="ar-SA"/>
        </w:rPr>
        <w:t>трасль создаваемого объекта предпринимательской деятельности</w:t>
      </w:r>
      <w:r w:rsidR="000620F8"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 xml:space="preserve">аличие регистрации в качестве индивидуального предпринимателя или </w:t>
      </w:r>
      <w:r w:rsidR="00B94D5C" w:rsidRPr="00FB7D36">
        <w:rPr>
          <w:rFonts w:ascii="Times New Roman" w:eastAsia="Calibri" w:hAnsi="Times New Roman" w:cs="Times New Roman"/>
          <w:color w:val="auto"/>
          <w:sz w:val="28"/>
          <w:szCs w:val="28"/>
          <w:lang w:bidi="ar-SA"/>
        </w:rPr>
        <w:t>налогоплательщика налога на профессиональный доход</w:t>
      </w:r>
      <w:r w:rsidR="00B80BC7"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ресурсов для реализации проекта в выбранной сфере;</w:t>
      </w:r>
    </w:p>
    <w:p w:rsidR="00B80BC7"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опыта в выбранной сфере;</w:t>
      </w:r>
    </w:p>
    <w:p w:rsidR="00D93DE7" w:rsidRPr="00D93DE7" w:rsidRDefault="00D93DE7">
      <w:pPr>
        <w:pStyle w:val="a3"/>
        <w:widowControl/>
        <w:numPr>
          <w:ilvl w:val="0"/>
          <w:numId w:val="7"/>
        </w:numPr>
        <w:tabs>
          <w:tab w:val="left" w:pos="1134"/>
        </w:tabs>
        <w:autoSpaceDE w:val="0"/>
        <w:autoSpaceDN w:val="0"/>
        <w:adjustRightInd w:val="0"/>
        <w:spacing w:line="264" w:lineRule="auto"/>
        <w:jc w:val="both"/>
        <w:rPr>
          <w:rFonts w:ascii="Times New Roman" w:eastAsia="Calibri" w:hAnsi="Times New Roman" w:cs="Times New Roman"/>
          <w:color w:val="auto"/>
          <w:sz w:val="28"/>
          <w:szCs w:val="28"/>
          <w:lang w:bidi="ar-SA"/>
        </w:rPr>
      </w:pPr>
      <w:r w:rsidRPr="00D93DE7">
        <w:rPr>
          <w:rFonts w:ascii="Times New Roman" w:eastAsia="Calibri" w:hAnsi="Times New Roman" w:cs="Times New Roman"/>
          <w:color w:val="auto"/>
          <w:sz w:val="28"/>
          <w:szCs w:val="28"/>
          <w:lang w:bidi="ar-SA"/>
        </w:rPr>
        <w:t>потребность в получении профессионального обучения или дополнительного профессионального образования;</w:t>
      </w:r>
    </w:p>
    <w:p w:rsidR="00D93DE7" w:rsidRPr="00D93DE7" w:rsidRDefault="00D93DE7" w:rsidP="00F72354">
      <w:pPr>
        <w:pStyle w:val="a3"/>
        <w:widowControl/>
        <w:numPr>
          <w:ilvl w:val="0"/>
          <w:numId w:val="7"/>
        </w:numPr>
        <w:autoSpaceDE w:val="0"/>
        <w:autoSpaceDN w:val="0"/>
        <w:adjustRightInd w:val="0"/>
        <w:spacing w:line="264" w:lineRule="auto"/>
        <w:ind w:left="0" w:firstLine="708"/>
        <w:jc w:val="both"/>
        <w:rPr>
          <w:rFonts w:ascii="Times New Roman" w:eastAsia="Calibri" w:hAnsi="Times New Roman" w:cs="Times New Roman"/>
          <w:color w:val="auto"/>
          <w:sz w:val="28"/>
          <w:szCs w:val="28"/>
          <w:lang w:bidi="ar-SA"/>
        </w:rPr>
      </w:pPr>
      <w:r w:rsidRPr="00D93DE7">
        <w:rPr>
          <w:rFonts w:ascii="Times New Roman" w:eastAsia="Calibri" w:hAnsi="Times New Roman" w:cs="Times New Roman"/>
          <w:color w:val="auto"/>
          <w:sz w:val="28"/>
          <w:szCs w:val="28"/>
          <w:lang w:bidi="ar-SA"/>
        </w:rPr>
        <w:t>цель профессионального обучения или дополнительного профессионального образования;</w:t>
      </w:r>
    </w:p>
    <w:p w:rsidR="005C16CC" w:rsidRPr="00FB7D36" w:rsidRDefault="005C16CC" w:rsidP="00D93DE7">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направление (специальность подготовки) </w:t>
      </w:r>
      <w:r w:rsidR="00F72354" w:rsidRPr="00D93DE7">
        <w:rPr>
          <w:rFonts w:ascii="Times New Roman" w:eastAsia="Calibri" w:hAnsi="Times New Roman" w:cs="Times New Roman"/>
          <w:color w:val="auto"/>
          <w:sz w:val="28"/>
          <w:szCs w:val="28"/>
          <w:lang w:bidi="ar-SA"/>
        </w:rPr>
        <w:t>профессионального обучения или дополнительног</w:t>
      </w:r>
      <w:r w:rsidR="00F72354">
        <w:rPr>
          <w:rFonts w:ascii="Times New Roman" w:eastAsia="Calibri" w:hAnsi="Times New Roman" w:cs="Times New Roman"/>
          <w:color w:val="auto"/>
          <w:sz w:val="28"/>
          <w:szCs w:val="28"/>
          <w:lang w:bidi="ar-SA"/>
        </w:rPr>
        <w:t>о профессионального образования</w:t>
      </w:r>
      <w:r w:rsidRPr="00FB7D36">
        <w:rPr>
          <w:rFonts w:ascii="Times New Roman" w:eastAsia="Calibri" w:hAnsi="Times New Roman" w:cs="Times New Roman"/>
          <w:color w:val="auto"/>
          <w:sz w:val="28"/>
          <w:szCs w:val="28"/>
          <w:lang w:bidi="ar-SA"/>
        </w:rPr>
        <w:t>;</w:t>
      </w:r>
    </w:p>
    <w:p w:rsidR="005B794D"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бизнес-плана</w:t>
      </w:r>
      <w:r w:rsidR="00BE10AB" w:rsidRPr="00FB7D36">
        <w:rPr>
          <w:rStyle w:val="a6"/>
          <w:rFonts w:ascii="Times New Roman" w:eastAsia="Calibri" w:hAnsi="Times New Roman" w:cs="Times New Roman"/>
          <w:color w:val="auto"/>
          <w:sz w:val="28"/>
          <w:szCs w:val="28"/>
          <w:lang w:bidi="ar-SA"/>
        </w:rPr>
        <w:footnoteReference w:id="3"/>
      </w:r>
      <w:r w:rsidR="00B80BC7" w:rsidRPr="00FB7D36">
        <w:rPr>
          <w:rFonts w:ascii="Times New Roman" w:eastAsia="Calibri" w:hAnsi="Times New Roman" w:cs="Times New Roman"/>
          <w:color w:val="auto"/>
          <w:sz w:val="28"/>
          <w:szCs w:val="28"/>
          <w:lang w:bidi="ar-SA"/>
        </w:rPr>
        <w:t>;</w:t>
      </w:r>
    </w:p>
    <w:p w:rsidR="00B94D5C"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w:t>
      </w:r>
      <w:r w:rsidR="00B94D5C" w:rsidRPr="00FB7D36">
        <w:rPr>
          <w:rFonts w:ascii="Times New Roman" w:eastAsia="Calibri" w:hAnsi="Times New Roman" w:cs="Times New Roman"/>
          <w:color w:val="auto"/>
          <w:sz w:val="28"/>
          <w:szCs w:val="28"/>
          <w:lang w:bidi="ar-SA"/>
        </w:rPr>
        <w:t>отребность в помощи в составлении бизнес-плана;</w:t>
      </w:r>
    </w:p>
    <w:p w:rsidR="009D299D" w:rsidRPr="00FB7D36" w:rsidRDefault="005C16CC" w:rsidP="00FB7D36">
      <w:pPr>
        <w:pStyle w:val="a3"/>
        <w:widowControl/>
        <w:numPr>
          <w:ilvl w:val="0"/>
          <w:numId w:val="7"/>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w:t>
      </w:r>
      <w:r w:rsidR="009D299D" w:rsidRPr="00FB7D36">
        <w:rPr>
          <w:rFonts w:ascii="Times New Roman" w:eastAsia="Calibri" w:hAnsi="Times New Roman" w:cs="Times New Roman"/>
          <w:color w:val="auto"/>
          <w:sz w:val="28"/>
          <w:szCs w:val="28"/>
          <w:lang w:bidi="ar-SA"/>
        </w:rPr>
        <w:t>отребность в получении юридической помощи.</w:t>
      </w:r>
    </w:p>
    <w:p w:rsidR="00B80BC7" w:rsidRPr="00FB7D36" w:rsidRDefault="00D8666F" w:rsidP="00FB7D36">
      <w:pPr>
        <w:widowControl/>
        <w:autoSpaceDE w:val="0"/>
        <w:autoSpaceDN w:val="0"/>
        <w:adjustRightInd w:val="0"/>
        <w:spacing w:line="264"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К разработке программы социальной адаптации</w:t>
      </w:r>
      <w:r w:rsidR="0065472F" w:rsidRPr="00FB7D36">
        <w:rPr>
          <w:rFonts w:ascii="Times New Roman" w:eastAsia="Calibri" w:hAnsi="Times New Roman" w:cs="Times New Roman"/>
          <w:color w:val="auto"/>
          <w:sz w:val="28"/>
          <w:szCs w:val="28"/>
          <w:lang w:bidi="ar-SA"/>
        </w:rPr>
        <w:t xml:space="preserve"> по </w:t>
      </w:r>
      <w:r w:rsidR="003008B5" w:rsidRPr="00FB7D36">
        <w:rPr>
          <w:rFonts w:ascii="Times New Roman" w:eastAsia="Calibri" w:hAnsi="Times New Roman" w:cs="Times New Roman"/>
          <w:color w:val="auto"/>
          <w:sz w:val="28"/>
          <w:szCs w:val="28"/>
          <w:lang w:bidi="ar-SA"/>
        </w:rPr>
        <w:t xml:space="preserve">основному </w:t>
      </w:r>
      <w:r w:rsidR="0065472F" w:rsidRPr="00FB7D36">
        <w:rPr>
          <w:rFonts w:ascii="Times New Roman" w:eastAsia="Calibri" w:hAnsi="Times New Roman" w:cs="Times New Roman"/>
          <w:color w:val="auto"/>
          <w:sz w:val="28"/>
          <w:szCs w:val="28"/>
          <w:lang w:bidi="ar-SA"/>
        </w:rPr>
        <w:t xml:space="preserve">мероприятию «осуществление индивидуальной предпринимательской деятельности» </w:t>
      </w:r>
      <w:r w:rsidRPr="00FB7D36">
        <w:rPr>
          <w:rFonts w:ascii="Times New Roman" w:eastAsia="Calibri" w:hAnsi="Times New Roman" w:cs="Times New Roman"/>
          <w:color w:val="auto"/>
          <w:sz w:val="28"/>
          <w:szCs w:val="28"/>
          <w:lang w:bidi="ar-SA"/>
        </w:rPr>
        <w:t>привлекаются:</w:t>
      </w:r>
      <w:r w:rsidR="0065472F" w:rsidRPr="00FB7D36">
        <w:rPr>
          <w:rFonts w:ascii="Times New Roman" w:eastAsia="Calibri" w:hAnsi="Times New Roman" w:cs="Times New Roman"/>
          <w:color w:val="auto"/>
          <w:sz w:val="28"/>
          <w:szCs w:val="28"/>
          <w:lang w:bidi="ar-SA"/>
        </w:rPr>
        <w:t xml:space="preserve"> органы государственной власти субъекта Российской Федерации, уполномоченные в сфере регулирования малого и среднего предпринимательства, уполномоченные в сфере сельского хозяйства, органы занятости населения,</w:t>
      </w:r>
      <w:r w:rsidR="00B94D5C" w:rsidRPr="00FB7D36">
        <w:rPr>
          <w:rFonts w:ascii="Times New Roman" w:eastAsia="Calibri" w:hAnsi="Times New Roman" w:cs="Times New Roman"/>
          <w:color w:val="auto"/>
          <w:sz w:val="28"/>
          <w:szCs w:val="28"/>
          <w:lang w:bidi="ar-SA"/>
        </w:rPr>
        <w:t xml:space="preserve"> органы местного самоуправления.</w:t>
      </w:r>
    </w:p>
    <w:p w:rsidR="00B80BC7" w:rsidRPr="00E45CD5" w:rsidRDefault="00B80BC7" w:rsidP="00FB7D36">
      <w:pPr>
        <w:pStyle w:val="a3"/>
        <w:widowControl/>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E45CD5">
        <w:rPr>
          <w:rFonts w:ascii="Times New Roman" w:eastAsia="Calibri" w:hAnsi="Times New Roman" w:cs="Times New Roman"/>
          <w:color w:val="auto"/>
          <w:sz w:val="28"/>
          <w:szCs w:val="28"/>
          <w:lang w:bidi="ar-SA"/>
        </w:rPr>
        <w:t xml:space="preserve">По </w:t>
      </w:r>
      <w:r w:rsidR="00990E23" w:rsidRPr="00E45CD5">
        <w:rPr>
          <w:rFonts w:ascii="Times New Roman" w:eastAsia="Calibri" w:hAnsi="Times New Roman" w:cs="Times New Roman"/>
          <w:color w:val="auto"/>
          <w:sz w:val="28"/>
          <w:szCs w:val="28"/>
          <w:lang w:bidi="ar-SA"/>
        </w:rPr>
        <w:t xml:space="preserve">основному мероприятию </w:t>
      </w:r>
      <w:r w:rsidR="00240C94" w:rsidRPr="00E45CD5">
        <w:rPr>
          <w:rFonts w:ascii="Times New Roman" w:eastAsia="Calibri" w:hAnsi="Times New Roman" w:cs="Times New Roman"/>
          <w:color w:val="auto"/>
          <w:sz w:val="28"/>
          <w:szCs w:val="28"/>
          <w:lang w:bidi="ar-SA"/>
        </w:rPr>
        <w:t>«в</w:t>
      </w:r>
      <w:r w:rsidRPr="00E45CD5">
        <w:rPr>
          <w:rFonts w:ascii="Times New Roman" w:eastAsia="Calibri" w:hAnsi="Times New Roman" w:cs="Times New Roman"/>
          <w:color w:val="auto"/>
          <w:sz w:val="28"/>
          <w:szCs w:val="28"/>
          <w:lang w:bidi="ar-SA"/>
        </w:rPr>
        <w:t>едение</w:t>
      </w:r>
      <w:r w:rsidR="00F6740B" w:rsidRPr="00E45CD5">
        <w:rPr>
          <w:rFonts w:ascii="Times New Roman" w:eastAsia="Calibri" w:hAnsi="Times New Roman" w:cs="Times New Roman"/>
          <w:color w:val="auto"/>
          <w:sz w:val="28"/>
          <w:szCs w:val="28"/>
          <w:lang w:bidi="ar-SA"/>
        </w:rPr>
        <w:t xml:space="preserve"> личного подсобного хозяйства»:</w:t>
      </w:r>
    </w:p>
    <w:p w:rsidR="000E32BD"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аправление личного подсобного хозяйства</w:t>
      </w:r>
      <w:r w:rsidR="000E32BD"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94D5C" w:rsidRPr="00FB7D36">
        <w:rPr>
          <w:rFonts w:ascii="Times New Roman" w:eastAsia="Calibri" w:hAnsi="Times New Roman" w:cs="Times New Roman"/>
          <w:color w:val="auto"/>
          <w:sz w:val="28"/>
          <w:szCs w:val="28"/>
          <w:lang w:bidi="ar-SA"/>
        </w:rPr>
        <w:t>аличие регистрации в качестве налогоплательщика налога</w:t>
      </w:r>
      <w:r w:rsidR="00621632" w:rsidRPr="00FB7D36">
        <w:rPr>
          <w:rFonts w:ascii="Times New Roman" w:eastAsia="Calibri" w:hAnsi="Times New Roman" w:cs="Times New Roman"/>
          <w:color w:val="auto"/>
          <w:sz w:val="28"/>
          <w:szCs w:val="28"/>
          <w:lang w:bidi="ar-SA"/>
        </w:rPr>
        <w:br/>
      </w:r>
      <w:r w:rsidR="00B94D5C" w:rsidRPr="00FB7D36">
        <w:rPr>
          <w:rFonts w:ascii="Times New Roman" w:eastAsia="Calibri" w:hAnsi="Times New Roman" w:cs="Times New Roman"/>
          <w:color w:val="auto"/>
          <w:sz w:val="28"/>
          <w:szCs w:val="28"/>
          <w:lang w:bidi="ar-SA"/>
        </w:rPr>
        <w:t>на профессиональный доход</w:t>
      </w:r>
      <w:r w:rsidR="00B80BC7"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р</w:t>
      </w:r>
      <w:r w:rsidR="00B80BC7" w:rsidRPr="00FB7D36">
        <w:rPr>
          <w:rFonts w:ascii="Times New Roman" w:eastAsia="Calibri" w:hAnsi="Times New Roman" w:cs="Times New Roman"/>
          <w:color w:val="auto"/>
          <w:sz w:val="28"/>
          <w:szCs w:val="28"/>
          <w:lang w:bidi="ar-SA"/>
        </w:rPr>
        <w:t>егистрация в похозяйственной книге;</w:t>
      </w:r>
    </w:p>
    <w:p w:rsidR="00B80BC7"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аличие ресурсов для реализации проекта в выбранной сфере;</w:t>
      </w:r>
    </w:p>
    <w:p w:rsidR="00B80BC7"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 xml:space="preserve">аличие </w:t>
      </w:r>
      <w:r w:rsidR="006D4E7B" w:rsidRPr="00FB7D36">
        <w:rPr>
          <w:rFonts w:ascii="Times New Roman" w:eastAsia="Calibri" w:hAnsi="Times New Roman" w:cs="Times New Roman"/>
          <w:color w:val="auto"/>
          <w:sz w:val="28"/>
          <w:szCs w:val="28"/>
          <w:lang w:bidi="ar-SA"/>
        </w:rPr>
        <w:t>опыта деятельности</w:t>
      </w:r>
      <w:r w:rsidR="006E359C" w:rsidRPr="00FB7D36">
        <w:rPr>
          <w:rFonts w:ascii="Times New Roman" w:eastAsia="Calibri" w:hAnsi="Times New Roman" w:cs="Times New Roman"/>
          <w:color w:val="auto"/>
          <w:sz w:val="28"/>
          <w:szCs w:val="28"/>
          <w:lang w:bidi="ar-SA"/>
        </w:rPr>
        <w:t xml:space="preserve"> в </w:t>
      </w:r>
      <w:r w:rsidR="00B80BC7" w:rsidRPr="00FB7D36">
        <w:rPr>
          <w:rFonts w:ascii="Times New Roman" w:eastAsia="Calibri" w:hAnsi="Times New Roman" w:cs="Times New Roman"/>
          <w:color w:val="auto"/>
          <w:sz w:val="28"/>
          <w:szCs w:val="28"/>
          <w:lang w:bidi="ar-SA"/>
        </w:rPr>
        <w:t>выбранной сфере;</w:t>
      </w:r>
    </w:p>
    <w:p w:rsidR="00BE10AB"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E10AB" w:rsidRPr="00FB7D36">
        <w:rPr>
          <w:rFonts w:ascii="Times New Roman" w:eastAsia="Calibri" w:hAnsi="Times New Roman" w:cs="Times New Roman"/>
          <w:color w:val="auto"/>
          <w:sz w:val="28"/>
          <w:szCs w:val="28"/>
          <w:lang w:bidi="ar-SA"/>
        </w:rPr>
        <w:t>аличие плана развития личного подсобного хозяйства</w:t>
      </w:r>
      <w:r w:rsidR="00BE10AB" w:rsidRPr="00FB7D36">
        <w:rPr>
          <w:rStyle w:val="a6"/>
          <w:rFonts w:ascii="Times New Roman" w:eastAsia="Calibri" w:hAnsi="Times New Roman" w:cs="Times New Roman"/>
          <w:color w:val="auto"/>
          <w:sz w:val="28"/>
          <w:szCs w:val="28"/>
          <w:lang w:bidi="ar-SA"/>
        </w:rPr>
        <w:footnoteReference w:id="4"/>
      </w:r>
      <w:r w:rsidR="00BE10AB" w:rsidRPr="00FB7D36">
        <w:rPr>
          <w:rFonts w:ascii="Times New Roman" w:eastAsia="Calibri" w:hAnsi="Times New Roman" w:cs="Times New Roman"/>
          <w:color w:val="auto"/>
          <w:sz w:val="28"/>
          <w:szCs w:val="28"/>
          <w:lang w:bidi="ar-SA"/>
        </w:rPr>
        <w:t>;</w:t>
      </w:r>
    </w:p>
    <w:p w:rsidR="00D93DE7" w:rsidRPr="00D93DE7" w:rsidRDefault="00D93DE7" w:rsidP="00E45CD5">
      <w:pPr>
        <w:pStyle w:val="a3"/>
        <w:widowControl/>
        <w:numPr>
          <w:ilvl w:val="0"/>
          <w:numId w:val="8"/>
        </w:numPr>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D93DE7">
        <w:rPr>
          <w:rFonts w:ascii="Times New Roman" w:eastAsia="Calibri" w:hAnsi="Times New Roman" w:cs="Times New Roman"/>
          <w:color w:val="auto"/>
          <w:sz w:val="28"/>
          <w:szCs w:val="28"/>
          <w:lang w:bidi="ar-SA"/>
        </w:rPr>
        <w:t>потребность в получении профессионального обучения или дополнительного профессионального образования;</w:t>
      </w:r>
    </w:p>
    <w:p w:rsidR="005C16CC" w:rsidRPr="00D93DE7" w:rsidRDefault="00D93DE7" w:rsidP="00F72354">
      <w:pPr>
        <w:pStyle w:val="a3"/>
        <w:widowControl/>
        <w:numPr>
          <w:ilvl w:val="0"/>
          <w:numId w:val="8"/>
        </w:numPr>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D93DE7">
        <w:rPr>
          <w:rFonts w:ascii="Times New Roman" w:eastAsia="Calibri" w:hAnsi="Times New Roman" w:cs="Times New Roman"/>
          <w:color w:val="auto"/>
          <w:sz w:val="28"/>
          <w:szCs w:val="28"/>
          <w:lang w:bidi="ar-SA"/>
        </w:rPr>
        <w:t>цель профессионального обучения или дополнительног</w:t>
      </w:r>
      <w:r>
        <w:rPr>
          <w:rFonts w:ascii="Times New Roman" w:eastAsia="Calibri" w:hAnsi="Times New Roman" w:cs="Times New Roman"/>
          <w:color w:val="auto"/>
          <w:sz w:val="28"/>
          <w:szCs w:val="28"/>
          <w:lang w:bidi="ar-SA"/>
        </w:rPr>
        <w:t>о профессионального образования</w:t>
      </w:r>
      <w:r w:rsidR="005C16CC" w:rsidRPr="00D93DE7">
        <w:rPr>
          <w:rFonts w:ascii="Times New Roman" w:eastAsia="Calibri" w:hAnsi="Times New Roman" w:cs="Times New Roman"/>
          <w:color w:val="auto"/>
          <w:sz w:val="28"/>
          <w:szCs w:val="28"/>
          <w:lang w:bidi="ar-SA"/>
        </w:rPr>
        <w:t>;</w:t>
      </w:r>
    </w:p>
    <w:p w:rsidR="005C16CC"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lastRenderedPageBreak/>
        <w:t xml:space="preserve">направление (специальность подготовки) </w:t>
      </w:r>
      <w:r w:rsidR="00F72354" w:rsidRPr="00D93DE7">
        <w:rPr>
          <w:rFonts w:ascii="Times New Roman" w:eastAsia="Calibri" w:hAnsi="Times New Roman" w:cs="Times New Roman"/>
          <w:color w:val="auto"/>
          <w:sz w:val="28"/>
          <w:szCs w:val="28"/>
          <w:lang w:bidi="ar-SA"/>
        </w:rPr>
        <w:t>профессионального обучения или дополнительног</w:t>
      </w:r>
      <w:r w:rsidR="00F72354">
        <w:rPr>
          <w:rFonts w:ascii="Times New Roman" w:eastAsia="Calibri" w:hAnsi="Times New Roman" w:cs="Times New Roman"/>
          <w:color w:val="auto"/>
          <w:sz w:val="28"/>
          <w:szCs w:val="28"/>
          <w:lang w:bidi="ar-SA"/>
        </w:rPr>
        <w:t>о профессионального образования</w:t>
      </w:r>
      <w:r w:rsidRPr="00FB7D36">
        <w:rPr>
          <w:rFonts w:ascii="Times New Roman" w:eastAsia="Calibri" w:hAnsi="Times New Roman" w:cs="Times New Roman"/>
          <w:color w:val="auto"/>
          <w:sz w:val="28"/>
          <w:szCs w:val="28"/>
          <w:lang w:bidi="ar-SA"/>
        </w:rPr>
        <w:t>;</w:t>
      </w:r>
    </w:p>
    <w:p w:rsidR="00095370" w:rsidRPr="00095370"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color w:val="auto"/>
          <w:sz w:val="28"/>
          <w:szCs w:val="28"/>
        </w:rPr>
        <w:t>н</w:t>
      </w:r>
      <w:r w:rsidR="004A013E" w:rsidRPr="00FB7D36">
        <w:rPr>
          <w:rFonts w:ascii="Times New Roman" w:hAnsi="Times New Roman" w:cs="Times New Roman"/>
          <w:color w:val="auto"/>
          <w:sz w:val="28"/>
          <w:szCs w:val="28"/>
        </w:rPr>
        <w:t>аличие земельного участка, предоставленного для веден</w:t>
      </w:r>
      <w:r w:rsidR="005B794D" w:rsidRPr="00FB7D36">
        <w:rPr>
          <w:rFonts w:ascii="Times New Roman" w:hAnsi="Times New Roman" w:cs="Times New Roman"/>
          <w:color w:val="auto"/>
          <w:sz w:val="28"/>
          <w:szCs w:val="28"/>
        </w:rPr>
        <w:t>ия личного подсобного хозяйства</w:t>
      </w:r>
      <w:r w:rsidR="00BE10AB" w:rsidRPr="00FB7D36">
        <w:rPr>
          <w:rFonts w:ascii="Times New Roman" w:hAnsi="Times New Roman" w:cs="Times New Roman"/>
          <w:color w:val="auto"/>
          <w:sz w:val="28"/>
          <w:szCs w:val="28"/>
        </w:rPr>
        <w:t xml:space="preserve">. </w:t>
      </w:r>
      <w:r w:rsidR="006E419C" w:rsidRPr="00FB7D36">
        <w:rPr>
          <w:rFonts w:ascii="Times New Roman" w:hAnsi="Times New Roman" w:cs="Times New Roman"/>
          <w:color w:val="auto"/>
          <w:sz w:val="28"/>
          <w:szCs w:val="28"/>
        </w:rPr>
        <w:t xml:space="preserve">При этом такой участок должен </w:t>
      </w:r>
      <w:r w:rsidR="009D1E80" w:rsidRPr="00FB7D36">
        <w:rPr>
          <w:rFonts w:ascii="Times New Roman" w:hAnsi="Times New Roman" w:cs="Times New Roman"/>
          <w:color w:val="auto"/>
          <w:sz w:val="28"/>
          <w:szCs w:val="28"/>
        </w:rPr>
        <w:t>соответствовать положениям</w:t>
      </w:r>
      <w:r w:rsidR="006E419C" w:rsidRPr="00FB7D36">
        <w:rPr>
          <w:rFonts w:ascii="Times New Roman" w:hAnsi="Times New Roman" w:cs="Times New Roman"/>
          <w:color w:val="auto"/>
          <w:sz w:val="28"/>
          <w:szCs w:val="28"/>
        </w:rPr>
        <w:t xml:space="preserve"> статьи 4 Федерального закона </w:t>
      </w:r>
      <w:r w:rsidR="0090723F" w:rsidRPr="00FB7D36">
        <w:rPr>
          <w:rFonts w:ascii="Times New Roman" w:hAnsi="Times New Roman" w:cs="Times New Roman"/>
          <w:sz w:val="28"/>
          <w:szCs w:val="28"/>
        </w:rPr>
        <w:t xml:space="preserve">от 7 июля 2003 г. № 112-ФЗ «О личном подсобном хозяйстве» (далее – Федеральный закон </w:t>
      </w:r>
      <w:r w:rsidR="006E419C" w:rsidRPr="00FB7D36">
        <w:rPr>
          <w:rFonts w:ascii="Times New Roman" w:hAnsi="Times New Roman" w:cs="Times New Roman"/>
          <w:color w:val="auto"/>
          <w:sz w:val="28"/>
          <w:szCs w:val="28"/>
        </w:rPr>
        <w:t>№ 112-ФЗ</w:t>
      </w:r>
      <w:r w:rsidR="0090723F" w:rsidRPr="00FB7D36">
        <w:rPr>
          <w:rFonts w:ascii="Times New Roman" w:hAnsi="Times New Roman" w:cs="Times New Roman"/>
          <w:color w:val="auto"/>
          <w:sz w:val="28"/>
          <w:szCs w:val="28"/>
        </w:rPr>
        <w:t>)</w:t>
      </w:r>
      <w:r w:rsidR="005B794D" w:rsidRPr="00FB7D36">
        <w:rPr>
          <w:rFonts w:ascii="Times New Roman" w:hAnsi="Times New Roman" w:cs="Times New Roman"/>
          <w:color w:val="auto"/>
          <w:sz w:val="28"/>
          <w:szCs w:val="28"/>
        </w:rPr>
        <w:t>;</w:t>
      </w:r>
      <w:r w:rsidR="006E359C" w:rsidRPr="00FB7D36">
        <w:rPr>
          <w:rFonts w:ascii="Times New Roman" w:hAnsi="Times New Roman" w:cs="Times New Roman"/>
          <w:color w:val="auto"/>
          <w:sz w:val="28"/>
          <w:szCs w:val="28"/>
        </w:rPr>
        <w:t xml:space="preserve"> </w:t>
      </w:r>
    </w:p>
    <w:p w:rsidR="009D299D" w:rsidRPr="00FB7D36" w:rsidRDefault="005C16CC" w:rsidP="00FB7D36">
      <w:pPr>
        <w:pStyle w:val="a3"/>
        <w:widowControl/>
        <w:numPr>
          <w:ilvl w:val="0"/>
          <w:numId w:val="8"/>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w:t>
      </w:r>
      <w:r w:rsidR="009D299D" w:rsidRPr="00FB7D36">
        <w:rPr>
          <w:rFonts w:ascii="Times New Roman" w:hAnsi="Times New Roman" w:cs="Times New Roman"/>
          <w:sz w:val="28"/>
          <w:szCs w:val="28"/>
        </w:rPr>
        <w:t>отребность в получении юридической помощи.</w:t>
      </w:r>
    </w:p>
    <w:p w:rsidR="00B80BC7" w:rsidRPr="00FB7D36" w:rsidRDefault="00AE03A3" w:rsidP="00FB7D36">
      <w:pPr>
        <w:widowControl/>
        <w:autoSpaceDE w:val="0"/>
        <w:autoSpaceDN w:val="0"/>
        <w:adjustRightInd w:val="0"/>
        <w:spacing w:line="264"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К разработке программы социальной адаптации </w:t>
      </w:r>
      <w:r w:rsidR="0065472F" w:rsidRPr="00FB7D36">
        <w:rPr>
          <w:rFonts w:ascii="Times New Roman" w:eastAsia="Calibri" w:hAnsi="Times New Roman" w:cs="Times New Roman"/>
          <w:color w:val="auto"/>
          <w:sz w:val="28"/>
          <w:szCs w:val="28"/>
          <w:lang w:bidi="ar-SA"/>
        </w:rPr>
        <w:t xml:space="preserve">по мероприятию «ведение личного подсобного хозяйства» </w:t>
      </w:r>
      <w:r w:rsidRPr="00FB7D36">
        <w:rPr>
          <w:rFonts w:ascii="Times New Roman" w:eastAsia="Calibri" w:hAnsi="Times New Roman" w:cs="Times New Roman"/>
          <w:color w:val="auto"/>
          <w:sz w:val="28"/>
          <w:szCs w:val="28"/>
          <w:lang w:bidi="ar-SA"/>
        </w:rPr>
        <w:t>привлекаются:</w:t>
      </w:r>
      <w:r w:rsidR="0065472F" w:rsidRPr="00FB7D36">
        <w:rPr>
          <w:rFonts w:ascii="Times New Roman" w:eastAsia="Calibri" w:hAnsi="Times New Roman" w:cs="Times New Roman"/>
          <w:color w:val="auto"/>
          <w:sz w:val="28"/>
          <w:szCs w:val="28"/>
          <w:lang w:bidi="ar-SA"/>
        </w:rPr>
        <w:t xml:space="preserve"> органы государственной власти субъекта Российской Федерации, уполномоченные в сфере сельского хозяйства, органы местного самоуправления</w:t>
      </w:r>
      <w:r w:rsidR="00B94D5C" w:rsidRPr="00FB7D36">
        <w:rPr>
          <w:rFonts w:ascii="Times New Roman" w:eastAsia="Calibri" w:hAnsi="Times New Roman" w:cs="Times New Roman"/>
          <w:color w:val="auto"/>
          <w:sz w:val="28"/>
          <w:szCs w:val="28"/>
          <w:lang w:bidi="ar-SA"/>
        </w:rPr>
        <w:t>.</w:t>
      </w:r>
    </w:p>
    <w:p w:rsidR="00B80BC7" w:rsidRPr="00E45CD5" w:rsidRDefault="00B80BC7" w:rsidP="00FB7D36">
      <w:pPr>
        <w:pStyle w:val="a3"/>
        <w:widowControl/>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E45CD5">
        <w:rPr>
          <w:rFonts w:ascii="Times New Roman" w:eastAsia="Calibri" w:hAnsi="Times New Roman" w:cs="Times New Roman"/>
          <w:color w:val="auto"/>
          <w:sz w:val="28"/>
          <w:szCs w:val="28"/>
          <w:lang w:bidi="ar-SA"/>
        </w:rPr>
        <w:t xml:space="preserve">По </w:t>
      </w:r>
      <w:r w:rsidR="00990E23" w:rsidRPr="00E45CD5">
        <w:rPr>
          <w:rFonts w:ascii="Times New Roman" w:eastAsia="Calibri" w:hAnsi="Times New Roman" w:cs="Times New Roman"/>
          <w:color w:val="auto"/>
          <w:sz w:val="28"/>
          <w:szCs w:val="28"/>
          <w:lang w:bidi="ar-SA"/>
        </w:rPr>
        <w:t xml:space="preserve">основному мероприятию </w:t>
      </w:r>
      <w:r w:rsidR="00240C94" w:rsidRPr="00E45CD5">
        <w:rPr>
          <w:rFonts w:ascii="Times New Roman" w:eastAsia="Calibri" w:hAnsi="Times New Roman" w:cs="Times New Roman"/>
          <w:color w:val="auto"/>
          <w:sz w:val="28"/>
          <w:szCs w:val="28"/>
          <w:lang w:bidi="ar-SA"/>
        </w:rPr>
        <w:t>«о</w:t>
      </w:r>
      <w:r w:rsidRPr="00E45CD5">
        <w:rPr>
          <w:rFonts w:ascii="Times New Roman" w:eastAsia="Calibri" w:hAnsi="Times New Roman" w:cs="Times New Roman"/>
          <w:color w:val="auto"/>
          <w:sz w:val="28"/>
          <w:szCs w:val="28"/>
          <w:lang w:bidi="ar-SA"/>
        </w:rPr>
        <w:t>существление иных мероприятий, направленных на преодоление трудной жизненной ситуации»:</w:t>
      </w:r>
    </w:p>
    <w:p w:rsidR="00B80BC7"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w:t>
      </w:r>
      <w:r w:rsidR="00B80BC7" w:rsidRPr="00FB7D36">
        <w:rPr>
          <w:rFonts w:ascii="Times New Roman" w:eastAsia="Calibri" w:hAnsi="Times New Roman" w:cs="Times New Roman"/>
          <w:color w:val="auto"/>
          <w:sz w:val="28"/>
          <w:szCs w:val="28"/>
          <w:lang w:bidi="ar-SA"/>
        </w:rPr>
        <w:t xml:space="preserve">редполагаемая гражданином причина </w:t>
      </w:r>
      <w:r w:rsidR="00F72354">
        <w:rPr>
          <w:rFonts w:ascii="Times New Roman" w:eastAsia="Calibri" w:hAnsi="Times New Roman" w:cs="Times New Roman"/>
          <w:color w:val="auto"/>
          <w:sz w:val="28"/>
          <w:szCs w:val="28"/>
          <w:lang w:bidi="ar-SA"/>
        </w:rPr>
        <w:t>возникновения у гражданина</w:t>
      </w:r>
      <w:r w:rsidR="00B80BC7" w:rsidRPr="00FB7D36">
        <w:rPr>
          <w:rFonts w:ascii="Times New Roman" w:eastAsia="Calibri" w:hAnsi="Times New Roman" w:cs="Times New Roman"/>
          <w:color w:val="auto"/>
          <w:sz w:val="28"/>
          <w:szCs w:val="28"/>
          <w:lang w:bidi="ar-SA"/>
        </w:rPr>
        <w:t xml:space="preserve"> </w:t>
      </w:r>
      <w:r w:rsidR="00F72354">
        <w:rPr>
          <w:rFonts w:ascii="Times New Roman" w:eastAsia="Calibri" w:hAnsi="Times New Roman" w:cs="Times New Roman"/>
          <w:color w:val="auto"/>
          <w:sz w:val="28"/>
          <w:szCs w:val="28"/>
          <w:lang w:bidi="ar-SA"/>
        </w:rPr>
        <w:t>трудной</w:t>
      </w:r>
      <w:r w:rsidR="00974E74">
        <w:rPr>
          <w:rFonts w:ascii="Times New Roman" w:eastAsia="Calibri" w:hAnsi="Times New Roman" w:cs="Times New Roman"/>
          <w:color w:val="auto"/>
          <w:sz w:val="28"/>
          <w:szCs w:val="28"/>
          <w:lang w:bidi="ar-SA"/>
        </w:rPr>
        <w:t xml:space="preserve"> жизненной</w:t>
      </w:r>
      <w:r w:rsidR="00A5718D" w:rsidRPr="00FB7D36">
        <w:rPr>
          <w:rFonts w:ascii="Times New Roman" w:eastAsia="Calibri" w:hAnsi="Times New Roman" w:cs="Times New Roman"/>
          <w:color w:val="auto"/>
          <w:sz w:val="28"/>
          <w:szCs w:val="28"/>
          <w:lang w:bidi="ar-SA"/>
        </w:rPr>
        <w:t xml:space="preserve"> ситу</w:t>
      </w:r>
      <w:r w:rsidR="00974E74">
        <w:rPr>
          <w:rFonts w:ascii="Times New Roman" w:eastAsia="Calibri" w:hAnsi="Times New Roman" w:cs="Times New Roman"/>
          <w:color w:val="auto"/>
          <w:sz w:val="28"/>
          <w:szCs w:val="28"/>
          <w:lang w:bidi="ar-SA"/>
        </w:rPr>
        <w:t>ации</w:t>
      </w:r>
      <w:r w:rsidR="00B80BC7" w:rsidRPr="00FB7D36">
        <w:rPr>
          <w:rFonts w:ascii="Times New Roman" w:eastAsia="Calibri" w:hAnsi="Times New Roman" w:cs="Times New Roman"/>
          <w:color w:val="auto"/>
          <w:sz w:val="28"/>
          <w:szCs w:val="28"/>
          <w:lang w:bidi="ar-SA"/>
        </w:rPr>
        <w:t>;</w:t>
      </w:r>
    </w:p>
    <w:p w:rsidR="00B80BC7"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ц</w:t>
      </w:r>
      <w:r w:rsidR="00B80BC7" w:rsidRPr="00FB7D36">
        <w:rPr>
          <w:rFonts w:ascii="Times New Roman" w:eastAsia="Calibri" w:hAnsi="Times New Roman" w:cs="Times New Roman"/>
          <w:color w:val="auto"/>
          <w:sz w:val="28"/>
          <w:szCs w:val="28"/>
          <w:lang w:bidi="ar-SA"/>
        </w:rPr>
        <w:t xml:space="preserve">ель использования выплачиваемых средств (приобретение </w:t>
      </w:r>
      <w:r w:rsidR="006E359C" w:rsidRPr="00FB7D36">
        <w:rPr>
          <w:rFonts w:ascii="Times New Roman" w:eastAsia="Calibri" w:hAnsi="Times New Roman" w:cs="Times New Roman"/>
          <w:color w:val="auto"/>
          <w:sz w:val="28"/>
          <w:szCs w:val="28"/>
          <w:lang w:bidi="ar-SA"/>
        </w:rPr>
        <w:t xml:space="preserve">товаров первой необходимости, </w:t>
      </w:r>
      <w:r w:rsidR="00B80BC7" w:rsidRPr="00FB7D36">
        <w:rPr>
          <w:rFonts w:ascii="Times New Roman" w:eastAsia="Calibri" w:hAnsi="Times New Roman" w:cs="Times New Roman"/>
          <w:color w:val="auto"/>
          <w:sz w:val="28"/>
          <w:szCs w:val="28"/>
          <w:lang w:bidi="ar-SA"/>
        </w:rPr>
        <w:t>одежды, обуви и т. д);</w:t>
      </w:r>
    </w:p>
    <w:p w:rsidR="00B80BC7"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у</w:t>
      </w:r>
      <w:r w:rsidR="00B80BC7" w:rsidRPr="00FB7D36">
        <w:rPr>
          <w:rFonts w:ascii="Times New Roman" w:eastAsia="Calibri" w:hAnsi="Times New Roman" w:cs="Times New Roman"/>
          <w:color w:val="auto"/>
          <w:sz w:val="28"/>
          <w:szCs w:val="28"/>
          <w:lang w:bidi="ar-SA"/>
        </w:rPr>
        <w:t>ровень образования;</w:t>
      </w:r>
    </w:p>
    <w:p w:rsidR="009D299D"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w:t>
      </w:r>
      <w:r w:rsidR="009D299D" w:rsidRPr="00FB7D36">
        <w:rPr>
          <w:rFonts w:ascii="Times New Roman" w:hAnsi="Times New Roman" w:cs="Times New Roman"/>
          <w:sz w:val="28"/>
          <w:szCs w:val="28"/>
        </w:rPr>
        <w:t>отребность в</w:t>
      </w:r>
      <w:r w:rsidRPr="00FB7D36">
        <w:rPr>
          <w:rFonts w:ascii="Times New Roman" w:hAnsi="Times New Roman" w:cs="Times New Roman"/>
          <w:sz w:val="28"/>
          <w:szCs w:val="28"/>
        </w:rPr>
        <w:t xml:space="preserve"> </w:t>
      </w:r>
      <w:r w:rsidR="009D299D" w:rsidRPr="00FB7D36">
        <w:rPr>
          <w:rFonts w:ascii="Times New Roman" w:hAnsi="Times New Roman" w:cs="Times New Roman"/>
          <w:sz w:val="28"/>
          <w:szCs w:val="28"/>
        </w:rPr>
        <w:t>получении психологической помощи;</w:t>
      </w:r>
    </w:p>
    <w:p w:rsidR="009D299D"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w:t>
      </w:r>
      <w:r w:rsidR="009D299D" w:rsidRPr="00FB7D36">
        <w:rPr>
          <w:rFonts w:ascii="Times New Roman" w:hAnsi="Times New Roman" w:cs="Times New Roman"/>
          <w:sz w:val="28"/>
          <w:szCs w:val="28"/>
        </w:rPr>
        <w:t>отребность в получении юридической помощи;</w:t>
      </w:r>
    </w:p>
    <w:p w:rsidR="006E359C" w:rsidRPr="00FB7D36" w:rsidRDefault="005C16CC" w:rsidP="00FB7D36">
      <w:pPr>
        <w:pStyle w:val="a3"/>
        <w:widowControl/>
        <w:numPr>
          <w:ilvl w:val="0"/>
          <w:numId w:val="9"/>
        </w:numPr>
        <w:tabs>
          <w:tab w:val="left" w:pos="1134"/>
        </w:tabs>
        <w:autoSpaceDE w:val="0"/>
        <w:autoSpaceDN w:val="0"/>
        <w:adjustRightInd w:val="0"/>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w:t>
      </w:r>
      <w:r w:rsidR="00B80BC7" w:rsidRPr="00FB7D36">
        <w:rPr>
          <w:rFonts w:ascii="Times New Roman" w:eastAsia="Calibri" w:hAnsi="Times New Roman" w:cs="Times New Roman"/>
          <w:color w:val="auto"/>
          <w:sz w:val="28"/>
          <w:szCs w:val="28"/>
          <w:lang w:bidi="ar-SA"/>
        </w:rPr>
        <w:t xml:space="preserve">аличие регистрации </w:t>
      </w:r>
      <w:r w:rsidR="00974E74">
        <w:rPr>
          <w:rFonts w:ascii="Times New Roman" w:eastAsia="Calibri" w:hAnsi="Times New Roman" w:cs="Times New Roman"/>
          <w:color w:val="auto"/>
          <w:sz w:val="28"/>
          <w:szCs w:val="28"/>
          <w:lang w:bidi="ar-SA"/>
        </w:rPr>
        <w:t xml:space="preserve">в центре занятости </w:t>
      </w:r>
      <w:r w:rsidR="00B80BC7" w:rsidRPr="00FB7D36">
        <w:rPr>
          <w:rFonts w:ascii="Times New Roman" w:eastAsia="Calibri" w:hAnsi="Times New Roman" w:cs="Times New Roman"/>
          <w:color w:val="auto"/>
          <w:sz w:val="28"/>
          <w:szCs w:val="28"/>
          <w:lang w:bidi="ar-SA"/>
        </w:rPr>
        <w:t>в качестве безработного или ищущего работу</w:t>
      </w:r>
      <w:r w:rsidR="00974E74">
        <w:rPr>
          <w:rFonts w:ascii="Times New Roman" w:eastAsia="Calibri" w:hAnsi="Times New Roman" w:cs="Times New Roman"/>
          <w:color w:val="auto"/>
          <w:sz w:val="28"/>
          <w:szCs w:val="28"/>
          <w:lang w:bidi="ar-SA"/>
        </w:rPr>
        <w:t>;</w:t>
      </w:r>
    </w:p>
    <w:p w:rsidR="006E359C" w:rsidRPr="00FB7D36" w:rsidRDefault="006E359C" w:rsidP="006A6E5A">
      <w:pPr>
        <w:pStyle w:val="a3"/>
        <w:widowControl/>
        <w:numPr>
          <w:ilvl w:val="0"/>
          <w:numId w:val="9"/>
        </w:numPr>
        <w:tabs>
          <w:tab w:val="left" w:pos="1134"/>
        </w:tabs>
        <w:autoSpaceDE w:val="0"/>
        <w:autoSpaceDN w:val="0"/>
        <w:adjustRightInd w:val="0"/>
        <w:spacing w:line="264" w:lineRule="auto"/>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 наличие детей дошкольного возраста, за которыми требуется уход;</w:t>
      </w:r>
    </w:p>
    <w:p w:rsidR="00F72354" w:rsidRDefault="006E359C" w:rsidP="006A6E5A">
      <w:pPr>
        <w:pStyle w:val="a3"/>
        <w:widowControl/>
        <w:numPr>
          <w:ilvl w:val="0"/>
          <w:numId w:val="9"/>
        </w:numPr>
        <w:tabs>
          <w:tab w:val="left" w:pos="1134"/>
        </w:tabs>
        <w:autoSpaceDE w:val="0"/>
        <w:autoSpaceDN w:val="0"/>
        <w:adjustRightInd w:val="0"/>
        <w:spacing w:line="264" w:lineRule="auto"/>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наличие в семье нетрудоспособных граждан, за которыми</w:t>
      </w:r>
      <w:r w:rsidR="005D0F31">
        <w:rPr>
          <w:rFonts w:ascii="Times New Roman" w:eastAsia="Calibri" w:hAnsi="Times New Roman" w:cs="Times New Roman"/>
          <w:color w:val="auto"/>
          <w:sz w:val="28"/>
          <w:szCs w:val="28"/>
          <w:lang w:bidi="ar-SA"/>
        </w:rPr>
        <w:t xml:space="preserve"> требуется дополнительный уход;</w:t>
      </w:r>
    </w:p>
    <w:p w:rsidR="005D0F31" w:rsidRPr="005D0F31" w:rsidRDefault="005D0F31" w:rsidP="006A6E5A">
      <w:pPr>
        <w:pStyle w:val="a3"/>
        <w:widowControl/>
        <w:numPr>
          <w:ilvl w:val="0"/>
          <w:numId w:val="9"/>
        </w:numPr>
        <w:tabs>
          <w:tab w:val="left" w:pos="1134"/>
        </w:tabs>
        <w:autoSpaceDE w:val="0"/>
        <w:autoSpaceDN w:val="0"/>
        <w:adjustRightInd w:val="0"/>
        <w:spacing w:line="264" w:lineRule="auto"/>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потребность в получении юридической помощи.</w:t>
      </w:r>
    </w:p>
    <w:p w:rsidR="0065472F" w:rsidRPr="00FB7D36" w:rsidRDefault="00D8666F" w:rsidP="00FB7D36">
      <w:pPr>
        <w:widowControl/>
        <w:autoSpaceDE w:val="0"/>
        <w:autoSpaceDN w:val="0"/>
        <w:adjustRightInd w:val="0"/>
        <w:spacing w:line="264"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К разработке программы социальной адаптации </w:t>
      </w:r>
      <w:r w:rsidR="0065472F" w:rsidRPr="00FB7D36">
        <w:rPr>
          <w:rFonts w:ascii="Times New Roman" w:eastAsia="Calibri" w:hAnsi="Times New Roman" w:cs="Times New Roman"/>
          <w:color w:val="auto"/>
          <w:sz w:val="28"/>
          <w:szCs w:val="28"/>
          <w:lang w:bidi="ar-SA"/>
        </w:rPr>
        <w:t>по</w:t>
      </w:r>
      <w:r w:rsidR="00240C94" w:rsidRPr="00FB7D36">
        <w:rPr>
          <w:rFonts w:ascii="Times New Roman" w:eastAsia="Calibri" w:hAnsi="Times New Roman" w:cs="Times New Roman"/>
          <w:color w:val="auto"/>
          <w:sz w:val="28"/>
          <w:szCs w:val="28"/>
          <w:lang w:bidi="ar-SA"/>
        </w:rPr>
        <w:t xml:space="preserve"> основному</w:t>
      </w:r>
      <w:r w:rsidR="0065472F" w:rsidRPr="00FB7D36">
        <w:rPr>
          <w:rFonts w:ascii="Times New Roman" w:eastAsia="Calibri" w:hAnsi="Times New Roman" w:cs="Times New Roman"/>
          <w:color w:val="auto"/>
          <w:sz w:val="28"/>
          <w:szCs w:val="28"/>
          <w:lang w:bidi="ar-SA"/>
        </w:rPr>
        <w:t xml:space="preserve"> мероприятию «осуществление иных мероприятий, направленных на преодоление трудной жизненной ситуации» </w:t>
      </w:r>
      <w:r w:rsidRPr="00FB7D36">
        <w:rPr>
          <w:rFonts w:ascii="Times New Roman" w:eastAsia="Calibri" w:hAnsi="Times New Roman" w:cs="Times New Roman"/>
          <w:color w:val="auto"/>
          <w:sz w:val="28"/>
          <w:szCs w:val="28"/>
          <w:lang w:bidi="ar-SA"/>
        </w:rPr>
        <w:t>привлекаются</w:t>
      </w:r>
      <w:r w:rsidR="0065472F" w:rsidRPr="00FB7D36">
        <w:rPr>
          <w:rFonts w:ascii="Times New Roman" w:eastAsia="Calibri" w:hAnsi="Times New Roman" w:cs="Times New Roman"/>
          <w:color w:val="auto"/>
          <w:sz w:val="28"/>
          <w:szCs w:val="28"/>
          <w:lang w:bidi="ar-SA"/>
        </w:rPr>
        <w:t xml:space="preserve"> органы местного самоуправления.</w:t>
      </w:r>
    </w:p>
    <w:p w:rsidR="003F2881" w:rsidRPr="00FB7D36" w:rsidRDefault="003F2881" w:rsidP="00FB7D36">
      <w:pPr>
        <w:widowControl/>
        <w:autoSpaceDE w:val="0"/>
        <w:autoSpaceDN w:val="0"/>
        <w:adjustRightInd w:val="0"/>
        <w:spacing w:line="264"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Все сведения, полученные в ходе собеседования с гражданином, заносятся в анкету, форма которой утверждается нормативным актом субъекта Российской Федерации. По итогам собеседования анкета заверяется куратором и гражданином.</w:t>
      </w:r>
    </w:p>
    <w:p w:rsidR="00BD2A3C" w:rsidRPr="00FB7D36" w:rsidRDefault="00BD2A3C" w:rsidP="00FB7D36">
      <w:pPr>
        <w:numPr>
          <w:ilvl w:val="0"/>
          <w:numId w:val="3"/>
        </w:numPr>
        <w:tabs>
          <w:tab w:val="left" w:pos="1134"/>
        </w:tabs>
        <w:spacing w:line="264"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Программа социальной адаптации составляется куратором совместно с гражданином, а также с участием органов, указанных в </w:t>
      </w:r>
      <w:r w:rsidR="00D8666F" w:rsidRPr="00FB7D36">
        <w:rPr>
          <w:rFonts w:ascii="Times New Roman" w:eastAsia="Calibri" w:hAnsi="Times New Roman" w:cs="Times New Roman"/>
          <w:color w:val="auto"/>
          <w:sz w:val="28"/>
          <w:szCs w:val="28"/>
          <w:lang w:bidi="ar-SA"/>
        </w:rPr>
        <w:t xml:space="preserve">пункте </w:t>
      </w:r>
      <w:r w:rsidR="00C516C5">
        <w:rPr>
          <w:rFonts w:ascii="Times New Roman" w:eastAsia="Calibri" w:hAnsi="Times New Roman" w:cs="Times New Roman"/>
          <w:color w:val="auto"/>
          <w:sz w:val="28"/>
          <w:szCs w:val="28"/>
          <w:lang w:bidi="ar-SA"/>
        </w:rPr>
        <w:t>1</w:t>
      </w:r>
      <w:r w:rsidR="00974E74">
        <w:rPr>
          <w:rFonts w:ascii="Times New Roman" w:eastAsia="Calibri" w:hAnsi="Times New Roman" w:cs="Times New Roman"/>
          <w:color w:val="auto"/>
          <w:sz w:val="28"/>
          <w:szCs w:val="28"/>
          <w:lang w:bidi="ar-SA"/>
        </w:rPr>
        <w:t xml:space="preserve"> </w:t>
      </w:r>
      <w:r w:rsidRPr="00FB7D36">
        <w:rPr>
          <w:rFonts w:ascii="Times New Roman" w:eastAsia="Calibri" w:hAnsi="Times New Roman" w:cs="Times New Roman"/>
          <w:color w:val="auto"/>
          <w:sz w:val="28"/>
          <w:szCs w:val="28"/>
          <w:lang w:bidi="ar-SA"/>
        </w:rPr>
        <w:t>настоящих Методических рекомендаций.</w:t>
      </w:r>
    </w:p>
    <w:p w:rsidR="0022001D" w:rsidRDefault="007D7884" w:rsidP="0022001D">
      <w:pPr>
        <w:spacing w:line="264" w:lineRule="auto"/>
        <w:ind w:firstLine="709"/>
        <w:jc w:val="both"/>
        <w:rPr>
          <w:rFonts w:ascii="Times New Roman" w:hAnsi="Times New Roman" w:cs="Times New Roman"/>
          <w:sz w:val="28"/>
          <w:szCs w:val="28"/>
        </w:rPr>
      </w:pPr>
      <w:r w:rsidRPr="00FB7D36">
        <w:rPr>
          <w:rFonts w:ascii="Times New Roman" w:hAnsi="Times New Roman" w:cs="Times New Roman"/>
          <w:sz w:val="28"/>
          <w:szCs w:val="28"/>
        </w:rPr>
        <w:t>В программе с</w:t>
      </w:r>
      <w:r w:rsidR="00377D5A">
        <w:rPr>
          <w:rFonts w:ascii="Times New Roman" w:hAnsi="Times New Roman" w:cs="Times New Roman"/>
          <w:sz w:val="28"/>
          <w:szCs w:val="28"/>
        </w:rPr>
        <w:t xml:space="preserve">оциальной адаптации указываются </w:t>
      </w:r>
      <w:r w:rsidRPr="00FB7D36">
        <w:rPr>
          <w:rFonts w:ascii="Times New Roman" w:hAnsi="Times New Roman" w:cs="Times New Roman"/>
          <w:sz w:val="28"/>
          <w:szCs w:val="28"/>
        </w:rPr>
        <w:t>активные мероприятия, обязательные для выполнения получателями государственной социальной помощи на о</w:t>
      </w:r>
      <w:r w:rsidR="0022001D">
        <w:rPr>
          <w:rFonts w:ascii="Times New Roman" w:hAnsi="Times New Roman" w:cs="Times New Roman"/>
          <w:sz w:val="28"/>
          <w:szCs w:val="28"/>
        </w:rPr>
        <w:t xml:space="preserve">сновании социального контракта </w:t>
      </w:r>
      <w:r w:rsidRPr="00FB7D36">
        <w:rPr>
          <w:rFonts w:ascii="Times New Roman" w:hAnsi="Times New Roman" w:cs="Times New Roman"/>
          <w:sz w:val="28"/>
          <w:szCs w:val="28"/>
        </w:rPr>
        <w:t xml:space="preserve">по </w:t>
      </w:r>
      <w:r w:rsidR="00A5718D" w:rsidRPr="00FB7D36">
        <w:rPr>
          <w:rFonts w:ascii="Times New Roman" w:hAnsi="Times New Roman" w:cs="Times New Roman"/>
          <w:sz w:val="28"/>
          <w:szCs w:val="28"/>
        </w:rPr>
        <w:t>основным</w:t>
      </w:r>
      <w:r w:rsidR="0022001D">
        <w:rPr>
          <w:rFonts w:ascii="Times New Roman" w:hAnsi="Times New Roman" w:cs="Times New Roman"/>
          <w:sz w:val="28"/>
          <w:szCs w:val="28"/>
        </w:rPr>
        <w:t xml:space="preserve"> мероприятиям.</w:t>
      </w:r>
    </w:p>
    <w:p w:rsidR="007D7884" w:rsidRPr="00FB7D36" w:rsidRDefault="0022001D" w:rsidP="00FB7D36">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С целью реализации</w:t>
      </w:r>
      <w:r w:rsidR="00A5718D" w:rsidRPr="00FB7D36">
        <w:rPr>
          <w:rFonts w:ascii="Times New Roman" w:hAnsi="Times New Roman" w:cs="Times New Roman"/>
          <w:sz w:val="28"/>
          <w:szCs w:val="28"/>
        </w:rPr>
        <w:t xml:space="preserve"> </w:t>
      </w:r>
      <w:r>
        <w:rPr>
          <w:rFonts w:ascii="Times New Roman" w:hAnsi="Times New Roman" w:cs="Times New Roman"/>
          <w:sz w:val="28"/>
          <w:szCs w:val="28"/>
        </w:rPr>
        <w:t>мероприятий,</w:t>
      </w:r>
      <w:r w:rsidR="007D7884" w:rsidRPr="00FB7D36">
        <w:rPr>
          <w:rFonts w:ascii="Times New Roman" w:hAnsi="Times New Roman" w:cs="Times New Roman"/>
          <w:sz w:val="28"/>
          <w:szCs w:val="28"/>
        </w:rPr>
        <w:t xml:space="preserve"> </w:t>
      </w:r>
      <w:r>
        <w:rPr>
          <w:rFonts w:ascii="Times New Roman" w:hAnsi="Times New Roman" w:cs="Times New Roman"/>
          <w:sz w:val="28"/>
          <w:szCs w:val="28"/>
        </w:rPr>
        <w:t>за исключением</w:t>
      </w:r>
      <w:r w:rsidR="007D7884" w:rsidRPr="00FB7D36">
        <w:rPr>
          <w:rFonts w:ascii="Times New Roman" w:hAnsi="Times New Roman" w:cs="Times New Roman"/>
          <w:sz w:val="28"/>
          <w:szCs w:val="28"/>
        </w:rPr>
        <w:t xml:space="preserve"> осуществления иных мероприятий, направленных на преодоление гражданином трудной жизненной </w:t>
      </w:r>
      <w:r w:rsidR="0092648A" w:rsidRPr="00FB7D36">
        <w:rPr>
          <w:rFonts w:ascii="Times New Roman" w:hAnsi="Times New Roman" w:cs="Times New Roman"/>
          <w:sz w:val="28"/>
          <w:szCs w:val="28"/>
        </w:rPr>
        <w:t>ситуации,</w:t>
      </w:r>
      <w:r w:rsidR="007D7884" w:rsidRPr="00FB7D36">
        <w:rPr>
          <w:rFonts w:ascii="Times New Roman" w:hAnsi="Times New Roman" w:cs="Times New Roman"/>
          <w:sz w:val="28"/>
          <w:szCs w:val="28"/>
        </w:rPr>
        <w:t xml:space="preserve"> </w:t>
      </w:r>
      <w:r w:rsidR="0092648A" w:rsidRPr="00FB7D36">
        <w:rPr>
          <w:rFonts w:ascii="Times New Roman" w:hAnsi="Times New Roman" w:cs="Times New Roman"/>
          <w:sz w:val="28"/>
          <w:szCs w:val="28"/>
        </w:rPr>
        <w:t>возможно</w:t>
      </w:r>
      <w:r w:rsidR="005F5F87" w:rsidRPr="00FB7D36">
        <w:rPr>
          <w:rFonts w:ascii="Times New Roman" w:hAnsi="Times New Roman" w:cs="Times New Roman"/>
          <w:sz w:val="28"/>
          <w:szCs w:val="28"/>
        </w:rPr>
        <w:t xml:space="preserve"> включение</w:t>
      </w:r>
      <w:r w:rsidR="007D7884" w:rsidRPr="00FB7D36">
        <w:rPr>
          <w:rFonts w:ascii="Times New Roman" w:hAnsi="Times New Roman" w:cs="Times New Roman"/>
          <w:sz w:val="28"/>
          <w:szCs w:val="28"/>
        </w:rPr>
        <w:t xml:space="preserve"> мероприятия</w:t>
      </w:r>
      <w:r w:rsidR="0092648A" w:rsidRPr="00FB7D36">
        <w:rPr>
          <w:rFonts w:ascii="Times New Roman" w:hAnsi="Times New Roman" w:cs="Times New Roman"/>
          <w:sz w:val="28"/>
          <w:szCs w:val="28"/>
        </w:rPr>
        <w:t xml:space="preserve"> программы социальной адаптации</w:t>
      </w:r>
      <w:r w:rsidR="007D7884" w:rsidRPr="00FB7D36">
        <w:rPr>
          <w:rFonts w:ascii="Times New Roman" w:hAnsi="Times New Roman" w:cs="Times New Roman"/>
          <w:sz w:val="28"/>
          <w:szCs w:val="28"/>
        </w:rPr>
        <w:t xml:space="preserve"> по </w:t>
      </w:r>
      <w:r w:rsidR="007D7884" w:rsidRPr="00FB7D36">
        <w:rPr>
          <w:rFonts w:ascii="Times New Roman" w:hAnsi="Times New Roman" w:cs="Times New Roman"/>
          <w:sz w:val="28"/>
          <w:szCs w:val="28"/>
        </w:rPr>
        <w:lastRenderedPageBreak/>
        <w:t xml:space="preserve">прохождению </w:t>
      </w:r>
      <w:r>
        <w:rPr>
          <w:rFonts w:ascii="Times New Roman" w:hAnsi="Times New Roman" w:cs="Times New Roman"/>
          <w:sz w:val="28"/>
          <w:szCs w:val="28"/>
        </w:rPr>
        <w:t xml:space="preserve">профессионального </w:t>
      </w:r>
      <w:r w:rsidR="007D7884" w:rsidRPr="00FB7D36">
        <w:rPr>
          <w:rFonts w:ascii="Times New Roman" w:hAnsi="Times New Roman" w:cs="Times New Roman"/>
          <w:sz w:val="28"/>
          <w:szCs w:val="28"/>
        </w:rPr>
        <w:t>обучения или дополнительного профессионального образования.</w:t>
      </w:r>
    </w:p>
    <w:p w:rsidR="009A5D9A" w:rsidRPr="00FB7D36" w:rsidRDefault="009A5D9A" w:rsidP="00D40382">
      <w:pPr>
        <w:widowControl/>
        <w:autoSpaceDE w:val="0"/>
        <w:autoSpaceDN w:val="0"/>
        <w:adjustRightInd w:val="0"/>
        <w:spacing w:line="269"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Примерный перечень мероприятий программы социальной адаптации приведен</w:t>
      </w:r>
      <w:r w:rsidR="00F6740B" w:rsidRPr="00FB7D36">
        <w:rPr>
          <w:rFonts w:ascii="Times New Roman" w:eastAsia="Calibri" w:hAnsi="Times New Roman" w:cs="Times New Roman"/>
          <w:color w:val="auto"/>
          <w:sz w:val="28"/>
          <w:szCs w:val="28"/>
          <w:lang w:bidi="ar-SA"/>
        </w:rPr>
        <w:t xml:space="preserve"> в П</w:t>
      </w:r>
      <w:r w:rsidRPr="00FB7D36">
        <w:rPr>
          <w:rFonts w:ascii="Times New Roman" w:eastAsia="Calibri" w:hAnsi="Times New Roman" w:cs="Times New Roman"/>
          <w:color w:val="auto"/>
          <w:sz w:val="28"/>
          <w:szCs w:val="28"/>
          <w:lang w:bidi="ar-SA"/>
        </w:rPr>
        <w:t xml:space="preserve">риложении № 2 </w:t>
      </w:r>
      <w:r w:rsidR="0022001D">
        <w:rPr>
          <w:rFonts w:ascii="Times New Roman" w:eastAsia="Calibri" w:hAnsi="Times New Roman" w:cs="Times New Roman"/>
          <w:color w:val="auto"/>
          <w:sz w:val="28"/>
          <w:szCs w:val="28"/>
          <w:lang w:bidi="ar-SA"/>
        </w:rPr>
        <w:t>к настоящим Методическим рекомендациям</w:t>
      </w:r>
      <w:r w:rsidRPr="00FB7D36">
        <w:rPr>
          <w:rFonts w:ascii="Times New Roman" w:eastAsia="Calibri" w:hAnsi="Times New Roman" w:cs="Times New Roman"/>
          <w:color w:val="auto"/>
          <w:sz w:val="28"/>
          <w:szCs w:val="28"/>
          <w:lang w:bidi="ar-SA"/>
        </w:rPr>
        <w:t>.</w:t>
      </w:r>
    </w:p>
    <w:p w:rsidR="003F31F2" w:rsidRPr="00FB7D36" w:rsidRDefault="00C45E58" w:rsidP="00D40382">
      <w:pPr>
        <w:numPr>
          <w:ilvl w:val="0"/>
          <w:numId w:val="3"/>
        </w:numPr>
        <w:tabs>
          <w:tab w:val="left" w:pos="1134"/>
        </w:tabs>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Органам</w:t>
      </w:r>
      <w:r w:rsidR="003F31F2" w:rsidRPr="00FB7D36">
        <w:rPr>
          <w:rFonts w:ascii="Times New Roman" w:eastAsia="Calibri" w:hAnsi="Times New Roman" w:cs="Times New Roman"/>
          <w:color w:val="auto"/>
          <w:sz w:val="28"/>
          <w:szCs w:val="28"/>
          <w:lang w:bidi="ar-SA"/>
        </w:rPr>
        <w:t xml:space="preserve"> социальной защиты населения</w:t>
      </w:r>
      <w:r w:rsidR="005E629E" w:rsidRPr="00FB7D36">
        <w:rPr>
          <w:rFonts w:ascii="Times New Roman" w:eastAsia="Calibri" w:hAnsi="Times New Roman" w:cs="Times New Roman"/>
          <w:color w:val="auto"/>
          <w:sz w:val="28"/>
          <w:szCs w:val="28"/>
          <w:lang w:bidi="ar-SA"/>
        </w:rPr>
        <w:t xml:space="preserve"> </w:t>
      </w:r>
      <w:r w:rsidR="003F31F2" w:rsidRPr="00FB7D36">
        <w:rPr>
          <w:rFonts w:ascii="Times New Roman" w:eastAsia="Calibri" w:hAnsi="Times New Roman" w:cs="Times New Roman"/>
          <w:color w:val="auto"/>
          <w:sz w:val="28"/>
          <w:szCs w:val="28"/>
          <w:lang w:bidi="ar-SA"/>
        </w:rPr>
        <w:t xml:space="preserve">в целях повышения эффективности </w:t>
      </w:r>
      <w:r w:rsidRPr="00FB7D36">
        <w:rPr>
          <w:rFonts w:ascii="Times New Roman" w:eastAsia="Calibri" w:hAnsi="Times New Roman" w:cs="Times New Roman"/>
          <w:color w:val="auto"/>
          <w:sz w:val="28"/>
          <w:szCs w:val="28"/>
          <w:lang w:bidi="ar-SA"/>
        </w:rPr>
        <w:t xml:space="preserve">(реализации индивидуального подхода) </w:t>
      </w:r>
      <w:r w:rsidR="003F31F2" w:rsidRPr="00FB7D36">
        <w:rPr>
          <w:rFonts w:ascii="Times New Roman" w:eastAsia="Calibri" w:hAnsi="Times New Roman" w:cs="Times New Roman"/>
          <w:color w:val="auto"/>
          <w:sz w:val="28"/>
          <w:szCs w:val="28"/>
          <w:lang w:bidi="ar-SA"/>
        </w:rPr>
        <w:t xml:space="preserve">составления программы социальной адаптации </w:t>
      </w:r>
      <w:r w:rsidRPr="00FB7D36">
        <w:rPr>
          <w:rFonts w:ascii="Times New Roman" w:eastAsia="Calibri" w:hAnsi="Times New Roman" w:cs="Times New Roman"/>
          <w:color w:val="auto"/>
          <w:sz w:val="28"/>
          <w:szCs w:val="28"/>
          <w:lang w:bidi="ar-SA"/>
        </w:rPr>
        <w:t xml:space="preserve">рекомендуется разработать систему профайлинга </w:t>
      </w:r>
      <w:r w:rsidR="00121C8D" w:rsidRPr="00FB7D36">
        <w:rPr>
          <w:rFonts w:ascii="Times New Roman" w:eastAsia="Calibri" w:hAnsi="Times New Roman" w:cs="Times New Roman"/>
          <w:color w:val="auto"/>
          <w:sz w:val="28"/>
          <w:szCs w:val="28"/>
          <w:lang w:bidi="ar-SA"/>
        </w:rPr>
        <w:t>(типологизаци</w:t>
      </w:r>
      <w:r w:rsidR="0009168F" w:rsidRPr="00FB7D36">
        <w:rPr>
          <w:rFonts w:ascii="Times New Roman" w:eastAsia="Calibri" w:hAnsi="Times New Roman" w:cs="Times New Roman"/>
          <w:color w:val="auto"/>
          <w:sz w:val="28"/>
          <w:szCs w:val="28"/>
          <w:lang w:bidi="ar-SA"/>
        </w:rPr>
        <w:t>и</w:t>
      </w:r>
      <w:r w:rsidR="00121C8D" w:rsidRPr="00FB7D36">
        <w:rPr>
          <w:rFonts w:ascii="Times New Roman" w:eastAsia="Calibri" w:hAnsi="Times New Roman" w:cs="Times New Roman"/>
          <w:color w:val="auto"/>
          <w:sz w:val="28"/>
          <w:szCs w:val="28"/>
          <w:lang w:bidi="ar-SA"/>
        </w:rPr>
        <w:t xml:space="preserve">) </w:t>
      </w:r>
      <w:r w:rsidRPr="00FB7D36">
        <w:rPr>
          <w:rFonts w:ascii="Times New Roman" w:eastAsia="Calibri" w:hAnsi="Times New Roman" w:cs="Times New Roman"/>
          <w:color w:val="auto"/>
          <w:sz w:val="28"/>
          <w:szCs w:val="28"/>
          <w:lang w:bidi="ar-SA"/>
        </w:rPr>
        <w:t>граждан с учетом различных трудных жизненных ситуаций. Перечень типовых трудных жизненных ситуаци</w:t>
      </w:r>
      <w:r w:rsidR="0009168F" w:rsidRPr="00FB7D36">
        <w:rPr>
          <w:rFonts w:ascii="Times New Roman" w:eastAsia="Calibri" w:hAnsi="Times New Roman" w:cs="Times New Roman"/>
          <w:color w:val="auto"/>
          <w:sz w:val="28"/>
          <w:szCs w:val="28"/>
          <w:lang w:bidi="ar-SA"/>
        </w:rPr>
        <w:t>й</w:t>
      </w:r>
      <w:r w:rsidR="004C087F">
        <w:rPr>
          <w:rFonts w:ascii="Times New Roman" w:eastAsia="Calibri" w:hAnsi="Times New Roman" w:cs="Times New Roman"/>
          <w:color w:val="auto"/>
          <w:sz w:val="28"/>
          <w:szCs w:val="28"/>
          <w:lang w:bidi="ar-SA"/>
        </w:rPr>
        <w:t xml:space="preserve"> приведен </w:t>
      </w:r>
      <w:r w:rsidR="00D40382">
        <w:rPr>
          <w:rFonts w:ascii="Times New Roman" w:eastAsia="Calibri" w:hAnsi="Times New Roman" w:cs="Times New Roman"/>
          <w:color w:val="auto"/>
          <w:sz w:val="28"/>
          <w:szCs w:val="28"/>
          <w:lang w:bidi="ar-SA"/>
        </w:rPr>
        <w:t>в п</w:t>
      </w:r>
      <w:r w:rsidRPr="00FB7D36">
        <w:rPr>
          <w:rFonts w:ascii="Times New Roman" w:eastAsia="Calibri" w:hAnsi="Times New Roman" w:cs="Times New Roman"/>
          <w:color w:val="auto"/>
          <w:sz w:val="28"/>
          <w:szCs w:val="28"/>
          <w:lang w:bidi="ar-SA"/>
        </w:rPr>
        <w:t>риложении № 5</w:t>
      </w:r>
      <w:r w:rsidR="0022001D">
        <w:rPr>
          <w:rFonts w:ascii="Times New Roman" w:eastAsia="Calibri" w:hAnsi="Times New Roman" w:cs="Times New Roman"/>
          <w:color w:val="auto"/>
          <w:sz w:val="28"/>
          <w:szCs w:val="28"/>
          <w:lang w:bidi="ar-SA"/>
        </w:rPr>
        <w:t xml:space="preserve"> к настоящим Методическим</w:t>
      </w:r>
      <w:r w:rsidR="004B2000" w:rsidRPr="00FB7D36">
        <w:rPr>
          <w:rFonts w:ascii="Times New Roman" w:eastAsia="Calibri" w:hAnsi="Times New Roman" w:cs="Times New Roman"/>
          <w:color w:val="auto"/>
          <w:sz w:val="28"/>
          <w:szCs w:val="28"/>
          <w:lang w:bidi="ar-SA"/>
        </w:rPr>
        <w:t xml:space="preserve"> </w:t>
      </w:r>
      <w:r w:rsidR="0022001D">
        <w:rPr>
          <w:rFonts w:ascii="Times New Roman" w:eastAsia="Calibri" w:hAnsi="Times New Roman" w:cs="Times New Roman"/>
          <w:color w:val="auto"/>
          <w:sz w:val="28"/>
          <w:szCs w:val="28"/>
          <w:lang w:bidi="ar-SA"/>
        </w:rPr>
        <w:t>рекомендациям</w:t>
      </w:r>
      <w:r w:rsidRPr="00FB7D36">
        <w:rPr>
          <w:rFonts w:ascii="Times New Roman" w:eastAsia="Calibri" w:hAnsi="Times New Roman" w:cs="Times New Roman"/>
          <w:color w:val="auto"/>
          <w:sz w:val="28"/>
          <w:szCs w:val="28"/>
          <w:lang w:bidi="ar-SA"/>
        </w:rPr>
        <w:t>.</w:t>
      </w:r>
    </w:p>
    <w:p w:rsidR="00C45E58" w:rsidRPr="00FB7D36" w:rsidRDefault="00C45E58" w:rsidP="00D40382">
      <w:pPr>
        <w:widowControl/>
        <w:autoSpaceDE w:val="0"/>
        <w:autoSpaceDN w:val="0"/>
        <w:adjustRightInd w:val="0"/>
        <w:spacing w:line="269" w:lineRule="auto"/>
        <w:ind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Профайлинг </w:t>
      </w:r>
      <w:r w:rsidR="00121C8D" w:rsidRPr="00FB7D36">
        <w:rPr>
          <w:rFonts w:ascii="Times New Roman" w:eastAsia="Calibri" w:hAnsi="Times New Roman" w:cs="Times New Roman"/>
          <w:color w:val="auto"/>
          <w:sz w:val="28"/>
          <w:szCs w:val="28"/>
          <w:lang w:bidi="ar-SA"/>
        </w:rPr>
        <w:t xml:space="preserve">(типологизация) </w:t>
      </w:r>
      <w:r w:rsidRPr="00FB7D36">
        <w:rPr>
          <w:rFonts w:ascii="Times New Roman" w:eastAsia="Calibri" w:hAnsi="Times New Roman" w:cs="Times New Roman"/>
          <w:color w:val="auto"/>
          <w:sz w:val="28"/>
          <w:szCs w:val="28"/>
          <w:lang w:bidi="ar-SA"/>
        </w:rPr>
        <w:t>граждан осуществляется по следующим критериям:</w:t>
      </w:r>
    </w:p>
    <w:p w:rsidR="00C45E58" w:rsidRPr="00C516C5" w:rsidRDefault="00C45E58" w:rsidP="00C516C5">
      <w:pPr>
        <w:pStyle w:val="a3"/>
        <w:widowControl/>
        <w:numPr>
          <w:ilvl w:val="0"/>
          <w:numId w:val="30"/>
        </w:numPr>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C516C5">
        <w:rPr>
          <w:rFonts w:ascii="Times New Roman" w:eastAsia="Calibri" w:hAnsi="Times New Roman" w:cs="Times New Roman"/>
          <w:color w:val="auto"/>
          <w:sz w:val="28"/>
          <w:szCs w:val="28"/>
          <w:lang w:bidi="ar-SA"/>
        </w:rPr>
        <w:t>тип трудной жизненной ситуации;</w:t>
      </w:r>
    </w:p>
    <w:p w:rsidR="00C45E58" w:rsidRPr="00C516C5" w:rsidRDefault="00C45E58" w:rsidP="00C516C5">
      <w:pPr>
        <w:pStyle w:val="a3"/>
        <w:widowControl/>
        <w:numPr>
          <w:ilvl w:val="0"/>
          <w:numId w:val="30"/>
        </w:numPr>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C516C5">
        <w:rPr>
          <w:rFonts w:ascii="Times New Roman" w:eastAsia="Calibri" w:hAnsi="Times New Roman" w:cs="Times New Roman"/>
          <w:color w:val="auto"/>
          <w:sz w:val="28"/>
          <w:szCs w:val="28"/>
          <w:lang w:bidi="ar-SA"/>
        </w:rPr>
        <w:t>причины, по которым среднедушевой доход гражданина (семьи гражданина) ниже прожиточного минимума;</w:t>
      </w:r>
    </w:p>
    <w:p w:rsidR="00C45E58" w:rsidRPr="00C516C5" w:rsidRDefault="00C45E58" w:rsidP="00C516C5">
      <w:pPr>
        <w:pStyle w:val="a3"/>
        <w:widowControl/>
        <w:numPr>
          <w:ilvl w:val="0"/>
          <w:numId w:val="30"/>
        </w:numPr>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C516C5">
        <w:rPr>
          <w:rFonts w:ascii="Times New Roman" w:eastAsia="Calibri" w:hAnsi="Times New Roman" w:cs="Times New Roman"/>
          <w:color w:val="auto"/>
          <w:sz w:val="28"/>
          <w:szCs w:val="28"/>
          <w:lang w:bidi="ar-SA"/>
        </w:rPr>
        <w:t>глубина бедности гражданина (семьи гражданина);</w:t>
      </w:r>
    </w:p>
    <w:p w:rsidR="00C45E58" w:rsidRPr="00C516C5" w:rsidRDefault="00C45E58" w:rsidP="00C516C5">
      <w:pPr>
        <w:pStyle w:val="a3"/>
        <w:widowControl/>
        <w:numPr>
          <w:ilvl w:val="0"/>
          <w:numId w:val="30"/>
        </w:numPr>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C516C5">
        <w:rPr>
          <w:rFonts w:ascii="Times New Roman" w:eastAsia="Calibri" w:hAnsi="Times New Roman" w:cs="Times New Roman"/>
          <w:color w:val="auto"/>
          <w:sz w:val="28"/>
          <w:szCs w:val="28"/>
          <w:lang w:bidi="ar-SA"/>
        </w:rPr>
        <w:t>семейное положение гражданина;</w:t>
      </w:r>
    </w:p>
    <w:p w:rsidR="00C45E58" w:rsidRPr="00C516C5" w:rsidRDefault="00C45E58" w:rsidP="00C516C5">
      <w:pPr>
        <w:pStyle w:val="a3"/>
        <w:widowControl/>
        <w:numPr>
          <w:ilvl w:val="0"/>
          <w:numId w:val="30"/>
        </w:numPr>
        <w:autoSpaceDE w:val="0"/>
        <w:autoSpaceDN w:val="0"/>
        <w:adjustRightInd w:val="0"/>
        <w:spacing w:line="269" w:lineRule="auto"/>
        <w:ind w:left="0" w:firstLine="709"/>
        <w:jc w:val="both"/>
        <w:rPr>
          <w:rFonts w:ascii="Times New Roman" w:eastAsia="Calibri" w:hAnsi="Times New Roman" w:cs="Times New Roman"/>
          <w:color w:val="auto"/>
          <w:sz w:val="28"/>
          <w:szCs w:val="28"/>
          <w:lang w:bidi="ar-SA"/>
        </w:rPr>
      </w:pPr>
      <w:r w:rsidRPr="00C516C5">
        <w:rPr>
          <w:rFonts w:ascii="Times New Roman" w:eastAsia="Calibri" w:hAnsi="Times New Roman" w:cs="Times New Roman"/>
          <w:color w:val="auto"/>
          <w:sz w:val="28"/>
          <w:szCs w:val="28"/>
          <w:lang w:bidi="ar-SA"/>
        </w:rPr>
        <w:t>наличие детей в семье граждани</w:t>
      </w:r>
      <w:r w:rsidR="008A0EA3" w:rsidRPr="00C516C5">
        <w:rPr>
          <w:rFonts w:ascii="Times New Roman" w:eastAsia="Calibri" w:hAnsi="Times New Roman" w:cs="Times New Roman"/>
          <w:color w:val="auto"/>
          <w:sz w:val="28"/>
          <w:szCs w:val="28"/>
          <w:lang w:bidi="ar-SA"/>
        </w:rPr>
        <w:t>на.</w:t>
      </w:r>
    </w:p>
    <w:p w:rsidR="00D8666F" w:rsidRPr="00FB7D36" w:rsidRDefault="009A5D9A" w:rsidP="00D40382">
      <w:pPr>
        <w:numPr>
          <w:ilvl w:val="0"/>
          <w:numId w:val="3"/>
        </w:numPr>
        <w:tabs>
          <w:tab w:val="left" w:pos="1134"/>
        </w:tabs>
        <w:spacing w:line="269" w:lineRule="auto"/>
        <w:ind w:left="0" w:firstLine="709"/>
        <w:jc w:val="both"/>
        <w:rPr>
          <w:rFonts w:ascii="Times New Roman" w:eastAsia="Calibri" w:hAnsi="Times New Roman" w:cs="Times New Roman"/>
          <w:color w:val="auto"/>
          <w:sz w:val="28"/>
          <w:szCs w:val="28"/>
          <w:lang w:bidi="ar-SA"/>
        </w:rPr>
      </w:pPr>
      <w:r w:rsidRPr="00FB7D36">
        <w:rPr>
          <w:rFonts w:ascii="Times New Roman" w:eastAsia="Calibri" w:hAnsi="Times New Roman" w:cs="Times New Roman"/>
          <w:color w:val="auto"/>
          <w:sz w:val="28"/>
          <w:szCs w:val="28"/>
          <w:lang w:bidi="ar-SA"/>
        </w:rPr>
        <w:t xml:space="preserve">Исходя из условий жизни гражданина (семьи гражданина) в программу социальной адаптации могут быть </w:t>
      </w:r>
      <w:r w:rsidR="00C516C5">
        <w:rPr>
          <w:rFonts w:ascii="Times New Roman" w:eastAsia="Calibri" w:hAnsi="Times New Roman" w:cs="Times New Roman"/>
          <w:color w:val="auto"/>
          <w:sz w:val="28"/>
          <w:szCs w:val="28"/>
          <w:lang w:bidi="ar-SA"/>
        </w:rPr>
        <w:t>включены</w:t>
      </w:r>
      <w:r w:rsidRPr="00FB7D36">
        <w:rPr>
          <w:rFonts w:ascii="Times New Roman" w:eastAsia="Calibri" w:hAnsi="Times New Roman" w:cs="Times New Roman"/>
          <w:color w:val="auto"/>
          <w:sz w:val="28"/>
          <w:szCs w:val="28"/>
          <w:lang w:bidi="ar-SA"/>
        </w:rPr>
        <w:t xml:space="preserve"> иные виды поддержки в со</w:t>
      </w:r>
      <w:r w:rsidR="00D40382">
        <w:rPr>
          <w:rFonts w:ascii="Times New Roman" w:eastAsia="Calibri" w:hAnsi="Times New Roman" w:cs="Times New Roman"/>
          <w:color w:val="auto"/>
          <w:sz w:val="28"/>
          <w:szCs w:val="28"/>
          <w:lang w:bidi="ar-SA"/>
        </w:rPr>
        <w:t>ответствии</w:t>
      </w:r>
      <w:r w:rsidR="00D40382">
        <w:rPr>
          <w:rFonts w:ascii="Times New Roman" w:eastAsia="Calibri" w:hAnsi="Times New Roman" w:cs="Times New Roman"/>
          <w:color w:val="auto"/>
          <w:sz w:val="28"/>
          <w:szCs w:val="28"/>
          <w:lang w:bidi="ar-SA"/>
        </w:rPr>
        <w:br/>
      </w:r>
      <w:r w:rsidRPr="00FB7D36">
        <w:rPr>
          <w:rFonts w:ascii="Times New Roman" w:eastAsia="Calibri" w:hAnsi="Times New Roman" w:cs="Times New Roman"/>
          <w:color w:val="auto"/>
          <w:sz w:val="28"/>
          <w:szCs w:val="28"/>
          <w:lang w:bidi="ar-SA"/>
        </w:rPr>
        <w:t xml:space="preserve">с пунктом </w:t>
      </w:r>
      <w:r w:rsidR="00A569DD" w:rsidRPr="00FB7D36">
        <w:rPr>
          <w:rFonts w:ascii="Times New Roman" w:eastAsia="Calibri" w:hAnsi="Times New Roman" w:cs="Times New Roman"/>
          <w:color w:val="auto"/>
          <w:sz w:val="28"/>
          <w:szCs w:val="28"/>
          <w:lang w:bidi="ar-SA"/>
        </w:rPr>
        <w:t xml:space="preserve">7 </w:t>
      </w:r>
      <w:r w:rsidR="007C09A4" w:rsidRPr="00FB7D36">
        <w:rPr>
          <w:rFonts w:ascii="Times New Roman" w:hAnsi="Times New Roman" w:cs="Times New Roman"/>
          <w:sz w:val="28"/>
          <w:szCs w:val="28"/>
        </w:rPr>
        <w:t>Правил предоставления субсидий</w:t>
      </w:r>
      <w:r w:rsidRPr="00FB7D36">
        <w:rPr>
          <w:rFonts w:ascii="Times New Roman" w:eastAsia="Calibri" w:hAnsi="Times New Roman" w:cs="Times New Roman"/>
          <w:color w:val="auto"/>
          <w:sz w:val="28"/>
          <w:szCs w:val="28"/>
          <w:lang w:bidi="ar-SA"/>
        </w:rPr>
        <w:t xml:space="preserve">, а также с учетом </w:t>
      </w:r>
      <w:r w:rsidR="00D40382">
        <w:rPr>
          <w:rFonts w:ascii="Times New Roman" w:eastAsia="Calibri" w:hAnsi="Times New Roman" w:cs="Times New Roman"/>
          <w:color w:val="auto"/>
          <w:sz w:val="28"/>
          <w:szCs w:val="28"/>
          <w:lang w:bidi="ar-SA"/>
        </w:rPr>
        <w:t>п</w:t>
      </w:r>
      <w:r w:rsidRPr="00FB7D36">
        <w:rPr>
          <w:rFonts w:ascii="Times New Roman" w:eastAsia="Calibri" w:hAnsi="Times New Roman" w:cs="Times New Roman"/>
          <w:color w:val="auto"/>
          <w:sz w:val="28"/>
          <w:szCs w:val="28"/>
          <w:lang w:bidi="ar-SA"/>
        </w:rPr>
        <w:t xml:space="preserve">риложения № 2 </w:t>
      </w:r>
      <w:r w:rsidR="00C516C5">
        <w:rPr>
          <w:rFonts w:ascii="Times New Roman" w:eastAsia="Calibri" w:hAnsi="Times New Roman" w:cs="Times New Roman"/>
          <w:color w:val="auto"/>
          <w:sz w:val="28"/>
          <w:szCs w:val="28"/>
          <w:lang w:bidi="ar-SA"/>
        </w:rPr>
        <w:t>к настоящим Методическим рекомендациям</w:t>
      </w:r>
      <w:r w:rsidRPr="00FB7D36">
        <w:rPr>
          <w:rFonts w:ascii="Times New Roman" w:eastAsia="Calibri" w:hAnsi="Times New Roman" w:cs="Times New Roman"/>
          <w:color w:val="auto"/>
          <w:sz w:val="28"/>
          <w:szCs w:val="28"/>
          <w:lang w:bidi="ar-SA"/>
        </w:rPr>
        <w:t>.</w:t>
      </w:r>
    </w:p>
    <w:p w:rsidR="00A82904" w:rsidRPr="00FB7D36" w:rsidRDefault="00A82904" w:rsidP="00D40382">
      <w:pPr>
        <w:widowControl/>
        <w:autoSpaceDE w:val="0"/>
        <w:autoSpaceDN w:val="0"/>
        <w:adjustRightInd w:val="0"/>
        <w:spacing w:line="269" w:lineRule="auto"/>
        <w:ind w:firstLine="709"/>
        <w:jc w:val="both"/>
        <w:rPr>
          <w:rFonts w:ascii="Times New Roman" w:eastAsia="Calibri" w:hAnsi="Times New Roman" w:cs="Times New Roman"/>
          <w:color w:val="auto"/>
          <w:sz w:val="28"/>
          <w:szCs w:val="28"/>
          <w:lang w:bidi="ar-SA"/>
        </w:rPr>
      </w:pPr>
      <w:r w:rsidRPr="00FB7D36">
        <w:rPr>
          <w:rFonts w:ascii="Times New Roman" w:hAnsi="Times New Roman" w:cs="Times New Roman"/>
          <w:sz w:val="28"/>
          <w:szCs w:val="28"/>
        </w:rPr>
        <w:t>Куратором проводится анализ получаемых гражданином (семьей гражданина) мер поддержки, а также мер поддержки, которые гражданин (семья гражданина) потенциально может получать. По итогам такого анализа куратор информирует гражданина о возможных мерах социальной п</w:t>
      </w:r>
      <w:r w:rsidR="00D40382">
        <w:rPr>
          <w:rFonts w:ascii="Times New Roman" w:hAnsi="Times New Roman" w:cs="Times New Roman"/>
          <w:sz w:val="28"/>
          <w:szCs w:val="28"/>
        </w:rPr>
        <w:t>оддержки и оказывает содействие</w:t>
      </w:r>
      <w:r w:rsidR="00D40382">
        <w:rPr>
          <w:rFonts w:ascii="Times New Roman" w:hAnsi="Times New Roman" w:cs="Times New Roman"/>
          <w:sz w:val="28"/>
          <w:szCs w:val="28"/>
        </w:rPr>
        <w:br/>
      </w:r>
      <w:r w:rsidRPr="00FB7D36">
        <w:rPr>
          <w:rFonts w:ascii="Times New Roman" w:hAnsi="Times New Roman" w:cs="Times New Roman"/>
          <w:sz w:val="28"/>
          <w:szCs w:val="28"/>
        </w:rPr>
        <w:t>в оформлении необходимых докумен</w:t>
      </w:r>
      <w:r w:rsidR="00DC2DD3" w:rsidRPr="00FB7D36">
        <w:rPr>
          <w:rFonts w:ascii="Times New Roman" w:hAnsi="Times New Roman" w:cs="Times New Roman"/>
          <w:sz w:val="28"/>
          <w:szCs w:val="28"/>
        </w:rPr>
        <w:t>тов, а также в подаче заявлений</w:t>
      </w:r>
      <w:r w:rsidR="00D40382">
        <w:rPr>
          <w:rFonts w:ascii="Times New Roman" w:hAnsi="Times New Roman" w:cs="Times New Roman"/>
          <w:sz w:val="28"/>
          <w:szCs w:val="28"/>
        </w:rPr>
        <w:t xml:space="preserve"> </w:t>
      </w:r>
      <w:r w:rsidRPr="00FB7D36">
        <w:rPr>
          <w:rFonts w:ascii="Times New Roman" w:hAnsi="Times New Roman" w:cs="Times New Roman"/>
          <w:sz w:val="28"/>
          <w:szCs w:val="28"/>
        </w:rPr>
        <w:t>на них.</w:t>
      </w:r>
    </w:p>
    <w:p w:rsidR="00F96F70" w:rsidRPr="00FB7D36" w:rsidRDefault="000331E8" w:rsidP="00D40382">
      <w:pPr>
        <w:widowControl/>
        <w:autoSpaceDE w:val="0"/>
        <w:autoSpaceDN w:val="0"/>
        <w:adjustRightInd w:val="0"/>
        <w:spacing w:line="269" w:lineRule="auto"/>
        <w:ind w:firstLine="709"/>
        <w:jc w:val="both"/>
        <w:rPr>
          <w:rFonts w:ascii="Times New Roman" w:hAnsi="Times New Roman" w:cs="Times New Roman"/>
          <w:sz w:val="28"/>
          <w:szCs w:val="28"/>
        </w:rPr>
      </w:pPr>
      <w:r w:rsidRPr="00FB7D36">
        <w:rPr>
          <w:rFonts w:ascii="Times New Roman" w:eastAsia="Calibri" w:hAnsi="Times New Roman" w:cs="Times New Roman"/>
          <w:color w:val="auto"/>
          <w:sz w:val="28"/>
          <w:szCs w:val="28"/>
          <w:lang w:bidi="ar-SA"/>
        </w:rPr>
        <w:t xml:space="preserve">При заключении с гражданином социального контракта по </w:t>
      </w:r>
      <w:r w:rsidR="006B5CAE" w:rsidRPr="00FB7D36">
        <w:rPr>
          <w:rFonts w:ascii="Times New Roman" w:eastAsia="Calibri" w:hAnsi="Times New Roman" w:cs="Times New Roman"/>
          <w:color w:val="auto"/>
          <w:sz w:val="28"/>
          <w:szCs w:val="28"/>
          <w:lang w:bidi="ar-SA"/>
        </w:rPr>
        <w:t xml:space="preserve">основным </w:t>
      </w:r>
      <w:r w:rsidRPr="00D40382">
        <w:rPr>
          <w:rFonts w:ascii="Times New Roman" w:eastAsia="Calibri" w:hAnsi="Times New Roman" w:cs="Times New Roman"/>
          <w:color w:val="auto"/>
          <w:spacing w:val="-2"/>
          <w:sz w:val="28"/>
          <w:szCs w:val="28"/>
          <w:lang w:bidi="ar-SA"/>
        </w:rPr>
        <w:t>мероприятиям «осуществление индивидуальной предпринимательской деятельности»</w:t>
      </w:r>
      <w:r w:rsidRPr="00FB7D36">
        <w:rPr>
          <w:rFonts w:ascii="Times New Roman" w:eastAsia="Calibri" w:hAnsi="Times New Roman" w:cs="Times New Roman"/>
          <w:color w:val="auto"/>
          <w:sz w:val="28"/>
          <w:szCs w:val="28"/>
          <w:lang w:bidi="ar-SA"/>
        </w:rPr>
        <w:t xml:space="preserve"> и «ведение личного подсобного хозяйства»</w:t>
      </w:r>
      <w:r w:rsidR="00AC7073" w:rsidRPr="00FB7D36">
        <w:rPr>
          <w:rFonts w:ascii="Times New Roman" w:eastAsia="Calibri" w:hAnsi="Times New Roman" w:cs="Times New Roman"/>
          <w:color w:val="auto"/>
          <w:sz w:val="28"/>
          <w:szCs w:val="28"/>
          <w:lang w:bidi="ar-SA"/>
        </w:rPr>
        <w:t xml:space="preserve"> органы</w:t>
      </w:r>
      <w:r w:rsidRPr="00FB7D36">
        <w:rPr>
          <w:rFonts w:ascii="Times New Roman" w:eastAsia="Calibri" w:hAnsi="Times New Roman" w:cs="Times New Roman"/>
          <w:color w:val="auto"/>
          <w:sz w:val="28"/>
          <w:szCs w:val="28"/>
          <w:lang w:bidi="ar-SA"/>
        </w:rPr>
        <w:t xml:space="preserve"> социальной защиты </w:t>
      </w:r>
      <w:r w:rsidR="00AC7073" w:rsidRPr="00FB7D36">
        <w:rPr>
          <w:rFonts w:ascii="Times New Roman" w:eastAsia="Calibri" w:hAnsi="Times New Roman" w:cs="Times New Roman"/>
          <w:color w:val="auto"/>
          <w:sz w:val="28"/>
          <w:szCs w:val="28"/>
          <w:lang w:bidi="ar-SA"/>
        </w:rPr>
        <w:t xml:space="preserve">населения совместно с представителями </w:t>
      </w:r>
      <w:r w:rsidR="00AC7073" w:rsidRPr="00FB7D36">
        <w:rPr>
          <w:rFonts w:ascii="Times New Roman" w:hAnsi="Times New Roman" w:cs="Times New Roman"/>
          <w:sz w:val="28"/>
          <w:szCs w:val="28"/>
        </w:rPr>
        <w:t>органов государственной власти субъекта Российской Федерации, уполномоченных в сфере регулирования малого и среднего предпринимательства и уполномоченных в сфере сельского хозяйства</w:t>
      </w:r>
      <w:r w:rsidR="00A82904" w:rsidRPr="00FB7D36">
        <w:rPr>
          <w:rFonts w:ascii="Times New Roman" w:hAnsi="Times New Roman" w:cs="Times New Roman"/>
          <w:sz w:val="28"/>
          <w:szCs w:val="28"/>
        </w:rPr>
        <w:t xml:space="preserve">, </w:t>
      </w:r>
      <w:r w:rsidR="00A82904" w:rsidRPr="00FB7D36">
        <w:rPr>
          <w:rFonts w:ascii="Times New Roman" w:eastAsia="Times New Roman" w:hAnsi="Times New Roman" w:cs="Times New Roman"/>
          <w:sz w:val="28"/>
          <w:szCs w:val="28"/>
        </w:rPr>
        <w:t xml:space="preserve">акционерного общества «Федеральная корпорация по развитию </w:t>
      </w:r>
      <w:r w:rsidR="00A82904" w:rsidRPr="00D40382">
        <w:rPr>
          <w:rFonts w:ascii="Times New Roman" w:eastAsia="Times New Roman" w:hAnsi="Times New Roman" w:cs="Times New Roman"/>
          <w:spacing w:val="-4"/>
          <w:sz w:val="28"/>
          <w:szCs w:val="28"/>
        </w:rPr>
        <w:t>малого и среднего предпринимательства»</w:t>
      </w:r>
      <w:r w:rsidR="00AC7073" w:rsidRPr="00D40382">
        <w:rPr>
          <w:rFonts w:ascii="Times New Roman" w:hAnsi="Times New Roman" w:cs="Times New Roman"/>
          <w:spacing w:val="-4"/>
          <w:sz w:val="28"/>
          <w:szCs w:val="28"/>
        </w:rPr>
        <w:t xml:space="preserve"> информируют гражданина </w:t>
      </w:r>
      <w:r w:rsidR="00C516C5">
        <w:rPr>
          <w:rFonts w:ascii="Times New Roman" w:hAnsi="Times New Roman" w:cs="Times New Roman"/>
          <w:spacing w:val="-4"/>
          <w:sz w:val="28"/>
          <w:szCs w:val="28"/>
        </w:rPr>
        <w:t xml:space="preserve">о </w:t>
      </w:r>
      <w:r w:rsidR="00AC7073" w:rsidRPr="00D40382">
        <w:rPr>
          <w:rFonts w:ascii="Times New Roman" w:hAnsi="Times New Roman" w:cs="Times New Roman"/>
          <w:spacing w:val="-4"/>
          <w:sz w:val="28"/>
          <w:szCs w:val="28"/>
        </w:rPr>
        <w:t>мерах поддержки</w:t>
      </w:r>
      <w:r w:rsidR="00AC7073" w:rsidRPr="00FB7D36">
        <w:rPr>
          <w:rFonts w:ascii="Times New Roman" w:hAnsi="Times New Roman" w:cs="Times New Roman"/>
          <w:sz w:val="28"/>
          <w:szCs w:val="28"/>
        </w:rPr>
        <w:t xml:space="preserve"> малого и среднего предпринимательства, сел</w:t>
      </w:r>
      <w:r w:rsidR="00D40382">
        <w:rPr>
          <w:rFonts w:ascii="Times New Roman" w:hAnsi="Times New Roman" w:cs="Times New Roman"/>
          <w:sz w:val="28"/>
          <w:szCs w:val="28"/>
        </w:rPr>
        <w:t>ьского хозяйства (в зависимости</w:t>
      </w:r>
      <w:r w:rsidR="00D40382">
        <w:rPr>
          <w:rFonts w:ascii="Times New Roman" w:hAnsi="Times New Roman" w:cs="Times New Roman"/>
          <w:sz w:val="28"/>
          <w:szCs w:val="28"/>
        </w:rPr>
        <w:br/>
      </w:r>
      <w:r w:rsidR="00AC7073" w:rsidRPr="00FB7D36">
        <w:rPr>
          <w:rFonts w:ascii="Times New Roman" w:hAnsi="Times New Roman" w:cs="Times New Roman"/>
          <w:sz w:val="28"/>
          <w:szCs w:val="28"/>
        </w:rPr>
        <w:t xml:space="preserve">от выбранного </w:t>
      </w:r>
      <w:r w:rsidR="00240C94" w:rsidRPr="00FB7D36">
        <w:rPr>
          <w:rFonts w:ascii="Times New Roman" w:hAnsi="Times New Roman" w:cs="Times New Roman"/>
          <w:sz w:val="28"/>
          <w:szCs w:val="28"/>
        </w:rPr>
        <w:t xml:space="preserve">основного </w:t>
      </w:r>
      <w:r w:rsidR="00AC7073" w:rsidRPr="00FB7D36">
        <w:rPr>
          <w:rFonts w:ascii="Times New Roman" w:hAnsi="Times New Roman" w:cs="Times New Roman"/>
          <w:sz w:val="28"/>
          <w:szCs w:val="28"/>
        </w:rPr>
        <w:t>мероприятия), действующих в соответствующем субъекте Российской Федерации</w:t>
      </w:r>
      <w:r w:rsidR="00A82904" w:rsidRPr="00FB7D36">
        <w:rPr>
          <w:rFonts w:ascii="Times New Roman" w:hAnsi="Times New Roman" w:cs="Times New Roman"/>
          <w:sz w:val="28"/>
          <w:szCs w:val="28"/>
        </w:rPr>
        <w:t>, а также оказывают содействи</w:t>
      </w:r>
      <w:r w:rsidR="000620F8" w:rsidRPr="00FB7D36">
        <w:rPr>
          <w:rFonts w:ascii="Times New Roman" w:hAnsi="Times New Roman" w:cs="Times New Roman"/>
          <w:sz w:val="28"/>
          <w:szCs w:val="28"/>
        </w:rPr>
        <w:t>е</w:t>
      </w:r>
      <w:r w:rsidR="00D40382">
        <w:rPr>
          <w:rFonts w:ascii="Times New Roman" w:hAnsi="Times New Roman" w:cs="Times New Roman"/>
          <w:sz w:val="28"/>
          <w:szCs w:val="28"/>
        </w:rPr>
        <w:t xml:space="preserve"> в оформлении заявлений</w:t>
      </w:r>
      <w:r w:rsidR="00D40382">
        <w:rPr>
          <w:rFonts w:ascii="Times New Roman" w:hAnsi="Times New Roman" w:cs="Times New Roman"/>
          <w:sz w:val="28"/>
          <w:szCs w:val="28"/>
        </w:rPr>
        <w:br/>
      </w:r>
      <w:r w:rsidR="00A82904" w:rsidRPr="00FB7D36">
        <w:rPr>
          <w:rFonts w:ascii="Times New Roman" w:hAnsi="Times New Roman" w:cs="Times New Roman"/>
          <w:sz w:val="28"/>
          <w:szCs w:val="28"/>
        </w:rPr>
        <w:t>и документов на получение указанных мер.</w:t>
      </w:r>
    </w:p>
    <w:p w:rsidR="008A0EA3" w:rsidRPr="00C77CC4" w:rsidRDefault="008A0EA3" w:rsidP="006A0C83">
      <w:pPr>
        <w:widowControl/>
        <w:autoSpaceDE w:val="0"/>
        <w:autoSpaceDN w:val="0"/>
        <w:adjustRightInd w:val="0"/>
        <w:spacing w:line="312" w:lineRule="auto"/>
        <w:ind w:right="85" w:firstLine="851"/>
        <w:jc w:val="both"/>
        <w:rPr>
          <w:rFonts w:ascii="Times New Roman" w:hAnsi="Times New Roman" w:cs="Times New Roman"/>
          <w:sz w:val="28"/>
          <w:szCs w:val="28"/>
        </w:rPr>
      </w:pPr>
    </w:p>
    <w:p w:rsidR="003C732F" w:rsidRPr="00C77CC4" w:rsidRDefault="00F82295" w:rsidP="00D40382">
      <w:pPr>
        <w:keepNext/>
        <w:keepLines/>
        <w:tabs>
          <w:tab w:val="left" w:pos="142"/>
        </w:tabs>
        <w:jc w:val="center"/>
        <w:rPr>
          <w:rFonts w:ascii="Times New Roman" w:hAnsi="Times New Roman" w:cs="Times New Roman"/>
          <w:b/>
          <w:sz w:val="28"/>
          <w:szCs w:val="28"/>
        </w:rPr>
      </w:pPr>
      <w:r w:rsidRPr="00C77CC4">
        <w:rPr>
          <w:rFonts w:ascii="Times New Roman" w:hAnsi="Times New Roman" w:cs="Times New Roman"/>
          <w:b/>
          <w:sz w:val="28"/>
          <w:szCs w:val="28"/>
          <w:lang w:val="en-US"/>
        </w:rPr>
        <w:lastRenderedPageBreak/>
        <w:t>IV</w:t>
      </w:r>
      <w:r w:rsidRPr="00C77CC4">
        <w:rPr>
          <w:rFonts w:ascii="Times New Roman" w:hAnsi="Times New Roman" w:cs="Times New Roman"/>
          <w:b/>
          <w:sz w:val="28"/>
          <w:szCs w:val="28"/>
        </w:rPr>
        <w:t xml:space="preserve">. </w:t>
      </w:r>
      <w:r w:rsidR="003C732F" w:rsidRPr="00C77CC4">
        <w:rPr>
          <w:rFonts w:ascii="Times New Roman" w:hAnsi="Times New Roman" w:cs="Times New Roman"/>
          <w:b/>
          <w:sz w:val="28"/>
          <w:szCs w:val="28"/>
        </w:rPr>
        <w:t xml:space="preserve">Порядок </w:t>
      </w:r>
      <w:r w:rsidR="007D7884" w:rsidRPr="00C77CC4">
        <w:rPr>
          <w:rFonts w:ascii="Times New Roman" w:hAnsi="Times New Roman" w:cs="Times New Roman"/>
          <w:b/>
          <w:sz w:val="28"/>
          <w:szCs w:val="28"/>
        </w:rPr>
        <w:t xml:space="preserve">утверждения программы социальной адаптации и </w:t>
      </w:r>
      <w:r w:rsidR="003C732F" w:rsidRPr="00C77CC4">
        <w:rPr>
          <w:rFonts w:ascii="Times New Roman" w:hAnsi="Times New Roman" w:cs="Times New Roman"/>
          <w:b/>
          <w:sz w:val="28"/>
          <w:szCs w:val="28"/>
        </w:rPr>
        <w:t>заключения социального контракта</w:t>
      </w:r>
    </w:p>
    <w:p w:rsidR="00B80BC7" w:rsidRPr="00C77CC4" w:rsidRDefault="00B80BC7" w:rsidP="000F2120">
      <w:pPr>
        <w:widowControl/>
        <w:autoSpaceDE w:val="0"/>
        <w:autoSpaceDN w:val="0"/>
        <w:adjustRightInd w:val="0"/>
        <w:spacing w:line="312" w:lineRule="auto"/>
        <w:ind w:right="85" w:firstLine="851"/>
        <w:jc w:val="both"/>
        <w:rPr>
          <w:rFonts w:ascii="Times New Roman" w:eastAsia="Calibri" w:hAnsi="Times New Roman" w:cs="Times New Roman"/>
          <w:color w:val="auto"/>
          <w:sz w:val="28"/>
          <w:szCs w:val="28"/>
          <w:lang w:bidi="ar-SA"/>
        </w:rPr>
      </w:pPr>
    </w:p>
    <w:p w:rsidR="00B80BC7" w:rsidRPr="00C77CC4" w:rsidRDefault="00990E23"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О</w:t>
      </w:r>
      <w:r w:rsidR="00B80BC7" w:rsidRPr="00C77CC4">
        <w:rPr>
          <w:rFonts w:ascii="Times New Roman" w:hAnsi="Times New Roman" w:cs="Times New Roman"/>
          <w:sz w:val="28"/>
          <w:szCs w:val="28"/>
        </w:rPr>
        <w:t>рганом исполнительной власти субъекта Российской Федерации</w:t>
      </w:r>
      <w:r w:rsidR="00082026" w:rsidRPr="00C77CC4">
        <w:rPr>
          <w:rFonts w:ascii="Times New Roman" w:hAnsi="Times New Roman" w:cs="Times New Roman"/>
          <w:sz w:val="28"/>
          <w:szCs w:val="28"/>
        </w:rPr>
        <w:t xml:space="preserve"> либо его территориальными органами</w:t>
      </w:r>
      <w:r w:rsidR="00B80BC7" w:rsidRPr="00C77CC4">
        <w:rPr>
          <w:rFonts w:ascii="Times New Roman" w:hAnsi="Times New Roman" w:cs="Times New Roman"/>
          <w:sz w:val="28"/>
          <w:szCs w:val="28"/>
        </w:rPr>
        <w:t>, наделенным</w:t>
      </w:r>
      <w:r w:rsidR="00082026" w:rsidRPr="00C77CC4">
        <w:rPr>
          <w:rFonts w:ascii="Times New Roman" w:hAnsi="Times New Roman" w:cs="Times New Roman"/>
          <w:sz w:val="28"/>
          <w:szCs w:val="28"/>
        </w:rPr>
        <w:t>и</w:t>
      </w:r>
      <w:r w:rsidR="00B80BC7" w:rsidRPr="00C77CC4">
        <w:rPr>
          <w:rFonts w:ascii="Times New Roman" w:hAnsi="Times New Roman" w:cs="Times New Roman"/>
          <w:sz w:val="28"/>
          <w:szCs w:val="28"/>
        </w:rPr>
        <w:t xml:space="preserve"> соответствующими полномочиями, создается межведомственная комиссия</w:t>
      </w:r>
      <w:r w:rsidRPr="00C77CC4">
        <w:rPr>
          <w:rFonts w:ascii="Times New Roman" w:hAnsi="Times New Roman" w:cs="Times New Roman"/>
          <w:sz w:val="28"/>
          <w:szCs w:val="28"/>
        </w:rPr>
        <w:t>, рассматривающая составленные программы социальной адаптации</w:t>
      </w:r>
      <w:r w:rsidR="00B80BC7" w:rsidRPr="00C77CC4">
        <w:rPr>
          <w:rFonts w:ascii="Times New Roman" w:hAnsi="Times New Roman" w:cs="Times New Roman"/>
          <w:sz w:val="28"/>
          <w:szCs w:val="28"/>
        </w:rPr>
        <w:t>.</w:t>
      </w:r>
    </w:p>
    <w:p w:rsidR="00B80BC7" w:rsidRPr="00C77CC4" w:rsidRDefault="00B80BC7" w:rsidP="00D40382">
      <w:pPr>
        <w:numPr>
          <w:ilvl w:val="0"/>
          <w:numId w:val="3"/>
        </w:numPr>
        <w:tabs>
          <w:tab w:val="left" w:pos="1134"/>
        </w:tabs>
        <w:spacing w:line="264" w:lineRule="auto"/>
        <w:ind w:left="0" w:firstLine="709"/>
        <w:jc w:val="both"/>
        <w:rPr>
          <w:rFonts w:ascii="Times New Roman" w:eastAsia="Calibri" w:hAnsi="Times New Roman" w:cs="Times New Roman"/>
          <w:color w:val="auto"/>
          <w:sz w:val="28"/>
          <w:szCs w:val="28"/>
          <w:lang w:bidi="ar-SA"/>
        </w:rPr>
      </w:pPr>
      <w:r w:rsidRPr="00C77CC4">
        <w:rPr>
          <w:rFonts w:ascii="Times New Roman" w:hAnsi="Times New Roman" w:cs="Times New Roman"/>
          <w:sz w:val="28"/>
          <w:szCs w:val="28"/>
        </w:rPr>
        <w:t xml:space="preserve">В состав межведомственной комиссии могут входить уполномоченные представители органов занятости населения, </w:t>
      </w:r>
      <w:r w:rsidR="005A49CB" w:rsidRPr="00C77CC4">
        <w:rPr>
          <w:rFonts w:ascii="Times New Roman" w:hAnsi="Times New Roman" w:cs="Times New Roman"/>
          <w:sz w:val="28"/>
          <w:szCs w:val="28"/>
        </w:rPr>
        <w:t xml:space="preserve">органов социальной защиты населения, </w:t>
      </w:r>
      <w:r w:rsidRPr="00C77CC4">
        <w:rPr>
          <w:rFonts w:ascii="Times New Roman" w:hAnsi="Times New Roman" w:cs="Times New Roman"/>
          <w:sz w:val="28"/>
          <w:szCs w:val="28"/>
        </w:rPr>
        <w:t xml:space="preserve">органов местного самоуправления, органов опеки и попечительства, </w:t>
      </w:r>
      <w:r w:rsidR="005A49CB" w:rsidRPr="00C77CC4">
        <w:rPr>
          <w:rFonts w:ascii="Times New Roman" w:hAnsi="Times New Roman" w:cs="Times New Roman"/>
          <w:sz w:val="28"/>
          <w:szCs w:val="28"/>
        </w:rPr>
        <w:t>органов государственной власти субъекта Российской Федерации, уполномоченных в сфере регулирования малого и среднего предпринимательства и уполномочен</w:t>
      </w:r>
      <w:r w:rsidR="00640DFB" w:rsidRPr="00C77CC4">
        <w:rPr>
          <w:rFonts w:ascii="Times New Roman" w:hAnsi="Times New Roman" w:cs="Times New Roman"/>
          <w:sz w:val="28"/>
          <w:szCs w:val="28"/>
        </w:rPr>
        <w:t>ных в сфере сельского хозяйства</w:t>
      </w:r>
      <w:r w:rsidR="00C516C5">
        <w:rPr>
          <w:rFonts w:ascii="Times New Roman" w:hAnsi="Times New Roman" w:cs="Times New Roman"/>
          <w:sz w:val="28"/>
          <w:szCs w:val="28"/>
        </w:rPr>
        <w:t>.</w:t>
      </w:r>
    </w:p>
    <w:p w:rsidR="00B80BC7" w:rsidRPr="00C77CC4" w:rsidRDefault="00B80BC7" w:rsidP="00D40382">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В работе межведомственной комиссии также могут принимать участие уполномоченные представители органов и организаций городских округов, муниципальных районов и поселений, медицинских организаций, государственных внебюджетных фондов, иных заинтересованных органов и организаций в зависимости от </w:t>
      </w:r>
      <w:r w:rsidR="0092648A" w:rsidRPr="00C77CC4">
        <w:rPr>
          <w:rFonts w:ascii="Times New Roman" w:hAnsi="Times New Roman" w:cs="Times New Roman"/>
          <w:sz w:val="28"/>
          <w:szCs w:val="28"/>
        </w:rPr>
        <w:t xml:space="preserve">основных </w:t>
      </w:r>
      <w:r w:rsidRPr="00C77CC4">
        <w:rPr>
          <w:rFonts w:ascii="Times New Roman" w:hAnsi="Times New Roman" w:cs="Times New Roman"/>
          <w:sz w:val="28"/>
          <w:szCs w:val="28"/>
        </w:rPr>
        <w:t>мероприятий</w:t>
      </w:r>
      <w:r w:rsidR="0092648A" w:rsidRPr="00C77CC4">
        <w:rPr>
          <w:rFonts w:ascii="Times New Roman" w:hAnsi="Times New Roman" w:cs="Times New Roman"/>
          <w:sz w:val="28"/>
          <w:szCs w:val="28"/>
        </w:rPr>
        <w:t xml:space="preserve"> </w:t>
      </w:r>
      <w:r w:rsidRPr="00C77CC4">
        <w:rPr>
          <w:rFonts w:ascii="Times New Roman" w:hAnsi="Times New Roman" w:cs="Times New Roman"/>
          <w:sz w:val="28"/>
          <w:szCs w:val="28"/>
        </w:rPr>
        <w:t>социального контракта.</w:t>
      </w:r>
    </w:p>
    <w:p w:rsidR="00146AA7" w:rsidRPr="00C77CC4" w:rsidRDefault="00146AA7"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Программа социальной адаптации утверждается на заседании межведомственной комиссии, на которой также определяются ответственные органы исполнительной власти</w:t>
      </w:r>
      <w:r w:rsidR="0009168F">
        <w:rPr>
          <w:rFonts w:ascii="Times New Roman" w:hAnsi="Times New Roman" w:cs="Times New Roman"/>
          <w:sz w:val="28"/>
          <w:szCs w:val="28"/>
        </w:rPr>
        <w:t>, местного самоуправления,</w:t>
      </w:r>
      <w:r w:rsidR="004B2000">
        <w:rPr>
          <w:rFonts w:ascii="Times New Roman" w:hAnsi="Times New Roman" w:cs="Times New Roman"/>
          <w:sz w:val="28"/>
          <w:szCs w:val="28"/>
        </w:rPr>
        <w:t xml:space="preserve"> </w:t>
      </w:r>
      <w:r w:rsidRPr="00C77CC4">
        <w:rPr>
          <w:rFonts w:ascii="Times New Roman" w:hAnsi="Times New Roman" w:cs="Times New Roman"/>
          <w:sz w:val="28"/>
          <w:szCs w:val="28"/>
        </w:rPr>
        <w:t>организации по каждому мероприятию, входящему в нее.</w:t>
      </w:r>
    </w:p>
    <w:p w:rsidR="00146AA7" w:rsidRPr="00C77CC4" w:rsidRDefault="00146AA7" w:rsidP="00D40382">
      <w:pPr>
        <w:tabs>
          <w:tab w:val="left" w:pos="1292"/>
        </w:tabs>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Программа социальной адаптации рассматривается на заседании межведомственной</w:t>
      </w:r>
      <w:r w:rsidRPr="00C77CC4">
        <w:rPr>
          <w:rFonts w:ascii="Times New Roman" w:hAnsi="Times New Roman" w:cs="Times New Roman"/>
          <w:sz w:val="28"/>
          <w:szCs w:val="28"/>
        </w:rPr>
        <w:t xml:space="preserve"> комиссии в течение 5 раб</w:t>
      </w:r>
      <w:r w:rsidR="00D40382">
        <w:rPr>
          <w:rFonts w:ascii="Times New Roman" w:hAnsi="Times New Roman" w:cs="Times New Roman"/>
          <w:sz w:val="28"/>
          <w:szCs w:val="28"/>
        </w:rPr>
        <w:t>очих дней со дня ее поступления</w:t>
      </w:r>
      <w:r w:rsidR="00D40382">
        <w:rPr>
          <w:rFonts w:ascii="Times New Roman" w:hAnsi="Times New Roman" w:cs="Times New Roman"/>
          <w:sz w:val="28"/>
          <w:szCs w:val="28"/>
        </w:rPr>
        <w:br/>
      </w:r>
      <w:r w:rsidRPr="00C77CC4">
        <w:rPr>
          <w:rFonts w:ascii="Times New Roman" w:hAnsi="Times New Roman" w:cs="Times New Roman"/>
          <w:sz w:val="28"/>
          <w:szCs w:val="28"/>
        </w:rPr>
        <w:t>на рассмотрение.</w:t>
      </w:r>
    </w:p>
    <w:p w:rsidR="00146AA7" w:rsidRPr="00C77CC4" w:rsidRDefault="00146AA7" w:rsidP="00D40382">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В случае наличия замечаний по составу мероприятий программа социальной адаптации </w:t>
      </w:r>
      <w:r w:rsidR="006A6E5A">
        <w:rPr>
          <w:rFonts w:ascii="Times New Roman" w:hAnsi="Times New Roman" w:cs="Times New Roman"/>
          <w:sz w:val="28"/>
          <w:szCs w:val="28"/>
        </w:rPr>
        <w:t xml:space="preserve">дорабатывается </w:t>
      </w:r>
      <w:r w:rsidR="00FD7CDD" w:rsidRPr="00C77CC4">
        <w:rPr>
          <w:rFonts w:ascii="Times New Roman" w:hAnsi="Times New Roman" w:cs="Times New Roman"/>
          <w:sz w:val="28"/>
          <w:szCs w:val="28"/>
        </w:rPr>
        <w:t>орган</w:t>
      </w:r>
      <w:r w:rsidR="006A6E5A">
        <w:rPr>
          <w:rFonts w:ascii="Times New Roman" w:hAnsi="Times New Roman" w:cs="Times New Roman"/>
          <w:sz w:val="28"/>
          <w:szCs w:val="28"/>
        </w:rPr>
        <w:t>ом</w:t>
      </w:r>
      <w:r w:rsidR="00FD7CDD" w:rsidRPr="00C77CC4">
        <w:rPr>
          <w:rFonts w:ascii="Times New Roman" w:hAnsi="Times New Roman" w:cs="Times New Roman"/>
          <w:sz w:val="28"/>
          <w:szCs w:val="28"/>
        </w:rPr>
        <w:t xml:space="preserve"> социальной защиты</w:t>
      </w:r>
      <w:r w:rsidR="006A6E5A">
        <w:rPr>
          <w:rFonts w:ascii="Times New Roman" w:hAnsi="Times New Roman" w:cs="Times New Roman"/>
          <w:sz w:val="28"/>
          <w:szCs w:val="28"/>
        </w:rPr>
        <w:t xml:space="preserve"> населения</w:t>
      </w:r>
      <w:r w:rsidRPr="00C77CC4">
        <w:rPr>
          <w:rFonts w:ascii="Times New Roman" w:hAnsi="Times New Roman" w:cs="Times New Roman"/>
          <w:sz w:val="28"/>
          <w:szCs w:val="28"/>
        </w:rPr>
        <w:t>.</w:t>
      </w:r>
    </w:p>
    <w:p w:rsidR="00146AA7" w:rsidRDefault="00146AA7" w:rsidP="00D40382">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При утверждении программы социальной адаптации </w:t>
      </w:r>
      <w:r w:rsidR="00FD7CDD" w:rsidRPr="00C77CC4">
        <w:rPr>
          <w:rFonts w:ascii="Times New Roman" w:hAnsi="Times New Roman" w:cs="Times New Roman"/>
          <w:sz w:val="28"/>
          <w:szCs w:val="28"/>
        </w:rPr>
        <w:t xml:space="preserve">орган социальной защиты населения </w:t>
      </w:r>
      <w:r w:rsidR="006A6E5A" w:rsidRPr="00C77CC4">
        <w:rPr>
          <w:rFonts w:ascii="Times New Roman" w:hAnsi="Times New Roman" w:cs="Times New Roman"/>
          <w:sz w:val="28"/>
          <w:szCs w:val="28"/>
        </w:rPr>
        <w:t xml:space="preserve">не позднее чем через 2 рабочих дня после </w:t>
      </w:r>
      <w:r w:rsidR="006A6E5A">
        <w:rPr>
          <w:rFonts w:ascii="Times New Roman" w:hAnsi="Times New Roman" w:cs="Times New Roman"/>
          <w:sz w:val="28"/>
          <w:szCs w:val="28"/>
        </w:rPr>
        <w:t xml:space="preserve">ее </w:t>
      </w:r>
      <w:r w:rsidR="006A6E5A" w:rsidRPr="00C77CC4">
        <w:rPr>
          <w:rFonts w:ascii="Times New Roman" w:hAnsi="Times New Roman" w:cs="Times New Roman"/>
          <w:sz w:val="28"/>
          <w:szCs w:val="28"/>
        </w:rPr>
        <w:t xml:space="preserve">утверждения </w:t>
      </w:r>
      <w:r w:rsidRPr="00C77CC4">
        <w:rPr>
          <w:rFonts w:ascii="Times New Roman" w:hAnsi="Times New Roman" w:cs="Times New Roman"/>
          <w:sz w:val="28"/>
          <w:szCs w:val="28"/>
        </w:rPr>
        <w:t>уведомляет</w:t>
      </w:r>
      <w:r w:rsidR="004926AC">
        <w:rPr>
          <w:rFonts w:ascii="Times New Roman" w:hAnsi="Times New Roman" w:cs="Times New Roman"/>
          <w:sz w:val="28"/>
          <w:szCs w:val="28"/>
        </w:rPr>
        <w:t xml:space="preserve"> </w:t>
      </w:r>
      <w:r w:rsidRPr="00C77CC4">
        <w:rPr>
          <w:rFonts w:ascii="Times New Roman" w:hAnsi="Times New Roman" w:cs="Times New Roman"/>
          <w:sz w:val="28"/>
          <w:szCs w:val="28"/>
        </w:rPr>
        <w:t xml:space="preserve">заявителя </w:t>
      </w:r>
      <w:r w:rsidR="004926AC">
        <w:rPr>
          <w:rFonts w:ascii="Times New Roman" w:hAnsi="Times New Roman" w:cs="Times New Roman"/>
          <w:sz w:val="28"/>
          <w:szCs w:val="28"/>
        </w:rPr>
        <w:t xml:space="preserve">об </w:t>
      </w:r>
      <w:r w:rsidR="006A6E5A">
        <w:rPr>
          <w:rFonts w:ascii="Times New Roman" w:hAnsi="Times New Roman" w:cs="Times New Roman"/>
          <w:sz w:val="28"/>
          <w:szCs w:val="28"/>
        </w:rPr>
        <w:t>этом и о необходимости</w:t>
      </w:r>
      <w:r w:rsidRPr="00C77CC4">
        <w:rPr>
          <w:rFonts w:ascii="Times New Roman" w:hAnsi="Times New Roman" w:cs="Times New Roman"/>
          <w:sz w:val="28"/>
          <w:szCs w:val="28"/>
        </w:rPr>
        <w:t xml:space="preserve"> явиться в </w:t>
      </w:r>
      <w:r w:rsidR="00FD7CDD" w:rsidRPr="00C77CC4">
        <w:rPr>
          <w:rFonts w:ascii="Times New Roman" w:hAnsi="Times New Roman" w:cs="Times New Roman"/>
          <w:sz w:val="28"/>
          <w:szCs w:val="28"/>
        </w:rPr>
        <w:t>орган социальной защиты населения</w:t>
      </w:r>
      <w:r w:rsidR="005A49CB" w:rsidRPr="00C77CC4">
        <w:rPr>
          <w:rFonts w:ascii="Times New Roman" w:hAnsi="Times New Roman" w:cs="Times New Roman"/>
          <w:sz w:val="28"/>
          <w:szCs w:val="28"/>
        </w:rPr>
        <w:t xml:space="preserve"> </w:t>
      </w:r>
      <w:r w:rsidRPr="00C77CC4">
        <w:rPr>
          <w:rFonts w:ascii="Times New Roman" w:hAnsi="Times New Roman" w:cs="Times New Roman"/>
          <w:sz w:val="28"/>
          <w:szCs w:val="28"/>
        </w:rPr>
        <w:t>в течение 10 рабочих дней для заключения социального контракта.</w:t>
      </w:r>
    </w:p>
    <w:p w:rsidR="00281B89" w:rsidRPr="00C77CC4" w:rsidRDefault="00281B89"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В социальном контракте отражаются следующие сведения:</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предмет социального контракта;</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срок действия социального контракта;</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права и обязанности гражданина и органа социальной защиты</w:t>
      </w:r>
      <w:r w:rsidR="006A6E5A">
        <w:rPr>
          <w:rFonts w:ascii="Times New Roman" w:hAnsi="Times New Roman" w:cs="Times New Roman"/>
          <w:sz w:val="28"/>
          <w:szCs w:val="28"/>
        </w:rPr>
        <w:t xml:space="preserve"> населения при оказании государственной социальной помощи на основании социального контракта</w:t>
      </w:r>
      <w:r w:rsidRPr="00C77CC4">
        <w:rPr>
          <w:rFonts w:ascii="Times New Roman" w:hAnsi="Times New Roman" w:cs="Times New Roman"/>
          <w:sz w:val="28"/>
          <w:szCs w:val="28"/>
        </w:rPr>
        <w:t>;</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виды и размер государственной соц</w:t>
      </w:r>
      <w:r w:rsidR="00D40382">
        <w:rPr>
          <w:rFonts w:ascii="Times New Roman" w:hAnsi="Times New Roman" w:cs="Times New Roman"/>
          <w:sz w:val="28"/>
          <w:szCs w:val="28"/>
        </w:rPr>
        <w:t>иальной помощи, предоставляемой</w:t>
      </w:r>
      <w:r w:rsidR="00D40382">
        <w:rPr>
          <w:rFonts w:ascii="Times New Roman" w:hAnsi="Times New Roman" w:cs="Times New Roman"/>
          <w:sz w:val="28"/>
          <w:szCs w:val="28"/>
        </w:rPr>
        <w:br/>
      </w:r>
      <w:r w:rsidRPr="00C77CC4">
        <w:rPr>
          <w:rFonts w:ascii="Times New Roman" w:hAnsi="Times New Roman" w:cs="Times New Roman"/>
          <w:sz w:val="28"/>
          <w:szCs w:val="28"/>
        </w:rPr>
        <w:t>на основании социального контракта;</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контрольные мероприятия в целях мониторинга исполнения социального контракта и мероприятий социальной адаптации;</w:t>
      </w:r>
    </w:p>
    <w:p w:rsidR="00281B89" w:rsidRPr="00C77CC4" w:rsidRDefault="00281B89" w:rsidP="00D40382">
      <w:pPr>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порядок изменения и </w:t>
      </w:r>
      <w:r w:rsidR="00463F3F">
        <w:rPr>
          <w:rFonts w:ascii="Times New Roman" w:hAnsi="Times New Roman" w:cs="Times New Roman"/>
          <w:sz w:val="28"/>
          <w:szCs w:val="28"/>
        </w:rPr>
        <w:t xml:space="preserve">основания </w:t>
      </w:r>
      <w:r w:rsidRPr="00C77CC4">
        <w:rPr>
          <w:rFonts w:ascii="Times New Roman" w:hAnsi="Times New Roman" w:cs="Times New Roman"/>
          <w:sz w:val="28"/>
          <w:szCs w:val="28"/>
        </w:rPr>
        <w:t>прекращения социального контракта.</w:t>
      </w:r>
    </w:p>
    <w:p w:rsidR="00146AA7" w:rsidRPr="00C77CC4" w:rsidRDefault="007D7884" w:rsidP="00D40382">
      <w:pPr>
        <w:tabs>
          <w:tab w:val="left" w:pos="12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lastRenderedPageBreak/>
        <w:t xml:space="preserve">Социальный контракт </w:t>
      </w:r>
      <w:r w:rsidR="00146AA7" w:rsidRPr="00C77CC4">
        <w:rPr>
          <w:rFonts w:ascii="Times New Roman" w:hAnsi="Times New Roman" w:cs="Times New Roman"/>
          <w:sz w:val="28"/>
          <w:szCs w:val="28"/>
        </w:rPr>
        <w:t>с прилагаемой программой социальной адаптации оформляется в двух экземплярах. После подписания социального контракта руководителем органа социальной защиты населения и гражданином один э</w:t>
      </w:r>
      <w:r w:rsidR="00A21646">
        <w:rPr>
          <w:rFonts w:ascii="Times New Roman" w:hAnsi="Times New Roman" w:cs="Times New Roman"/>
          <w:sz w:val="28"/>
          <w:szCs w:val="28"/>
        </w:rPr>
        <w:t>кземпляр рекомендуется в течение</w:t>
      </w:r>
      <w:r w:rsidR="00146AA7" w:rsidRPr="00C77CC4">
        <w:rPr>
          <w:rFonts w:ascii="Times New Roman" w:hAnsi="Times New Roman" w:cs="Times New Roman"/>
          <w:sz w:val="28"/>
          <w:szCs w:val="28"/>
        </w:rPr>
        <w:t xml:space="preserve"> 1 рабочего дня передать гражданину для его </w:t>
      </w:r>
      <w:r w:rsidR="00463F3F">
        <w:rPr>
          <w:rFonts w:ascii="Times New Roman" w:hAnsi="Times New Roman" w:cs="Times New Roman"/>
          <w:sz w:val="28"/>
          <w:szCs w:val="28"/>
        </w:rPr>
        <w:t>реализации</w:t>
      </w:r>
      <w:r w:rsidR="00146AA7" w:rsidRPr="00C77CC4">
        <w:rPr>
          <w:rFonts w:ascii="Times New Roman" w:hAnsi="Times New Roman" w:cs="Times New Roman"/>
          <w:sz w:val="28"/>
          <w:szCs w:val="28"/>
        </w:rPr>
        <w:t>. Второй экземпляр социального контракта рекомендуется хранить в учетном деле гражданина.</w:t>
      </w:r>
    </w:p>
    <w:p w:rsidR="00281B89" w:rsidRPr="00C77CC4" w:rsidRDefault="00281B89"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В зависимости от выбранного основного </w:t>
      </w:r>
      <w:r w:rsidR="00437335" w:rsidRPr="00C77CC4">
        <w:rPr>
          <w:rFonts w:ascii="Times New Roman" w:hAnsi="Times New Roman" w:cs="Times New Roman"/>
          <w:sz w:val="28"/>
          <w:szCs w:val="28"/>
        </w:rPr>
        <w:t>мероприятия</w:t>
      </w:r>
      <w:r w:rsidRPr="00C77CC4">
        <w:rPr>
          <w:rFonts w:ascii="Times New Roman" w:hAnsi="Times New Roman" w:cs="Times New Roman"/>
          <w:sz w:val="28"/>
          <w:szCs w:val="28"/>
        </w:rPr>
        <w:t xml:space="preserve"> социальный контракт может содержать обязанности сторон</w:t>
      </w:r>
      <w:r w:rsidR="00E338F6" w:rsidRPr="00C77CC4">
        <w:rPr>
          <w:rFonts w:ascii="Times New Roman" w:hAnsi="Times New Roman" w:cs="Times New Roman"/>
          <w:sz w:val="28"/>
          <w:szCs w:val="28"/>
        </w:rPr>
        <w:t>,</w:t>
      </w:r>
      <w:r w:rsidRPr="00C77CC4">
        <w:rPr>
          <w:rFonts w:ascii="Times New Roman" w:hAnsi="Times New Roman" w:cs="Times New Roman"/>
          <w:sz w:val="28"/>
          <w:szCs w:val="28"/>
        </w:rPr>
        <w:t xml:space="preserve"> </w:t>
      </w:r>
      <w:r w:rsidR="00437335" w:rsidRPr="00C77CC4">
        <w:rPr>
          <w:rFonts w:ascii="Times New Roman" w:hAnsi="Times New Roman" w:cs="Times New Roman"/>
          <w:sz w:val="28"/>
          <w:szCs w:val="28"/>
        </w:rPr>
        <w:t>определенные</w:t>
      </w:r>
      <w:r w:rsidRPr="00C77CC4">
        <w:rPr>
          <w:rFonts w:ascii="Times New Roman" w:hAnsi="Times New Roman" w:cs="Times New Roman"/>
          <w:sz w:val="28"/>
          <w:szCs w:val="28"/>
        </w:rPr>
        <w:t xml:space="preserve"> законодательством Российской Федерации, законодательством субъектов Российской Федерации, Правилами предоставления субсидий, а также настоящими Методическими рекомендациями</w:t>
      </w:r>
      <w:r w:rsidR="00437335" w:rsidRPr="00C77CC4">
        <w:rPr>
          <w:rFonts w:ascii="Times New Roman" w:hAnsi="Times New Roman" w:cs="Times New Roman"/>
          <w:sz w:val="28"/>
          <w:szCs w:val="28"/>
        </w:rPr>
        <w:t>.</w:t>
      </w:r>
    </w:p>
    <w:p w:rsidR="00146AA7" w:rsidRPr="007F5F3C" w:rsidRDefault="008B5F97" w:rsidP="00D40382">
      <w:pPr>
        <w:numPr>
          <w:ilvl w:val="0"/>
          <w:numId w:val="3"/>
        </w:numPr>
        <w:tabs>
          <w:tab w:val="left" w:pos="1134"/>
        </w:tabs>
        <w:spacing w:line="264" w:lineRule="auto"/>
        <w:ind w:left="0" w:firstLine="709"/>
        <w:jc w:val="both"/>
        <w:rPr>
          <w:rFonts w:ascii="Times New Roman" w:hAnsi="Times New Roman"/>
          <w:color w:val="auto"/>
          <w:sz w:val="28"/>
        </w:rPr>
      </w:pPr>
      <w:r>
        <w:rPr>
          <w:rFonts w:ascii="Times New Roman" w:hAnsi="Times New Roman"/>
          <w:color w:val="auto"/>
          <w:sz w:val="28"/>
        </w:rPr>
        <w:t>С</w:t>
      </w:r>
      <w:r w:rsidR="007F5F3C">
        <w:rPr>
          <w:rFonts w:ascii="Times New Roman" w:hAnsi="Times New Roman"/>
          <w:color w:val="auto"/>
          <w:sz w:val="28"/>
        </w:rPr>
        <w:t>оциальн</w:t>
      </w:r>
      <w:r>
        <w:rPr>
          <w:rFonts w:ascii="Times New Roman" w:hAnsi="Times New Roman"/>
          <w:color w:val="auto"/>
          <w:sz w:val="28"/>
        </w:rPr>
        <w:t>ый</w:t>
      </w:r>
      <w:r w:rsidR="007F5F3C">
        <w:rPr>
          <w:rFonts w:ascii="Times New Roman" w:hAnsi="Times New Roman"/>
          <w:color w:val="auto"/>
          <w:sz w:val="28"/>
        </w:rPr>
        <w:t xml:space="preserve"> контракт </w:t>
      </w:r>
      <w:r w:rsidR="007F5F3C" w:rsidRPr="007F5F3C">
        <w:rPr>
          <w:rFonts w:ascii="Times New Roman" w:hAnsi="Times New Roman"/>
          <w:color w:val="auto"/>
          <w:sz w:val="28"/>
        </w:rPr>
        <w:t>со студентами учебных заведений очной формы обучения в возрасте от 18 до 23 лет, проживающими отдельно от родителей и имеющими одновременно регистрацию по месту пребывания (по адресу общежития учебного заведения) и по месту жительства на территории иного субъекта Российской Федерации либо на другой территории того же субъекта Российской Федерации</w:t>
      </w:r>
      <w:r w:rsidR="007F5F3C">
        <w:rPr>
          <w:rFonts w:ascii="Times New Roman" w:hAnsi="Times New Roman"/>
          <w:color w:val="auto"/>
          <w:sz w:val="28"/>
        </w:rPr>
        <w:t>,</w:t>
      </w:r>
      <w:r w:rsidR="007F5F3C" w:rsidRPr="007F5F3C">
        <w:rPr>
          <w:rFonts w:ascii="Times New Roman" w:hAnsi="Times New Roman"/>
          <w:color w:val="auto"/>
          <w:sz w:val="28"/>
        </w:rPr>
        <w:t xml:space="preserve"> </w:t>
      </w:r>
      <w:r>
        <w:rPr>
          <w:rFonts w:ascii="Times New Roman" w:hAnsi="Times New Roman"/>
          <w:color w:val="auto"/>
          <w:sz w:val="28"/>
        </w:rPr>
        <w:t xml:space="preserve"> может быть заключен органом социальной защиты населения в случае если такая возможность предусмотрена </w:t>
      </w:r>
      <w:r w:rsidR="007F5F3C" w:rsidRPr="007F5F3C">
        <w:rPr>
          <w:rFonts w:ascii="Times New Roman" w:hAnsi="Times New Roman"/>
          <w:color w:val="auto"/>
          <w:sz w:val="28"/>
        </w:rPr>
        <w:t>нормативными правовыми актами субъектов Российской Федерации</w:t>
      </w:r>
      <w:r w:rsidR="00146AA7" w:rsidRPr="007F5F3C">
        <w:rPr>
          <w:rFonts w:ascii="Times New Roman" w:hAnsi="Times New Roman"/>
          <w:color w:val="auto"/>
          <w:sz w:val="28"/>
        </w:rPr>
        <w:t xml:space="preserve">. </w:t>
      </w:r>
    </w:p>
    <w:p w:rsidR="00146AA7" w:rsidRPr="00C77CC4" w:rsidRDefault="00C77CC4" w:rsidP="00D40382">
      <w:pPr>
        <w:numPr>
          <w:ilvl w:val="0"/>
          <w:numId w:val="3"/>
        </w:numPr>
        <w:tabs>
          <w:tab w:val="left" w:pos="1134"/>
        </w:tabs>
        <w:spacing w:line="264" w:lineRule="auto"/>
        <w:ind w:left="0" w:firstLine="709"/>
        <w:jc w:val="both"/>
        <w:rPr>
          <w:rFonts w:ascii="Times New Roman" w:hAnsi="Times New Roman"/>
          <w:color w:val="auto"/>
          <w:sz w:val="28"/>
        </w:rPr>
      </w:pPr>
      <w:r w:rsidRPr="00C77CC4">
        <w:rPr>
          <w:rFonts w:ascii="Times New Roman" w:hAnsi="Times New Roman" w:cs="Times New Roman"/>
          <w:sz w:val="28"/>
          <w:szCs w:val="28"/>
        </w:rPr>
        <w:t>В соответствии с частью 2 статьи 8 Федерального закона № 178-ФЗ</w:t>
      </w:r>
      <w:r w:rsidRPr="00C77CC4">
        <w:rPr>
          <w:rFonts w:ascii="Times New Roman" w:hAnsi="Times New Roman"/>
          <w:color w:val="auto"/>
          <w:sz w:val="28"/>
        </w:rPr>
        <w:t xml:space="preserve"> с</w:t>
      </w:r>
      <w:r w:rsidR="00146AA7" w:rsidRPr="00C77CC4">
        <w:rPr>
          <w:rFonts w:ascii="Times New Roman" w:hAnsi="Times New Roman"/>
          <w:color w:val="auto"/>
          <w:sz w:val="28"/>
        </w:rPr>
        <w:t>оциальный контракт не может быть заключен с гражданином, если у</w:t>
      </w:r>
      <w:r w:rsidR="001D61DC" w:rsidRPr="00C77CC4">
        <w:rPr>
          <w:rFonts w:ascii="Times New Roman" w:hAnsi="Times New Roman"/>
          <w:color w:val="auto"/>
          <w:sz w:val="28"/>
        </w:rPr>
        <w:t xml:space="preserve"> него </w:t>
      </w:r>
      <w:r w:rsidR="006D4E7B" w:rsidRPr="00C77CC4">
        <w:rPr>
          <w:rFonts w:ascii="Times New Roman" w:hAnsi="Times New Roman"/>
          <w:color w:val="auto"/>
          <w:sz w:val="28"/>
        </w:rPr>
        <w:t>или членов</w:t>
      </w:r>
      <w:r w:rsidR="00146AA7" w:rsidRPr="00C77CC4">
        <w:rPr>
          <w:rFonts w:ascii="Times New Roman" w:hAnsi="Times New Roman"/>
          <w:color w:val="auto"/>
          <w:sz w:val="28"/>
        </w:rPr>
        <w:t xml:space="preserve"> его семьи уже есть действующий социальный контракт.</w:t>
      </w:r>
    </w:p>
    <w:p w:rsidR="00437335" w:rsidRPr="00C77CC4" w:rsidRDefault="00146AA7" w:rsidP="00D40382">
      <w:pPr>
        <w:numPr>
          <w:ilvl w:val="0"/>
          <w:numId w:val="3"/>
        </w:numPr>
        <w:tabs>
          <w:tab w:val="left" w:pos="1134"/>
        </w:tabs>
        <w:spacing w:line="264" w:lineRule="auto"/>
        <w:ind w:left="0" w:firstLine="709"/>
        <w:jc w:val="both"/>
        <w:rPr>
          <w:rFonts w:ascii="Times New Roman" w:hAnsi="Times New Roman" w:cs="Times New Roman"/>
          <w:color w:val="auto"/>
          <w:sz w:val="28"/>
          <w:szCs w:val="28"/>
        </w:rPr>
      </w:pPr>
      <w:r w:rsidRPr="00C77CC4">
        <w:rPr>
          <w:rFonts w:ascii="Times New Roman" w:hAnsi="Times New Roman" w:cs="Times New Roman"/>
          <w:color w:val="auto"/>
          <w:sz w:val="28"/>
          <w:szCs w:val="28"/>
        </w:rPr>
        <w:t>Социальный контракт между гражданином и органом социальной зашиты населения может заключаться неоднок</w:t>
      </w:r>
      <w:r w:rsidR="00D40382">
        <w:rPr>
          <w:rFonts w:ascii="Times New Roman" w:hAnsi="Times New Roman" w:cs="Times New Roman"/>
          <w:color w:val="auto"/>
          <w:sz w:val="28"/>
          <w:szCs w:val="28"/>
        </w:rPr>
        <w:t>ратно. Необходимость заключения</w:t>
      </w:r>
      <w:r w:rsidR="00D40382">
        <w:rPr>
          <w:rFonts w:ascii="Times New Roman" w:hAnsi="Times New Roman" w:cs="Times New Roman"/>
          <w:color w:val="auto"/>
          <w:sz w:val="28"/>
          <w:szCs w:val="28"/>
        </w:rPr>
        <w:br/>
      </w:r>
      <w:r w:rsidRPr="00C77CC4">
        <w:rPr>
          <w:rFonts w:ascii="Times New Roman" w:hAnsi="Times New Roman" w:cs="Times New Roman"/>
          <w:color w:val="auto"/>
          <w:sz w:val="28"/>
          <w:szCs w:val="28"/>
        </w:rPr>
        <w:t xml:space="preserve">с гражданином следующего социального контракта, в том числе по иному направлению, определяется органом социальной защиты населения самостоятельно и зависит от достижения (недостижения) предусмотренного пунктом </w:t>
      </w:r>
      <w:r w:rsidR="007C09A4">
        <w:rPr>
          <w:rFonts w:ascii="Times New Roman" w:hAnsi="Times New Roman" w:cs="Times New Roman"/>
          <w:color w:val="auto"/>
          <w:sz w:val="28"/>
          <w:szCs w:val="28"/>
        </w:rPr>
        <w:t>7</w:t>
      </w:r>
      <w:r w:rsidRPr="00C77CC4">
        <w:rPr>
          <w:rFonts w:ascii="Times New Roman" w:hAnsi="Times New Roman" w:cs="Times New Roman"/>
          <w:color w:val="auto"/>
          <w:sz w:val="28"/>
          <w:szCs w:val="28"/>
        </w:rPr>
        <w:t xml:space="preserve"> настоящих Методических рекомендаций конечного результата предыдущего социального контракта.</w:t>
      </w:r>
    </w:p>
    <w:p w:rsidR="00B80BC7" w:rsidRPr="00C77CC4" w:rsidRDefault="00B80BC7" w:rsidP="005B794D">
      <w:pPr>
        <w:keepNext/>
        <w:keepLines/>
        <w:tabs>
          <w:tab w:val="left" w:pos="142"/>
        </w:tabs>
        <w:spacing w:line="312" w:lineRule="auto"/>
        <w:ind w:right="85"/>
        <w:jc w:val="both"/>
        <w:rPr>
          <w:rFonts w:ascii="Times New Roman" w:hAnsi="Times New Roman" w:cs="Times New Roman"/>
          <w:b/>
          <w:sz w:val="28"/>
          <w:szCs w:val="28"/>
        </w:rPr>
      </w:pPr>
    </w:p>
    <w:p w:rsidR="00D42BD1" w:rsidRPr="00C77CC4" w:rsidRDefault="00F82295" w:rsidP="00D40382">
      <w:pPr>
        <w:pStyle w:val="a3"/>
        <w:keepNext/>
        <w:keepLines/>
        <w:tabs>
          <w:tab w:val="left" w:pos="142"/>
        </w:tabs>
        <w:ind w:left="0"/>
        <w:jc w:val="center"/>
        <w:rPr>
          <w:rFonts w:ascii="Times New Roman" w:hAnsi="Times New Roman" w:cs="Times New Roman"/>
          <w:b/>
          <w:sz w:val="28"/>
          <w:szCs w:val="28"/>
        </w:rPr>
      </w:pPr>
      <w:r w:rsidRPr="00C77CC4">
        <w:rPr>
          <w:rFonts w:ascii="Times New Roman" w:hAnsi="Times New Roman" w:cs="Times New Roman"/>
          <w:b/>
          <w:sz w:val="28"/>
          <w:szCs w:val="28"/>
          <w:lang w:val="en-US"/>
        </w:rPr>
        <w:t>V</w:t>
      </w:r>
      <w:r w:rsidRPr="00C77CC4">
        <w:rPr>
          <w:rFonts w:ascii="Times New Roman" w:hAnsi="Times New Roman" w:cs="Times New Roman"/>
          <w:b/>
          <w:sz w:val="28"/>
          <w:szCs w:val="28"/>
        </w:rPr>
        <w:t xml:space="preserve">. </w:t>
      </w:r>
      <w:r w:rsidR="00D42BD1" w:rsidRPr="00C77CC4">
        <w:rPr>
          <w:rFonts w:ascii="Times New Roman" w:hAnsi="Times New Roman" w:cs="Times New Roman"/>
          <w:b/>
          <w:sz w:val="28"/>
          <w:szCs w:val="28"/>
        </w:rPr>
        <w:t>Порядок оказания государственной социальной помощи на основании социального контракта</w:t>
      </w:r>
    </w:p>
    <w:p w:rsidR="005933A5" w:rsidRPr="00C77CC4" w:rsidRDefault="005933A5" w:rsidP="000F2120">
      <w:pPr>
        <w:pStyle w:val="a3"/>
        <w:keepNext/>
        <w:keepLines/>
        <w:tabs>
          <w:tab w:val="left" w:pos="142"/>
        </w:tabs>
        <w:spacing w:line="312" w:lineRule="auto"/>
        <w:ind w:left="0" w:right="85" w:firstLine="851"/>
        <w:jc w:val="both"/>
        <w:rPr>
          <w:rFonts w:ascii="Times New Roman" w:hAnsi="Times New Roman" w:cs="Times New Roman"/>
          <w:b/>
          <w:sz w:val="28"/>
          <w:szCs w:val="28"/>
        </w:rPr>
      </w:pPr>
    </w:p>
    <w:p w:rsidR="00D16C67" w:rsidRPr="00D40382" w:rsidRDefault="00D16C67" w:rsidP="00D40382">
      <w:pPr>
        <w:numPr>
          <w:ilvl w:val="0"/>
          <w:numId w:val="3"/>
        </w:numPr>
        <w:tabs>
          <w:tab w:val="left" w:pos="1134"/>
          <w:tab w:val="left" w:pos="1701"/>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Размер денежных выплат, предоставляемых гражданину на основании социальн</w:t>
      </w:r>
      <w:r w:rsidR="00BA4CAA" w:rsidRPr="00D40382">
        <w:rPr>
          <w:rFonts w:ascii="Times New Roman" w:hAnsi="Times New Roman" w:cs="Times New Roman"/>
          <w:sz w:val="28"/>
          <w:szCs w:val="28"/>
        </w:rPr>
        <w:t xml:space="preserve">ого контракта, их периодичность </w:t>
      </w:r>
      <w:r w:rsidRPr="00D40382">
        <w:rPr>
          <w:rFonts w:ascii="Times New Roman" w:hAnsi="Times New Roman" w:cs="Times New Roman"/>
          <w:sz w:val="28"/>
          <w:szCs w:val="28"/>
        </w:rPr>
        <w:t>и срок устанавливаются органом государственной власти субъекта Российс</w:t>
      </w:r>
      <w:r w:rsidR="007C09A4" w:rsidRPr="00D40382">
        <w:rPr>
          <w:rFonts w:ascii="Times New Roman" w:hAnsi="Times New Roman" w:cs="Times New Roman"/>
          <w:sz w:val="28"/>
          <w:szCs w:val="28"/>
        </w:rPr>
        <w:t>кой Федерации в соответствии с П</w:t>
      </w:r>
      <w:r w:rsidRPr="00D40382">
        <w:rPr>
          <w:rFonts w:ascii="Times New Roman" w:hAnsi="Times New Roman" w:cs="Times New Roman"/>
          <w:sz w:val="28"/>
          <w:szCs w:val="28"/>
        </w:rPr>
        <w:t xml:space="preserve">равилами предоставления субсидий. </w:t>
      </w:r>
    </w:p>
    <w:p w:rsidR="007D7884" w:rsidRPr="00D40382" w:rsidRDefault="007C09A4" w:rsidP="00D40382">
      <w:pPr>
        <w:numPr>
          <w:ilvl w:val="0"/>
          <w:numId w:val="3"/>
        </w:numPr>
        <w:tabs>
          <w:tab w:val="left" w:pos="1134"/>
          <w:tab w:val="left" w:pos="1701"/>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В соответствии с П</w:t>
      </w:r>
      <w:r w:rsidR="00EE6BA0" w:rsidRPr="00D40382">
        <w:rPr>
          <w:rFonts w:ascii="Times New Roman" w:hAnsi="Times New Roman" w:cs="Times New Roman"/>
          <w:sz w:val="28"/>
          <w:szCs w:val="28"/>
        </w:rPr>
        <w:t>равилами предоставления субсидий де</w:t>
      </w:r>
      <w:r w:rsidR="007D7884" w:rsidRPr="00D40382">
        <w:rPr>
          <w:rFonts w:ascii="Times New Roman" w:hAnsi="Times New Roman" w:cs="Times New Roman"/>
          <w:sz w:val="28"/>
          <w:szCs w:val="28"/>
        </w:rPr>
        <w:t>нежные выплаты в рамках оказания государственной социальной помощи на основании социального контракта</w:t>
      </w:r>
      <w:r w:rsidR="00EE6BA0" w:rsidRPr="00D40382">
        <w:rPr>
          <w:rFonts w:ascii="Times New Roman" w:hAnsi="Times New Roman" w:cs="Times New Roman"/>
          <w:sz w:val="28"/>
          <w:szCs w:val="28"/>
        </w:rPr>
        <w:t xml:space="preserve"> органом социальной защиты населения</w:t>
      </w:r>
      <w:r w:rsidR="001D61DC" w:rsidRPr="00D40382">
        <w:rPr>
          <w:rFonts w:ascii="Times New Roman" w:hAnsi="Times New Roman" w:cs="Times New Roman"/>
          <w:sz w:val="28"/>
          <w:szCs w:val="28"/>
        </w:rPr>
        <w:t xml:space="preserve"> </w:t>
      </w:r>
      <w:r w:rsidR="00EE6BA0" w:rsidRPr="00D40382">
        <w:rPr>
          <w:rFonts w:ascii="Times New Roman" w:hAnsi="Times New Roman" w:cs="Times New Roman"/>
          <w:sz w:val="28"/>
          <w:szCs w:val="28"/>
        </w:rPr>
        <w:t>осуществляются:</w:t>
      </w:r>
    </w:p>
    <w:p w:rsidR="005F3372" w:rsidRPr="00D40382" w:rsidRDefault="00EF22A1" w:rsidP="00D40382">
      <w:pPr>
        <w:spacing w:line="264" w:lineRule="auto"/>
        <w:ind w:firstLine="709"/>
        <w:jc w:val="both"/>
        <w:rPr>
          <w:rFonts w:ascii="Times New Roman" w:eastAsia="Times New Roman" w:hAnsi="Times New Roman" w:cs="Times New Roman"/>
          <w:sz w:val="28"/>
          <w:szCs w:val="28"/>
        </w:rPr>
      </w:pPr>
      <w:r w:rsidRPr="00D40382">
        <w:rPr>
          <w:rFonts w:ascii="Times New Roman" w:hAnsi="Times New Roman" w:cs="Times New Roman"/>
          <w:sz w:val="28"/>
          <w:szCs w:val="28"/>
        </w:rPr>
        <w:t xml:space="preserve">а) </w:t>
      </w:r>
      <w:r w:rsidR="0092648A" w:rsidRPr="00D40382">
        <w:rPr>
          <w:rFonts w:ascii="Times New Roman" w:hAnsi="Times New Roman" w:cs="Times New Roman"/>
          <w:sz w:val="28"/>
          <w:szCs w:val="28"/>
        </w:rPr>
        <w:t>п</w:t>
      </w:r>
      <w:r w:rsidR="00EE6BA0" w:rsidRPr="00D40382">
        <w:rPr>
          <w:rFonts w:ascii="Times New Roman" w:hAnsi="Times New Roman" w:cs="Times New Roman"/>
          <w:sz w:val="28"/>
          <w:szCs w:val="28"/>
        </w:rPr>
        <w:t>о</w:t>
      </w:r>
      <w:r w:rsidR="0092648A" w:rsidRPr="00D40382">
        <w:rPr>
          <w:rFonts w:ascii="Times New Roman" w:hAnsi="Times New Roman" w:cs="Times New Roman"/>
          <w:sz w:val="28"/>
          <w:szCs w:val="28"/>
        </w:rPr>
        <w:t xml:space="preserve"> основному</w:t>
      </w:r>
      <w:r w:rsidR="00EE6BA0" w:rsidRPr="00D40382">
        <w:rPr>
          <w:rFonts w:ascii="Times New Roman" w:hAnsi="Times New Roman" w:cs="Times New Roman"/>
          <w:sz w:val="28"/>
          <w:szCs w:val="28"/>
        </w:rPr>
        <w:t xml:space="preserve"> мероприятию «поиск работы» - </w:t>
      </w:r>
      <w:r w:rsidR="00EE6BA0" w:rsidRPr="00D40382">
        <w:rPr>
          <w:rFonts w:ascii="Times New Roman" w:eastAsia="Times New Roman" w:hAnsi="Times New Roman" w:cs="Times New Roman"/>
          <w:sz w:val="28"/>
          <w:szCs w:val="28"/>
        </w:rPr>
        <w:t xml:space="preserve">в размере величины прожиточного минимума трудоспособного населения, установленного в субъекте </w:t>
      </w:r>
      <w:r w:rsidR="00EE6BA0" w:rsidRPr="00D40382">
        <w:rPr>
          <w:rFonts w:ascii="Times New Roman" w:eastAsia="Times New Roman" w:hAnsi="Times New Roman" w:cs="Times New Roman"/>
          <w:sz w:val="28"/>
          <w:szCs w:val="28"/>
        </w:rPr>
        <w:lastRenderedPageBreak/>
        <w:t xml:space="preserve">Российской Федерации </w:t>
      </w:r>
      <w:r w:rsidR="00AE761D" w:rsidRPr="00D40382">
        <w:rPr>
          <w:rFonts w:ascii="Times New Roman" w:eastAsia="Times New Roman" w:hAnsi="Times New Roman" w:cs="Times New Roman"/>
          <w:sz w:val="28"/>
          <w:szCs w:val="28"/>
        </w:rPr>
        <w:t xml:space="preserve">на </w:t>
      </w:r>
      <w:r w:rsidR="00EE6BA0" w:rsidRPr="00D40382">
        <w:rPr>
          <w:rFonts w:ascii="Times New Roman" w:eastAsia="Times New Roman" w:hAnsi="Times New Roman" w:cs="Times New Roman"/>
          <w:sz w:val="28"/>
          <w:szCs w:val="28"/>
        </w:rPr>
        <w:t xml:space="preserve">год заключения социального контракта, в </w:t>
      </w:r>
      <w:r w:rsidR="00463F3F">
        <w:rPr>
          <w:rFonts w:ascii="Times New Roman" w:eastAsia="Times New Roman" w:hAnsi="Times New Roman" w:cs="Times New Roman"/>
          <w:sz w:val="28"/>
          <w:szCs w:val="28"/>
        </w:rPr>
        <w:t xml:space="preserve">течение </w:t>
      </w:r>
      <w:r w:rsidR="00EE6BA0" w:rsidRPr="00D40382">
        <w:rPr>
          <w:rFonts w:ascii="Times New Roman" w:eastAsia="Times New Roman" w:hAnsi="Times New Roman" w:cs="Times New Roman"/>
          <w:sz w:val="28"/>
          <w:szCs w:val="28"/>
        </w:rPr>
        <w:t>месяц</w:t>
      </w:r>
      <w:r w:rsidR="00463F3F">
        <w:rPr>
          <w:rFonts w:ascii="Times New Roman" w:eastAsia="Times New Roman" w:hAnsi="Times New Roman" w:cs="Times New Roman"/>
          <w:sz w:val="28"/>
          <w:szCs w:val="28"/>
        </w:rPr>
        <w:t>а</w:t>
      </w:r>
      <w:r w:rsidR="00EE6BA0" w:rsidRPr="00D40382">
        <w:rPr>
          <w:rFonts w:ascii="Times New Roman" w:eastAsia="Times New Roman" w:hAnsi="Times New Roman" w:cs="Times New Roman"/>
          <w:sz w:val="28"/>
          <w:szCs w:val="28"/>
        </w:rPr>
        <w:t xml:space="preserve"> </w:t>
      </w:r>
      <w:r w:rsidR="00463F3F">
        <w:rPr>
          <w:rFonts w:ascii="Times New Roman" w:eastAsia="Times New Roman" w:hAnsi="Times New Roman" w:cs="Times New Roman"/>
          <w:sz w:val="28"/>
          <w:szCs w:val="28"/>
        </w:rPr>
        <w:t xml:space="preserve">с даты </w:t>
      </w:r>
      <w:r w:rsidR="00EE6BA0" w:rsidRPr="00D40382">
        <w:rPr>
          <w:rFonts w:ascii="Times New Roman" w:eastAsia="Times New Roman" w:hAnsi="Times New Roman" w:cs="Times New Roman"/>
          <w:sz w:val="28"/>
          <w:szCs w:val="28"/>
        </w:rPr>
        <w:t>заключения социального контракта</w:t>
      </w:r>
      <w:r w:rsidR="00463F3F">
        <w:rPr>
          <w:rFonts w:ascii="Times New Roman" w:eastAsia="Times New Roman" w:hAnsi="Times New Roman" w:cs="Times New Roman"/>
          <w:sz w:val="28"/>
          <w:szCs w:val="28"/>
        </w:rPr>
        <w:t xml:space="preserve"> и трех месяцев</w:t>
      </w:r>
      <w:r w:rsidR="00EE6BA0" w:rsidRPr="00D40382">
        <w:rPr>
          <w:rFonts w:ascii="Times New Roman" w:eastAsia="Times New Roman" w:hAnsi="Times New Roman" w:cs="Times New Roman"/>
          <w:sz w:val="28"/>
          <w:szCs w:val="28"/>
        </w:rPr>
        <w:t xml:space="preserve"> </w:t>
      </w:r>
      <w:r w:rsidR="00463F3F">
        <w:rPr>
          <w:rFonts w:ascii="Times New Roman" w:eastAsia="Times New Roman" w:hAnsi="Times New Roman" w:cs="Times New Roman"/>
          <w:sz w:val="28"/>
          <w:szCs w:val="28"/>
        </w:rPr>
        <w:t xml:space="preserve">с даты </w:t>
      </w:r>
      <w:r w:rsidR="00EE6BA0" w:rsidRPr="00D40382">
        <w:rPr>
          <w:rFonts w:ascii="Times New Roman" w:eastAsia="Times New Roman" w:hAnsi="Times New Roman" w:cs="Times New Roman"/>
          <w:sz w:val="28"/>
          <w:szCs w:val="28"/>
        </w:rPr>
        <w:t>подтверждения факта трудоустройства гражданином</w:t>
      </w:r>
      <w:r w:rsidR="005F3372" w:rsidRPr="00D40382">
        <w:rPr>
          <w:rFonts w:ascii="Times New Roman" w:eastAsia="Times New Roman" w:hAnsi="Times New Roman" w:cs="Times New Roman"/>
          <w:sz w:val="28"/>
          <w:szCs w:val="28"/>
        </w:rPr>
        <w:t xml:space="preserve"> (в том числе на срочной основе)</w:t>
      </w:r>
      <w:r w:rsidR="00EE6BA0" w:rsidRPr="00D40382">
        <w:rPr>
          <w:rFonts w:ascii="Times New Roman" w:eastAsia="Times New Roman" w:hAnsi="Times New Roman" w:cs="Times New Roman"/>
          <w:sz w:val="28"/>
          <w:szCs w:val="28"/>
        </w:rPr>
        <w:t>.</w:t>
      </w:r>
      <w:r w:rsidR="005F3372" w:rsidRPr="00D40382">
        <w:rPr>
          <w:rFonts w:ascii="Times New Roman" w:eastAsia="Times New Roman" w:hAnsi="Times New Roman" w:cs="Times New Roman"/>
          <w:sz w:val="28"/>
          <w:szCs w:val="28"/>
        </w:rPr>
        <w:t xml:space="preserve"> При этом трудоустройством рекомендуется также считать заключение гражданско-правового договора о выполнении работ или услуг.</w:t>
      </w:r>
    </w:p>
    <w:p w:rsidR="005F3372" w:rsidRPr="00D40382" w:rsidRDefault="005F3372" w:rsidP="00D40382">
      <w:pPr>
        <w:spacing w:line="264" w:lineRule="auto"/>
        <w:ind w:firstLine="709"/>
        <w:jc w:val="both"/>
        <w:rPr>
          <w:rFonts w:ascii="Times New Roman" w:hAnsi="Times New Roman" w:cs="Times New Roman"/>
          <w:sz w:val="28"/>
          <w:szCs w:val="28"/>
        </w:rPr>
      </w:pPr>
      <w:r w:rsidRPr="00D40382">
        <w:rPr>
          <w:rFonts w:ascii="Times New Roman" w:eastAsia="Times New Roman" w:hAnsi="Times New Roman" w:cs="Times New Roman"/>
          <w:sz w:val="28"/>
          <w:szCs w:val="28"/>
        </w:rPr>
        <w:t>В случае</w:t>
      </w:r>
      <w:r w:rsidR="007D57B8" w:rsidRPr="00D40382">
        <w:rPr>
          <w:rFonts w:ascii="Times New Roman" w:eastAsia="Times New Roman" w:hAnsi="Times New Roman" w:cs="Times New Roman"/>
          <w:sz w:val="28"/>
          <w:szCs w:val="28"/>
        </w:rPr>
        <w:t>,</w:t>
      </w:r>
      <w:r w:rsidRPr="00D40382">
        <w:rPr>
          <w:rFonts w:ascii="Times New Roman" w:eastAsia="Times New Roman" w:hAnsi="Times New Roman" w:cs="Times New Roman"/>
          <w:sz w:val="28"/>
          <w:szCs w:val="28"/>
        </w:rPr>
        <w:t xml:space="preserve"> если в течение срока действия социального контракта гражданин трудоустраивается несколько раз, денежные выплаты рекомендуется осуществлять единожды</w:t>
      </w:r>
      <w:r w:rsidR="001E0521">
        <w:rPr>
          <w:rFonts w:ascii="Times New Roman" w:eastAsia="Times New Roman" w:hAnsi="Times New Roman" w:cs="Times New Roman"/>
          <w:sz w:val="28"/>
          <w:szCs w:val="28"/>
        </w:rPr>
        <w:t>, после первого трудоустройства;</w:t>
      </w:r>
    </w:p>
    <w:p w:rsidR="008F781E" w:rsidRPr="00D40382" w:rsidRDefault="00D40382"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б) </w:t>
      </w:r>
      <w:r w:rsidR="0092648A" w:rsidRPr="00D40382">
        <w:rPr>
          <w:rFonts w:ascii="Times New Roman" w:hAnsi="Times New Roman" w:cs="Times New Roman"/>
          <w:sz w:val="28"/>
          <w:szCs w:val="28"/>
        </w:rPr>
        <w:t>по основному</w:t>
      </w:r>
      <w:r w:rsidR="00EE6BA0" w:rsidRPr="00D40382">
        <w:rPr>
          <w:rFonts w:ascii="Times New Roman" w:hAnsi="Times New Roman" w:cs="Times New Roman"/>
          <w:sz w:val="28"/>
          <w:szCs w:val="28"/>
        </w:rPr>
        <w:t xml:space="preserve"> мероприятию «осуществление индивидуальной пре</w:t>
      </w:r>
      <w:r w:rsidRPr="00D40382">
        <w:rPr>
          <w:rFonts w:ascii="Times New Roman" w:hAnsi="Times New Roman" w:cs="Times New Roman"/>
          <w:sz w:val="28"/>
          <w:szCs w:val="28"/>
        </w:rPr>
        <w:t>дпринимательской деятельности» –</w:t>
      </w:r>
      <w:r w:rsidR="00EE6BA0" w:rsidRPr="00D40382">
        <w:rPr>
          <w:rFonts w:ascii="Times New Roman" w:hAnsi="Times New Roman" w:cs="Times New Roman"/>
          <w:sz w:val="28"/>
          <w:szCs w:val="28"/>
        </w:rPr>
        <w:t xml:space="preserve"> </w:t>
      </w:r>
      <w:r w:rsidR="00463F3F">
        <w:rPr>
          <w:rFonts w:ascii="Times New Roman" w:hAnsi="Times New Roman" w:cs="Times New Roman"/>
          <w:sz w:val="28"/>
          <w:szCs w:val="28"/>
        </w:rPr>
        <w:t>не более</w:t>
      </w:r>
      <w:r w:rsidR="00EE6BA0" w:rsidRPr="00D40382">
        <w:rPr>
          <w:rFonts w:ascii="Times New Roman" w:hAnsi="Times New Roman" w:cs="Times New Roman"/>
          <w:sz w:val="28"/>
          <w:szCs w:val="28"/>
        </w:rPr>
        <w:t xml:space="preserve"> </w:t>
      </w:r>
      <w:r w:rsidR="006834AE" w:rsidRPr="00D40382">
        <w:rPr>
          <w:rFonts w:ascii="Times New Roman" w:hAnsi="Times New Roman" w:cs="Times New Roman"/>
          <w:sz w:val="28"/>
          <w:szCs w:val="28"/>
        </w:rPr>
        <w:t>250</w:t>
      </w:r>
      <w:r w:rsidR="000620F8" w:rsidRPr="00D40382">
        <w:rPr>
          <w:rFonts w:ascii="Times New Roman" w:hAnsi="Times New Roman" w:cs="Times New Roman"/>
          <w:sz w:val="28"/>
          <w:szCs w:val="28"/>
        </w:rPr>
        <w:t xml:space="preserve"> </w:t>
      </w:r>
      <w:r w:rsidR="006834AE" w:rsidRPr="00D40382">
        <w:rPr>
          <w:rFonts w:ascii="Times New Roman" w:hAnsi="Times New Roman" w:cs="Times New Roman"/>
          <w:sz w:val="28"/>
          <w:szCs w:val="28"/>
        </w:rPr>
        <w:t>000 рублей в зависимости от сметы расходов, указанной в утвержденном межведомственной комиссией бизнес-плане гражданина</w:t>
      </w:r>
      <w:r w:rsidR="009D299D" w:rsidRPr="00D40382">
        <w:rPr>
          <w:rFonts w:ascii="Times New Roman" w:hAnsi="Times New Roman" w:cs="Times New Roman"/>
          <w:sz w:val="28"/>
          <w:szCs w:val="28"/>
        </w:rPr>
        <w:t xml:space="preserve"> или </w:t>
      </w:r>
      <w:r w:rsidR="008F781E" w:rsidRPr="00D40382">
        <w:rPr>
          <w:rFonts w:ascii="Times New Roman" w:hAnsi="Times New Roman" w:cs="Times New Roman"/>
          <w:sz w:val="28"/>
          <w:szCs w:val="28"/>
        </w:rPr>
        <w:t>по мере наступления расходных обязательств.</w:t>
      </w:r>
    </w:p>
    <w:p w:rsidR="002F45B0" w:rsidRPr="00D40382" w:rsidRDefault="00513FCB"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При этом </w:t>
      </w:r>
      <w:r w:rsidR="002F45B0" w:rsidRPr="00D40382">
        <w:rPr>
          <w:rFonts w:ascii="Times New Roman" w:hAnsi="Times New Roman" w:cs="Times New Roman"/>
          <w:sz w:val="28"/>
          <w:szCs w:val="28"/>
        </w:rPr>
        <w:t xml:space="preserve">до </w:t>
      </w:r>
      <w:r w:rsidRPr="00D40382">
        <w:rPr>
          <w:rFonts w:ascii="Times New Roman" w:hAnsi="Times New Roman" w:cs="Times New Roman"/>
          <w:sz w:val="28"/>
          <w:szCs w:val="28"/>
        </w:rPr>
        <w:t>5%</w:t>
      </w:r>
      <w:r w:rsidR="00DE39D7" w:rsidRPr="00D40382">
        <w:rPr>
          <w:rFonts w:ascii="Times New Roman" w:hAnsi="Times New Roman" w:cs="Times New Roman"/>
          <w:sz w:val="28"/>
          <w:szCs w:val="28"/>
        </w:rPr>
        <w:t xml:space="preserve"> </w:t>
      </w:r>
      <w:r w:rsidRPr="00D40382">
        <w:rPr>
          <w:rFonts w:ascii="Times New Roman" w:hAnsi="Times New Roman" w:cs="Times New Roman"/>
          <w:sz w:val="28"/>
          <w:szCs w:val="28"/>
        </w:rPr>
        <w:t>суммы</w:t>
      </w:r>
      <w:r w:rsidR="00640DFB" w:rsidRPr="00D40382">
        <w:rPr>
          <w:rFonts w:ascii="Times New Roman" w:hAnsi="Times New Roman" w:cs="Times New Roman"/>
          <w:sz w:val="28"/>
          <w:szCs w:val="28"/>
        </w:rPr>
        <w:t>,</w:t>
      </w:r>
      <w:r w:rsidRPr="00D40382">
        <w:rPr>
          <w:rFonts w:ascii="Times New Roman" w:hAnsi="Times New Roman" w:cs="Times New Roman"/>
          <w:sz w:val="28"/>
          <w:szCs w:val="28"/>
        </w:rPr>
        <w:t xml:space="preserve"> выплаченной </w:t>
      </w:r>
      <w:r w:rsidR="002F45B0" w:rsidRPr="00D40382">
        <w:rPr>
          <w:rFonts w:ascii="Times New Roman" w:hAnsi="Times New Roman" w:cs="Times New Roman"/>
          <w:sz w:val="28"/>
          <w:szCs w:val="28"/>
        </w:rPr>
        <w:t>гражданину</w:t>
      </w:r>
      <w:r w:rsidR="00640DFB" w:rsidRPr="00D40382">
        <w:rPr>
          <w:rFonts w:ascii="Times New Roman" w:hAnsi="Times New Roman" w:cs="Times New Roman"/>
          <w:sz w:val="28"/>
          <w:szCs w:val="28"/>
        </w:rPr>
        <w:t>,</w:t>
      </w:r>
      <w:r w:rsidR="00D40382">
        <w:rPr>
          <w:rFonts w:ascii="Times New Roman" w:hAnsi="Times New Roman" w:cs="Times New Roman"/>
          <w:sz w:val="28"/>
          <w:szCs w:val="28"/>
        </w:rPr>
        <w:t xml:space="preserve"> может быть направлено</w:t>
      </w:r>
      <w:r w:rsidR="00D40382">
        <w:rPr>
          <w:rFonts w:ascii="Times New Roman" w:hAnsi="Times New Roman" w:cs="Times New Roman"/>
          <w:sz w:val="28"/>
          <w:szCs w:val="28"/>
        </w:rPr>
        <w:br/>
      </w:r>
      <w:r w:rsidR="002F45B0" w:rsidRPr="00D40382">
        <w:rPr>
          <w:rFonts w:ascii="Times New Roman" w:hAnsi="Times New Roman" w:cs="Times New Roman"/>
          <w:sz w:val="28"/>
          <w:szCs w:val="28"/>
        </w:rPr>
        <w:t xml:space="preserve">на компенсацию </w:t>
      </w:r>
      <w:r w:rsidR="00AD1E2B" w:rsidRPr="00D40382">
        <w:rPr>
          <w:rFonts w:ascii="Times New Roman" w:hAnsi="Times New Roman" w:cs="Times New Roman"/>
          <w:sz w:val="28"/>
          <w:szCs w:val="28"/>
        </w:rPr>
        <w:t>расходов</w:t>
      </w:r>
      <w:r w:rsidR="002F45B0" w:rsidRPr="00D40382">
        <w:rPr>
          <w:rFonts w:ascii="Times New Roman" w:hAnsi="Times New Roman" w:cs="Times New Roman"/>
          <w:sz w:val="28"/>
          <w:szCs w:val="28"/>
        </w:rPr>
        <w:t>,</w:t>
      </w:r>
      <w:r w:rsidR="00AD1E2B" w:rsidRPr="00D40382">
        <w:rPr>
          <w:rFonts w:ascii="Times New Roman" w:hAnsi="Times New Roman" w:cs="Times New Roman"/>
          <w:sz w:val="28"/>
          <w:szCs w:val="28"/>
        </w:rPr>
        <w:t xml:space="preserve"> связанных</w:t>
      </w:r>
      <w:r w:rsidR="002F45B0" w:rsidRPr="00D40382">
        <w:rPr>
          <w:rFonts w:ascii="Times New Roman" w:hAnsi="Times New Roman" w:cs="Times New Roman"/>
          <w:sz w:val="28"/>
          <w:szCs w:val="28"/>
        </w:rPr>
        <w:t xml:space="preserve"> с постановкой на учет в качестве индивидуального предпринимателя или налогоплательщика налога на профессиональный доход</w:t>
      </w:r>
      <w:r w:rsidR="005F3372" w:rsidRPr="00D40382">
        <w:rPr>
          <w:rFonts w:ascii="Times New Roman" w:hAnsi="Times New Roman" w:cs="Times New Roman"/>
          <w:sz w:val="28"/>
          <w:szCs w:val="28"/>
        </w:rPr>
        <w:t xml:space="preserve"> (в том числе на оплату государственных пошлин, получение лицензий)</w:t>
      </w:r>
      <w:r w:rsidR="00D40382" w:rsidRPr="00D40382">
        <w:rPr>
          <w:rFonts w:ascii="Times New Roman" w:hAnsi="Times New Roman" w:cs="Times New Roman"/>
          <w:sz w:val="28"/>
          <w:szCs w:val="28"/>
        </w:rPr>
        <w:t>, до 15% –</w:t>
      </w:r>
      <w:r w:rsidR="002F45B0" w:rsidRPr="00D40382">
        <w:rPr>
          <w:rFonts w:ascii="Times New Roman" w:hAnsi="Times New Roman" w:cs="Times New Roman"/>
          <w:sz w:val="28"/>
          <w:szCs w:val="28"/>
        </w:rPr>
        <w:t xml:space="preserve"> на аренду </w:t>
      </w:r>
      <w:r w:rsidR="005F3372" w:rsidRPr="00D40382">
        <w:rPr>
          <w:rFonts w:ascii="Times New Roman" w:hAnsi="Times New Roman" w:cs="Times New Roman"/>
          <w:sz w:val="28"/>
          <w:szCs w:val="28"/>
        </w:rPr>
        <w:t xml:space="preserve">или приобретение </w:t>
      </w:r>
      <w:r w:rsidR="002F45B0" w:rsidRPr="00D40382">
        <w:rPr>
          <w:rFonts w:ascii="Times New Roman" w:hAnsi="Times New Roman" w:cs="Times New Roman"/>
          <w:sz w:val="28"/>
          <w:szCs w:val="28"/>
        </w:rPr>
        <w:t>помещения (включая коммунальные платежи), необходимого д</w:t>
      </w:r>
      <w:r w:rsidR="002835C4" w:rsidRPr="00D40382">
        <w:rPr>
          <w:rFonts w:ascii="Times New Roman" w:hAnsi="Times New Roman" w:cs="Times New Roman"/>
          <w:sz w:val="28"/>
          <w:szCs w:val="28"/>
        </w:rPr>
        <w:t xml:space="preserve">ля осуществления индивидуальной </w:t>
      </w:r>
      <w:r w:rsidR="002F45B0" w:rsidRPr="00D40382">
        <w:rPr>
          <w:rFonts w:ascii="Times New Roman" w:hAnsi="Times New Roman" w:cs="Times New Roman"/>
          <w:sz w:val="28"/>
          <w:szCs w:val="28"/>
        </w:rPr>
        <w:t>предпринима</w:t>
      </w:r>
      <w:r w:rsidR="002835C4" w:rsidRPr="00D40382">
        <w:rPr>
          <w:rFonts w:ascii="Times New Roman" w:hAnsi="Times New Roman" w:cs="Times New Roman"/>
          <w:sz w:val="28"/>
          <w:szCs w:val="28"/>
        </w:rPr>
        <w:t>тельской деятельности, оставшаяся</w:t>
      </w:r>
      <w:r w:rsidR="002F45B0" w:rsidRPr="00D40382">
        <w:rPr>
          <w:rFonts w:ascii="Times New Roman" w:hAnsi="Times New Roman" w:cs="Times New Roman"/>
          <w:sz w:val="28"/>
          <w:szCs w:val="28"/>
        </w:rPr>
        <w:t xml:space="preserve"> </w:t>
      </w:r>
      <w:r w:rsidR="002835C4" w:rsidRPr="00D40382">
        <w:rPr>
          <w:rFonts w:ascii="Times New Roman" w:hAnsi="Times New Roman" w:cs="Times New Roman"/>
          <w:sz w:val="28"/>
          <w:szCs w:val="28"/>
        </w:rPr>
        <w:t>часть выплаты</w:t>
      </w:r>
      <w:r w:rsidR="002F45B0" w:rsidRPr="00D40382">
        <w:rPr>
          <w:rFonts w:ascii="Times New Roman" w:hAnsi="Times New Roman" w:cs="Times New Roman"/>
          <w:sz w:val="28"/>
          <w:szCs w:val="28"/>
        </w:rPr>
        <w:t xml:space="preserve"> </w:t>
      </w:r>
      <w:r w:rsidR="00D40382" w:rsidRPr="00D40382">
        <w:rPr>
          <w:rFonts w:ascii="Times New Roman" w:hAnsi="Times New Roman" w:cs="Times New Roman"/>
          <w:sz w:val="28"/>
          <w:szCs w:val="28"/>
        </w:rPr>
        <w:t>(или вся ее сумма,</w:t>
      </w:r>
      <w:r w:rsidR="00D40382" w:rsidRPr="00D40382">
        <w:rPr>
          <w:rFonts w:ascii="Times New Roman" w:hAnsi="Times New Roman" w:cs="Times New Roman"/>
          <w:sz w:val="28"/>
          <w:szCs w:val="28"/>
        </w:rPr>
        <w:br/>
      </w:r>
      <w:r w:rsidR="005F3372" w:rsidRPr="00D40382">
        <w:rPr>
          <w:rFonts w:ascii="Times New Roman" w:hAnsi="Times New Roman" w:cs="Times New Roman"/>
          <w:sz w:val="28"/>
          <w:szCs w:val="28"/>
        </w:rPr>
        <w:t xml:space="preserve">в случае отсутствия ранее указанных расходов) </w:t>
      </w:r>
      <w:r w:rsidR="00D40382" w:rsidRPr="00D40382">
        <w:rPr>
          <w:rFonts w:ascii="Times New Roman" w:hAnsi="Times New Roman" w:cs="Times New Roman"/>
          <w:sz w:val="28"/>
          <w:szCs w:val="28"/>
        </w:rPr>
        <w:t>может быть направлена</w:t>
      </w:r>
      <w:r w:rsidR="00D40382" w:rsidRPr="00D40382">
        <w:rPr>
          <w:rFonts w:ascii="Times New Roman" w:hAnsi="Times New Roman" w:cs="Times New Roman"/>
          <w:sz w:val="28"/>
          <w:szCs w:val="28"/>
        </w:rPr>
        <w:br/>
      </w:r>
      <w:r w:rsidR="002F45B0" w:rsidRPr="00D40382">
        <w:rPr>
          <w:rFonts w:ascii="Times New Roman" w:hAnsi="Times New Roman" w:cs="Times New Roman"/>
          <w:sz w:val="28"/>
          <w:szCs w:val="28"/>
        </w:rPr>
        <w:t>на приобретение</w:t>
      </w:r>
      <w:r w:rsidR="00DE39D7" w:rsidRPr="00D40382">
        <w:rPr>
          <w:rFonts w:ascii="Times New Roman" w:hAnsi="Times New Roman" w:cs="Times New Roman"/>
          <w:sz w:val="28"/>
          <w:szCs w:val="28"/>
        </w:rPr>
        <w:t xml:space="preserve"> основных средств и материально</w:t>
      </w:r>
      <w:r w:rsidR="00AD1E2B" w:rsidRPr="00D40382">
        <w:rPr>
          <w:rFonts w:ascii="Times New Roman" w:hAnsi="Times New Roman" w:cs="Times New Roman"/>
          <w:sz w:val="28"/>
          <w:szCs w:val="28"/>
        </w:rPr>
        <w:t>-</w:t>
      </w:r>
      <w:r w:rsidR="00DE39D7" w:rsidRPr="00D40382">
        <w:rPr>
          <w:rFonts w:ascii="Times New Roman" w:hAnsi="Times New Roman" w:cs="Times New Roman"/>
          <w:sz w:val="28"/>
          <w:szCs w:val="28"/>
        </w:rPr>
        <w:t>производственных запасов.</w:t>
      </w:r>
    </w:p>
    <w:p w:rsidR="00115E90" w:rsidRPr="00D40382" w:rsidRDefault="00115E90"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К основным средствам рекомендуется</w:t>
      </w:r>
      <w:r w:rsidR="00D40382" w:rsidRPr="00D40382">
        <w:rPr>
          <w:rFonts w:ascii="Times New Roman" w:hAnsi="Times New Roman" w:cs="Times New Roman"/>
          <w:sz w:val="28"/>
          <w:szCs w:val="28"/>
        </w:rPr>
        <w:t xml:space="preserve"> относить товары в соответствии</w:t>
      </w:r>
      <w:r w:rsidR="00D40382" w:rsidRPr="00D40382">
        <w:rPr>
          <w:rFonts w:ascii="Times New Roman" w:hAnsi="Times New Roman" w:cs="Times New Roman"/>
          <w:sz w:val="28"/>
          <w:szCs w:val="28"/>
        </w:rPr>
        <w:br/>
      </w:r>
      <w:r w:rsidRPr="00D40382">
        <w:rPr>
          <w:rFonts w:ascii="Times New Roman" w:hAnsi="Times New Roman" w:cs="Times New Roman"/>
          <w:sz w:val="28"/>
          <w:szCs w:val="28"/>
        </w:rPr>
        <w:t xml:space="preserve">с положениями приказа Минфина России от 31 декабря 2016 г. № 257н </w:t>
      </w:r>
      <w:r w:rsidR="000620F8" w:rsidRPr="00D40382">
        <w:rPr>
          <w:rFonts w:ascii="Times New Roman" w:hAnsi="Times New Roman" w:cs="Times New Roman"/>
          <w:sz w:val="28"/>
          <w:szCs w:val="28"/>
        </w:rPr>
        <w:br/>
      </w:r>
      <w:r w:rsidRPr="00D40382">
        <w:rPr>
          <w:rFonts w:ascii="Times New Roman" w:hAnsi="Times New Roman" w:cs="Times New Roman"/>
          <w:sz w:val="28"/>
          <w:szCs w:val="28"/>
        </w:rPr>
        <w:t>«Об утверждении федерального стандарта бухгалтерского учета для организаций государственного сектора «Основные средства».</w:t>
      </w:r>
    </w:p>
    <w:p w:rsidR="0054690D" w:rsidRPr="00D40382" w:rsidRDefault="00115E90"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К материально-производственным запасам</w:t>
      </w:r>
      <w:r w:rsidR="00AE761D" w:rsidRPr="00D40382">
        <w:rPr>
          <w:rFonts w:ascii="Times New Roman" w:hAnsi="Times New Roman" w:cs="Times New Roman"/>
          <w:sz w:val="28"/>
          <w:szCs w:val="28"/>
        </w:rPr>
        <w:t xml:space="preserve"> рекомендуется </w:t>
      </w:r>
      <w:r w:rsidRPr="00D40382">
        <w:rPr>
          <w:rFonts w:ascii="Times New Roman" w:hAnsi="Times New Roman" w:cs="Times New Roman"/>
          <w:sz w:val="28"/>
          <w:szCs w:val="28"/>
        </w:rPr>
        <w:t xml:space="preserve">относить товары в соответствии с </w:t>
      </w:r>
      <w:r w:rsidR="00AE761D" w:rsidRPr="00D40382">
        <w:rPr>
          <w:rFonts w:ascii="Times New Roman" w:hAnsi="Times New Roman" w:cs="Times New Roman"/>
          <w:sz w:val="28"/>
          <w:szCs w:val="28"/>
        </w:rPr>
        <w:t xml:space="preserve">положениями приказа Минфина России от 15 ноября 2019 г. № 180н </w:t>
      </w:r>
      <w:r w:rsidR="00E16CCE" w:rsidRPr="00D40382">
        <w:rPr>
          <w:rFonts w:ascii="Times New Roman" w:hAnsi="Times New Roman" w:cs="Times New Roman"/>
          <w:sz w:val="28"/>
          <w:szCs w:val="28"/>
        </w:rPr>
        <w:t>«</w:t>
      </w:r>
      <w:r w:rsidR="00AE761D" w:rsidRPr="00D40382">
        <w:rPr>
          <w:rFonts w:ascii="Times New Roman" w:hAnsi="Times New Roman" w:cs="Times New Roman"/>
          <w:sz w:val="28"/>
          <w:szCs w:val="28"/>
        </w:rPr>
        <w:t xml:space="preserve">Об утверждении Федерального стандарта бухгалтерского учета ФСБУ 5/2019 </w:t>
      </w:r>
      <w:r w:rsidR="00E16CCE" w:rsidRPr="00D40382">
        <w:rPr>
          <w:rFonts w:ascii="Times New Roman" w:hAnsi="Times New Roman" w:cs="Times New Roman"/>
          <w:sz w:val="28"/>
          <w:szCs w:val="28"/>
        </w:rPr>
        <w:t>«</w:t>
      </w:r>
      <w:r w:rsidR="00AE761D" w:rsidRPr="00D40382">
        <w:rPr>
          <w:rFonts w:ascii="Times New Roman" w:hAnsi="Times New Roman" w:cs="Times New Roman"/>
          <w:sz w:val="28"/>
          <w:szCs w:val="28"/>
        </w:rPr>
        <w:t>Запасы</w:t>
      </w:r>
      <w:r w:rsidR="00E16CCE" w:rsidRPr="00D40382">
        <w:rPr>
          <w:rFonts w:ascii="Times New Roman" w:hAnsi="Times New Roman" w:cs="Times New Roman"/>
          <w:sz w:val="28"/>
          <w:szCs w:val="28"/>
        </w:rPr>
        <w:t>»</w:t>
      </w:r>
      <w:r w:rsidR="00AE761D" w:rsidRPr="00D40382">
        <w:rPr>
          <w:rFonts w:ascii="Times New Roman" w:hAnsi="Times New Roman" w:cs="Times New Roman"/>
          <w:sz w:val="28"/>
          <w:szCs w:val="28"/>
        </w:rPr>
        <w:t>.</w:t>
      </w:r>
    </w:p>
    <w:p w:rsidR="00BF0A4E" w:rsidRPr="00D40382" w:rsidRDefault="00BF0A4E"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При этом </w:t>
      </w:r>
      <w:r w:rsidR="00463F3F">
        <w:rPr>
          <w:rFonts w:ascii="Times New Roman" w:hAnsi="Times New Roman" w:cs="Times New Roman"/>
          <w:sz w:val="28"/>
          <w:szCs w:val="28"/>
        </w:rPr>
        <w:t xml:space="preserve">денежные </w:t>
      </w:r>
      <w:r w:rsidRPr="00D40382">
        <w:rPr>
          <w:rFonts w:ascii="Times New Roman" w:hAnsi="Times New Roman" w:cs="Times New Roman"/>
          <w:sz w:val="28"/>
          <w:szCs w:val="28"/>
        </w:rPr>
        <w:t xml:space="preserve">средства, полученные по указанному основному мероприятию несколькими гражданами в рамках нескольких заключенных социальных контрактов, могут быть направлены на реализацию одного бизнес-плана при соблюдении </w:t>
      </w:r>
      <w:r w:rsidR="007C09A4" w:rsidRPr="00D40382">
        <w:rPr>
          <w:rFonts w:ascii="Times New Roman" w:hAnsi="Times New Roman" w:cs="Times New Roman"/>
          <w:sz w:val="28"/>
          <w:szCs w:val="28"/>
        </w:rPr>
        <w:t>Правил предоставления субсидий</w:t>
      </w:r>
      <w:r w:rsidRPr="00D40382">
        <w:rPr>
          <w:rFonts w:ascii="Times New Roman" w:hAnsi="Times New Roman" w:cs="Times New Roman"/>
          <w:sz w:val="28"/>
          <w:szCs w:val="28"/>
        </w:rPr>
        <w:t>, а также при закреплении указанной нормы в нормативных правовых акт</w:t>
      </w:r>
      <w:r w:rsidR="005E4072" w:rsidRPr="00D40382">
        <w:rPr>
          <w:rFonts w:ascii="Times New Roman" w:hAnsi="Times New Roman" w:cs="Times New Roman"/>
          <w:sz w:val="28"/>
          <w:szCs w:val="28"/>
        </w:rPr>
        <w:t>ах</w:t>
      </w:r>
      <w:r w:rsidR="001E0521">
        <w:rPr>
          <w:rFonts w:ascii="Times New Roman" w:hAnsi="Times New Roman" w:cs="Times New Roman"/>
          <w:sz w:val="28"/>
          <w:szCs w:val="28"/>
        </w:rPr>
        <w:t xml:space="preserve"> субъектов Российской Федерации;</w:t>
      </w:r>
    </w:p>
    <w:p w:rsidR="00D93951" w:rsidRPr="00D40382" w:rsidRDefault="00187AC1"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в) </w:t>
      </w:r>
      <w:r w:rsidR="0092648A" w:rsidRPr="00D40382">
        <w:rPr>
          <w:rFonts w:ascii="Times New Roman" w:hAnsi="Times New Roman" w:cs="Times New Roman"/>
          <w:sz w:val="28"/>
          <w:szCs w:val="28"/>
        </w:rPr>
        <w:t>по основному</w:t>
      </w:r>
      <w:r w:rsidR="00EE6BA0" w:rsidRPr="00D40382">
        <w:rPr>
          <w:rFonts w:ascii="Times New Roman" w:hAnsi="Times New Roman" w:cs="Times New Roman"/>
          <w:sz w:val="28"/>
          <w:szCs w:val="28"/>
        </w:rPr>
        <w:t xml:space="preserve"> мероприятию «ведение личного подсобного хозяйства»</w:t>
      </w:r>
      <w:r w:rsidR="00D40382" w:rsidRPr="00D40382">
        <w:rPr>
          <w:rFonts w:ascii="Times New Roman" w:hAnsi="Times New Roman" w:cs="Times New Roman"/>
          <w:sz w:val="28"/>
          <w:szCs w:val="28"/>
        </w:rPr>
        <w:t xml:space="preserve"> –</w:t>
      </w:r>
      <w:r w:rsidR="00D40382">
        <w:rPr>
          <w:rFonts w:ascii="Times New Roman" w:hAnsi="Times New Roman" w:cs="Times New Roman"/>
          <w:sz w:val="28"/>
          <w:szCs w:val="28"/>
        </w:rPr>
        <w:br/>
      </w:r>
      <w:r w:rsidR="001E0521">
        <w:rPr>
          <w:rFonts w:ascii="Times New Roman" w:hAnsi="Times New Roman" w:cs="Times New Roman"/>
          <w:sz w:val="28"/>
          <w:szCs w:val="28"/>
        </w:rPr>
        <w:t>не более</w:t>
      </w:r>
      <w:r w:rsidR="006834AE" w:rsidRPr="00D40382">
        <w:rPr>
          <w:rFonts w:ascii="Times New Roman" w:hAnsi="Times New Roman" w:cs="Times New Roman"/>
          <w:sz w:val="28"/>
          <w:szCs w:val="28"/>
        </w:rPr>
        <w:t xml:space="preserve"> 100</w:t>
      </w:r>
      <w:r w:rsidR="00B81260" w:rsidRPr="00D40382">
        <w:rPr>
          <w:rFonts w:ascii="Times New Roman" w:hAnsi="Times New Roman" w:cs="Times New Roman"/>
          <w:sz w:val="28"/>
          <w:szCs w:val="28"/>
        </w:rPr>
        <w:t xml:space="preserve"> </w:t>
      </w:r>
      <w:r w:rsidR="006834AE" w:rsidRPr="00D40382">
        <w:rPr>
          <w:rFonts w:ascii="Times New Roman" w:hAnsi="Times New Roman" w:cs="Times New Roman"/>
          <w:sz w:val="28"/>
          <w:szCs w:val="28"/>
        </w:rPr>
        <w:t>000 рублей в зависимости от сметы расходов</w:t>
      </w:r>
      <w:r w:rsidR="00C90F59" w:rsidRPr="00D40382">
        <w:rPr>
          <w:rFonts w:ascii="Times New Roman" w:hAnsi="Times New Roman" w:cs="Times New Roman"/>
          <w:sz w:val="28"/>
          <w:szCs w:val="28"/>
        </w:rPr>
        <w:t>,</w:t>
      </w:r>
      <w:r w:rsidR="006834AE" w:rsidRPr="00D40382">
        <w:rPr>
          <w:rFonts w:ascii="Times New Roman" w:hAnsi="Times New Roman" w:cs="Times New Roman"/>
          <w:sz w:val="28"/>
          <w:szCs w:val="28"/>
        </w:rPr>
        <w:t xml:space="preserve"> утвержденной межведомственной комиссией</w:t>
      </w:r>
      <w:r w:rsidR="00996E35" w:rsidRPr="00D40382">
        <w:rPr>
          <w:rFonts w:ascii="Times New Roman" w:hAnsi="Times New Roman" w:cs="Times New Roman"/>
          <w:sz w:val="28"/>
          <w:szCs w:val="28"/>
        </w:rPr>
        <w:t>,</w:t>
      </w:r>
      <w:r w:rsidR="00D93951" w:rsidRPr="00D40382">
        <w:rPr>
          <w:rFonts w:ascii="Times New Roman" w:hAnsi="Times New Roman" w:cs="Times New Roman"/>
          <w:sz w:val="28"/>
          <w:szCs w:val="28"/>
        </w:rPr>
        <w:t xml:space="preserve"> на товары, необходимые для ведения личного подсобного хозяйства</w:t>
      </w:r>
      <w:r w:rsidR="006E419C" w:rsidRPr="00D40382">
        <w:rPr>
          <w:rFonts w:ascii="Times New Roman" w:hAnsi="Times New Roman" w:cs="Times New Roman"/>
          <w:sz w:val="28"/>
          <w:szCs w:val="28"/>
        </w:rPr>
        <w:t>,</w:t>
      </w:r>
      <w:r w:rsidR="00996E35" w:rsidRPr="00D40382">
        <w:rPr>
          <w:rFonts w:ascii="Times New Roman" w:hAnsi="Times New Roman" w:cs="Times New Roman"/>
          <w:sz w:val="28"/>
          <w:szCs w:val="28"/>
        </w:rPr>
        <w:t xml:space="preserve"> по мере нас</w:t>
      </w:r>
      <w:r w:rsidR="00463F3F">
        <w:rPr>
          <w:rFonts w:ascii="Times New Roman" w:hAnsi="Times New Roman" w:cs="Times New Roman"/>
          <w:sz w:val="28"/>
          <w:szCs w:val="28"/>
        </w:rPr>
        <w:t>тупления расходных обязательств</w:t>
      </w:r>
      <w:r w:rsidR="00D93951" w:rsidRPr="00D40382">
        <w:rPr>
          <w:rFonts w:ascii="Times New Roman" w:hAnsi="Times New Roman" w:cs="Times New Roman"/>
          <w:sz w:val="28"/>
          <w:szCs w:val="28"/>
        </w:rPr>
        <w:t>.</w:t>
      </w:r>
    </w:p>
    <w:p w:rsidR="00D93951" w:rsidRPr="00D40382" w:rsidRDefault="00D93951"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Перечень товаров, необходимых для ведения личного подсобного хозяйства, определяется субъектом Российской Федерации </w:t>
      </w:r>
      <w:r w:rsidR="001E0521">
        <w:rPr>
          <w:rFonts w:ascii="Times New Roman" w:hAnsi="Times New Roman" w:cs="Times New Roman"/>
          <w:sz w:val="28"/>
          <w:szCs w:val="28"/>
        </w:rPr>
        <w:t>с учетом</w:t>
      </w:r>
      <w:r w:rsidRPr="00D40382">
        <w:rPr>
          <w:rFonts w:ascii="Times New Roman" w:hAnsi="Times New Roman" w:cs="Times New Roman"/>
          <w:sz w:val="28"/>
          <w:szCs w:val="28"/>
        </w:rPr>
        <w:t xml:space="preserve"> статьи 6 Федерального закона № 112-ФЗ, а также постановления Пра</w:t>
      </w:r>
      <w:r w:rsidR="00D40382">
        <w:rPr>
          <w:rFonts w:ascii="Times New Roman" w:hAnsi="Times New Roman" w:cs="Times New Roman"/>
          <w:sz w:val="28"/>
          <w:szCs w:val="28"/>
        </w:rPr>
        <w:t>вительства Российской Федерации</w:t>
      </w:r>
      <w:r w:rsidR="00D40382">
        <w:rPr>
          <w:rFonts w:ascii="Times New Roman" w:hAnsi="Times New Roman" w:cs="Times New Roman"/>
          <w:sz w:val="28"/>
          <w:szCs w:val="28"/>
        </w:rPr>
        <w:br/>
      </w:r>
      <w:r w:rsidRPr="00D40382">
        <w:rPr>
          <w:rFonts w:ascii="Times New Roman" w:hAnsi="Times New Roman" w:cs="Times New Roman"/>
          <w:sz w:val="28"/>
          <w:szCs w:val="28"/>
        </w:rPr>
        <w:lastRenderedPageBreak/>
        <w:t>от 25 июля 2006 г. № 458 «</w:t>
      </w:r>
      <w:r w:rsidR="00D40382" w:rsidRPr="00D40382">
        <w:rPr>
          <w:rFonts w:ascii="Times New Roman" w:hAnsi="Times New Roman" w:cs="Times New Roman"/>
          <w:sz w:val="28"/>
          <w:szCs w:val="28"/>
        </w:rPr>
        <w:t>Об отнесении видов продукции</w:t>
      </w:r>
      <w:r w:rsidR="00D40382" w:rsidRPr="00D40382">
        <w:rPr>
          <w:rFonts w:ascii="Times New Roman" w:hAnsi="Times New Roman" w:cs="Times New Roman"/>
          <w:sz w:val="28"/>
          <w:szCs w:val="28"/>
        </w:rPr>
        <w:br/>
      </w:r>
      <w:r w:rsidRPr="00D40382">
        <w:rPr>
          <w:rFonts w:ascii="Times New Roman" w:hAnsi="Times New Roman" w:cs="Times New Roman"/>
          <w:sz w:val="28"/>
          <w:szCs w:val="28"/>
        </w:rPr>
        <w:t>к сельскохозяйственной продукции и к продукции первичной переработки, произведенной из сельскохозяйственного сырья собственного производства».</w:t>
      </w:r>
    </w:p>
    <w:p w:rsidR="00BF0A4E" w:rsidRPr="00D40382" w:rsidRDefault="00BF0A4E"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При этом </w:t>
      </w:r>
      <w:r w:rsidR="001E0521">
        <w:rPr>
          <w:rFonts w:ascii="Times New Roman" w:hAnsi="Times New Roman" w:cs="Times New Roman"/>
          <w:sz w:val="28"/>
          <w:szCs w:val="28"/>
        </w:rPr>
        <w:t xml:space="preserve">денежные </w:t>
      </w:r>
      <w:r w:rsidRPr="00D40382">
        <w:rPr>
          <w:rFonts w:ascii="Times New Roman" w:hAnsi="Times New Roman" w:cs="Times New Roman"/>
          <w:sz w:val="28"/>
          <w:szCs w:val="28"/>
        </w:rPr>
        <w:t xml:space="preserve">средства, полученные по указанному основному мероприятию несколькими гражданами в рамках нескольких заключенных социальных контрактов, могут быть направлены на реализацию одного бизнес-плана по развитию личного подсобного хозяйства при соблюдении </w:t>
      </w:r>
      <w:r w:rsidR="007C09A4" w:rsidRPr="00D40382">
        <w:rPr>
          <w:rFonts w:ascii="Times New Roman" w:hAnsi="Times New Roman" w:cs="Times New Roman"/>
          <w:sz w:val="28"/>
          <w:szCs w:val="28"/>
        </w:rPr>
        <w:t>Правил предоставления субсидий</w:t>
      </w:r>
      <w:r w:rsidRPr="00D40382">
        <w:rPr>
          <w:rFonts w:ascii="Times New Roman" w:hAnsi="Times New Roman" w:cs="Times New Roman"/>
          <w:sz w:val="28"/>
          <w:szCs w:val="28"/>
        </w:rPr>
        <w:t>, а также при закреплении указанной нормы в нормативных правовых акт</w:t>
      </w:r>
      <w:r w:rsidR="005E4072" w:rsidRPr="00D40382">
        <w:rPr>
          <w:rFonts w:ascii="Times New Roman" w:hAnsi="Times New Roman" w:cs="Times New Roman"/>
          <w:sz w:val="28"/>
          <w:szCs w:val="28"/>
        </w:rPr>
        <w:t>ах</w:t>
      </w:r>
      <w:r w:rsidR="001E0521">
        <w:rPr>
          <w:rFonts w:ascii="Times New Roman" w:hAnsi="Times New Roman" w:cs="Times New Roman"/>
          <w:sz w:val="28"/>
          <w:szCs w:val="28"/>
        </w:rPr>
        <w:t xml:space="preserve"> субъектов Российской Федерации;</w:t>
      </w:r>
    </w:p>
    <w:p w:rsidR="00EE6BA0" w:rsidRPr="00D40382" w:rsidRDefault="00187AC1" w:rsidP="00D40382">
      <w:pPr>
        <w:spacing w:line="264" w:lineRule="auto"/>
        <w:ind w:firstLine="709"/>
        <w:jc w:val="both"/>
        <w:rPr>
          <w:rFonts w:ascii="Times New Roman" w:eastAsia="Times New Roman" w:hAnsi="Times New Roman" w:cs="Times New Roman"/>
          <w:sz w:val="28"/>
          <w:szCs w:val="28"/>
        </w:rPr>
      </w:pPr>
      <w:r w:rsidRPr="00D40382">
        <w:rPr>
          <w:rFonts w:ascii="Times New Roman" w:hAnsi="Times New Roman" w:cs="Times New Roman"/>
          <w:sz w:val="28"/>
          <w:szCs w:val="28"/>
        </w:rPr>
        <w:t>г</w:t>
      </w:r>
      <w:r w:rsidR="00D40382">
        <w:rPr>
          <w:rFonts w:ascii="Times New Roman" w:hAnsi="Times New Roman" w:cs="Times New Roman"/>
          <w:sz w:val="28"/>
          <w:szCs w:val="28"/>
        </w:rPr>
        <w:t>) </w:t>
      </w:r>
      <w:r w:rsidR="0092648A" w:rsidRPr="00D40382">
        <w:rPr>
          <w:rFonts w:ascii="Times New Roman" w:hAnsi="Times New Roman" w:cs="Times New Roman"/>
          <w:sz w:val="28"/>
          <w:szCs w:val="28"/>
        </w:rPr>
        <w:t>по основному</w:t>
      </w:r>
      <w:r w:rsidR="00EE6BA0" w:rsidRPr="00D40382">
        <w:rPr>
          <w:rFonts w:ascii="Times New Roman" w:hAnsi="Times New Roman" w:cs="Times New Roman"/>
          <w:sz w:val="28"/>
          <w:szCs w:val="28"/>
        </w:rPr>
        <w:t xml:space="preserve"> мероприятию «</w:t>
      </w:r>
      <w:r w:rsidR="00EE6BA0" w:rsidRPr="00D40382">
        <w:rPr>
          <w:rFonts w:ascii="Times New Roman" w:eastAsia="Times New Roman" w:hAnsi="Times New Roman" w:cs="Times New Roman"/>
          <w:sz w:val="28"/>
          <w:szCs w:val="28"/>
        </w:rPr>
        <w:t>осуществление иных мероприятий, направленных на преодоление гражданином трудной жизненной ситуации»</w:t>
      </w:r>
      <w:r w:rsidR="00D40382" w:rsidRPr="00D40382">
        <w:rPr>
          <w:rFonts w:ascii="Times New Roman" w:eastAsia="Times New Roman" w:hAnsi="Times New Roman" w:cs="Times New Roman"/>
          <w:sz w:val="28"/>
          <w:szCs w:val="28"/>
        </w:rPr>
        <w:t xml:space="preserve"> –</w:t>
      </w:r>
      <w:r w:rsidR="00D40382" w:rsidRPr="00D40382">
        <w:rPr>
          <w:rFonts w:ascii="Times New Roman" w:eastAsia="Times New Roman" w:hAnsi="Times New Roman" w:cs="Times New Roman"/>
          <w:sz w:val="28"/>
          <w:szCs w:val="28"/>
        </w:rPr>
        <w:br/>
      </w:r>
      <w:r w:rsidR="00F85BE0" w:rsidRPr="00D40382">
        <w:rPr>
          <w:rFonts w:ascii="Times New Roman" w:eastAsia="Times New Roman" w:hAnsi="Times New Roman" w:cs="Times New Roman"/>
          <w:sz w:val="28"/>
          <w:szCs w:val="28"/>
        </w:rPr>
        <w:t xml:space="preserve">в размере величины прожиточного минимума трудоспособного населения, установленного в субъекте Российской Федерации </w:t>
      </w:r>
      <w:r w:rsidR="00587391" w:rsidRPr="00D40382">
        <w:rPr>
          <w:rFonts w:ascii="Times New Roman" w:eastAsia="Times New Roman" w:hAnsi="Times New Roman" w:cs="Times New Roman"/>
          <w:sz w:val="28"/>
          <w:szCs w:val="28"/>
        </w:rPr>
        <w:t xml:space="preserve">на </w:t>
      </w:r>
      <w:r w:rsidR="00F85BE0" w:rsidRPr="00D40382">
        <w:rPr>
          <w:rFonts w:ascii="Times New Roman" w:eastAsia="Times New Roman" w:hAnsi="Times New Roman" w:cs="Times New Roman"/>
          <w:sz w:val="28"/>
          <w:szCs w:val="28"/>
        </w:rPr>
        <w:t>год заключения социального контракта</w:t>
      </w:r>
      <w:r w:rsidR="006E001F" w:rsidRPr="00D40382">
        <w:rPr>
          <w:rFonts w:ascii="Times New Roman" w:eastAsia="Times New Roman" w:hAnsi="Times New Roman" w:cs="Times New Roman"/>
          <w:sz w:val="28"/>
          <w:szCs w:val="28"/>
        </w:rPr>
        <w:t xml:space="preserve"> (но не более 6 месяцев)</w:t>
      </w:r>
      <w:r w:rsidR="00AE03A3" w:rsidRPr="00D40382">
        <w:rPr>
          <w:rFonts w:ascii="Times New Roman" w:eastAsia="Times New Roman" w:hAnsi="Times New Roman" w:cs="Times New Roman"/>
          <w:sz w:val="28"/>
          <w:szCs w:val="28"/>
        </w:rPr>
        <w:t>.</w:t>
      </w:r>
    </w:p>
    <w:p w:rsidR="00C963BC" w:rsidRPr="00D40382" w:rsidRDefault="00C963BC"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При этом данная выплата может осу</w:t>
      </w:r>
      <w:r w:rsidR="00D40382" w:rsidRPr="00D40382">
        <w:rPr>
          <w:rFonts w:ascii="Times New Roman" w:eastAsia="Times New Roman" w:hAnsi="Times New Roman" w:cs="Times New Roman"/>
          <w:sz w:val="28"/>
          <w:szCs w:val="28"/>
        </w:rPr>
        <w:t>ществляться как ежемесячно, так</w:t>
      </w:r>
      <w:r w:rsidR="00D40382" w:rsidRPr="00D40382">
        <w:rPr>
          <w:rFonts w:ascii="Times New Roman" w:eastAsia="Times New Roman" w:hAnsi="Times New Roman" w:cs="Times New Roman"/>
          <w:sz w:val="28"/>
          <w:szCs w:val="28"/>
        </w:rPr>
        <w:br/>
      </w:r>
      <w:r w:rsidRPr="00D40382">
        <w:rPr>
          <w:rFonts w:ascii="Times New Roman" w:eastAsia="Times New Roman" w:hAnsi="Times New Roman" w:cs="Times New Roman"/>
          <w:sz w:val="28"/>
          <w:szCs w:val="28"/>
        </w:rPr>
        <w:t>и единовременно за весь срок действия социального контракта, например, с целью приобретения дорогостоящих товаров первой необходимости (холодильник, кухонная плита и др.).</w:t>
      </w:r>
    </w:p>
    <w:p w:rsidR="00A21D62" w:rsidRPr="00D40382" w:rsidRDefault="00A21D62" w:rsidP="00D40382">
      <w:pPr>
        <w:numPr>
          <w:ilvl w:val="0"/>
          <w:numId w:val="3"/>
        </w:numPr>
        <w:tabs>
          <w:tab w:val="left" w:pos="1134"/>
          <w:tab w:val="left" w:pos="1701"/>
        </w:tabs>
        <w:spacing w:line="264" w:lineRule="auto"/>
        <w:ind w:left="0"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С целью реализац</w:t>
      </w:r>
      <w:r w:rsidR="00C41A31" w:rsidRPr="00D40382">
        <w:rPr>
          <w:rFonts w:ascii="Times New Roman" w:eastAsia="Times New Roman" w:hAnsi="Times New Roman" w:cs="Times New Roman"/>
          <w:sz w:val="28"/>
          <w:szCs w:val="28"/>
        </w:rPr>
        <w:t xml:space="preserve">ии мероприятий по поиску работы, по осуществлению </w:t>
      </w:r>
      <w:r w:rsidR="008B701A" w:rsidRPr="00D40382">
        <w:rPr>
          <w:rFonts w:ascii="Times New Roman" w:eastAsia="Times New Roman" w:hAnsi="Times New Roman" w:cs="Times New Roman"/>
          <w:sz w:val="28"/>
          <w:szCs w:val="28"/>
        </w:rPr>
        <w:t xml:space="preserve">индивидуальной </w:t>
      </w:r>
      <w:r w:rsidR="00C41A31" w:rsidRPr="00D40382">
        <w:rPr>
          <w:rFonts w:ascii="Times New Roman" w:eastAsia="Times New Roman" w:hAnsi="Times New Roman" w:cs="Times New Roman"/>
          <w:sz w:val="28"/>
          <w:szCs w:val="28"/>
        </w:rPr>
        <w:t xml:space="preserve">предпринимательской деятельности и по ведению личного подсобного хозяйства </w:t>
      </w:r>
      <w:r w:rsidRPr="00D40382">
        <w:rPr>
          <w:rFonts w:ascii="Times New Roman" w:eastAsia="Times New Roman" w:hAnsi="Times New Roman" w:cs="Times New Roman"/>
          <w:sz w:val="28"/>
          <w:szCs w:val="28"/>
        </w:rPr>
        <w:t>орган социальной защиты населения оказывает содействие гражданину в получении профессионального обучения или дополнительного профессионального образования.</w:t>
      </w:r>
      <w:r w:rsidR="00A2002D" w:rsidRPr="00D40382">
        <w:rPr>
          <w:rFonts w:ascii="Times New Roman" w:eastAsia="Times New Roman" w:hAnsi="Times New Roman" w:cs="Times New Roman"/>
          <w:sz w:val="28"/>
          <w:szCs w:val="28"/>
        </w:rPr>
        <w:t xml:space="preserve"> </w:t>
      </w:r>
      <w:r w:rsidR="00A2002D" w:rsidRPr="00D40382">
        <w:rPr>
          <w:rFonts w:ascii="Times New Roman" w:eastAsia="Times New Roman" w:hAnsi="Times New Roman" w:cs="Times New Roman"/>
          <w:spacing w:val="-4"/>
          <w:sz w:val="28"/>
          <w:szCs w:val="28"/>
        </w:rPr>
        <w:t>При этом направления обучения рекомендуется выбирать с учетом той специальности,</w:t>
      </w:r>
      <w:r w:rsidR="00A2002D" w:rsidRPr="00D40382">
        <w:rPr>
          <w:rFonts w:ascii="Times New Roman" w:eastAsia="Times New Roman" w:hAnsi="Times New Roman" w:cs="Times New Roman"/>
          <w:sz w:val="28"/>
          <w:szCs w:val="28"/>
        </w:rPr>
        <w:t xml:space="preserve"> по которой в дальнейшем гражданин планирует трудоустроиться</w:t>
      </w:r>
      <w:r w:rsidR="001E0521">
        <w:rPr>
          <w:rFonts w:ascii="Times New Roman" w:eastAsia="Times New Roman" w:hAnsi="Times New Roman" w:cs="Times New Roman"/>
          <w:sz w:val="28"/>
          <w:szCs w:val="28"/>
        </w:rPr>
        <w:t xml:space="preserve">, или отрасли, </w:t>
      </w:r>
      <w:r w:rsidR="005F3372" w:rsidRPr="00D40382">
        <w:rPr>
          <w:rFonts w:ascii="Times New Roman" w:eastAsia="Times New Roman" w:hAnsi="Times New Roman" w:cs="Times New Roman"/>
          <w:sz w:val="28"/>
          <w:szCs w:val="28"/>
        </w:rPr>
        <w:t>в которой гражданин планирует осуществлять предпринимательскую деятельность или ведение личного подсобного хозяйства</w:t>
      </w:r>
      <w:r w:rsidR="00A2002D" w:rsidRPr="00D40382">
        <w:rPr>
          <w:rFonts w:ascii="Times New Roman" w:eastAsia="Times New Roman" w:hAnsi="Times New Roman" w:cs="Times New Roman"/>
          <w:sz w:val="28"/>
          <w:szCs w:val="28"/>
        </w:rPr>
        <w:t>.</w:t>
      </w:r>
    </w:p>
    <w:p w:rsidR="00A21D62" w:rsidRPr="00D40382" w:rsidRDefault="00A21D62"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Орган социальной защиты населения</w:t>
      </w:r>
      <w:r w:rsidR="005E629E" w:rsidRPr="00D40382">
        <w:rPr>
          <w:rFonts w:ascii="Times New Roman" w:eastAsia="Times New Roman" w:hAnsi="Times New Roman" w:cs="Times New Roman"/>
          <w:sz w:val="28"/>
          <w:szCs w:val="28"/>
        </w:rPr>
        <w:t xml:space="preserve"> </w:t>
      </w:r>
      <w:r w:rsidR="00C41A31" w:rsidRPr="00D40382">
        <w:rPr>
          <w:rFonts w:ascii="Times New Roman" w:eastAsia="Times New Roman" w:hAnsi="Times New Roman" w:cs="Times New Roman"/>
          <w:sz w:val="28"/>
          <w:szCs w:val="28"/>
        </w:rPr>
        <w:t>при осуществлении</w:t>
      </w:r>
      <w:r w:rsidR="00240C94" w:rsidRPr="00D40382">
        <w:rPr>
          <w:rFonts w:ascii="Times New Roman" w:hAnsi="Times New Roman" w:cs="Times New Roman"/>
          <w:sz w:val="28"/>
          <w:szCs w:val="28"/>
        </w:rPr>
        <w:t xml:space="preserve"> основного</w:t>
      </w:r>
      <w:r w:rsidR="00C41A31" w:rsidRPr="00D40382">
        <w:rPr>
          <w:rFonts w:ascii="Times New Roman" w:eastAsia="Times New Roman" w:hAnsi="Times New Roman" w:cs="Times New Roman"/>
          <w:sz w:val="28"/>
          <w:szCs w:val="28"/>
        </w:rPr>
        <w:t xml:space="preserve"> мероприятия «поиск работы» </w:t>
      </w:r>
      <w:r w:rsidRPr="00D40382">
        <w:rPr>
          <w:rFonts w:ascii="Times New Roman" w:eastAsia="Times New Roman" w:hAnsi="Times New Roman" w:cs="Times New Roman"/>
          <w:sz w:val="28"/>
          <w:szCs w:val="28"/>
        </w:rPr>
        <w:t xml:space="preserve">направляет гражданина в орган занятости населения с целью прохождения </w:t>
      </w:r>
      <w:r w:rsidRPr="00D40382">
        <w:rPr>
          <w:rFonts w:ascii="Times New Roman" w:eastAsia="Times New Roman" w:hAnsi="Times New Roman" w:cs="Times New Roman"/>
          <w:spacing w:val="-4"/>
          <w:sz w:val="28"/>
          <w:szCs w:val="28"/>
        </w:rPr>
        <w:t>гражданином профессионального обучения или дополнительного профессионального</w:t>
      </w:r>
      <w:r w:rsidR="004C087F">
        <w:rPr>
          <w:rFonts w:ascii="Times New Roman" w:eastAsia="Times New Roman" w:hAnsi="Times New Roman" w:cs="Times New Roman"/>
          <w:sz w:val="28"/>
          <w:szCs w:val="28"/>
        </w:rPr>
        <w:t xml:space="preserve"> образования в случае наличия </w:t>
      </w:r>
      <w:r w:rsidRPr="00D40382">
        <w:rPr>
          <w:rFonts w:ascii="Times New Roman" w:eastAsia="Times New Roman" w:hAnsi="Times New Roman" w:cs="Times New Roman"/>
          <w:sz w:val="28"/>
          <w:szCs w:val="28"/>
        </w:rPr>
        <w:t>у органа занятости населения возможности обеспечить такое прохождение.</w:t>
      </w:r>
    </w:p>
    <w:p w:rsidR="008B701A" w:rsidRPr="00D40382" w:rsidRDefault="00A21D62" w:rsidP="00D40382">
      <w:pPr>
        <w:spacing w:line="269"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При отсутствии в органах занято</w:t>
      </w:r>
      <w:r w:rsidR="00D40382" w:rsidRPr="00D40382">
        <w:rPr>
          <w:rFonts w:ascii="Times New Roman" w:eastAsia="Times New Roman" w:hAnsi="Times New Roman" w:cs="Times New Roman"/>
          <w:sz w:val="28"/>
          <w:szCs w:val="28"/>
        </w:rPr>
        <w:t>сти населения такой возможности</w:t>
      </w:r>
      <w:r w:rsidR="00D40382" w:rsidRPr="00D40382">
        <w:rPr>
          <w:rFonts w:ascii="Times New Roman" w:eastAsia="Times New Roman" w:hAnsi="Times New Roman" w:cs="Times New Roman"/>
          <w:sz w:val="28"/>
          <w:szCs w:val="28"/>
        </w:rPr>
        <w:br/>
      </w:r>
      <w:r w:rsidRPr="00D40382">
        <w:rPr>
          <w:rFonts w:ascii="Times New Roman" w:eastAsia="Times New Roman" w:hAnsi="Times New Roman" w:cs="Times New Roman"/>
          <w:sz w:val="28"/>
          <w:szCs w:val="28"/>
        </w:rPr>
        <w:t>или в случае отсутствия оснований предоставления гражданину образовательных программ, приобретенных за счет средств органа занятости населения, орган социальной защиты населения самостоятельно оказывает содействие гражданину в получении профессионального обучения или дополнительного профессионального образования.</w:t>
      </w:r>
      <w:r w:rsidRPr="00D40382" w:rsidDel="00A21D62">
        <w:rPr>
          <w:rFonts w:ascii="Times New Roman" w:eastAsia="Times New Roman" w:hAnsi="Times New Roman" w:cs="Times New Roman"/>
          <w:sz w:val="28"/>
          <w:szCs w:val="28"/>
        </w:rPr>
        <w:t xml:space="preserve"> </w:t>
      </w:r>
    </w:p>
    <w:p w:rsidR="00AD1E2B" w:rsidRPr="00D40382" w:rsidRDefault="00AD1E2B" w:rsidP="00D40382">
      <w:pPr>
        <w:spacing w:line="269"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Орган социальной защиты населения</w:t>
      </w:r>
      <w:r w:rsidR="005E629E" w:rsidRPr="00D40382">
        <w:rPr>
          <w:rFonts w:ascii="Times New Roman" w:eastAsia="Times New Roman" w:hAnsi="Times New Roman" w:cs="Times New Roman"/>
          <w:sz w:val="28"/>
          <w:szCs w:val="28"/>
        </w:rPr>
        <w:t xml:space="preserve"> </w:t>
      </w:r>
      <w:r w:rsidRPr="00D40382">
        <w:rPr>
          <w:rFonts w:ascii="Times New Roman" w:eastAsia="Times New Roman" w:hAnsi="Times New Roman" w:cs="Times New Roman"/>
          <w:sz w:val="28"/>
          <w:szCs w:val="28"/>
        </w:rPr>
        <w:t>осуществляет закупку соответствующих обр</w:t>
      </w:r>
      <w:r w:rsidR="00D40382" w:rsidRPr="00D40382">
        <w:rPr>
          <w:rFonts w:ascii="Times New Roman" w:eastAsia="Times New Roman" w:hAnsi="Times New Roman" w:cs="Times New Roman"/>
          <w:sz w:val="28"/>
          <w:szCs w:val="28"/>
        </w:rPr>
        <w:t>азовательных курсов</w:t>
      </w:r>
      <w:r w:rsidR="004C087F">
        <w:rPr>
          <w:rFonts w:ascii="Times New Roman" w:eastAsia="Times New Roman" w:hAnsi="Times New Roman" w:cs="Times New Roman"/>
          <w:sz w:val="28"/>
          <w:szCs w:val="28"/>
        </w:rPr>
        <w:t xml:space="preserve"> в соответствии </w:t>
      </w:r>
      <w:r w:rsidRPr="00D40382">
        <w:rPr>
          <w:rFonts w:ascii="Times New Roman" w:eastAsia="Times New Roman" w:hAnsi="Times New Roman" w:cs="Times New Roman"/>
          <w:sz w:val="28"/>
          <w:szCs w:val="28"/>
        </w:rPr>
        <w:t xml:space="preserve">с Федеральным законом </w:t>
      </w:r>
      <w:r w:rsidR="001E0521">
        <w:rPr>
          <w:rFonts w:ascii="Times New Roman" w:eastAsia="Times New Roman" w:hAnsi="Times New Roman" w:cs="Times New Roman"/>
          <w:sz w:val="28"/>
          <w:szCs w:val="28"/>
        </w:rPr>
        <w:t xml:space="preserve">от 5 апреля 2013 г. </w:t>
      </w:r>
      <w:r w:rsidRPr="00D40382">
        <w:rPr>
          <w:rFonts w:ascii="Times New Roman" w:eastAsia="Times New Roman" w:hAnsi="Times New Roman" w:cs="Times New Roman"/>
          <w:sz w:val="28"/>
          <w:szCs w:val="28"/>
        </w:rPr>
        <w:t xml:space="preserve">№ 44-ФЗ </w:t>
      </w:r>
      <w:r w:rsidR="001E0521">
        <w:rPr>
          <w:rFonts w:ascii="Times New Roman" w:eastAsia="Times New Roman" w:hAnsi="Times New Roman" w:cs="Times New Roman"/>
          <w:sz w:val="28"/>
          <w:szCs w:val="28"/>
        </w:rPr>
        <w:t>«</w:t>
      </w:r>
      <w:r w:rsidR="001E0521" w:rsidRPr="001E0521">
        <w:rPr>
          <w:rFonts w:ascii="Times New Roman" w:eastAsia="Times New Roman" w:hAnsi="Times New Roman" w:cs="Times New Roman"/>
          <w:sz w:val="28"/>
          <w:szCs w:val="28"/>
        </w:rPr>
        <w:t>О контрактной системе в сфере закупок товаров, работ, услуг для обеспечения государственных и муниципальных нужд</w:t>
      </w:r>
      <w:r w:rsidR="001E0521">
        <w:rPr>
          <w:rFonts w:ascii="Times New Roman" w:eastAsia="Times New Roman" w:hAnsi="Times New Roman" w:cs="Times New Roman"/>
          <w:sz w:val="28"/>
          <w:szCs w:val="28"/>
        </w:rPr>
        <w:t xml:space="preserve">» </w:t>
      </w:r>
      <w:r w:rsidRPr="00D40382">
        <w:rPr>
          <w:rFonts w:ascii="Times New Roman" w:eastAsia="Times New Roman" w:hAnsi="Times New Roman" w:cs="Times New Roman"/>
          <w:sz w:val="28"/>
          <w:szCs w:val="28"/>
        </w:rPr>
        <w:t>или выплачива</w:t>
      </w:r>
      <w:r w:rsidR="001E0521">
        <w:rPr>
          <w:rFonts w:ascii="Times New Roman" w:eastAsia="Times New Roman" w:hAnsi="Times New Roman" w:cs="Times New Roman"/>
          <w:sz w:val="28"/>
          <w:szCs w:val="28"/>
        </w:rPr>
        <w:t xml:space="preserve">ет гражданину </w:t>
      </w:r>
      <w:r w:rsidR="001E0521">
        <w:rPr>
          <w:rFonts w:ascii="Times New Roman" w:eastAsia="Times New Roman" w:hAnsi="Times New Roman" w:cs="Times New Roman"/>
          <w:sz w:val="28"/>
          <w:szCs w:val="28"/>
        </w:rPr>
        <w:lastRenderedPageBreak/>
        <w:t xml:space="preserve">денежные средства </w:t>
      </w:r>
      <w:r w:rsidRPr="00D40382">
        <w:rPr>
          <w:rFonts w:ascii="Times New Roman" w:eastAsia="Times New Roman" w:hAnsi="Times New Roman" w:cs="Times New Roman"/>
          <w:sz w:val="28"/>
          <w:szCs w:val="28"/>
        </w:rPr>
        <w:t>на их приобретение с последующим предста</w:t>
      </w:r>
      <w:r w:rsidR="001E0521">
        <w:rPr>
          <w:rFonts w:ascii="Times New Roman" w:eastAsia="Times New Roman" w:hAnsi="Times New Roman" w:cs="Times New Roman"/>
          <w:sz w:val="28"/>
          <w:szCs w:val="28"/>
        </w:rPr>
        <w:t xml:space="preserve">влением им отчетных документов, </w:t>
      </w:r>
      <w:r w:rsidR="00463F3F">
        <w:rPr>
          <w:rFonts w:ascii="Times New Roman" w:eastAsia="Times New Roman" w:hAnsi="Times New Roman" w:cs="Times New Roman"/>
          <w:sz w:val="28"/>
          <w:szCs w:val="28"/>
        </w:rPr>
        <w:t>в соответствии с п</w:t>
      </w:r>
      <w:r w:rsidRPr="00D40382">
        <w:rPr>
          <w:rFonts w:ascii="Times New Roman" w:eastAsia="Times New Roman" w:hAnsi="Times New Roman" w:cs="Times New Roman"/>
          <w:sz w:val="28"/>
          <w:szCs w:val="28"/>
        </w:rPr>
        <w:t xml:space="preserve">риложением № 4 </w:t>
      </w:r>
      <w:r w:rsidR="001E0521">
        <w:rPr>
          <w:rFonts w:ascii="Times New Roman" w:eastAsia="Times New Roman" w:hAnsi="Times New Roman" w:cs="Times New Roman"/>
          <w:sz w:val="28"/>
          <w:szCs w:val="28"/>
        </w:rPr>
        <w:t>к настоящим Методическим рекомендациям</w:t>
      </w:r>
      <w:r w:rsidRPr="00D40382">
        <w:rPr>
          <w:rFonts w:ascii="Times New Roman" w:eastAsia="Times New Roman" w:hAnsi="Times New Roman" w:cs="Times New Roman"/>
          <w:sz w:val="28"/>
          <w:szCs w:val="28"/>
        </w:rPr>
        <w:t xml:space="preserve">. </w:t>
      </w:r>
    </w:p>
    <w:p w:rsidR="00AD1E2B" w:rsidRPr="00D40382" w:rsidRDefault="00AD1E2B" w:rsidP="00D40382">
      <w:pPr>
        <w:spacing w:line="269"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Стоимость образ</w:t>
      </w:r>
      <w:r w:rsidR="001E0521">
        <w:rPr>
          <w:rFonts w:ascii="Times New Roman" w:eastAsia="Times New Roman" w:hAnsi="Times New Roman" w:cs="Times New Roman"/>
          <w:sz w:val="28"/>
          <w:szCs w:val="28"/>
        </w:rPr>
        <w:t>овательного курса, приобретаемого</w:t>
      </w:r>
      <w:r w:rsidRPr="00D40382">
        <w:rPr>
          <w:rFonts w:ascii="Times New Roman" w:eastAsia="Times New Roman" w:hAnsi="Times New Roman" w:cs="Times New Roman"/>
          <w:sz w:val="28"/>
          <w:szCs w:val="28"/>
        </w:rPr>
        <w:t xml:space="preserve"> за счет средств органа социальной защиты </w:t>
      </w:r>
      <w:r w:rsidR="001D61DC" w:rsidRPr="00D40382">
        <w:rPr>
          <w:rFonts w:ascii="Times New Roman" w:eastAsia="Times New Roman" w:hAnsi="Times New Roman" w:cs="Times New Roman"/>
          <w:sz w:val="28"/>
          <w:szCs w:val="28"/>
        </w:rPr>
        <w:t>населения</w:t>
      </w:r>
      <w:r w:rsidRPr="00D40382">
        <w:rPr>
          <w:rFonts w:ascii="Times New Roman" w:eastAsia="Times New Roman" w:hAnsi="Times New Roman" w:cs="Times New Roman"/>
          <w:sz w:val="28"/>
          <w:szCs w:val="28"/>
        </w:rPr>
        <w:t>, не может превышать 30</w:t>
      </w:r>
      <w:r w:rsidR="00621632" w:rsidRPr="00D40382">
        <w:rPr>
          <w:rFonts w:ascii="Times New Roman" w:eastAsia="Times New Roman" w:hAnsi="Times New Roman" w:cs="Times New Roman"/>
          <w:sz w:val="28"/>
          <w:szCs w:val="28"/>
        </w:rPr>
        <w:t xml:space="preserve"> </w:t>
      </w:r>
      <w:r w:rsidRPr="00D40382">
        <w:rPr>
          <w:rFonts w:ascii="Times New Roman" w:eastAsia="Times New Roman" w:hAnsi="Times New Roman" w:cs="Times New Roman"/>
          <w:sz w:val="28"/>
          <w:szCs w:val="28"/>
        </w:rPr>
        <w:t>000 рублей.</w:t>
      </w:r>
    </w:p>
    <w:p w:rsidR="008B701A" w:rsidRPr="00D40382" w:rsidRDefault="00C90F59" w:rsidP="00D40382">
      <w:pPr>
        <w:spacing w:line="269"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 xml:space="preserve">По основному мероприятию </w:t>
      </w:r>
      <w:r w:rsidR="00187AC1" w:rsidRPr="00D40382">
        <w:rPr>
          <w:rFonts w:ascii="Times New Roman" w:eastAsia="Times New Roman" w:hAnsi="Times New Roman" w:cs="Times New Roman"/>
          <w:sz w:val="28"/>
          <w:szCs w:val="28"/>
        </w:rPr>
        <w:t>«осуществление индивидуальной предпринимательской деятельности»</w:t>
      </w:r>
      <w:r w:rsidRPr="00D40382">
        <w:rPr>
          <w:rFonts w:ascii="Times New Roman" w:eastAsia="Times New Roman" w:hAnsi="Times New Roman" w:cs="Times New Roman"/>
          <w:sz w:val="28"/>
          <w:szCs w:val="28"/>
        </w:rPr>
        <w:t xml:space="preserve"> </w:t>
      </w:r>
      <w:r w:rsidR="00187AC1" w:rsidRPr="00D40382">
        <w:rPr>
          <w:rFonts w:ascii="Times New Roman" w:eastAsia="Times New Roman" w:hAnsi="Times New Roman" w:cs="Times New Roman"/>
          <w:sz w:val="28"/>
          <w:szCs w:val="28"/>
        </w:rPr>
        <w:t>орган социальной защиты населения</w:t>
      </w:r>
      <w:r w:rsidR="00CC17AC" w:rsidRPr="00D40382">
        <w:rPr>
          <w:rFonts w:ascii="Times New Roman" w:eastAsia="Times New Roman" w:hAnsi="Times New Roman" w:cs="Times New Roman"/>
          <w:sz w:val="28"/>
          <w:szCs w:val="28"/>
        </w:rPr>
        <w:t xml:space="preserve"> </w:t>
      </w:r>
      <w:r w:rsidR="00187AC1" w:rsidRPr="00D40382">
        <w:rPr>
          <w:rFonts w:ascii="Times New Roman" w:eastAsia="Times New Roman" w:hAnsi="Times New Roman" w:cs="Times New Roman"/>
          <w:sz w:val="28"/>
          <w:szCs w:val="28"/>
        </w:rPr>
        <w:t>при необходимости включает в программу социальной адаптации ре</w:t>
      </w:r>
      <w:r w:rsidR="006C029E" w:rsidRPr="00D40382">
        <w:rPr>
          <w:rFonts w:ascii="Times New Roman" w:eastAsia="Times New Roman" w:hAnsi="Times New Roman" w:cs="Times New Roman"/>
          <w:sz w:val="28"/>
          <w:szCs w:val="28"/>
        </w:rPr>
        <w:t>гистрацию гражданина на Портале Бизнес-навигатора МСП</w:t>
      </w:r>
      <w:r w:rsidR="006C029E" w:rsidRPr="00D40382">
        <w:rPr>
          <w:rStyle w:val="a6"/>
          <w:rFonts w:ascii="Times New Roman" w:eastAsia="Times New Roman" w:hAnsi="Times New Roman" w:cs="Times New Roman"/>
          <w:sz w:val="28"/>
          <w:szCs w:val="28"/>
        </w:rPr>
        <w:footnoteReference w:id="5"/>
      </w:r>
      <w:r w:rsidR="00187AC1" w:rsidRPr="00D40382">
        <w:rPr>
          <w:rFonts w:ascii="Times New Roman" w:eastAsia="Times New Roman" w:hAnsi="Times New Roman" w:cs="Times New Roman"/>
          <w:sz w:val="28"/>
          <w:szCs w:val="28"/>
        </w:rPr>
        <w:t xml:space="preserve"> акционерного общества «Федеральная корпорация по развитию малого и среднего предпринимательства» (далее – портал) с целью использования образовательных материалов портала для ведения гражданином предпринимательской деятельности</w:t>
      </w:r>
      <w:r w:rsidR="001E0521">
        <w:rPr>
          <w:rFonts w:ascii="Times New Roman" w:eastAsia="Times New Roman" w:hAnsi="Times New Roman" w:cs="Times New Roman"/>
          <w:sz w:val="28"/>
          <w:szCs w:val="28"/>
        </w:rPr>
        <w:t xml:space="preserve"> </w:t>
      </w:r>
      <w:r w:rsidR="006C029E" w:rsidRPr="00D40382">
        <w:rPr>
          <w:rFonts w:ascii="Times New Roman" w:eastAsia="Times New Roman" w:hAnsi="Times New Roman" w:cs="Times New Roman"/>
          <w:sz w:val="28"/>
          <w:szCs w:val="28"/>
        </w:rPr>
        <w:t>в том числе: шаблонов бизнес-планов, маркетинговых исследований и т.д.).</w:t>
      </w:r>
    </w:p>
    <w:p w:rsidR="00FA2E33" w:rsidRPr="00D40382" w:rsidRDefault="00C138F8" w:rsidP="00D40382">
      <w:pPr>
        <w:spacing w:line="269"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Ор</w:t>
      </w:r>
      <w:r w:rsidR="00507312" w:rsidRPr="00D40382">
        <w:rPr>
          <w:rFonts w:ascii="Times New Roman" w:eastAsia="Times New Roman" w:hAnsi="Times New Roman" w:cs="Times New Roman"/>
          <w:sz w:val="28"/>
          <w:szCs w:val="28"/>
        </w:rPr>
        <w:t>ган социальной защиты населения</w:t>
      </w:r>
      <w:r w:rsidR="004C087F">
        <w:rPr>
          <w:rFonts w:ascii="Times New Roman" w:eastAsia="Times New Roman" w:hAnsi="Times New Roman" w:cs="Times New Roman"/>
          <w:sz w:val="28"/>
          <w:szCs w:val="28"/>
        </w:rPr>
        <w:t xml:space="preserve"> </w:t>
      </w:r>
      <w:r w:rsidR="006C029E" w:rsidRPr="00D40382">
        <w:rPr>
          <w:rFonts w:ascii="Times New Roman" w:eastAsia="Times New Roman" w:hAnsi="Times New Roman" w:cs="Times New Roman"/>
          <w:sz w:val="28"/>
          <w:szCs w:val="28"/>
        </w:rPr>
        <w:t xml:space="preserve">также </w:t>
      </w:r>
      <w:r w:rsidRPr="00D40382">
        <w:rPr>
          <w:rFonts w:ascii="Times New Roman" w:eastAsia="Times New Roman" w:hAnsi="Times New Roman" w:cs="Times New Roman"/>
          <w:sz w:val="28"/>
          <w:szCs w:val="28"/>
        </w:rPr>
        <w:t xml:space="preserve">направляет гражданина </w:t>
      </w:r>
      <w:r w:rsidR="006C029E" w:rsidRPr="00D40382">
        <w:rPr>
          <w:rFonts w:ascii="Times New Roman" w:eastAsia="Times New Roman" w:hAnsi="Times New Roman" w:cs="Times New Roman"/>
          <w:sz w:val="28"/>
          <w:szCs w:val="28"/>
        </w:rPr>
        <w:t>на</w:t>
      </w:r>
      <w:r w:rsidRPr="00D40382">
        <w:rPr>
          <w:rFonts w:ascii="Times New Roman" w:eastAsia="Times New Roman" w:hAnsi="Times New Roman" w:cs="Times New Roman"/>
          <w:sz w:val="28"/>
          <w:szCs w:val="28"/>
        </w:rPr>
        <w:t xml:space="preserve"> прохождения тестирования в целях определения готовности к ведению предпринимательской деятельности, а также последующего обучения в рамках программ АО «Корпорация «МСП» на площадках инфраструктуры поддержки субъектов малого и среднего предпринимательства в соответствующем субъекте Российской Федерации. Для осуществления указанных действий ор</w:t>
      </w:r>
      <w:r w:rsidR="004C087F">
        <w:rPr>
          <w:rFonts w:ascii="Times New Roman" w:eastAsia="Times New Roman" w:hAnsi="Times New Roman" w:cs="Times New Roman"/>
          <w:sz w:val="28"/>
          <w:szCs w:val="28"/>
        </w:rPr>
        <w:t xml:space="preserve">ган социальной защиты населения </w:t>
      </w:r>
      <w:r w:rsidRPr="00D40382">
        <w:rPr>
          <w:rFonts w:ascii="Times New Roman" w:eastAsia="Times New Roman" w:hAnsi="Times New Roman" w:cs="Times New Roman"/>
          <w:sz w:val="28"/>
          <w:szCs w:val="28"/>
        </w:rPr>
        <w:t>формирует и направляет в</w:t>
      </w:r>
      <w:r w:rsidR="00B13D59" w:rsidRPr="00D40382">
        <w:rPr>
          <w:rFonts w:ascii="Times New Roman" w:eastAsia="Times New Roman" w:hAnsi="Times New Roman" w:cs="Times New Roman"/>
          <w:sz w:val="28"/>
          <w:szCs w:val="28"/>
        </w:rPr>
        <w:t xml:space="preserve"> адрес</w:t>
      </w:r>
      <w:r w:rsidRPr="00D40382">
        <w:rPr>
          <w:rFonts w:ascii="Times New Roman" w:eastAsia="Times New Roman" w:hAnsi="Times New Roman" w:cs="Times New Roman"/>
          <w:sz w:val="28"/>
          <w:szCs w:val="28"/>
        </w:rPr>
        <w:t xml:space="preserve"> Центр</w:t>
      </w:r>
      <w:r w:rsidR="00B13D59" w:rsidRPr="00D40382">
        <w:rPr>
          <w:rFonts w:ascii="Times New Roman" w:eastAsia="Times New Roman" w:hAnsi="Times New Roman" w:cs="Times New Roman"/>
          <w:sz w:val="28"/>
          <w:szCs w:val="28"/>
        </w:rPr>
        <w:t>а</w:t>
      </w:r>
      <w:r w:rsidRPr="00D40382">
        <w:rPr>
          <w:rFonts w:ascii="Times New Roman" w:eastAsia="Times New Roman" w:hAnsi="Times New Roman" w:cs="Times New Roman"/>
          <w:sz w:val="28"/>
          <w:szCs w:val="28"/>
        </w:rPr>
        <w:t xml:space="preserve"> «Мой бизнес»</w:t>
      </w:r>
      <w:r w:rsidR="00FA2E33" w:rsidRPr="00D40382">
        <w:rPr>
          <w:rStyle w:val="a6"/>
          <w:rFonts w:ascii="Times New Roman" w:eastAsia="Times New Roman" w:hAnsi="Times New Roman" w:cs="Times New Roman"/>
          <w:sz w:val="28"/>
          <w:szCs w:val="28"/>
        </w:rPr>
        <w:footnoteReference w:id="6"/>
      </w:r>
      <w:r w:rsidRPr="00D40382">
        <w:rPr>
          <w:rFonts w:ascii="Times New Roman" w:eastAsia="Times New Roman" w:hAnsi="Times New Roman" w:cs="Times New Roman"/>
          <w:sz w:val="28"/>
          <w:szCs w:val="28"/>
        </w:rPr>
        <w:t xml:space="preserve"> с учетом регион</w:t>
      </w:r>
      <w:r w:rsidR="00FA2E33" w:rsidRPr="00D40382">
        <w:rPr>
          <w:rFonts w:ascii="Times New Roman" w:eastAsia="Times New Roman" w:hAnsi="Times New Roman" w:cs="Times New Roman"/>
          <w:sz w:val="28"/>
          <w:szCs w:val="28"/>
        </w:rPr>
        <w:t>альной принадлежности</w:t>
      </w:r>
      <w:r w:rsidRPr="00D40382">
        <w:rPr>
          <w:rFonts w:ascii="Times New Roman" w:eastAsia="Times New Roman" w:hAnsi="Times New Roman" w:cs="Times New Roman"/>
          <w:sz w:val="28"/>
          <w:szCs w:val="28"/>
        </w:rPr>
        <w:t xml:space="preserve"> и </w:t>
      </w:r>
      <w:r w:rsidR="00A7024C" w:rsidRPr="00D40382">
        <w:rPr>
          <w:rFonts w:ascii="Times New Roman" w:eastAsia="Times New Roman" w:hAnsi="Times New Roman" w:cs="Times New Roman"/>
          <w:sz w:val="28"/>
          <w:szCs w:val="28"/>
        </w:rPr>
        <w:t>в</w:t>
      </w:r>
      <w:r w:rsidR="00B13D59" w:rsidRPr="00D40382">
        <w:rPr>
          <w:rFonts w:ascii="Times New Roman" w:eastAsia="Times New Roman" w:hAnsi="Times New Roman" w:cs="Times New Roman"/>
          <w:sz w:val="28"/>
          <w:szCs w:val="28"/>
        </w:rPr>
        <w:t xml:space="preserve"> адрес </w:t>
      </w:r>
      <w:r w:rsidRPr="00D40382">
        <w:rPr>
          <w:rFonts w:ascii="Times New Roman" w:eastAsia="Times New Roman" w:hAnsi="Times New Roman" w:cs="Times New Roman"/>
          <w:sz w:val="28"/>
          <w:szCs w:val="28"/>
        </w:rPr>
        <w:t>АО «Корпорация «МСП»</w:t>
      </w:r>
      <w:r w:rsidR="00FA2E33" w:rsidRPr="00D40382">
        <w:rPr>
          <w:rStyle w:val="a6"/>
          <w:rFonts w:ascii="Times New Roman" w:eastAsia="Times New Roman" w:hAnsi="Times New Roman" w:cs="Times New Roman"/>
          <w:sz w:val="28"/>
          <w:szCs w:val="28"/>
        </w:rPr>
        <w:footnoteReference w:id="7"/>
      </w:r>
      <w:r w:rsidR="00D40382">
        <w:rPr>
          <w:rFonts w:ascii="Times New Roman" w:eastAsia="Times New Roman" w:hAnsi="Times New Roman" w:cs="Times New Roman"/>
          <w:sz w:val="28"/>
          <w:szCs w:val="28"/>
        </w:rPr>
        <w:t>, заявку</w:t>
      </w:r>
      <w:r w:rsidR="00D40382">
        <w:rPr>
          <w:rFonts w:ascii="Times New Roman" w:eastAsia="Times New Roman" w:hAnsi="Times New Roman" w:cs="Times New Roman"/>
          <w:sz w:val="28"/>
          <w:szCs w:val="28"/>
        </w:rPr>
        <w:br/>
      </w:r>
      <w:r w:rsidRPr="00D40382">
        <w:rPr>
          <w:rFonts w:ascii="Times New Roman" w:eastAsia="Times New Roman" w:hAnsi="Times New Roman" w:cs="Times New Roman"/>
          <w:sz w:val="28"/>
          <w:szCs w:val="28"/>
        </w:rPr>
        <w:t>в свободной форме на прохождение г</w:t>
      </w:r>
      <w:r w:rsidR="00FA2E33" w:rsidRPr="00D40382">
        <w:rPr>
          <w:rFonts w:ascii="Times New Roman" w:eastAsia="Times New Roman" w:hAnsi="Times New Roman" w:cs="Times New Roman"/>
          <w:sz w:val="28"/>
          <w:szCs w:val="28"/>
        </w:rPr>
        <w:t>ражданином тестирования и(</w:t>
      </w:r>
      <w:r w:rsidRPr="00D40382">
        <w:rPr>
          <w:rFonts w:ascii="Times New Roman" w:eastAsia="Times New Roman" w:hAnsi="Times New Roman" w:cs="Times New Roman"/>
          <w:sz w:val="28"/>
          <w:szCs w:val="28"/>
        </w:rPr>
        <w:t>или</w:t>
      </w:r>
      <w:r w:rsidR="00FA2E33" w:rsidRPr="00D40382">
        <w:rPr>
          <w:rFonts w:ascii="Times New Roman" w:eastAsia="Times New Roman" w:hAnsi="Times New Roman" w:cs="Times New Roman"/>
          <w:sz w:val="28"/>
          <w:szCs w:val="28"/>
        </w:rPr>
        <w:t>)</w:t>
      </w:r>
      <w:r w:rsidR="00D40382">
        <w:rPr>
          <w:rFonts w:ascii="Times New Roman" w:eastAsia="Times New Roman" w:hAnsi="Times New Roman" w:cs="Times New Roman"/>
          <w:sz w:val="28"/>
          <w:szCs w:val="28"/>
        </w:rPr>
        <w:t xml:space="preserve"> обучения</w:t>
      </w:r>
      <w:r w:rsidR="00D40382">
        <w:rPr>
          <w:rFonts w:ascii="Times New Roman" w:eastAsia="Times New Roman" w:hAnsi="Times New Roman" w:cs="Times New Roman"/>
          <w:sz w:val="28"/>
          <w:szCs w:val="28"/>
        </w:rPr>
        <w:br/>
      </w:r>
      <w:r w:rsidRPr="00D40382">
        <w:rPr>
          <w:rFonts w:ascii="Times New Roman" w:eastAsia="Times New Roman" w:hAnsi="Times New Roman" w:cs="Times New Roman"/>
          <w:sz w:val="28"/>
          <w:szCs w:val="28"/>
        </w:rPr>
        <w:t>по основному мероприяти</w:t>
      </w:r>
      <w:r w:rsidR="00B13D59" w:rsidRPr="00D40382">
        <w:rPr>
          <w:rFonts w:ascii="Times New Roman" w:eastAsia="Times New Roman" w:hAnsi="Times New Roman" w:cs="Times New Roman"/>
          <w:sz w:val="28"/>
          <w:szCs w:val="28"/>
        </w:rPr>
        <w:t xml:space="preserve">ю «осуществление индивидуальной </w:t>
      </w:r>
      <w:r w:rsidRPr="00D40382">
        <w:rPr>
          <w:rFonts w:ascii="Times New Roman" w:eastAsia="Times New Roman" w:hAnsi="Times New Roman" w:cs="Times New Roman"/>
          <w:sz w:val="28"/>
          <w:szCs w:val="28"/>
        </w:rPr>
        <w:t xml:space="preserve">предпринимательской деятельности». </w:t>
      </w:r>
    </w:p>
    <w:p w:rsidR="00FA2E33" w:rsidRPr="00D40382" w:rsidRDefault="00C138F8"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 xml:space="preserve">При получении положительного решения </w:t>
      </w:r>
      <w:r w:rsidR="0077542E" w:rsidRPr="00D40382">
        <w:rPr>
          <w:rFonts w:ascii="Times New Roman" w:eastAsia="Times New Roman" w:hAnsi="Times New Roman" w:cs="Times New Roman"/>
          <w:sz w:val="28"/>
          <w:szCs w:val="28"/>
        </w:rPr>
        <w:t xml:space="preserve">со стороны </w:t>
      </w:r>
      <w:r w:rsidR="006C029E" w:rsidRPr="00D40382">
        <w:rPr>
          <w:rFonts w:ascii="Times New Roman" w:eastAsia="Times New Roman" w:hAnsi="Times New Roman" w:cs="Times New Roman"/>
          <w:sz w:val="28"/>
          <w:szCs w:val="28"/>
        </w:rPr>
        <w:t xml:space="preserve">АО «Корпорация «МСП» </w:t>
      </w:r>
      <w:r w:rsidRPr="00D40382">
        <w:rPr>
          <w:rFonts w:ascii="Times New Roman" w:eastAsia="Times New Roman" w:hAnsi="Times New Roman" w:cs="Times New Roman"/>
          <w:sz w:val="28"/>
          <w:szCs w:val="28"/>
        </w:rPr>
        <w:t xml:space="preserve">орган социальной защиты населения направляет гражданина на обучение. </w:t>
      </w:r>
    </w:p>
    <w:p w:rsidR="00F85BE0" w:rsidRPr="00D40382" w:rsidRDefault="00B81260"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П</w:t>
      </w:r>
      <w:r w:rsidR="00F85BE0" w:rsidRPr="00D40382">
        <w:rPr>
          <w:rFonts w:ascii="Times New Roman" w:eastAsia="Times New Roman" w:hAnsi="Times New Roman" w:cs="Times New Roman"/>
          <w:sz w:val="28"/>
          <w:szCs w:val="28"/>
        </w:rPr>
        <w:t>о</w:t>
      </w:r>
      <w:r w:rsidR="0092648A" w:rsidRPr="00D40382">
        <w:rPr>
          <w:rFonts w:ascii="Times New Roman" w:eastAsia="Times New Roman" w:hAnsi="Times New Roman" w:cs="Times New Roman"/>
          <w:sz w:val="28"/>
          <w:szCs w:val="28"/>
        </w:rPr>
        <w:t xml:space="preserve"> </w:t>
      </w:r>
      <w:r w:rsidR="0092648A" w:rsidRPr="00D40382">
        <w:rPr>
          <w:rFonts w:ascii="Times New Roman" w:hAnsi="Times New Roman" w:cs="Times New Roman"/>
          <w:sz w:val="28"/>
          <w:szCs w:val="28"/>
        </w:rPr>
        <w:t>основному</w:t>
      </w:r>
      <w:r w:rsidR="00F85BE0" w:rsidRPr="00D40382">
        <w:rPr>
          <w:rFonts w:ascii="Times New Roman" w:eastAsia="Times New Roman" w:hAnsi="Times New Roman" w:cs="Times New Roman"/>
          <w:sz w:val="28"/>
          <w:szCs w:val="28"/>
        </w:rPr>
        <w:t xml:space="preserve"> мероприятию «поиск работы» </w:t>
      </w:r>
      <w:r w:rsidR="00856AEE" w:rsidRPr="00D40382">
        <w:rPr>
          <w:rFonts w:ascii="Times New Roman" w:eastAsia="Times New Roman" w:hAnsi="Times New Roman" w:cs="Times New Roman"/>
          <w:sz w:val="28"/>
          <w:szCs w:val="28"/>
        </w:rPr>
        <w:t>ор</w:t>
      </w:r>
      <w:r w:rsidR="004C087F">
        <w:rPr>
          <w:rFonts w:ascii="Times New Roman" w:eastAsia="Times New Roman" w:hAnsi="Times New Roman" w:cs="Times New Roman"/>
          <w:sz w:val="28"/>
          <w:szCs w:val="28"/>
        </w:rPr>
        <w:t xml:space="preserve">ган социальной защиты населения </w:t>
      </w:r>
      <w:r w:rsidR="00F85BE0" w:rsidRPr="00D40382">
        <w:rPr>
          <w:rFonts w:ascii="Times New Roman" w:eastAsia="Times New Roman" w:hAnsi="Times New Roman" w:cs="Times New Roman"/>
          <w:sz w:val="28"/>
          <w:szCs w:val="28"/>
        </w:rPr>
        <w:t xml:space="preserve">осуществляет ежемесячную денежную выплату гражданину в размере половины величины прожиточного минимума трудоспособного населения, установленного в субъекте Российской Федерации </w:t>
      </w:r>
      <w:r w:rsidR="00587391" w:rsidRPr="00D40382">
        <w:rPr>
          <w:rFonts w:ascii="Times New Roman" w:eastAsia="Times New Roman" w:hAnsi="Times New Roman" w:cs="Times New Roman"/>
          <w:sz w:val="28"/>
          <w:szCs w:val="28"/>
        </w:rPr>
        <w:t xml:space="preserve">на </w:t>
      </w:r>
      <w:r w:rsidR="00F85BE0" w:rsidRPr="00D40382">
        <w:rPr>
          <w:rFonts w:ascii="Times New Roman" w:eastAsia="Times New Roman" w:hAnsi="Times New Roman" w:cs="Times New Roman"/>
          <w:sz w:val="28"/>
          <w:szCs w:val="28"/>
        </w:rPr>
        <w:t xml:space="preserve">год заключения социального контракта, на срок прохождения гражданином обучения, но не более 3 месяцев, в случаях, предусмотренных </w:t>
      </w:r>
      <w:r w:rsidR="001E0521">
        <w:rPr>
          <w:rFonts w:ascii="Times New Roman" w:eastAsia="Times New Roman" w:hAnsi="Times New Roman" w:cs="Times New Roman"/>
          <w:sz w:val="28"/>
          <w:szCs w:val="28"/>
        </w:rPr>
        <w:t xml:space="preserve">абзацем третьим </w:t>
      </w:r>
      <w:r w:rsidR="001E0521" w:rsidRPr="00D40382">
        <w:rPr>
          <w:rFonts w:ascii="Times New Roman" w:eastAsia="Times New Roman" w:hAnsi="Times New Roman" w:cs="Times New Roman"/>
          <w:sz w:val="28"/>
          <w:szCs w:val="28"/>
        </w:rPr>
        <w:t>пункта</w:t>
      </w:r>
      <w:r w:rsidR="00F85BE0" w:rsidRPr="00D40382">
        <w:rPr>
          <w:rFonts w:ascii="Times New Roman" w:eastAsia="Times New Roman" w:hAnsi="Times New Roman" w:cs="Times New Roman"/>
          <w:sz w:val="28"/>
          <w:szCs w:val="28"/>
        </w:rPr>
        <w:t xml:space="preserve"> 9</w:t>
      </w:r>
      <w:r w:rsidR="002B1026" w:rsidRPr="00D40382">
        <w:rPr>
          <w:rFonts w:ascii="Times New Roman" w:eastAsia="Times New Roman" w:hAnsi="Times New Roman" w:cs="Times New Roman"/>
          <w:sz w:val="28"/>
          <w:szCs w:val="28"/>
        </w:rPr>
        <w:t xml:space="preserve"> </w:t>
      </w:r>
      <w:r w:rsidR="007C09A4" w:rsidRPr="00D40382">
        <w:rPr>
          <w:rFonts w:ascii="Times New Roman" w:hAnsi="Times New Roman" w:cs="Times New Roman"/>
          <w:sz w:val="28"/>
          <w:szCs w:val="28"/>
        </w:rPr>
        <w:t xml:space="preserve">Правил предоставления </w:t>
      </w:r>
      <w:r w:rsidR="002B1026" w:rsidRPr="00D40382">
        <w:rPr>
          <w:rFonts w:ascii="Times New Roman" w:eastAsia="Times New Roman" w:hAnsi="Times New Roman" w:cs="Times New Roman"/>
          <w:sz w:val="28"/>
          <w:szCs w:val="28"/>
        </w:rPr>
        <w:t>субсидий.</w:t>
      </w:r>
    </w:p>
    <w:p w:rsidR="0066654F" w:rsidRPr="00D40382" w:rsidRDefault="002B1026"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 xml:space="preserve">По иным основным мероприятиям социального контракта ежемесячная выплата на период прохождения гражданином обучения не осуществляется. </w:t>
      </w:r>
    </w:p>
    <w:p w:rsidR="0066654F" w:rsidRPr="00D40382" w:rsidRDefault="0066654F" w:rsidP="00D40382">
      <w:pPr>
        <w:numPr>
          <w:ilvl w:val="0"/>
          <w:numId w:val="3"/>
        </w:numPr>
        <w:tabs>
          <w:tab w:val="left" w:pos="1134"/>
          <w:tab w:val="left" w:pos="1701"/>
        </w:tabs>
        <w:spacing w:line="264" w:lineRule="auto"/>
        <w:ind w:left="0"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 xml:space="preserve">С целью реализации основных мероприятий орган социальной защиты населения, исходя из условий жизни гражданина (семьи гражданина), оказывает </w:t>
      </w:r>
      <w:r w:rsidRPr="00D40382">
        <w:rPr>
          <w:rFonts w:ascii="Times New Roman" w:eastAsia="Times New Roman" w:hAnsi="Times New Roman" w:cs="Times New Roman"/>
          <w:sz w:val="28"/>
          <w:szCs w:val="28"/>
        </w:rPr>
        <w:lastRenderedPageBreak/>
        <w:t>содействие в получении гражданином иных видов поддержки, в том числе</w:t>
      </w:r>
      <w:r w:rsidR="001C41B7">
        <w:rPr>
          <w:rFonts w:ascii="Times New Roman" w:eastAsia="Times New Roman" w:hAnsi="Times New Roman" w:cs="Times New Roman"/>
          <w:sz w:val="28"/>
          <w:szCs w:val="28"/>
        </w:rPr>
        <w:t xml:space="preserve"> в</w:t>
      </w:r>
      <w:r w:rsidRPr="00D40382">
        <w:rPr>
          <w:rFonts w:ascii="Times New Roman" w:eastAsia="Times New Roman" w:hAnsi="Times New Roman" w:cs="Times New Roman"/>
          <w:sz w:val="28"/>
          <w:szCs w:val="28"/>
        </w:rPr>
        <w:t>:</w:t>
      </w:r>
    </w:p>
    <w:p w:rsidR="0066654F" w:rsidRPr="00D40382" w:rsidRDefault="001C41B7" w:rsidP="00D40382">
      <w:pPr>
        <w:spacing w:line="264"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 </w:t>
      </w:r>
      <w:r w:rsidR="0066654F" w:rsidRPr="00D40382">
        <w:rPr>
          <w:rFonts w:ascii="Times New Roman" w:eastAsia="Times New Roman" w:hAnsi="Times New Roman" w:cs="Times New Roman"/>
          <w:sz w:val="28"/>
          <w:szCs w:val="28"/>
        </w:rPr>
        <w:t>получении мер социальной поддержки;</w:t>
      </w:r>
    </w:p>
    <w:p w:rsidR="0066654F" w:rsidRPr="00D40382" w:rsidRDefault="00D40382" w:rsidP="00D40382">
      <w:pPr>
        <w:spacing w:line="264" w:lineRule="auto"/>
        <w:ind w:firstLine="709"/>
        <w:jc w:val="both"/>
        <w:rPr>
          <w:rFonts w:ascii="Times New Roman" w:eastAsia="Times New Roman" w:hAnsi="Times New Roman" w:cs="Times New Roman"/>
          <w:sz w:val="28"/>
          <w:szCs w:val="28"/>
        </w:rPr>
      </w:pPr>
      <w:r w:rsidRPr="00D40382">
        <w:rPr>
          <w:rFonts w:ascii="Times New Roman" w:eastAsia="Times New Roman" w:hAnsi="Times New Roman" w:cs="Times New Roman"/>
          <w:sz w:val="28"/>
          <w:szCs w:val="28"/>
        </w:rPr>
        <w:t>б) </w:t>
      </w:r>
      <w:r w:rsidR="0066654F" w:rsidRPr="00D40382">
        <w:rPr>
          <w:rFonts w:ascii="Times New Roman" w:eastAsia="Times New Roman" w:hAnsi="Times New Roman" w:cs="Times New Roman"/>
          <w:sz w:val="28"/>
          <w:szCs w:val="28"/>
        </w:rPr>
        <w:t xml:space="preserve">направлении на ежегодное прохождение профилактического медицинского осмотра или диспансеризации, а </w:t>
      </w:r>
      <w:r w:rsidRPr="00D40382">
        <w:rPr>
          <w:rFonts w:ascii="Times New Roman" w:eastAsia="Times New Roman" w:hAnsi="Times New Roman" w:cs="Times New Roman"/>
          <w:sz w:val="28"/>
          <w:szCs w:val="28"/>
        </w:rPr>
        <w:t>также на проведение гражданином</w:t>
      </w:r>
      <w:r w:rsidRPr="00D40382">
        <w:rPr>
          <w:rFonts w:ascii="Times New Roman" w:eastAsia="Times New Roman" w:hAnsi="Times New Roman" w:cs="Times New Roman"/>
          <w:sz w:val="28"/>
          <w:szCs w:val="28"/>
        </w:rPr>
        <w:br/>
      </w:r>
      <w:r w:rsidR="0066654F" w:rsidRPr="00D40382">
        <w:rPr>
          <w:rFonts w:ascii="Times New Roman" w:eastAsia="Times New Roman" w:hAnsi="Times New Roman" w:cs="Times New Roman"/>
          <w:sz w:val="28"/>
          <w:szCs w:val="28"/>
        </w:rPr>
        <w:t>и членами его семьи вакцинации в соответствии с национальным календарем профилактических прививок при отсутствии медицинских противопоказаний;</w:t>
      </w:r>
    </w:p>
    <w:p w:rsidR="0066654F" w:rsidRPr="00D40382" w:rsidRDefault="001C41B7" w:rsidP="00D40382">
      <w:pPr>
        <w:spacing w:line="264"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66654F" w:rsidRPr="00D40382">
        <w:rPr>
          <w:rFonts w:ascii="Times New Roman" w:eastAsia="Times New Roman" w:hAnsi="Times New Roman" w:cs="Times New Roman"/>
          <w:sz w:val="28"/>
          <w:szCs w:val="28"/>
        </w:rPr>
        <w:t>направлении несовершенн</w:t>
      </w:r>
      <w:r w:rsidR="00D40382" w:rsidRPr="00D40382">
        <w:rPr>
          <w:rFonts w:ascii="Times New Roman" w:eastAsia="Times New Roman" w:hAnsi="Times New Roman" w:cs="Times New Roman"/>
          <w:sz w:val="28"/>
          <w:szCs w:val="28"/>
        </w:rPr>
        <w:t>олетних членов семьи гражданина</w:t>
      </w:r>
      <w:r w:rsidR="00D40382" w:rsidRPr="00D40382">
        <w:rPr>
          <w:rFonts w:ascii="Times New Roman" w:eastAsia="Times New Roman" w:hAnsi="Times New Roman" w:cs="Times New Roman"/>
          <w:sz w:val="28"/>
          <w:szCs w:val="28"/>
        </w:rPr>
        <w:br/>
      </w:r>
      <w:r w:rsidR="0066654F" w:rsidRPr="00D40382">
        <w:rPr>
          <w:rFonts w:ascii="Times New Roman" w:eastAsia="Times New Roman" w:hAnsi="Times New Roman" w:cs="Times New Roman"/>
          <w:sz w:val="28"/>
          <w:szCs w:val="28"/>
        </w:rPr>
        <w:t>в дошкольную образовательную организацию;</w:t>
      </w:r>
    </w:p>
    <w:p w:rsidR="003306B7" w:rsidRPr="00D40382" w:rsidRDefault="001C41B7" w:rsidP="00D40382">
      <w:pPr>
        <w:spacing w:line="264"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 </w:t>
      </w:r>
      <w:r w:rsidR="0066654F" w:rsidRPr="00D40382">
        <w:rPr>
          <w:rFonts w:ascii="Times New Roman" w:eastAsia="Times New Roman" w:hAnsi="Times New Roman" w:cs="Times New Roman"/>
          <w:sz w:val="28"/>
          <w:szCs w:val="28"/>
        </w:rPr>
        <w:t>организации ухода за нетрудоспособными</w:t>
      </w:r>
      <w:r w:rsidR="001517A2" w:rsidRPr="00D40382">
        <w:rPr>
          <w:rFonts w:ascii="Times New Roman" w:eastAsia="Times New Roman" w:hAnsi="Times New Roman" w:cs="Times New Roman"/>
          <w:sz w:val="28"/>
          <w:szCs w:val="28"/>
        </w:rPr>
        <w:t xml:space="preserve"> членами семьи</w:t>
      </w:r>
      <w:r w:rsidR="003306B7" w:rsidRPr="00D40382">
        <w:rPr>
          <w:rFonts w:ascii="Times New Roman" w:eastAsia="Times New Roman" w:hAnsi="Times New Roman" w:cs="Times New Roman"/>
          <w:sz w:val="28"/>
          <w:szCs w:val="28"/>
        </w:rPr>
        <w:t>.</w:t>
      </w:r>
    </w:p>
    <w:p w:rsidR="00281B89" w:rsidRPr="00D40382" w:rsidRDefault="00281B89" w:rsidP="00D40382">
      <w:pPr>
        <w:numPr>
          <w:ilvl w:val="0"/>
          <w:numId w:val="3"/>
        </w:numPr>
        <w:tabs>
          <w:tab w:val="left" w:pos="1134"/>
          <w:tab w:val="left" w:pos="1701"/>
        </w:tabs>
        <w:spacing w:line="269"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В программу социальной адаптац</w:t>
      </w:r>
      <w:r w:rsidR="00D40382">
        <w:rPr>
          <w:rFonts w:ascii="Times New Roman" w:hAnsi="Times New Roman" w:cs="Times New Roman"/>
          <w:sz w:val="28"/>
          <w:szCs w:val="28"/>
        </w:rPr>
        <w:t>ии могут быть внесены изменения</w:t>
      </w:r>
      <w:r w:rsidR="00D40382">
        <w:rPr>
          <w:rFonts w:ascii="Times New Roman" w:hAnsi="Times New Roman" w:cs="Times New Roman"/>
          <w:sz w:val="28"/>
          <w:szCs w:val="28"/>
        </w:rPr>
        <w:br/>
      </w:r>
      <w:r w:rsidRPr="00D40382">
        <w:rPr>
          <w:rFonts w:ascii="Times New Roman" w:hAnsi="Times New Roman" w:cs="Times New Roman"/>
          <w:sz w:val="28"/>
          <w:szCs w:val="28"/>
        </w:rPr>
        <w:t>по взаимному согласию получателя государственной социальной помощи на основании социального контракта и ор</w:t>
      </w:r>
      <w:r w:rsidR="002B1026" w:rsidRPr="00D40382">
        <w:rPr>
          <w:rFonts w:ascii="Times New Roman" w:hAnsi="Times New Roman" w:cs="Times New Roman"/>
          <w:sz w:val="28"/>
          <w:szCs w:val="28"/>
        </w:rPr>
        <w:t>гана социальной защиты населения</w:t>
      </w:r>
      <w:r w:rsidRPr="00D40382">
        <w:rPr>
          <w:rFonts w:ascii="Times New Roman" w:hAnsi="Times New Roman" w:cs="Times New Roman"/>
          <w:sz w:val="28"/>
          <w:szCs w:val="28"/>
        </w:rPr>
        <w:t>.</w:t>
      </w:r>
    </w:p>
    <w:p w:rsidR="002B1026" w:rsidRPr="00D40382" w:rsidRDefault="002B1026" w:rsidP="00D40382">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Решение о внесении изменений в програ</w:t>
      </w:r>
      <w:r w:rsidR="00D40382">
        <w:rPr>
          <w:rFonts w:ascii="Times New Roman" w:hAnsi="Times New Roman" w:cs="Times New Roman"/>
          <w:sz w:val="28"/>
          <w:szCs w:val="28"/>
        </w:rPr>
        <w:t>мму социальной адаптации</w:t>
      </w:r>
      <w:r w:rsidR="00D40382">
        <w:rPr>
          <w:rFonts w:ascii="Times New Roman" w:hAnsi="Times New Roman" w:cs="Times New Roman"/>
          <w:sz w:val="28"/>
          <w:szCs w:val="28"/>
        </w:rPr>
        <w:br/>
      </w:r>
      <w:r w:rsidRPr="00D40382">
        <w:rPr>
          <w:rFonts w:ascii="Times New Roman" w:hAnsi="Times New Roman" w:cs="Times New Roman"/>
          <w:sz w:val="28"/>
          <w:szCs w:val="28"/>
        </w:rPr>
        <w:t>или о продлении срока действия социального контракта принимается на заседании межведомственной комиссии в течение 5 рабочих дней с момента внесения куратором соответствующих предложений.</w:t>
      </w:r>
    </w:p>
    <w:p w:rsidR="00281B89" w:rsidRPr="00D40382" w:rsidRDefault="00281B89" w:rsidP="00D40382">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Продление срока действия социального контрак</w:t>
      </w:r>
      <w:r w:rsidR="00D40382" w:rsidRPr="00D40382">
        <w:rPr>
          <w:rFonts w:ascii="Times New Roman" w:hAnsi="Times New Roman" w:cs="Times New Roman"/>
          <w:sz w:val="28"/>
          <w:szCs w:val="28"/>
        </w:rPr>
        <w:t>та и внесение изменений</w:t>
      </w:r>
      <w:r w:rsidR="00D40382" w:rsidRPr="00D40382">
        <w:rPr>
          <w:rFonts w:ascii="Times New Roman" w:hAnsi="Times New Roman" w:cs="Times New Roman"/>
          <w:sz w:val="28"/>
          <w:szCs w:val="28"/>
        </w:rPr>
        <w:br/>
      </w:r>
      <w:r w:rsidRPr="00D40382">
        <w:rPr>
          <w:rFonts w:ascii="Times New Roman" w:hAnsi="Times New Roman" w:cs="Times New Roman"/>
          <w:sz w:val="28"/>
          <w:szCs w:val="28"/>
        </w:rPr>
        <w:t>в программу социальной адаптации оформля</w:t>
      </w:r>
      <w:r w:rsidR="00D40382" w:rsidRPr="00D40382">
        <w:rPr>
          <w:rFonts w:ascii="Times New Roman" w:hAnsi="Times New Roman" w:cs="Times New Roman"/>
          <w:sz w:val="28"/>
          <w:szCs w:val="28"/>
        </w:rPr>
        <w:t>ется дополнительным соглашением</w:t>
      </w:r>
      <w:r w:rsidR="00D40382" w:rsidRPr="00D40382">
        <w:rPr>
          <w:rFonts w:ascii="Times New Roman" w:hAnsi="Times New Roman" w:cs="Times New Roman"/>
          <w:sz w:val="28"/>
          <w:szCs w:val="28"/>
        </w:rPr>
        <w:br/>
      </w:r>
      <w:r w:rsidRPr="00D40382">
        <w:rPr>
          <w:rFonts w:ascii="Times New Roman" w:hAnsi="Times New Roman" w:cs="Times New Roman"/>
          <w:sz w:val="28"/>
          <w:szCs w:val="28"/>
        </w:rPr>
        <w:t>к социальному контракту.</w:t>
      </w:r>
    </w:p>
    <w:p w:rsidR="00281B89" w:rsidRPr="00D40382" w:rsidRDefault="00281B89" w:rsidP="00D40382">
      <w:pPr>
        <w:numPr>
          <w:ilvl w:val="0"/>
          <w:numId w:val="3"/>
        </w:numPr>
        <w:tabs>
          <w:tab w:val="left" w:pos="1134"/>
          <w:tab w:val="left" w:pos="1560"/>
        </w:tabs>
        <w:spacing w:line="269"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Социальный контракт может быть досрочно прекращен по взаимному согласию получателя государственной социальной помощи на основании социального контракта и органа социальной защиты населения.</w:t>
      </w:r>
    </w:p>
    <w:p w:rsidR="00CC37F7" w:rsidRPr="00D40382" w:rsidRDefault="00CC37F7" w:rsidP="00D40382">
      <w:pPr>
        <w:numPr>
          <w:ilvl w:val="0"/>
          <w:numId w:val="3"/>
        </w:numPr>
        <w:tabs>
          <w:tab w:val="left" w:pos="1134"/>
          <w:tab w:val="left" w:pos="1560"/>
        </w:tabs>
        <w:spacing w:line="269"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В течение срока </w:t>
      </w:r>
      <w:r w:rsidR="00B65D58" w:rsidRPr="00D40382">
        <w:rPr>
          <w:rFonts w:ascii="Times New Roman" w:hAnsi="Times New Roman" w:cs="Times New Roman"/>
          <w:sz w:val="28"/>
          <w:szCs w:val="28"/>
        </w:rPr>
        <w:t xml:space="preserve">действия </w:t>
      </w:r>
      <w:r w:rsidRPr="00D40382">
        <w:rPr>
          <w:rFonts w:ascii="Times New Roman" w:hAnsi="Times New Roman" w:cs="Times New Roman"/>
          <w:sz w:val="28"/>
          <w:szCs w:val="28"/>
        </w:rPr>
        <w:t xml:space="preserve">социального контракта гражданину оказывается полная информационная, методологическая и юридическая поддержка со стороны куратора, а также </w:t>
      </w:r>
      <w:r w:rsidR="00640DFB" w:rsidRPr="00D40382">
        <w:rPr>
          <w:rFonts w:ascii="Times New Roman" w:hAnsi="Times New Roman" w:cs="Times New Roman"/>
          <w:sz w:val="28"/>
          <w:szCs w:val="28"/>
        </w:rPr>
        <w:t>органов,</w:t>
      </w:r>
      <w:r w:rsidRPr="00D40382">
        <w:rPr>
          <w:rFonts w:ascii="Times New Roman" w:hAnsi="Times New Roman" w:cs="Times New Roman"/>
          <w:sz w:val="28"/>
          <w:szCs w:val="28"/>
        </w:rPr>
        <w:t xml:space="preserve"> указанных в пункте </w:t>
      </w:r>
      <w:r w:rsidR="00BD49B7">
        <w:rPr>
          <w:rFonts w:ascii="Times New Roman" w:hAnsi="Times New Roman" w:cs="Times New Roman"/>
          <w:sz w:val="28"/>
          <w:szCs w:val="28"/>
        </w:rPr>
        <w:t>1</w:t>
      </w:r>
      <w:r w:rsidR="00487F7E" w:rsidRPr="00D40382">
        <w:rPr>
          <w:rFonts w:ascii="Times New Roman" w:hAnsi="Times New Roman" w:cs="Times New Roman"/>
          <w:sz w:val="28"/>
          <w:szCs w:val="28"/>
        </w:rPr>
        <w:t xml:space="preserve"> </w:t>
      </w:r>
      <w:r w:rsidRPr="00D40382">
        <w:rPr>
          <w:rFonts w:ascii="Times New Roman" w:hAnsi="Times New Roman" w:cs="Times New Roman"/>
          <w:sz w:val="28"/>
          <w:szCs w:val="28"/>
        </w:rPr>
        <w:t>настоящих Мето</w:t>
      </w:r>
      <w:r w:rsidR="003911A8" w:rsidRPr="00D40382">
        <w:rPr>
          <w:rFonts w:ascii="Times New Roman" w:hAnsi="Times New Roman" w:cs="Times New Roman"/>
          <w:sz w:val="28"/>
          <w:szCs w:val="28"/>
        </w:rPr>
        <w:t>дических рекомендаций, по вопросам, касающимся выполнения мероприятий программы социальной адаптации.</w:t>
      </w:r>
    </w:p>
    <w:p w:rsidR="00D16C67" w:rsidRPr="00D40382" w:rsidRDefault="00D16C67" w:rsidP="00D40382">
      <w:pPr>
        <w:numPr>
          <w:ilvl w:val="0"/>
          <w:numId w:val="3"/>
        </w:numPr>
        <w:tabs>
          <w:tab w:val="left" w:pos="1134"/>
          <w:tab w:val="left" w:pos="1560"/>
        </w:tabs>
        <w:spacing w:line="269"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Органу социальной защиты </w:t>
      </w:r>
      <w:r w:rsidR="001E0521" w:rsidRPr="00D40382">
        <w:rPr>
          <w:rFonts w:ascii="Times New Roman" w:hAnsi="Times New Roman" w:cs="Times New Roman"/>
          <w:sz w:val="28"/>
          <w:szCs w:val="28"/>
        </w:rPr>
        <w:t>населения рекомендуется</w:t>
      </w:r>
      <w:r w:rsidRPr="00D40382">
        <w:rPr>
          <w:rFonts w:ascii="Times New Roman" w:hAnsi="Times New Roman" w:cs="Times New Roman"/>
          <w:sz w:val="28"/>
          <w:szCs w:val="28"/>
        </w:rPr>
        <w:t xml:space="preserve"> досрочно прекратить с</w:t>
      </w:r>
      <w:r w:rsidR="00D40382" w:rsidRPr="00D40382">
        <w:rPr>
          <w:rFonts w:ascii="Times New Roman" w:hAnsi="Times New Roman" w:cs="Times New Roman"/>
          <w:sz w:val="28"/>
          <w:szCs w:val="28"/>
        </w:rPr>
        <w:t>оциальный</w:t>
      </w:r>
      <w:r w:rsidR="001E0521">
        <w:rPr>
          <w:rFonts w:ascii="Times New Roman" w:hAnsi="Times New Roman" w:cs="Times New Roman"/>
          <w:sz w:val="28"/>
          <w:szCs w:val="28"/>
        </w:rPr>
        <w:t xml:space="preserve"> контракт </w:t>
      </w:r>
      <w:r w:rsidRPr="00D40382">
        <w:rPr>
          <w:rFonts w:ascii="Times New Roman" w:hAnsi="Times New Roman" w:cs="Times New Roman"/>
          <w:sz w:val="28"/>
          <w:szCs w:val="28"/>
        </w:rPr>
        <w:t>в одностороннем порядке в случае:</w:t>
      </w:r>
    </w:p>
    <w:p w:rsidR="00D16C67" w:rsidRPr="00D40382" w:rsidRDefault="00D16C67" w:rsidP="00D40382">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смерти гражданина;</w:t>
      </w:r>
    </w:p>
    <w:p w:rsidR="00D16C67" w:rsidRPr="00D40382" w:rsidRDefault="00D16C67" w:rsidP="00D40382">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невыполнения получателем государственной социальной помощи на основании социального контракта без уважительных причин, перечень которых утверждается нормативным правом актом субъекта Российской Федерации, условий социального контракта и (или) мероприятий программы социальной адаптации;</w:t>
      </w:r>
    </w:p>
    <w:p w:rsidR="00D16C67" w:rsidRPr="00D40382" w:rsidRDefault="00D16C67" w:rsidP="00D40382">
      <w:pPr>
        <w:spacing w:line="269"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установления органом социальной защиты населения факта недостоверности представленных заявителем сведений о составе семьи, доходах и принадле</w:t>
      </w:r>
      <w:r w:rsidR="004C087F">
        <w:rPr>
          <w:rFonts w:ascii="Times New Roman" w:hAnsi="Times New Roman" w:cs="Times New Roman"/>
          <w:sz w:val="28"/>
          <w:szCs w:val="28"/>
        </w:rPr>
        <w:t xml:space="preserve">жащем ему (его семье) имуществе </w:t>
      </w:r>
      <w:r w:rsidRPr="00D40382">
        <w:rPr>
          <w:rFonts w:ascii="Times New Roman" w:hAnsi="Times New Roman" w:cs="Times New Roman"/>
          <w:sz w:val="28"/>
          <w:szCs w:val="28"/>
        </w:rPr>
        <w:t>на праве собственности или несвоевременного извещения об изменении указанных</w:t>
      </w:r>
      <w:r w:rsidR="00B8058F" w:rsidRPr="00D40382">
        <w:rPr>
          <w:rFonts w:ascii="Times New Roman" w:hAnsi="Times New Roman" w:cs="Times New Roman"/>
          <w:sz w:val="28"/>
          <w:szCs w:val="28"/>
        </w:rPr>
        <w:t xml:space="preserve"> заявителем</w:t>
      </w:r>
      <w:r w:rsidRPr="00D40382">
        <w:rPr>
          <w:rFonts w:ascii="Times New Roman" w:hAnsi="Times New Roman" w:cs="Times New Roman"/>
          <w:sz w:val="28"/>
          <w:szCs w:val="28"/>
        </w:rPr>
        <w:t xml:space="preserve"> сведений.</w:t>
      </w:r>
    </w:p>
    <w:p w:rsidR="00D16C67" w:rsidRPr="00D40382" w:rsidRDefault="001E0521" w:rsidP="00D40382">
      <w:pPr>
        <w:numPr>
          <w:ilvl w:val="0"/>
          <w:numId w:val="3"/>
        </w:numPr>
        <w:tabs>
          <w:tab w:val="left" w:pos="1134"/>
          <w:tab w:val="left" w:pos="1701"/>
        </w:tabs>
        <w:spacing w:line="269"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случае невыполнения в течение</w:t>
      </w:r>
      <w:r w:rsidR="00D16C67" w:rsidRPr="00D40382">
        <w:rPr>
          <w:rFonts w:ascii="Times New Roman" w:hAnsi="Times New Roman" w:cs="Times New Roman"/>
          <w:sz w:val="28"/>
          <w:szCs w:val="28"/>
        </w:rPr>
        <w:t xml:space="preserve"> месяца получателем государственной социальной помощи на основании социального контракта по уважительным </w:t>
      </w:r>
      <w:r w:rsidR="00D16C67" w:rsidRPr="00D40382">
        <w:rPr>
          <w:rFonts w:ascii="Times New Roman" w:hAnsi="Times New Roman" w:cs="Times New Roman"/>
          <w:sz w:val="28"/>
          <w:szCs w:val="28"/>
        </w:rPr>
        <w:lastRenderedPageBreak/>
        <w:t>причинам условий социального контракта и (или) мероприятий</w:t>
      </w:r>
      <w:r>
        <w:rPr>
          <w:rFonts w:ascii="Times New Roman" w:hAnsi="Times New Roman" w:cs="Times New Roman"/>
          <w:sz w:val="28"/>
          <w:szCs w:val="28"/>
        </w:rPr>
        <w:t xml:space="preserve"> программы социальной адаптации </w:t>
      </w:r>
      <w:r w:rsidR="00D16C67" w:rsidRPr="00D40382">
        <w:rPr>
          <w:rFonts w:ascii="Times New Roman" w:hAnsi="Times New Roman" w:cs="Times New Roman"/>
          <w:sz w:val="28"/>
          <w:szCs w:val="28"/>
        </w:rPr>
        <w:t>куратору</w:t>
      </w:r>
      <w:r w:rsidRPr="001E0521">
        <w:rPr>
          <w:rFonts w:ascii="Times New Roman" w:hAnsi="Times New Roman" w:cs="Times New Roman"/>
          <w:sz w:val="28"/>
          <w:szCs w:val="28"/>
        </w:rPr>
        <w:t xml:space="preserve"> </w:t>
      </w:r>
      <w:r w:rsidRPr="00D40382">
        <w:rPr>
          <w:rFonts w:ascii="Times New Roman" w:hAnsi="Times New Roman" w:cs="Times New Roman"/>
          <w:sz w:val="28"/>
          <w:szCs w:val="28"/>
        </w:rPr>
        <w:t>рекомендуется</w:t>
      </w:r>
      <w:r w:rsidR="00D16C67" w:rsidRPr="00D40382">
        <w:rPr>
          <w:rFonts w:ascii="Times New Roman" w:hAnsi="Times New Roman" w:cs="Times New Roman"/>
          <w:sz w:val="28"/>
          <w:szCs w:val="28"/>
        </w:rPr>
        <w:t xml:space="preserve"> вынести на заседание межведомственной комиссии в целях разработки соответствующей рекомендации предложение</w:t>
      </w:r>
      <w:r w:rsidR="001C41B7">
        <w:rPr>
          <w:rFonts w:ascii="Times New Roman" w:hAnsi="Times New Roman" w:cs="Times New Roman"/>
          <w:sz w:val="28"/>
          <w:szCs w:val="28"/>
        </w:rPr>
        <w:t xml:space="preserve"> о</w:t>
      </w:r>
      <w:r w:rsidR="00D16C67" w:rsidRPr="00D40382">
        <w:rPr>
          <w:rFonts w:ascii="Times New Roman" w:hAnsi="Times New Roman" w:cs="Times New Roman"/>
          <w:sz w:val="28"/>
          <w:szCs w:val="28"/>
        </w:rPr>
        <w:t>:</w:t>
      </w:r>
    </w:p>
    <w:p w:rsidR="00D16C67" w:rsidRPr="00D40382" w:rsidRDefault="00D16C67"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продлении срока действия социального контракта</w:t>
      </w:r>
      <w:r w:rsidR="00F64390" w:rsidRPr="00D40382">
        <w:rPr>
          <w:rFonts w:ascii="Times New Roman" w:hAnsi="Times New Roman" w:cs="Times New Roman"/>
          <w:sz w:val="28"/>
          <w:szCs w:val="28"/>
        </w:rPr>
        <w:t xml:space="preserve"> (не более половины срока действующего социального контракта)</w:t>
      </w:r>
      <w:r w:rsidRPr="00D40382">
        <w:rPr>
          <w:rFonts w:ascii="Times New Roman" w:hAnsi="Times New Roman" w:cs="Times New Roman"/>
          <w:sz w:val="28"/>
          <w:szCs w:val="28"/>
        </w:rPr>
        <w:t xml:space="preserve">; </w:t>
      </w:r>
    </w:p>
    <w:p w:rsidR="00D16C67" w:rsidRPr="00D40382" w:rsidRDefault="00D16C67"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внесении изменений в программу социальной адаптации; </w:t>
      </w:r>
    </w:p>
    <w:p w:rsidR="00D16C67" w:rsidRPr="00D40382" w:rsidRDefault="00D16C67"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в программу социальной адаптации;</w:t>
      </w:r>
    </w:p>
    <w:p w:rsidR="00D16C67" w:rsidRPr="00D40382" w:rsidRDefault="00D16C67"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досрочном прекращении социального контракта.</w:t>
      </w:r>
    </w:p>
    <w:p w:rsidR="00D16C67" w:rsidRPr="00D40382" w:rsidRDefault="001E0521" w:rsidP="00D40382">
      <w:pPr>
        <w:spacing w:line="264"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Рассмотрение</w:t>
      </w:r>
      <w:r w:rsidR="00D16C67" w:rsidRPr="00D40382">
        <w:rPr>
          <w:rFonts w:ascii="Times New Roman" w:hAnsi="Times New Roman" w:cs="Times New Roman"/>
          <w:sz w:val="28"/>
          <w:szCs w:val="28"/>
        </w:rPr>
        <w:t xml:space="preserve"> соответствующей рекомендации может осуществляться на заседании межведомственной комиссии</w:t>
      </w:r>
      <w:r w:rsidR="00A569DD" w:rsidRPr="00D40382">
        <w:rPr>
          <w:rFonts w:ascii="Times New Roman" w:hAnsi="Times New Roman" w:cs="Times New Roman"/>
          <w:sz w:val="28"/>
          <w:szCs w:val="28"/>
        </w:rPr>
        <w:t xml:space="preserve"> при взаимном согласии сторон</w:t>
      </w:r>
      <w:r w:rsidR="00D16C67" w:rsidRPr="00D40382">
        <w:rPr>
          <w:rFonts w:ascii="Times New Roman" w:hAnsi="Times New Roman" w:cs="Times New Roman"/>
          <w:sz w:val="28"/>
          <w:szCs w:val="28"/>
        </w:rPr>
        <w:t xml:space="preserve">. </w:t>
      </w:r>
    </w:p>
    <w:p w:rsidR="00D16C67" w:rsidRPr="00D40382" w:rsidRDefault="00D16C67"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В отношении получателей государственной социальной помощи на основании социального контракта, указанных в абзаце первом настоящего пункта Методических рекомендаций, орг</w:t>
      </w:r>
      <w:r w:rsidR="001E0521">
        <w:rPr>
          <w:rFonts w:ascii="Times New Roman" w:hAnsi="Times New Roman" w:cs="Times New Roman"/>
          <w:sz w:val="28"/>
          <w:szCs w:val="28"/>
        </w:rPr>
        <w:t>ану социальной защиты населения</w:t>
      </w:r>
      <w:r w:rsidR="005E629E" w:rsidRPr="00D40382">
        <w:rPr>
          <w:rFonts w:ascii="Times New Roman" w:hAnsi="Times New Roman" w:cs="Times New Roman"/>
          <w:sz w:val="28"/>
          <w:szCs w:val="28"/>
        </w:rPr>
        <w:t xml:space="preserve"> </w:t>
      </w:r>
      <w:r w:rsidRPr="00D40382">
        <w:rPr>
          <w:rFonts w:ascii="Times New Roman" w:hAnsi="Times New Roman" w:cs="Times New Roman"/>
          <w:sz w:val="28"/>
          <w:szCs w:val="28"/>
        </w:rPr>
        <w:t>рекомендуется принять решение о продлении срока действия социального контракта, изменению условий социального контракта, внесении изменений в программу социальной адаптации или досрочном прекращении социального контракта с учетом рекомендации межведомственной комиссии.</w:t>
      </w:r>
    </w:p>
    <w:p w:rsidR="00A2002D" w:rsidRPr="00D40382" w:rsidRDefault="00A2002D"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Продление социального контракта мо</w:t>
      </w:r>
      <w:r w:rsidR="00D40382">
        <w:rPr>
          <w:rFonts w:ascii="Times New Roman" w:hAnsi="Times New Roman" w:cs="Times New Roman"/>
          <w:sz w:val="28"/>
          <w:szCs w:val="28"/>
        </w:rPr>
        <w:t>жет быть осуществлено единожды.</w:t>
      </w:r>
      <w:r w:rsidR="00D40382">
        <w:rPr>
          <w:rFonts w:ascii="Times New Roman" w:hAnsi="Times New Roman" w:cs="Times New Roman"/>
          <w:sz w:val="28"/>
          <w:szCs w:val="28"/>
        </w:rPr>
        <w:br/>
      </w:r>
      <w:r w:rsidRPr="00D40382">
        <w:rPr>
          <w:rFonts w:ascii="Times New Roman" w:hAnsi="Times New Roman" w:cs="Times New Roman"/>
          <w:sz w:val="28"/>
          <w:szCs w:val="28"/>
        </w:rPr>
        <w:t>При этом социальный контракт, который был изначально заключен на срок 12 месяцев, также может быть продлен на половину срока.</w:t>
      </w:r>
    </w:p>
    <w:p w:rsidR="00D16C67" w:rsidRPr="00D40382" w:rsidRDefault="00D16C67"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В случае досрочного прекращени</w:t>
      </w:r>
      <w:r w:rsidR="00D40382">
        <w:rPr>
          <w:rFonts w:ascii="Times New Roman" w:hAnsi="Times New Roman" w:cs="Times New Roman"/>
          <w:sz w:val="28"/>
          <w:szCs w:val="28"/>
        </w:rPr>
        <w:t>я социального контракта в связи</w:t>
      </w:r>
      <w:r w:rsidR="00D40382">
        <w:rPr>
          <w:rFonts w:ascii="Times New Roman" w:hAnsi="Times New Roman" w:cs="Times New Roman"/>
          <w:sz w:val="28"/>
          <w:szCs w:val="28"/>
        </w:rPr>
        <w:br/>
      </w:r>
      <w:r w:rsidRPr="00D40382">
        <w:rPr>
          <w:rFonts w:ascii="Times New Roman" w:hAnsi="Times New Roman" w:cs="Times New Roman"/>
          <w:sz w:val="28"/>
          <w:szCs w:val="28"/>
        </w:rPr>
        <w:t>с невыполнением гражданином по уважительным причинам условий социального контракта, мероприятий программы социальной адаптации повторное заявление данного гражданина об оказании государственной социальной помощи на основании социального контракта может быть рассмотрено органом социальной защиты населения вне зависимости от времени, прошедшего после даты досрочного прекращения предыдущего социального контракта. В иных случаях органу социальной защиты населения</w:t>
      </w:r>
      <w:r w:rsidR="005E629E" w:rsidRPr="00D40382">
        <w:rPr>
          <w:rFonts w:ascii="Times New Roman" w:hAnsi="Times New Roman" w:cs="Times New Roman"/>
          <w:sz w:val="28"/>
          <w:szCs w:val="28"/>
        </w:rPr>
        <w:t xml:space="preserve"> </w:t>
      </w:r>
      <w:r w:rsidRPr="00D40382">
        <w:rPr>
          <w:rFonts w:ascii="Times New Roman" w:hAnsi="Times New Roman" w:cs="Times New Roman"/>
          <w:sz w:val="28"/>
          <w:szCs w:val="28"/>
        </w:rPr>
        <w:t>рекомендуется рассматривать повторное заявление гражданина об оказании государственной социальной помощи на основании социального контракта не ранее, чем по истечение двенадцати месяцев с даты досрочного прекращения предыдущего социального контракта.</w:t>
      </w:r>
    </w:p>
    <w:p w:rsidR="00D6735C" w:rsidRPr="00D40382" w:rsidRDefault="0094117D"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Социальный контракт расторгается досрочно, если был установлен факт нецелевого расходования гражданином выплаченных денежных средств, ес</w:t>
      </w:r>
      <w:r w:rsidR="002835C4" w:rsidRPr="00D40382">
        <w:rPr>
          <w:rFonts w:ascii="Times New Roman" w:hAnsi="Times New Roman" w:cs="Times New Roman"/>
          <w:sz w:val="28"/>
          <w:szCs w:val="28"/>
        </w:rPr>
        <w:t xml:space="preserve">ли </w:t>
      </w:r>
      <w:r w:rsidR="001C41B7">
        <w:rPr>
          <w:rFonts w:ascii="Times New Roman" w:hAnsi="Times New Roman" w:cs="Times New Roman"/>
          <w:sz w:val="28"/>
          <w:szCs w:val="28"/>
        </w:rPr>
        <w:t xml:space="preserve">соответствующее </w:t>
      </w:r>
      <w:r w:rsidR="002835C4" w:rsidRPr="00D40382">
        <w:rPr>
          <w:rFonts w:ascii="Times New Roman" w:hAnsi="Times New Roman" w:cs="Times New Roman"/>
          <w:sz w:val="28"/>
          <w:szCs w:val="28"/>
        </w:rPr>
        <w:t>направление расходования было</w:t>
      </w:r>
      <w:r w:rsidRPr="00D40382">
        <w:rPr>
          <w:rFonts w:ascii="Times New Roman" w:hAnsi="Times New Roman" w:cs="Times New Roman"/>
          <w:sz w:val="28"/>
          <w:szCs w:val="28"/>
        </w:rPr>
        <w:t xml:space="preserve"> закреплено социальным контрактом.</w:t>
      </w:r>
    </w:p>
    <w:p w:rsidR="00281B89" w:rsidRPr="00D40382" w:rsidRDefault="0094117D"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Социальный контракт расторгается досрочно, если гражданином были предоставлены недостоверные документы, подтверждающие факт целевого расходования </w:t>
      </w:r>
      <w:r w:rsidR="001E0521">
        <w:rPr>
          <w:rFonts w:ascii="Times New Roman" w:hAnsi="Times New Roman" w:cs="Times New Roman"/>
          <w:sz w:val="28"/>
          <w:szCs w:val="28"/>
        </w:rPr>
        <w:t xml:space="preserve">денежных </w:t>
      </w:r>
      <w:r w:rsidRPr="00D40382">
        <w:rPr>
          <w:rFonts w:ascii="Times New Roman" w:hAnsi="Times New Roman" w:cs="Times New Roman"/>
          <w:sz w:val="28"/>
          <w:szCs w:val="28"/>
        </w:rPr>
        <w:t>средств.</w:t>
      </w:r>
    </w:p>
    <w:p w:rsidR="0094117D" w:rsidRPr="00D40382" w:rsidRDefault="00FC0A3D"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Примерный п</w:t>
      </w:r>
      <w:r w:rsidR="0094117D" w:rsidRPr="00D40382">
        <w:rPr>
          <w:rFonts w:ascii="Times New Roman" w:hAnsi="Times New Roman" w:cs="Times New Roman"/>
          <w:sz w:val="28"/>
          <w:szCs w:val="28"/>
        </w:rPr>
        <w:t>еречень документов, подтверждающих факт целевого расходования средств</w:t>
      </w:r>
      <w:r w:rsidR="00D6735C" w:rsidRPr="00D40382">
        <w:rPr>
          <w:rFonts w:ascii="Times New Roman" w:hAnsi="Times New Roman" w:cs="Times New Roman"/>
          <w:sz w:val="28"/>
          <w:szCs w:val="28"/>
        </w:rPr>
        <w:t>,</w:t>
      </w:r>
      <w:r w:rsidR="00463F3F">
        <w:rPr>
          <w:rFonts w:ascii="Times New Roman" w:hAnsi="Times New Roman" w:cs="Times New Roman"/>
          <w:sz w:val="28"/>
          <w:szCs w:val="28"/>
        </w:rPr>
        <w:t xml:space="preserve"> приведен в п</w:t>
      </w:r>
      <w:r w:rsidR="00F6740B" w:rsidRPr="00D40382">
        <w:rPr>
          <w:rFonts w:ascii="Times New Roman" w:hAnsi="Times New Roman" w:cs="Times New Roman"/>
          <w:sz w:val="28"/>
          <w:szCs w:val="28"/>
        </w:rPr>
        <w:t>риложении № 4</w:t>
      </w:r>
      <w:r w:rsidR="0094117D" w:rsidRPr="00D40382">
        <w:rPr>
          <w:rFonts w:ascii="Times New Roman" w:hAnsi="Times New Roman" w:cs="Times New Roman"/>
          <w:sz w:val="28"/>
          <w:szCs w:val="28"/>
        </w:rPr>
        <w:t xml:space="preserve"> </w:t>
      </w:r>
      <w:r w:rsidR="001E0521">
        <w:rPr>
          <w:rFonts w:ascii="Times New Roman" w:hAnsi="Times New Roman" w:cs="Times New Roman"/>
          <w:sz w:val="28"/>
          <w:szCs w:val="28"/>
        </w:rPr>
        <w:t xml:space="preserve">к настоящим Методическим </w:t>
      </w:r>
      <w:r w:rsidR="001E0521">
        <w:rPr>
          <w:rFonts w:ascii="Times New Roman" w:hAnsi="Times New Roman" w:cs="Times New Roman"/>
          <w:sz w:val="28"/>
          <w:szCs w:val="28"/>
        </w:rPr>
        <w:lastRenderedPageBreak/>
        <w:t>рекомендациям</w:t>
      </w:r>
      <w:r w:rsidR="0094117D" w:rsidRPr="00D40382">
        <w:rPr>
          <w:rFonts w:ascii="Times New Roman" w:hAnsi="Times New Roman" w:cs="Times New Roman"/>
          <w:sz w:val="28"/>
          <w:szCs w:val="28"/>
        </w:rPr>
        <w:t>.</w:t>
      </w:r>
    </w:p>
    <w:p w:rsidR="0094117D" w:rsidRPr="00D40382" w:rsidRDefault="00D6735C"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При досрочном расторжении соц</w:t>
      </w:r>
      <w:r w:rsidR="00D40382">
        <w:rPr>
          <w:rFonts w:ascii="Times New Roman" w:hAnsi="Times New Roman" w:cs="Times New Roman"/>
          <w:sz w:val="28"/>
          <w:szCs w:val="28"/>
        </w:rPr>
        <w:t xml:space="preserve">иального контракта по </w:t>
      </w:r>
      <w:r w:rsidR="004C087F">
        <w:rPr>
          <w:rFonts w:ascii="Times New Roman" w:hAnsi="Times New Roman" w:cs="Times New Roman"/>
          <w:sz w:val="28"/>
          <w:szCs w:val="28"/>
        </w:rPr>
        <w:t>причинам, не</w:t>
      </w:r>
      <w:r w:rsidRPr="00D40382">
        <w:rPr>
          <w:rFonts w:ascii="Times New Roman" w:hAnsi="Times New Roman" w:cs="Times New Roman"/>
          <w:sz w:val="28"/>
          <w:szCs w:val="28"/>
        </w:rPr>
        <w:t xml:space="preserve"> являющимся уважительными, куратором готовится отчет о причинах расторжения такого социального контракта.</w:t>
      </w:r>
    </w:p>
    <w:p w:rsidR="00F91CA8" w:rsidRPr="00D40382" w:rsidRDefault="00F91CA8" w:rsidP="00D40382">
      <w:pPr>
        <w:numPr>
          <w:ilvl w:val="0"/>
          <w:numId w:val="3"/>
        </w:numPr>
        <w:tabs>
          <w:tab w:val="left" w:pos="1134"/>
        </w:tabs>
        <w:spacing w:line="264" w:lineRule="auto"/>
        <w:ind w:left="0" w:firstLine="709"/>
        <w:jc w:val="both"/>
        <w:rPr>
          <w:rFonts w:ascii="Times New Roman" w:hAnsi="Times New Roman" w:cs="Times New Roman"/>
          <w:sz w:val="28"/>
          <w:szCs w:val="28"/>
        </w:rPr>
      </w:pPr>
      <w:r w:rsidRPr="00D40382">
        <w:rPr>
          <w:rFonts w:ascii="Times New Roman" w:hAnsi="Times New Roman" w:cs="Times New Roman"/>
          <w:sz w:val="28"/>
          <w:szCs w:val="28"/>
        </w:rPr>
        <w:t xml:space="preserve">Органам социальной защиты населения с целью повышения качества оказания государственной социальной помощи на основании социального контракта </w:t>
      </w:r>
      <w:r w:rsidR="0030164A" w:rsidRPr="00D40382">
        <w:rPr>
          <w:rFonts w:ascii="Times New Roman" w:hAnsi="Times New Roman" w:cs="Times New Roman"/>
          <w:sz w:val="28"/>
          <w:szCs w:val="28"/>
        </w:rPr>
        <w:t>рекомендуется проводить:</w:t>
      </w:r>
    </w:p>
    <w:p w:rsidR="0030164A" w:rsidRPr="00D40382" w:rsidRDefault="000E0A96"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д</w:t>
      </w:r>
      <w:r w:rsidR="0030164A" w:rsidRPr="00D40382">
        <w:rPr>
          <w:rFonts w:ascii="Times New Roman" w:hAnsi="Times New Roman" w:cs="Times New Roman"/>
          <w:sz w:val="28"/>
          <w:szCs w:val="28"/>
        </w:rPr>
        <w:t xml:space="preserve">ополнительное обучение сотрудников в целях унификации </w:t>
      </w:r>
      <w:r w:rsidR="00D40382">
        <w:rPr>
          <w:rFonts w:ascii="Times New Roman" w:hAnsi="Times New Roman" w:cs="Times New Roman"/>
          <w:sz w:val="28"/>
          <w:szCs w:val="28"/>
        </w:rPr>
        <w:t>подходов</w:t>
      </w:r>
      <w:r w:rsidR="00D40382">
        <w:rPr>
          <w:rFonts w:ascii="Times New Roman" w:hAnsi="Times New Roman" w:cs="Times New Roman"/>
          <w:sz w:val="28"/>
          <w:szCs w:val="28"/>
        </w:rPr>
        <w:br/>
      </w:r>
      <w:r w:rsidR="00F0713C" w:rsidRPr="00D40382">
        <w:rPr>
          <w:rFonts w:ascii="Times New Roman" w:hAnsi="Times New Roman" w:cs="Times New Roman"/>
          <w:sz w:val="28"/>
          <w:szCs w:val="28"/>
        </w:rPr>
        <w:t xml:space="preserve">в </w:t>
      </w:r>
      <w:r w:rsidR="0030164A" w:rsidRPr="00D40382">
        <w:rPr>
          <w:rFonts w:ascii="Times New Roman" w:hAnsi="Times New Roman" w:cs="Times New Roman"/>
          <w:sz w:val="28"/>
          <w:szCs w:val="28"/>
        </w:rPr>
        <w:t>реализации социального контракта;</w:t>
      </w:r>
    </w:p>
    <w:p w:rsidR="0030164A" w:rsidRPr="00D40382" w:rsidRDefault="000E0A96"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м</w:t>
      </w:r>
      <w:r w:rsidR="0030164A" w:rsidRPr="00D40382">
        <w:rPr>
          <w:rFonts w:ascii="Times New Roman" w:hAnsi="Times New Roman" w:cs="Times New Roman"/>
          <w:sz w:val="28"/>
          <w:szCs w:val="28"/>
        </w:rPr>
        <w:t xml:space="preserve">ежрегиональный (межмуниципальный) </w:t>
      </w:r>
      <w:r w:rsidR="00D40382">
        <w:rPr>
          <w:rFonts w:ascii="Times New Roman" w:hAnsi="Times New Roman" w:cs="Times New Roman"/>
          <w:sz w:val="28"/>
          <w:szCs w:val="28"/>
        </w:rPr>
        <w:t>обмен опытом в рамках семинаров</w:t>
      </w:r>
      <w:r w:rsidR="00D40382">
        <w:rPr>
          <w:rFonts w:ascii="Times New Roman" w:hAnsi="Times New Roman" w:cs="Times New Roman"/>
          <w:sz w:val="28"/>
          <w:szCs w:val="28"/>
        </w:rPr>
        <w:br/>
      </w:r>
      <w:r w:rsidR="0030164A" w:rsidRPr="00D40382">
        <w:rPr>
          <w:rFonts w:ascii="Times New Roman" w:hAnsi="Times New Roman" w:cs="Times New Roman"/>
          <w:sz w:val="28"/>
          <w:szCs w:val="28"/>
        </w:rPr>
        <w:t>и форумов с участием специалистов, ответственных за оказание государственной социальной помощи на основании социального контракта;</w:t>
      </w:r>
    </w:p>
    <w:p w:rsidR="00461200" w:rsidRPr="00D40382" w:rsidRDefault="000E0A96" w:rsidP="00D40382">
      <w:pPr>
        <w:spacing w:line="264" w:lineRule="auto"/>
        <w:ind w:firstLine="709"/>
        <w:jc w:val="both"/>
        <w:rPr>
          <w:rFonts w:ascii="Times New Roman" w:hAnsi="Times New Roman" w:cs="Times New Roman"/>
          <w:sz w:val="28"/>
          <w:szCs w:val="28"/>
        </w:rPr>
      </w:pPr>
      <w:r w:rsidRPr="00D40382">
        <w:rPr>
          <w:rFonts w:ascii="Times New Roman" w:hAnsi="Times New Roman" w:cs="Times New Roman"/>
          <w:sz w:val="28"/>
          <w:szCs w:val="28"/>
        </w:rPr>
        <w:t>о</w:t>
      </w:r>
      <w:r w:rsidR="00461200" w:rsidRPr="00D40382">
        <w:rPr>
          <w:rFonts w:ascii="Times New Roman" w:hAnsi="Times New Roman" w:cs="Times New Roman"/>
          <w:sz w:val="28"/>
          <w:szCs w:val="28"/>
        </w:rPr>
        <w:t xml:space="preserve">знакомление сотрудников с наиболее </w:t>
      </w:r>
      <w:r w:rsidR="00E15723" w:rsidRPr="00D40382">
        <w:rPr>
          <w:rFonts w:ascii="Times New Roman" w:hAnsi="Times New Roman" w:cs="Times New Roman"/>
          <w:sz w:val="28"/>
          <w:szCs w:val="28"/>
        </w:rPr>
        <w:t xml:space="preserve">успешными </w:t>
      </w:r>
      <w:r w:rsidR="00461200" w:rsidRPr="00D40382">
        <w:rPr>
          <w:rFonts w:ascii="Times New Roman" w:hAnsi="Times New Roman" w:cs="Times New Roman"/>
          <w:sz w:val="28"/>
          <w:szCs w:val="28"/>
        </w:rPr>
        <w:t>практиками взаимодействия с заявителями в рамках оказания государственной социальной помощи на осн</w:t>
      </w:r>
      <w:r w:rsidR="00D40382" w:rsidRPr="00D40382">
        <w:rPr>
          <w:rFonts w:ascii="Times New Roman" w:hAnsi="Times New Roman" w:cs="Times New Roman"/>
          <w:sz w:val="28"/>
          <w:szCs w:val="28"/>
        </w:rPr>
        <w:t>овании социального контракта.</w:t>
      </w:r>
    </w:p>
    <w:p w:rsidR="00281B89" w:rsidRPr="00C77CC4" w:rsidRDefault="00281B89" w:rsidP="00640DFB">
      <w:pPr>
        <w:keepNext/>
        <w:keepLines/>
        <w:tabs>
          <w:tab w:val="left" w:pos="142"/>
        </w:tabs>
        <w:spacing w:line="312" w:lineRule="auto"/>
        <w:ind w:right="85"/>
        <w:jc w:val="both"/>
        <w:rPr>
          <w:rFonts w:ascii="Times New Roman" w:hAnsi="Times New Roman" w:cs="Times New Roman"/>
          <w:b/>
          <w:sz w:val="28"/>
          <w:szCs w:val="28"/>
        </w:rPr>
      </w:pPr>
    </w:p>
    <w:p w:rsidR="009E5F1B" w:rsidRPr="00C77CC4" w:rsidRDefault="007B0137" w:rsidP="00D40382">
      <w:pPr>
        <w:pStyle w:val="a3"/>
        <w:keepNext/>
        <w:keepLines/>
        <w:tabs>
          <w:tab w:val="left" w:pos="142"/>
        </w:tabs>
        <w:ind w:left="0"/>
        <w:jc w:val="center"/>
        <w:rPr>
          <w:rFonts w:ascii="Times New Roman" w:hAnsi="Times New Roman" w:cs="Times New Roman"/>
          <w:b/>
          <w:sz w:val="28"/>
          <w:szCs w:val="28"/>
        </w:rPr>
      </w:pPr>
      <w:r w:rsidRPr="00C77CC4">
        <w:rPr>
          <w:rFonts w:ascii="Times New Roman" w:hAnsi="Times New Roman" w:cs="Times New Roman"/>
          <w:b/>
          <w:sz w:val="28"/>
          <w:szCs w:val="28"/>
          <w:lang w:val="en-US"/>
        </w:rPr>
        <w:t>VI</w:t>
      </w:r>
      <w:r w:rsidRPr="00C77CC4">
        <w:rPr>
          <w:rFonts w:ascii="Times New Roman" w:hAnsi="Times New Roman" w:cs="Times New Roman"/>
          <w:b/>
          <w:sz w:val="28"/>
          <w:szCs w:val="28"/>
        </w:rPr>
        <w:t>. Оценка эффективности оказания го</w:t>
      </w:r>
      <w:r w:rsidR="00D40382">
        <w:rPr>
          <w:rFonts w:ascii="Times New Roman" w:hAnsi="Times New Roman" w:cs="Times New Roman"/>
          <w:b/>
          <w:sz w:val="28"/>
          <w:szCs w:val="28"/>
        </w:rPr>
        <w:t>сударственной социальной помощи</w:t>
      </w:r>
      <w:r w:rsidR="00D40382">
        <w:rPr>
          <w:rFonts w:ascii="Times New Roman" w:hAnsi="Times New Roman" w:cs="Times New Roman"/>
          <w:b/>
          <w:sz w:val="28"/>
          <w:szCs w:val="28"/>
        </w:rPr>
        <w:br/>
      </w:r>
      <w:r w:rsidRPr="00C77CC4">
        <w:rPr>
          <w:rFonts w:ascii="Times New Roman" w:hAnsi="Times New Roman" w:cs="Times New Roman"/>
          <w:b/>
          <w:sz w:val="28"/>
          <w:szCs w:val="28"/>
        </w:rPr>
        <w:t>на основании социального контракта</w:t>
      </w:r>
    </w:p>
    <w:p w:rsidR="009E5F1B" w:rsidRPr="00C77CC4" w:rsidRDefault="009E5F1B" w:rsidP="00587391">
      <w:pPr>
        <w:pStyle w:val="a3"/>
        <w:keepNext/>
        <w:keepLines/>
        <w:tabs>
          <w:tab w:val="left" w:pos="142"/>
        </w:tabs>
        <w:spacing w:line="312" w:lineRule="auto"/>
        <w:ind w:left="0" w:right="85"/>
        <w:jc w:val="center"/>
        <w:rPr>
          <w:rFonts w:ascii="Times New Roman" w:hAnsi="Times New Roman" w:cs="Times New Roman"/>
          <w:b/>
          <w:sz w:val="28"/>
          <w:szCs w:val="28"/>
        </w:rPr>
      </w:pPr>
    </w:p>
    <w:p w:rsidR="001C41B7" w:rsidRDefault="007B0137" w:rsidP="00457801">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Оценка эффективности оказания го</w:t>
      </w:r>
      <w:r w:rsidR="00457801">
        <w:rPr>
          <w:rFonts w:ascii="Times New Roman" w:hAnsi="Times New Roman" w:cs="Times New Roman"/>
          <w:sz w:val="28"/>
          <w:szCs w:val="28"/>
        </w:rPr>
        <w:t>сударственной социальной помощи</w:t>
      </w:r>
      <w:r w:rsidR="00457801">
        <w:rPr>
          <w:rFonts w:ascii="Times New Roman" w:hAnsi="Times New Roman" w:cs="Times New Roman"/>
          <w:sz w:val="28"/>
          <w:szCs w:val="28"/>
        </w:rPr>
        <w:br/>
      </w:r>
      <w:r w:rsidRPr="00C77CC4">
        <w:rPr>
          <w:rFonts w:ascii="Times New Roman" w:hAnsi="Times New Roman" w:cs="Times New Roman"/>
          <w:sz w:val="28"/>
          <w:szCs w:val="28"/>
        </w:rPr>
        <w:t xml:space="preserve">на основании социального контракта состоит из двух этапов: </w:t>
      </w:r>
    </w:p>
    <w:p w:rsidR="001C41B7" w:rsidRPr="001C41B7" w:rsidRDefault="007B0137" w:rsidP="001C41B7">
      <w:pPr>
        <w:pStyle w:val="a3"/>
        <w:numPr>
          <w:ilvl w:val="0"/>
          <w:numId w:val="28"/>
        </w:numPr>
        <w:tabs>
          <w:tab w:val="left" w:pos="1140"/>
        </w:tabs>
        <w:spacing w:line="264" w:lineRule="auto"/>
        <w:ind w:left="0" w:firstLine="709"/>
        <w:jc w:val="both"/>
        <w:rPr>
          <w:rFonts w:ascii="Times New Roman" w:hAnsi="Times New Roman" w:cs="Times New Roman"/>
          <w:sz w:val="28"/>
          <w:szCs w:val="28"/>
        </w:rPr>
      </w:pPr>
      <w:r w:rsidRPr="001C41B7">
        <w:rPr>
          <w:rFonts w:ascii="Times New Roman" w:hAnsi="Times New Roman" w:cs="Times New Roman"/>
          <w:sz w:val="28"/>
          <w:szCs w:val="28"/>
        </w:rPr>
        <w:t>первичная оценка выполнения гражданином обязательств, предусмотренных социальны</w:t>
      </w:r>
      <w:r w:rsidR="00AB3D3D" w:rsidRPr="001C41B7">
        <w:rPr>
          <w:rFonts w:ascii="Times New Roman" w:hAnsi="Times New Roman" w:cs="Times New Roman"/>
          <w:sz w:val="28"/>
          <w:szCs w:val="28"/>
        </w:rPr>
        <w:t>м</w:t>
      </w:r>
      <w:r w:rsidR="001C41B7" w:rsidRPr="001C41B7">
        <w:rPr>
          <w:rFonts w:ascii="Times New Roman" w:hAnsi="Times New Roman" w:cs="Times New Roman"/>
          <w:sz w:val="28"/>
          <w:szCs w:val="28"/>
        </w:rPr>
        <w:t xml:space="preserve"> контрактом;</w:t>
      </w:r>
    </w:p>
    <w:p w:rsidR="007B0137" w:rsidRPr="001C41B7" w:rsidRDefault="007B0137" w:rsidP="00746838">
      <w:pPr>
        <w:pStyle w:val="a3"/>
        <w:numPr>
          <w:ilvl w:val="0"/>
          <w:numId w:val="28"/>
        </w:numPr>
        <w:tabs>
          <w:tab w:val="left" w:pos="1140"/>
        </w:tabs>
        <w:spacing w:line="264" w:lineRule="auto"/>
        <w:ind w:left="0" w:firstLine="709"/>
        <w:jc w:val="both"/>
        <w:rPr>
          <w:rFonts w:ascii="Times New Roman" w:hAnsi="Times New Roman" w:cs="Times New Roman"/>
          <w:sz w:val="28"/>
          <w:szCs w:val="28"/>
        </w:rPr>
      </w:pPr>
      <w:r w:rsidRPr="001C41B7">
        <w:rPr>
          <w:rFonts w:ascii="Times New Roman" w:hAnsi="Times New Roman" w:cs="Times New Roman"/>
          <w:sz w:val="28"/>
          <w:szCs w:val="28"/>
        </w:rPr>
        <w:t>оценка эффективности оказания государственной социальной п</w:t>
      </w:r>
      <w:r w:rsidR="00457801" w:rsidRPr="001C41B7">
        <w:rPr>
          <w:rFonts w:ascii="Times New Roman" w:hAnsi="Times New Roman" w:cs="Times New Roman"/>
          <w:sz w:val="28"/>
          <w:szCs w:val="28"/>
        </w:rPr>
        <w:t>омощи</w:t>
      </w:r>
      <w:r w:rsidR="00457801" w:rsidRPr="001C41B7">
        <w:rPr>
          <w:rFonts w:ascii="Times New Roman" w:hAnsi="Times New Roman" w:cs="Times New Roman"/>
          <w:sz w:val="28"/>
          <w:szCs w:val="28"/>
        </w:rPr>
        <w:br/>
      </w:r>
      <w:r w:rsidRPr="001C41B7">
        <w:rPr>
          <w:rFonts w:ascii="Times New Roman" w:hAnsi="Times New Roman" w:cs="Times New Roman"/>
          <w:sz w:val="28"/>
          <w:szCs w:val="28"/>
        </w:rPr>
        <w:t>на основании социального контракта с точки зрения повышения доходов гражданина и преодолени</w:t>
      </w:r>
      <w:r w:rsidR="00AB3D3D" w:rsidRPr="001C41B7">
        <w:rPr>
          <w:rFonts w:ascii="Times New Roman" w:hAnsi="Times New Roman" w:cs="Times New Roman"/>
          <w:sz w:val="28"/>
          <w:szCs w:val="28"/>
        </w:rPr>
        <w:t>я</w:t>
      </w:r>
      <w:r w:rsidRPr="001C41B7">
        <w:rPr>
          <w:rFonts w:ascii="Times New Roman" w:hAnsi="Times New Roman" w:cs="Times New Roman"/>
          <w:sz w:val="28"/>
          <w:szCs w:val="28"/>
        </w:rPr>
        <w:t xml:space="preserve"> им бедности.</w:t>
      </w:r>
    </w:p>
    <w:p w:rsidR="00C7766C" w:rsidRPr="00C77CC4" w:rsidRDefault="007B0137" w:rsidP="00457801">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В рамках первого этапа в течение последнего месяца действия социального контракта орган социальной защиты</w:t>
      </w:r>
      <w:r w:rsidR="001E0521">
        <w:rPr>
          <w:rFonts w:ascii="Times New Roman" w:hAnsi="Times New Roman" w:cs="Times New Roman"/>
          <w:sz w:val="28"/>
          <w:szCs w:val="28"/>
        </w:rPr>
        <w:t xml:space="preserve"> </w:t>
      </w:r>
      <w:r w:rsidRPr="00C77CC4">
        <w:rPr>
          <w:rFonts w:ascii="Times New Roman" w:hAnsi="Times New Roman" w:cs="Times New Roman"/>
          <w:sz w:val="28"/>
          <w:szCs w:val="28"/>
        </w:rPr>
        <w:t>населения подготавливает заключение об оценке выполнения мероприятий программы социальной адаптации или о целесообразности продления срока действия социального контракта не более чем на половину срока ранее заключенного социального контракта.</w:t>
      </w:r>
    </w:p>
    <w:p w:rsidR="00A95086" w:rsidRPr="00C77CC4" w:rsidRDefault="00A95086" w:rsidP="00457801">
      <w:pPr>
        <w:tabs>
          <w:tab w:val="left" w:pos="13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Форм</w:t>
      </w:r>
      <w:r w:rsidR="00AB3D3D">
        <w:rPr>
          <w:rFonts w:ascii="Times New Roman" w:hAnsi="Times New Roman" w:cs="Times New Roman"/>
          <w:sz w:val="28"/>
          <w:szCs w:val="28"/>
        </w:rPr>
        <w:t>у</w:t>
      </w:r>
      <w:r w:rsidRPr="00C77CC4">
        <w:rPr>
          <w:rFonts w:ascii="Times New Roman" w:hAnsi="Times New Roman" w:cs="Times New Roman"/>
          <w:sz w:val="28"/>
          <w:szCs w:val="28"/>
        </w:rPr>
        <w:t xml:space="preserve"> и порядок подготовки, рассмотрения и утверждения </w:t>
      </w:r>
      <w:r w:rsidR="001E0521">
        <w:rPr>
          <w:rFonts w:ascii="Times New Roman" w:hAnsi="Times New Roman" w:cs="Times New Roman"/>
          <w:sz w:val="28"/>
          <w:szCs w:val="28"/>
        </w:rPr>
        <w:t xml:space="preserve">соответствующего </w:t>
      </w:r>
      <w:r w:rsidRPr="00C77CC4">
        <w:rPr>
          <w:rFonts w:ascii="Times New Roman" w:hAnsi="Times New Roman" w:cs="Times New Roman"/>
          <w:sz w:val="28"/>
          <w:szCs w:val="28"/>
        </w:rPr>
        <w:t>заключения рекомендуется устанавливать нормативным правовым актом субъекта Российской Федерации.</w:t>
      </w:r>
    </w:p>
    <w:p w:rsidR="007B0137" w:rsidRPr="00C77CC4" w:rsidRDefault="007B0137" w:rsidP="00457801">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В рамках второго этапа в течение 4-го месяца после месяца окончания срока действия социального контракта ор</w:t>
      </w:r>
      <w:r w:rsidR="001E0521">
        <w:rPr>
          <w:rFonts w:ascii="Times New Roman" w:hAnsi="Times New Roman" w:cs="Times New Roman"/>
          <w:sz w:val="28"/>
          <w:szCs w:val="28"/>
        </w:rPr>
        <w:t>ган социальной защиты населения</w:t>
      </w:r>
      <w:r w:rsidR="00CC17AC" w:rsidRPr="00C77CC4">
        <w:rPr>
          <w:rFonts w:ascii="Times New Roman" w:hAnsi="Times New Roman" w:cs="Times New Roman"/>
          <w:sz w:val="28"/>
          <w:szCs w:val="28"/>
        </w:rPr>
        <w:t xml:space="preserve"> </w:t>
      </w:r>
      <w:r w:rsidRPr="00C77CC4">
        <w:rPr>
          <w:rFonts w:ascii="Times New Roman" w:hAnsi="Times New Roman" w:cs="Times New Roman"/>
          <w:sz w:val="28"/>
          <w:szCs w:val="28"/>
        </w:rPr>
        <w:t>подготавливает отчет об оценке эффективности реализации социального контракта, включающий в себя</w:t>
      </w:r>
      <w:r w:rsidR="00457801">
        <w:rPr>
          <w:rFonts w:ascii="Times New Roman" w:hAnsi="Times New Roman" w:cs="Times New Roman"/>
          <w:sz w:val="28"/>
          <w:szCs w:val="28"/>
        </w:rPr>
        <w:t xml:space="preserve"> сведения, указанные</w:t>
      </w:r>
      <w:r w:rsidR="001E0521">
        <w:rPr>
          <w:rFonts w:ascii="Times New Roman" w:hAnsi="Times New Roman" w:cs="Times New Roman"/>
          <w:sz w:val="28"/>
          <w:szCs w:val="28"/>
        </w:rPr>
        <w:t xml:space="preserve"> </w:t>
      </w:r>
      <w:r w:rsidR="00A95086" w:rsidRPr="00C77CC4">
        <w:rPr>
          <w:rFonts w:ascii="Times New Roman" w:hAnsi="Times New Roman" w:cs="Times New Roman"/>
          <w:sz w:val="28"/>
          <w:szCs w:val="28"/>
        </w:rPr>
        <w:t xml:space="preserve">в пункте </w:t>
      </w:r>
      <w:r w:rsidR="001E0521">
        <w:rPr>
          <w:rFonts w:ascii="Times New Roman" w:hAnsi="Times New Roman" w:cs="Times New Roman"/>
          <w:sz w:val="28"/>
          <w:szCs w:val="28"/>
        </w:rPr>
        <w:t>15</w:t>
      </w:r>
      <w:r w:rsidR="00A95086" w:rsidRPr="00C77CC4">
        <w:rPr>
          <w:rFonts w:ascii="Times New Roman" w:hAnsi="Times New Roman" w:cs="Times New Roman"/>
          <w:sz w:val="28"/>
          <w:szCs w:val="28"/>
        </w:rPr>
        <w:t xml:space="preserve"> </w:t>
      </w:r>
      <w:r w:rsidR="007C09A4">
        <w:rPr>
          <w:rFonts w:ascii="Times New Roman" w:hAnsi="Times New Roman" w:cs="Times New Roman"/>
          <w:sz w:val="28"/>
          <w:szCs w:val="28"/>
        </w:rPr>
        <w:t>П</w:t>
      </w:r>
      <w:r w:rsidR="007C09A4" w:rsidRPr="00C77CC4">
        <w:rPr>
          <w:rFonts w:ascii="Times New Roman" w:hAnsi="Times New Roman" w:cs="Times New Roman"/>
          <w:sz w:val="28"/>
          <w:szCs w:val="28"/>
        </w:rPr>
        <w:t>равил предоставления субсидий</w:t>
      </w:r>
      <w:r w:rsidR="0092595F" w:rsidRPr="00C77CC4">
        <w:rPr>
          <w:rFonts w:ascii="Times New Roman" w:hAnsi="Times New Roman" w:cs="Times New Roman"/>
          <w:sz w:val="28"/>
          <w:szCs w:val="28"/>
        </w:rPr>
        <w:t>, также отражающиеся по мере завершения срока действия социальных контрактов в ПУВ ЕГИССО</w:t>
      </w:r>
      <w:r w:rsidR="000563F3" w:rsidRPr="00C77CC4">
        <w:rPr>
          <w:rFonts w:ascii="Times New Roman" w:hAnsi="Times New Roman" w:cs="Times New Roman"/>
          <w:sz w:val="28"/>
          <w:szCs w:val="28"/>
        </w:rPr>
        <w:t xml:space="preserve"> уполномоченным сотрудником органа социальной защиты населения</w:t>
      </w:r>
      <w:r w:rsidR="001D61DC" w:rsidRPr="00C77CC4">
        <w:rPr>
          <w:rFonts w:ascii="Times New Roman" w:hAnsi="Times New Roman" w:cs="Times New Roman"/>
          <w:sz w:val="28"/>
          <w:szCs w:val="28"/>
        </w:rPr>
        <w:t xml:space="preserve"> </w:t>
      </w:r>
      <w:r w:rsidR="000563F3" w:rsidRPr="00C77CC4">
        <w:rPr>
          <w:rFonts w:ascii="Times New Roman" w:hAnsi="Times New Roman" w:cs="Times New Roman"/>
          <w:sz w:val="28"/>
          <w:szCs w:val="28"/>
        </w:rPr>
        <w:t xml:space="preserve">или органом исполнительной власти субъекта Российской Федерации, реализующий </w:t>
      </w:r>
      <w:r w:rsidR="000563F3" w:rsidRPr="00C77CC4">
        <w:rPr>
          <w:rFonts w:ascii="Times New Roman" w:hAnsi="Times New Roman" w:cs="Times New Roman"/>
          <w:sz w:val="28"/>
          <w:szCs w:val="28"/>
        </w:rPr>
        <w:lastRenderedPageBreak/>
        <w:t>полномочия по нормативно-правовому регулированию оказания государственной</w:t>
      </w:r>
      <w:r w:rsidR="001E0521">
        <w:rPr>
          <w:rFonts w:ascii="Times New Roman" w:hAnsi="Times New Roman" w:cs="Times New Roman"/>
          <w:sz w:val="28"/>
          <w:szCs w:val="28"/>
        </w:rPr>
        <w:t xml:space="preserve"> социальной помощи, в том числе </w:t>
      </w:r>
      <w:r w:rsidR="000563F3" w:rsidRPr="00C77CC4">
        <w:rPr>
          <w:rFonts w:ascii="Times New Roman" w:hAnsi="Times New Roman" w:cs="Times New Roman"/>
          <w:sz w:val="28"/>
          <w:szCs w:val="28"/>
        </w:rPr>
        <w:t>на основании социального контракта</w:t>
      </w:r>
      <w:r w:rsidR="0092595F" w:rsidRPr="00C77CC4">
        <w:rPr>
          <w:rFonts w:ascii="Times New Roman" w:hAnsi="Times New Roman" w:cs="Times New Roman"/>
          <w:sz w:val="28"/>
          <w:szCs w:val="28"/>
        </w:rPr>
        <w:t>.</w:t>
      </w:r>
    </w:p>
    <w:p w:rsidR="00FC0A3D" w:rsidRPr="00C77CC4" w:rsidRDefault="00FC0A3D" w:rsidP="00457801">
      <w:pPr>
        <w:numPr>
          <w:ilvl w:val="0"/>
          <w:numId w:val="3"/>
        </w:numPr>
        <w:tabs>
          <w:tab w:val="left" w:pos="1134"/>
        </w:tabs>
        <w:spacing w:line="264"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Социальный контракт рекомендуется считать </w:t>
      </w:r>
      <w:r w:rsidR="004C087F">
        <w:rPr>
          <w:rFonts w:ascii="Times New Roman" w:hAnsi="Times New Roman" w:cs="Times New Roman"/>
          <w:sz w:val="28"/>
          <w:szCs w:val="28"/>
        </w:rPr>
        <w:t>успешно пройденным</w:t>
      </w:r>
      <w:r w:rsidRPr="00C77CC4">
        <w:rPr>
          <w:rFonts w:ascii="Times New Roman" w:hAnsi="Times New Roman" w:cs="Times New Roman"/>
          <w:sz w:val="28"/>
          <w:szCs w:val="28"/>
        </w:rPr>
        <w:t xml:space="preserve"> в одном или нескольких следующих случаях:</w:t>
      </w:r>
    </w:p>
    <w:p w:rsidR="00FC0A3D" w:rsidRPr="00C77CC4" w:rsidRDefault="00FC0A3D" w:rsidP="00457801">
      <w:pPr>
        <w:tabs>
          <w:tab w:val="left" w:pos="13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выполнены все мероприятия программы социальной адаптации;</w:t>
      </w:r>
    </w:p>
    <w:p w:rsidR="00FC0A3D" w:rsidRPr="00C77CC4" w:rsidRDefault="00FC0A3D" w:rsidP="00457801">
      <w:pPr>
        <w:tabs>
          <w:tab w:val="left" w:pos="13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отсутству</w:t>
      </w:r>
      <w:r w:rsidR="00AB3D3D">
        <w:rPr>
          <w:rFonts w:ascii="Times New Roman" w:hAnsi="Times New Roman" w:cs="Times New Roman"/>
          <w:sz w:val="28"/>
          <w:szCs w:val="28"/>
        </w:rPr>
        <w:t>е</w:t>
      </w:r>
      <w:r w:rsidRPr="00C77CC4">
        <w:rPr>
          <w:rFonts w:ascii="Times New Roman" w:hAnsi="Times New Roman" w:cs="Times New Roman"/>
          <w:sz w:val="28"/>
          <w:szCs w:val="28"/>
        </w:rPr>
        <w:t>т нарушения условий социального контракта;</w:t>
      </w:r>
    </w:p>
    <w:p w:rsidR="003A511F" w:rsidRPr="006D4E7B" w:rsidRDefault="00FC0A3D" w:rsidP="00457801">
      <w:pPr>
        <w:tabs>
          <w:tab w:val="left" w:pos="1392"/>
        </w:tabs>
        <w:spacing w:line="264"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среднедушевой доход гражданина (семьи) после завершения срока действия социального контракта превысил величину прожиточного минимума, рассчитанную для семьи в соответствии с пунктом </w:t>
      </w:r>
      <w:r w:rsidR="00BD49B7">
        <w:rPr>
          <w:rFonts w:ascii="Times New Roman" w:hAnsi="Times New Roman" w:cs="Times New Roman"/>
          <w:sz w:val="28"/>
          <w:szCs w:val="28"/>
        </w:rPr>
        <w:t>19</w:t>
      </w:r>
      <w:r w:rsidRPr="00C77CC4">
        <w:rPr>
          <w:rFonts w:ascii="Times New Roman" w:hAnsi="Times New Roman" w:cs="Times New Roman"/>
          <w:sz w:val="28"/>
          <w:szCs w:val="28"/>
        </w:rPr>
        <w:t xml:space="preserve"> наст</w:t>
      </w:r>
      <w:r w:rsidR="00457801">
        <w:rPr>
          <w:rFonts w:ascii="Times New Roman" w:hAnsi="Times New Roman" w:cs="Times New Roman"/>
          <w:sz w:val="28"/>
          <w:szCs w:val="28"/>
        </w:rPr>
        <w:t>оящих Методических рекомендаций</w:t>
      </w:r>
      <w:r w:rsidR="00457801">
        <w:rPr>
          <w:rFonts w:ascii="Times New Roman" w:hAnsi="Times New Roman" w:cs="Times New Roman"/>
          <w:sz w:val="28"/>
          <w:szCs w:val="28"/>
        </w:rPr>
        <w:br/>
      </w:r>
      <w:r w:rsidRPr="00C77CC4">
        <w:rPr>
          <w:rFonts w:ascii="Times New Roman" w:hAnsi="Times New Roman" w:cs="Times New Roman"/>
          <w:sz w:val="28"/>
          <w:szCs w:val="28"/>
        </w:rPr>
        <w:t xml:space="preserve">с учетом </w:t>
      </w:r>
      <w:r w:rsidRPr="006D4E7B">
        <w:rPr>
          <w:rFonts w:ascii="Times New Roman" w:hAnsi="Times New Roman" w:cs="Times New Roman"/>
          <w:sz w:val="28"/>
          <w:szCs w:val="28"/>
        </w:rPr>
        <w:t>установленных величин прожиточного минимума в субъекте Российской Федерации</w:t>
      </w:r>
      <w:r w:rsidR="004C5E41" w:rsidRPr="006D4E7B">
        <w:rPr>
          <w:rFonts w:ascii="Times New Roman" w:hAnsi="Times New Roman" w:cs="Times New Roman"/>
          <w:sz w:val="28"/>
          <w:szCs w:val="28"/>
        </w:rPr>
        <w:t>;</w:t>
      </w:r>
    </w:p>
    <w:p w:rsidR="003A511F" w:rsidRDefault="003A511F" w:rsidP="00457801">
      <w:pPr>
        <w:tabs>
          <w:tab w:val="left" w:pos="1392"/>
        </w:tabs>
        <w:spacing w:line="264" w:lineRule="auto"/>
        <w:ind w:firstLine="709"/>
        <w:jc w:val="both"/>
        <w:rPr>
          <w:rFonts w:ascii="Times New Roman" w:hAnsi="Times New Roman" w:cs="Times New Roman"/>
          <w:sz w:val="28"/>
          <w:szCs w:val="28"/>
        </w:rPr>
      </w:pPr>
      <w:r w:rsidRPr="006D4E7B">
        <w:rPr>
          <w:rFonts w:ascii="Times New Roman" w:hAnsi="Times New Roman" w:cs="Times New Roman"/>
          <w:sz w:val="28"/>
          <w:szCs w:val="28"/>
        </w:rPr>
        <w:t>среднедушевой доход гражданина (семьи) после завершения срока действия социального контракта превысил величину среднедушевого дохода гражданина (семьи) до заключения социального контракта;</w:t>
      </w:r>
    </w:p>
    <w:p w:rsidR="007B0137" w:rsidRPr="00C77CC4" w:rsidRDefault="004C5E41" w:rsidP="00457801">
      <w:pPr>
        <w:tabs>
          <w:tab w:val="left" w:pos="1392"/>
        </w:tabs>
        <w:spacing w:line="264" w:lineRule="auto"/>
        <w:ind w:firstLine="709"/>
        <w:jc w:val="both"/>
      </w:pPr>
      <w:r w:rsidRPr="00C77CC4">
        <w:rPr>
          <w:rFonts w:ascii="Times New Roman" w:hAnsi="Times New Roman" w:cs="Times New Roman"/>
          <w:sz w:val="28"/>
          <w:szCs w:val="28"/>
        </w:rPr>
        <w:t>выполнен</w:t>
      </w:r>
      <w:r w:rsidR="00AB3D3D">
        <w:rPr>
          <w:rFonts w:ascii="Times New Roman" w:hAnsi="Times New Roman" w:cs="Times New Roman"/>
          <w:sz w:val="28"/>
          <w:szCs w:val="28"/>
        </w:rPr>
        <w:t>ы</w:t>
      </w:r>
      <w:r w:rsidRPr="00C77CC4">
        <w:rPr>
          <w:rFonts w:ascii="Times New Roman" w:hAnsi="Times New Roman" w:cs="Times New Roman"/>
          <w:sz w:val="28"/>
          <w:szCs w:val="28"/>
        </w:rPr>
        <w:t xml:space="preserve"> требовани</w:t>
      </w:r>
      <w:r w:rsidR="00AB3D3D">
        <w:rPr>
          <w:rFonts w:ascii="Times New Roman" w:hAnsi="Times New Roman" w:cs="Times New Roman"/>
          <w:sz w:val="28"/>
          <w:szCs w:val="28"/>
        </w:rPr>
        <w:t>я</w:t>
      </w:r>
      <w:r w:rsidRPr="00C77CC4">
        <w:rPr>
          <w:rFonts w:ascii="Times New Roman" w:hAnsi="Times New Roman" w:cs="Times New Roman"/>
          <w:sz w:val="28"/>
          <w:szCs w:val="28"/>
        </w:rPr>
        <w:t xml:space="preserve"> к конечному результату, установленны</w:t>
      </w:r>
      <w:r w:rsidR="00AB3D3D">
        <w:rPr>
          <w:rFonts w:ascii="Times New Roman" w:hAnsi="Times New Roman" w:cs="Times New Roman"/>
          <w:sz w:val="28"/>
          <w:szCs w:val="28"/>
        </w:rPr>
        <w:t>е</w:t>
      </w:r>
      <w:r w:rsidR="006D4E7B">
        <w:rPr>
          <w:rFonts w:ascii="Times New Roman" w:hAnsi="Times New Roman" w:cs="Times New Roman"/>
          <w:sz w:val="28"/>
          <w:szCs w:val="28"/>
        </w:rPr>
        <w:t xml:space="preserve"> </w:t>
      </w:r>
      <w:r w:rsidRPr="00C77CC4">
        <w:rPr>
          <w:rFonts w:ascii="Times New Roman" w:hAnsi="Times New Roman" w:cs="Times New Roman"/>
          <w:sz w:val="28"/>
          <w:szCs w:val="28"/>
        </w:rPr>
        <w:t xml:space="preserve">пунктом </w:t>
      </w:r>
      <w:r w:rsidR="00876A5A">
        <w:rPr>
          <w:rFonts w:ascii="Times New Roman" w:hAnsi="Times New Roman" w:cs="Times New Roman"/>
          <w:sz w:val="28"/>
          <w:szCs w:val="28"/>
        </w:rPr>
        <w:t>7</w:t>
      </w:r>
      <w:r w:rsidRPr="00C77CC4">
        <w:rPr>
          <w:rFonts w:ascii="Times New Roman" w:hAnsi="Times New Roman" w:cs="Times New Roman"/>
          <w:sz w:val="28"/>
          <w:szCs w:val="28"/>
        </w:rPr>
        <w:t xml:space="preserve"> </w:t>
      </w:r>
      <w:r w:rsidR="007C09A4">
        <w:rPr>
          <w:rFonts w:ascii="Times New Roman" w:hAnsi="Times New Roman" w:cs="Times New Roman"/>
          <w:sz w:val="28"/>
          <w:szCs w:val="28"/>
        </w:rPr>
        <w:t>П</w:t>
      </w:r>
      <w:r w:rsidR="007C09A4" w:rsidRPr="00C77CC4">
        <w:rPr>
          <w:rFonts w:ascii="Times New Roman" w:hAnsi="Times New Roman" w:cs="Times New Roman"/>
          <w:sz w:val="28"/>
          <w:szCs w:val="28"/>
        </w:rPr>
        <w:t>равил предоставления субсидий</w:t>
      </w:r>
      <w:r w:rsidR="007B0137" w:rsidRPr="00C77CC4">
        <w:rPr>
          <w:rFonts w:ascii="Times New Roman" w:hAnsi="Times New Roman" w:cs="Times New Roman"/>
          <w:sz w:val="28"/>
          <w:szCs w:val="28"/>
        </w:rPr>
        <w:t>.</w:t>
      </w:r>
    </w:p>
    <w:p w:rsidR="009E5F1B" w:rsidRPr="00C77CC4" w:rsidRDefault="009E5F1B" w:rsidP="00587391">
      <w:pPr>
        <w:pStyle w:val="a3"/>
        <w:keepNext/>
        <w:keepLines/>
        <w:tabs>
          <w:tab w:val="left" w:pos="142"/>
        </w:tabs>
        <w:spacing w:line="312" w:lineRule="auto"/>
        <w:ind w:left="0" w:right="85"/>
        <w:jc w:val="center"/>
        <w:rPr>
          <w:rFonts w:ascii="Times New Roman" w:hAnsi="Times New Roman" w:cs="Times New Roman"/>
          <w:b/>
          <w:sz w:val="28"/>
          <w:szCs w:val="28"/>
        </w:rPr>
      </w:pPr>
    </w:p>
    <w:p w:rsidR="00D42BD1" w:rsidRPr="00C77CC4" w:rsidRDefault="00F82295" w:rsidP="00457801">
      <w:pPr>
        <w:pStyle w:val="a3"/>
        <w:keepNext/>
        <w:keepLines/>
        <w:tabs>
          <w:tab w:val="left" w:pos="142"/>
        </w:tabs>
        <w:ind w:left="0"/>
        <w:jc w:val="center"/>
        <w:rPr>
          <w:rFonts w:ascii="Times New Roman" w:hAnsi="Times New Roman" w:cs="Times New Roman"/>
          <w:b/>
          <w:sz w:val="28"/>
          <w:szCs w:val="28"/>
        </w:rPr>
      </w:pPr>
      <w:r w:rsidRPr="00C77CC4">
        <w:rPr>
          <w:rFonts w:ascii="Times New Roman" w:hAnsi="Times New Roman" w:cs="Times New Roman"/>
          <w:b/>
          <w:sz w:val="28"/>
          <w:szCs w:val="28"/>
          <w:lang w:val="en-US"/>
        </w:rPr>
        <w:t>VI</w:t>
      </w:r>
      <w:r w:rsidR="007B0137" w:rsidRPr="00C77CC4">
        <w:rPr>
          <w:rFonts w:ascii="Times New Roman" w:hAnsi="Times New Roman" w:cs="Times New Roman"/>
          <w:b/>
          <w:sz w:val="28"/>
          <w:szCs w:val="28"/>
          <w:lang w:val="en-US"/>
        </w:rPr>
        <w:t>I</w:t>
      </w:r>
      <w:r w:rsidRPr="00C77CC4">
        <w:rPr>
          <w:rFonts w:ascii="Times New Roman" w:hAnsi="Times New Roman" w:cs="Times New Roman"/>
          <w:b/>
          <w:sz w:val="28"/>
          <w:szCs w:val="28"/>
        </w:rPr>
        <w:t xml:space="preserve">. </w:t>
      </w:r>
      <w:r w:rsidR="00D42BD1" w:rsidRPr="00C77CC4">
        <w:rPr>
          <w:rFonts w:ascii="Times New Roman" w:hAnsi="Times New Roman" w:cs="Times New Roman"/>
          <w:b/>
          <w:sz w:val="28"/>
          <w:szCs w:val="28"/>
        </w:rPr>
        <w:t xml:space="preserve">Мониторинг </w:t>
      </w:r>
      <w:r w:rsidR="009E5F1B" w:rsidRPr="00C77CC4">
        <w:rPr>
          <w:rFonts w:ascii="Times New Roman" w:hAnsi="Times New Roman" w:cs="Times New Roman"/>
          <w:b/>
          <w:sz w:val="28"/>
          <w:szCs w:val="28"/>
        </w:rPr>
        <w:t>условий жизни гражданина (семьи гражданина) со дня окончания срока действия социального контракта</w:t>
      </w:r>
    </w:p>
    <w:p w:rsidR="00281B89" w:rsidRPr="00C77CC4" w:rsidRDefault="00281B89" w:rsidP="000F2120">
      <w:pPr>
        <w:pStyle w:val="a3"/>
        <w:keepNext/>
        <w:keepLines/>
        <w:tabs>
          <w:tab w:val="left" w:pos="142"/>
        </w:tabs>
        <w:spacing w:line="312" w:lineRule="auto"/>
        <w:ind w:left="0" w:right="85" w:firstLine="851"/>
        <w:jc w:val="both"/>
        <w:rPr>
          <w:rFonts w:ascii="Times New Roman" w:hAnsi="Times New Roman" w:cs="Times New Roman"/>
          <w:b/>
          <w:sz w:val="28"/>
          <w:szCs w:val="28"/>
        </w:rPr>
      </w:pPr>
    </w:p>
    <w:p w:rsidR="00281B89" w:rsidRPr="00AB3D3D" w:rsidRDefault="00281B89" w:rsidP="00457801">
      <w:pPr>
        <w:numPr>
          <w:ilvl w:val="0"/>
          <w:numId w:val="3"/>
        </w:numPr>
        <w:tabs>
          <w:tab w:val="left" w:pos="1134"/>
        </w:tabs>
        <w:spacing w:line="269" w:lineRule="auto"/>
        <w:ind w:left="0"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Мониторинг </w:t>
      </w:r>
      <w:r w:rsidR="00092A3A" w:rsidRPr="00C77CC4">
        <w:rPr>
          <w:rFonts w:ascii="Times New Roman" w:hAnsi="Times New Roman" w:cs="Times New Roman"/>
          <w:sz w:val="28"/>
          <w:szCs w:val="28"/>
        </w:rPr>
        <w:t>условий жизни гражданина (семьи гражданина) со дня окончания срока действия социального контракта</w:t>
      </w:r>
      <w:r w:rsidRPr="00C77CC4">
        <w:rPr>
          <w:rFonts w:ascii="Times New Roman" w:hAnsi="Times New Roman" w:cs="Times New Roman"/>
          <w:sz w:val="28"/>
          <w:szCs w:val="28"/>
        </w:rPr>
        <w:t xml:space="preserve"> проводится органом социальной защиты населения в порядке, установленном нормативным правовым актом субъекта Российской</w:t>
      </w:r>
      <w:r w:rsidRPr="00AB3D3D">
        <w:rPr>
          <w:rFonts w:ascii="Times New Roman" w:hAnsi="Times New Roman" w:cs="Times New Roman"/>
          <w:sz w:val="28"/>
          <w:szCs w:val="28"/>
        </w:rPr>
        <w:t xml:space="preserve"> Федерации.</w:t>
      </w:r>
    </w:p>
    <w:p w:rsidR="00281B89" w:rsidRPr="001C41B7" w:rsidRDefault="00281B89" w:rsidP="001C41B7">
      <w:pPr>
        <w:numPr>
          <w:ilvl w:val="0"/>
          <w:numId w:val="3"/>
        </w:numPr>
        <w:tabs>
          <w:tab w:val="left" w:pos="1134"/>
        </w:tabs>
        <w:spacing w:line="269" w:lineRule="auto"/>
        <w:ind w:left="0" w:firstLine="709"/>
        <w:jc w:val="both"/>
        <w:rPr>
          <w:rFonts w:ascii="Times New Roman" w:eastAsia="Times New Roman" w:hAnsi="Times New Roman" w:cs="Times New Roman"/>
          <w:sz w:val="28"/>
          <w:szCs w:val="28"/>
        </w:rPr>
      </w:pPr>
      <w:r w:rsidRPr="00C77CC4">
        <w:rPr>
          <w:rFonts w:ascii="Times New Roman" w:hAnsi="Times New Roman" w:cs="Times New Roman"/>
          <w:sz w:val="28"/>
          <w:szCs w:val="28"/>
        </w:rPr>
        <w:t>Органом социальной защиты населения</w:t>
      </w:r>
      <w:r w:rsidR="004C087F">
        <w:rPr>
          <w:rFonts w:ascii="Times New Roman" w:hAnsi="Times New Roman" w:cs="Times New Roman"/>
          <w:sz w:val="28"/>
          <w:szCs w:val="28"/>
        </w:rPr>
        <w:t xml:space="preserve"> </w:t>
      </w:r>
      <w:r w:rsidRPr="00C77CC4">
        <w:rPr>
          <w:rFonts w:ascii="Times New Roman" w:hAnsi="Times New Roman" w:cs="Times New Roman"/>
          <w:sz w:val="28"/>
          <w:szCs w:val="28"/>
        </w:rPr>
        <w:t>проводится ежемесячный мониторинг условий жизни гражданина (семьи гражданина) в течение 12 месяцев со дня окончания срока действия социального контракта</w:t>
      </w:r>
      <w:r w:rsidR="001C41B7">
        <w:rPr>
          <w:rFonts w:ascii="Times New Roman" w:eastAsia="Times New Roman" w:hAnsi="Times New Roman" w:cs="Times New Roman"/>
          <w:sz w:val="28"/>
          <w:szCs w:val="28"/>
        </w:rPr>
        <w:t xml:space="preserve"> с </w:t>
      </w:r>
      <w:r w:rsidRPr="001C41B7">
        <w:rPr>
          <w:rFonts w:ascii="Times New Roman" w:eastAsia="Times New Roman" w:hAnsi="Times New Roman" w:cs="Times New Roman"/>
          <w:sz w:val="28"/>
          <w:szCs w:val="28"/>
        </w:rPr>
        <w:t>целью проверки следующих фактов:</w:t>
      </w:r>
    </w:p>
    <w:p w:rsidR="00281B89" w:rsidRPr="00C77CC4" w:rsidRDefault="00281B89" w:rsidP="00457801">
      <w:pPr>
        <w:tabs>
          <w:tab w:val="left" w:pos="1392"/>
        </w:tabs>
        <w:spacing w:line="269"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по</w:t>
      </w:r>
      <w:r w:rsidR="0092648A" w:rsidRPr="00C77CC4">
        <w:rPr>
          <w:rFonts w:ascii="Times New Roman" w:hAnsi="Times New Roman" w:cs="Times New Roman"/>
          <w:sz w:val="28"/>
          <w:szCs w:val="28"/>
        </w:rPr>
        <w:t xml:space="preserve"> основному</w:t>
      </w:r>
      <w:r w:rsidRPr="00C77CC4">
        <w:rPr>
          <w:rFonts w:ascii="Times New Roman" w:hAnsi="Times New Roman" w:cs="Times New Roman"/>
          <w:sz w:val="28"/>
          <w:szCs w:val="28"/>
        </w:rPr>
        <w:t xml:space="preserve"> мероприятию «поиск работы» проверяется факт осуществления гражданином трудовой деятельности</w:t>
      </w:r>
      <w:r w:rsidR="00A633ED" w:rsidRPr="00C77CC4">
        <w:rPr>
          <w:rFonts w:ascii="Times New Roman" w:hAnsi="Times New Roman" w:cs="Times New Roman"/>
          <w:sz w:val="28"/>
          <w:szCs w:val="28"/>
        </w:rPr>
        <w:t xml:space="preserve"> посредством направления запроса работодателю</w:t>
      </w:r>
      <w:r w:rsidR="00C73DDE">
        <w:rPr>
          <w:rFonts w:ascii="Times New Roman" w:hAnsi="Times New Roman" w:cs="Times New Roman"/>
          <w:sz w:val="28"/>
          <w:szCs w:val="28"/>
        </w:rPr>
        <w:t xml:space="preserve">, </w:t>
      </w:r>
      <w:r w:rsidR="00A633ED" w:rsidRPr="00C77CC4">
        <w:rPr>
          <w:rFonts w:ascii="Times New Roman" w:hAnsi="Times New Roman" w:cs="Times New Roman"/>
          <w:sz w:val="28"/>
          <w:szCs w:val="28"/>
        </w:rPr>
        <w:t xml:space="preserve">в </w:t>
      </w:r>
      <w:r w:rsidR="004C087F">
        <w:rPr>
          <w:rFonts w:ascii="Times New Roman" w:hAnsi="Times New Roman" w:cs="Times New Roman"/>
          <w:sz w:val="28"/>
          <w:szCs w:val="28"/>
        </w:rPr>
        <w:t>территориальный орган</w:t>
      </w:r>
      <w:r w:rsidR="004C087F" w:rsidRPr="004C087F">
        <w:rPr>
          <w:rFonts w:ascii="Times New Roman" w:hAnsi="Times New Roman" w:cs="Times New Roman"/>
          <w:sz w:val="28"/>
          <w:szCs w:val="28"/>
        </w:rPr>
        <w:t xml:space="preserve"> Федеральной налоговой службы</w:t>
      </w:r>
      <w:r w:rsidR="006D4E7B">
        <w:rPr>
          <w:rFonts w:ascii="Times New Roman" w:hAnsi="Times New Roman" w:cs="Times New Roman"/>
          <w:sz w:val="28"/>
          <w:szCs w:val="28"/>
        </w:rPr>
        <w:t xml:space="preserve"> </w:t>
      </w:r>
      <w:r w:rsidR="00C73DDE">
        <w:rPr>
          <w:rFonts w:ascii="Times New Roman" w:hAnsi="Times New Roman" w:cs="Times New Roman"/>
          <w:sz w:val="28"/>
          <w:szCs w:val="28"/>
        </w:rPr>
        <w:t xml:space="preserve">или в территориальное отделение Пенсионного фонда Российской Федерации; </w:t>
      </w:r>
    </w:p>
    <w:p w:rsidR="00281B89" w:rsidRPr="00C77CC4" w:rsidRDefault="00281B89" w:rsidP="00457801">
      <w:pPr>
        <w:tabs>
          <w:tab w:val="left" w:pos="1392"/>
        </w:tabs>
        <w:spacing w:line="269"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по</w:t>
      </w:r>
      <w:r w:rsidR="0092648A" w:rsidRPr="00C77CC4">
        <w:rPr>
          <w:rFonts w:ascii="Times New Roman" w:hAnsi="Times New Roman" w:cs="Times New Roman"/>
          <w:sz w:val="28"/>
          <w:szCs w:val="28"/>
        </w:rPr>
        <w:t xml:space="preserve"> основному</w:t>
      </w:r>
      <w:r w:rsidRPr="00C77CC4">
        <w:rPr>
          <w:rFonts w:ascii="Times New Roman" w:hAnsi="Times New Roman" w:cs="Times New Roman"/>
          <w:sz w:val="28"/>
          <w:szCs w:val="28"/>
        </w:rPr>
        <w:t xml:space="preserve"> мероприятию «осуществление индивидуальной предпринимательской деятельности»» проверяется факт осуществления гражданином предпринимательской деятельности</w:t>
      </w:r>
      <w:r w:rsidR="00A633ED" w:rsidRPr="00C77CC4">
        <w:rPr>
          <w:rFonts w:ascii="Times New Roman" w:hAnsi="Times New Roman" w:cs="Times New Roman"/>
          <w:sz w:val="28"/>
          <w:szCs w:val="28"/>
        </w:rPr>
        <w:t xml:space="preserve"> посредством направления запроса в </w:t>
      </w:r>
      <w:r w:rsidR="004C087F" w:rsidRPr="004C087F">
        <w:rPr>
          <w:rFonts w:ascii="Times New Roman" w:hAnsi="Times New Roman" w:cs="Times New Roman"/>
          <w:sz w:val="28"/>
          <w:szCs w:val="28"/>
        </w:rPr>
        <w:t>территориальный орган Федеральной налоговой службы</w:t>
      </w:r>
      <w:r w:rsidR="00545D42">
        <w:rPr>
          <w:rFonts w:ascii="Times New Roman" w:hAnsi="Times New Roman" w:cs="Times New Roman"/>
          <w:sz w:val="28"/>
          <w:szCs w:val="28"/>
        </w:rPr>
        <w:t xml:space="preserve"> или через </w:t>
      </w:r>
      <w:r w:rsidR="004926AC" w:rsidRPr="00FB076D">
        <w:rPr>
          <w:rFonts w:ascii="Times New Roman" w:hAnsi="Times New Roman" w:cs="Times New Roman"/>
          <w:sz w:val="28"/>
          <w:szCs w:val="28"/>
        </w:rPr>
        <w:t>официальное приложение ФНС России</w:t>
      </w:r>
      <w:r w:rsidR="004926AC">
        <w:rPr>
          <w:rFonts w:ascii="Times New Roman" w:hAnsi="Times New Roman" w:cs="Times New Roman"/>
          <w:sz w:val="28"/>
          <w:szCs w:val="28"/>
        </w:rPr>
        <w:t xml:space="preserve"> «Мой налог»</w:t>
      </w:r>
      <w:r w:rsidR="006D4E7B">
        <w:rPr>
          <w:rFonts w:ascii="Times New Roman" w:hAnsi="Times New Roman" w:cs="Times New Roman"/>
          <w:sz w:val="28"/>
          <w:szCs w:val="28"/>
        </w:rPr>
        <w:t>;</w:t>
      </w:r>
    </w:p>
    <w:p w:rsidR="00281B89" w:rsidRPr="00C77CC4" w:rsidRDefault="00281B89" w:rsidP="00457801">
      <w:pPr>
        <w:tabs>
          <w:tab w:val="left" w:pos="1392"/>
        </w:tabs>
        <w:spacing w:line="269" w:lineRule="auto"/>
        <w:ind w:firstLine="709"/>
        <w:jc w:val="both"/>
        <w:rPr>
          <w:rFonts w:ascii="Times New Roman" w:hAnsi="Times New Roman" w:cs="Times New Roman"/>
          <w:sz w:val="28"/>
          <w:szCs w:val="28"/>
        </w:rPr>
      </w:pPr>
      <w:r w:rsidRPr="00C77CC4">
        <w:rPr>
          <w:rFonts w:ascii="Times New Roman" w:hAnsi="Times New Roman" w:cs="Times New Roman"/>
          <w:sz w:val="28"/>
          <w:szCs w:val="28"/>
        </w:rPr>
        <w:t xml:space="preserve">по </w:t>
      </w:r>
      <w:r w:rsidR="0092648A" w:rsidRPr="00C77CC4">
        <w:rPr>
          <w:rFonts w:ascii="Times New Roman" w:hAnsi="Times New Roman" w:cs="Times New Roman"/>
          <w:sz w:val="28"/>
          <w:szCs w:val="28"/>
        </w:rPr>
        <w:t xml:space="preserve">основному </w:t>
      </w:r>
      <w:r w:rsidRPr="00C77CC4">
        <w:rPr>
          <w:rFonts w:ascii="Times New Roman" w:hAnsi="Times New Roman" w:cs="Times New Roman"/>
          <w:sz w:val="28"/>
          <w:szCs w:val="28"/>
        </w:rPr>
        <w:t>мероприятию «ведение личного подсобного хозяйства» проверяется факт ведения гражданином личного подсобного хозяйства</w:t>
      </w:r>
      <w:r w:rsidR="00A633ED" w:rsidRPr="00C77CC4">
        <w:t xml:space="preserve"> </w:t>
      </w:r>
      <w:r w:rsidR="00A633ED" w:rsidRPr="00C77CC4">
        <w:rPr>
          <w:rFonts w:ascii="Times New Roman" w:hAnsi="Times New Roman" w:cs="Times New Roman"/>
          <w:sz w:val="28"/>
          <w:szCs w:val="28"/>
        </w:rPr>
        <w:t>посредством направления запроса в</w:t>
      </w:r>
      <w:r w:rsidR="00A633ED" w:rsidRPr="00C77CC4">
        <w:t xml:space="preserve"> </w:t>
      </w:r>
      <w:r w:rsidR="00A633ED" w:rsidRPr="00C77CC4">
        <w:rPr>
          <w:rFonts w:ascii="Times New Roman" w:hAnsi="Times New Roman" w:cs="Times New Roman"/>
          <w:sz w:val="28"/>
          <w:szCs w:val="28"/>
        </w:rPr>
        <w:t xml:space="preserve">орган </w:t>
      </w:r>
      <w:r w:rsidR="006E001F" w:rsidRPr="00C77CC4">
        <w:rPr>
          <w:rFonts w:ascii="Times New Roman" w:hAnsi="Times New Roman" w:cs="Times New Roman"/>
          <w:sz w:val="28"/>
          <w:szCs w:val="28"/>
        </w:rPr>
        <w:t>местного самоуправления</w:t>
      </w:r>
      <w:r w:rsidR="00457801">
        <w:rPr>
          <w:rFonts w:ascii="Times New Roman" w:hAnsi="Times New Roman" w:cs="Times New Roman"/>
          <w:sz w:val="28"/>
          <w:szCs w:val="28"/>
        </w:rPr>
        <w:t xml:space="preserve"> о получении выписки</w:t>
      </w:r>
      <w:r w:rsidR="00457801">
        <w:rPr>
          <w:rFonts w:ascii="Times New Roman" w:hAnsi="Times New Roman" w:cs="Times New Roman"/>
          <w:sz w:val="28"/>
          <w:szCs w:val="28"/>
        </w:rPr>
        <w:br/>
      </w:r>
      <w:r w:rsidR="005A4C89" w:rsidRPr="00C77CC4">
        <w:rPr>
          <w:rFonts w:ascii="Times New Roman" w:hAnsi="Times New Roman" w:cs="Times New Roman"/>
          <w:sz w:val="28"/>
          <w:szCs w:val="28"/>
        </w:rPr>
        <w:lastRenderedPageBreak/>
        <w:t>из похозяйственной книги</w:t>
      </w:r>
      <w:r w:rsidR="00545D42">
        <w:rPr>
          <w:rFonts w:ascii="Times New Roman" w:hAnsi="Times New Roman" w:cs="Times New Roman"/>
          <w:sz w:val="28"/>
          <w:szCs w:val="28"/>
        </w:rPr>
        <w:t xml:space="preserve"> </w:t>
      </w:r>
      <w:r w:rsidR="00C73DDE">
        <w:rPr>
          <w:rFonts w:ascii="Times New Roman" w:hAnsi="Times New Roman" w:cs="Times New Roman"/>
          <w:sz w:val="28"/>
          <w:szCs w:val="28"/>
        </w:rPr>
        <w:t xml:space="preserve">или через </w:t>
      </w:r>
      <w:r w:rsidR="00C73DDE" w:rsidRPr="00902B37">
        <w:rPr>
          <w:rFonts w:ascii="Times New Roman" w:hAnsi="Times New Roman" w:cs="Times New Roman"/>
          <w:sz w:val="28"/>
          <w:szCs w:val="28"/>
        </w:rPr>
        <w:t>официальное приложение ФНС России</w:t>
      </w:r>
      <w:r w:rsidR="00457801">
        <w:rPr>
          <w:rFonts w:ascii="Times New Roman" w:hAnsi="Times New Roman" w:cs="Times New Roman"/>
          <w:sz w:val="28"/>
          <w:szCs w:val="28"/>
        </w:rPr>
        <w:br/>
      </w:r>
      <w:r w:rsidR="00C73DDE">
        <w:rPr>
          <w:rFonts w:ascii="Times New Roman" w:hAnsi="Times New Roman" w:cs="Times New Roman"/>
          <w:sz w:val="28"/>
          <w:szCs w:val="28"/>
        </w:rPr>
        <w:t>«Мой налог»</w:t>
      </w:r>
      <w:r w:rsidR="006D4E7B">
        <w:rPr>
          <w:rFonts w:ascii="Times New Roman" w:hAnsi="Times New Roman" w:cs="Times New Roman"/>
          <w:sz w:val="28"/>
          <w:szCs w:val="28"/>
        </w:rPr>
        <w:t>;</w:t>
      </w:r>
    </w:p>
    <w:p w:rsidR="00281B89" w:rsidRPr="00C77CC4" w:rsidRDefault="00281B89" w:rsidP="00457801">
      <w:pPr>
        <w:tabs>
          <w:tab w:val="left" w:pos="1392"/>
        </w:tabs>
        <w:spacing w:line="269" w:lineRule="auto"/>
        <w:ind w:firstLine="709"/>
        <w:jc w:val="both"/>
        <w:rPr>
          <w:rFonts w:ascii="Times New Roman" w:eastAsia="Times New Roman" w:hAnsi="Times New Roman" w:cs="Times New Roman"/>
          <w:sz w:val="28"/>
          <w:szCs w:val="28"/>
        </w:rPr>
      </w:pPr>
      <w:r w:rsidRPr="00C77CC4">
        <w:rPr>
          <w:rFonts w:ascii="Times New Roman" w:hAnsi="Times New Roman" w:cs="Times New Roman"/>
          <w:sz w:val="28"/>
          <w:szCs w:val="28"/>
        </w:rPr>
        <w:t xml:space="preserve">по </w:t>
      </w:r>
      <w:r w:rsidR="0092648A" w:rsidRPr="00C77CC4">
        <w:rPr>
          <w:rFonts w:ascii="Times New Roman" w:hAnsi="Times New Roman" w:cs="Times New Roman"/>
          <w:sz w:val="28"/>
          <w:szCs w:val="28"/>
        </w:rPr>
        <w:t xml:space="preserve">основному </w:t>
      </w:r>
      <w:r w:rsidRPr="00C77CC4">
        <w:rPr>
          <w:rFonts w:ascii="Times New Roman" w:hAnsi="Times New Roman" w:cs="Times New Roman"/>
          <w:sz w:val="28"/>
          <w:szCs w:val="28"/>
        </w:rPr>
        <w:t xml:space="preserve">мероприятию «осуществление </w:t>
      </w:r>
      <w:r w:rsidRPr="00C77CC4">
        <w:rPr>
          <w:rFonts w:ascii="Times New Roman" w:eastAsia="Times New Roman" w:hAnsi="Times New Roman" w:cs="Times New Roman"/>
          <w:sz w:val="28"/>
          <w:szCs w:val="28"/>
        </w:rPr>
        <w:t>иных мероприятий, направленных на преодоление гражданином трудной жизненной ситуации</w:t>
      </w:r>
      <w:r w:rsidRPr="00C77CC4">
        <w:rPr>
          <w:rFonts w:ascii="Times New Roman" w:hAnsi="Times New Roman" w:cs="Times New Roman"/>
          <w:sz w:val="28"/>
          <w:szCs w:val="28"/>
        </w:rPr>
        <w:t>» проверяется факт ухудшения материально-бытового состояния гражданина (семьи гражданина)</w:t>
      </w:r>
      <w:r w:rsidR="001D043E" w:rsidRPr="00C77CC4">
        <w:rPr>
          <w:rFonts w:ascii="Times New Roman" w:hAnsi="Times New Roman" w:cs="Times New Roman"/>
          <w:sz w:val="28"/>
          <w:szCs w:val="28"/>
        </w:rPr>
        <w:t xml:space="preserve"> посредством телефонного опроса гражданина и</w:t>
      </w:r>
      <w:r w:rsidR="00C15D4D">
        <w:rPr>
          <w:rFonts w:ascii="Times New Roman" w:hAnsi="Times New Roman" w:cs="Times New Roman"/>
          <w:sz w:val="28"/>
          <w:szCs w:val="28"/>
        </w:rPr>
        <w:t xml:space="preserve"> </w:t>
      </w:r>
      <w:r w:rsidR="001D043E" w:rsidRPr="00C77CC4">
        <w:rPr>
          <w:rFonts w:ascii="Times New Roman" w:hAnsi="Times New Roman" w:cs="Times New Roman"/>
          <w:sz w:val="28"/>
          <w:szCs w:val="28"/>
        </w:rPr>
        <w:t xml:space="preserve">(или) </w:t>
      </w:r>
      <w:r w:rsidR="001C41B7">
        <w:rPr>
          <w:rFonts w:ascii="Times New Roman" w:hAnsi="Times New Roman" w:cs="Times New Roman"/>
          <w:sz w:val="28"/>
          <w:szCs w:val="28"/>
        </w:rPr>
        <w:t>проверки (</w:t>
      </w:r>
      <w:r w:rsidR="001D043E" w:rsidRPr="00C77CC4">
        <w:rPr>
          <w:rFonts w:ascii="Times New Roman" w:hAnsi="Times New Roman" w:cs="Times New Roman"/>
          <w:sz w:val="28"/>
          <w:szCs w:val="28"/>
        </w:rPr>
        <w:t>комиссионного обследования</w:t>
      </w:r>
      <w:r w:rsidR="001C41B7">
        <w:rPr>
          <w:rFonts w:ascii="Times New Roman" w:hAnsi="Times New Roman" w:cs="Times New Roman"/>
          <w:sz w:val="28"/>
          <w:szCs w:val="28"/>
        </w:rPr>
        <w:t>)</w:t>
      </w:r>
      <w:r w:rsidR="001D043E" w:rsidRPr="00C77CC4">
        <w:rPr>
          <w:rFonts w:ascii="Times New Roman" w:hAnsi="Times New Roman" w:cs="Times New Roman"/>
          <w:sz w:val="28"/>
          <w:szCs w:val="28"/>
        </w:rPr>
        <w:t xml:space="preserve"> гражданина </w:t>
      </w:r>
      <w:r w:rsidR="001D043E" w:rsidRPr="00C77CC4">
        <w:rPr>
          <w:rFonts w:ascii="Times New Roman" w:eastAsia="Times New Roman" w:hAnsi="Times New Roman" w:cs="Times New Roman"/>
          <w:sz w:val="28"/>
          <w:szCs w:val="28"/>
        </w:rPr>
        <w:t xml:space="preserve">с согласия гражданина условий </w:t>
      </w:r>
      <w:r w:rsidR="004C087F">
        <w:rPr>
          <w:rFonts w:ascii="Times New Roman" w:eastAsia="Times New Roman" w:hAnsi="Times New Roman" w:cs="Times New Roman"/>
          <w:sz w:val="28"/>
          <w:szCs w:val="28"/>
        </w:rPr>
        <w:t xml:space="preserve">жизни </w:t>
      </w:r>
      <w:r w:rsidR="001D043E" w:rsidRPr="00C77CC4">
        <w:rPr>
          <w:rFonts w:ascii="Times New Roman" w:eastAsia="Times New Roman" w:hAnsi="Times New Roman" w:cs="Times New Roman"/>
          <w:sz w:val="28"/>
          <w:szCs w:val="28"/>
        </w:rPr>
        <w:t>его семьи и составления соответствующего акта обследования жилищно-бытовых условий</w:t>
      </w:r>
      <w:r w:rsidRPr="00C77CC4">
        <w:rPr>
          <w:rFonts w:ascii="Times New Roman" w:hAnsi="Times New Roman" w:cs="Times New Roman"/>
          <w:sz w:val="28"/>
          <w:szCs w:val="28"/>
        </w:rPr>
        <w:t>.</w:t>
      </w:r>
    </w:p>
    <w:p w:rsidR="00281B89" w:rsidRPr="00DE535E" w:rsidRDefault="00281B89" w:rsidP="00457801">
      <w:pPr>
        <w:numPr>
          <w:ilvl w:val="0"/>
          <w:numId w:val="3"/>
        </w:numPr>
        <w:tabs>
          <w:tab w:val="left" w:pos="1134"/>
        </w:tabs>
        <w:spacing w:line="269" w:lineRule="auto"/>
        <w:ind w:left="0" w:firstLine="709"/>
        <w:jc w:val="both"/>
        <w:rPr>
          <w:rFonts w:ascii="Times New Roman" w:eastAsia="Times New Roman" w:hAnsi="Times New Roman" w:cs="Times New Roman"/>
          <w:sz w:val="28"/>
          <w:szCs w:val="28"/>
        </w:rPr>
      </w:pPr>
      <w:r w:rsidRPr="00C77CC4">
        <w:rPr>
          <w:rFonts w:ascii="Times New Roman" w:eastAsia="Times New Roman" w:hAnsi="Times New Roman" w:cs="Times New Roman"/>
          <w:sz w:val="28"/>
          <w:szCs w:val="28"/>
        </w:rPr>
        <w:t>По результатам, полученным в ходе мониторинга, орган социальной защиты населения принимает решение о целесообразности заключения с гражданином нового социального контракта</w:t>
      </w:r>
      <w:r w:rsidR="004C087F">
        <w:rPr>
          <w:rFonts w:ascii="Times New Roman" w:eastAsia="Times New Roman" w:hAnsi="Times New Roman" w:cs="Times New Roman"/>
          <w:sz w:val="28"/>
          <w:szCs w:val="28"/>
        </w:rPr>
        <w:t xml:space="preserve">, </w:t>
      </w:r>
      <w:r w:rsidR="00092A3A" w:rsidRPr="00C77CC4">
        <w:rPr>
          <w:rFonts w:ascii="Times New Roman" w:eastAsia="Times New Roman" w:hAnsi="Times New Roman" w:cs="Times New Roman"/>
          <w:sz w:val="28"/>
          <w:szCs w:val="28"/>
        </w:rPr>
        <w:t xml:space="preserve">в том числе в случае не превышения среднедушевого дохода гражданина (семьи) над величиной прожиточного минимума в субъекте </w:t>
      </w:r>
      <w:r w:rsidR="00092A3A" w:rsidRPr="00545D42">
        <w:rPr>
          <w:rFonts w:ascii="Times New Roman" w:eastAsia="Times New Roman" w:hAnsi="Times New Roman" w:cs="Times New Roman"/>
          <w:sz w:val="28"/>
          <w:szCs w:val="28"/>
        </w:rPr>
        <w:t>Российской Федерации</w:t>
      </w:r>
      <w:r w:rsidRPr="00545D42">
        <w:rPr>
          <w:rFonts w:ascii="Times New Roman" w:eastAsia="Times New Roman" w:hAnsi="Times New Roman" w:cs="Times New Roman"/>
          <w:sz w:val="28"/>
          <w:szCs w:val="28"/>
        </w:rPr>
        <w:t xml:space="preserve">. </w:t>
      </w:r>
    </w:p>
    <w:p w:rsidR="00F82295" w:rsidRPr="00C77CC4" w:rsidRDefault="00F82295" w:rsidP="00F6740B">
      <w:pPr>
        <w:pStyle w:val="af0"/>
        <w:rPr>
          <w:rFonts w:ascii="Times New Roman" w:hAnsi="Times New Roman" w:cs="Times New Roman"/>
          <w:b/>
          <w:sz w:val="28"/>
          <w:szCs w:val="28"/>
        </w:rPr>
      </w:pPr>
    </w:p>
    <w:p w:rsidR="00487F7E" w:rsidRPr="00C77CC4" w:rsidRDefault="00487F7E" w:rsidP="00F6740B">
      <w:pPr>
        <w:pStyle w:val="af0"/>
        <w:rPr>
          <w:rFonts w:ascii="Times New Roman" w:hAnsi="Times New Roman" w:cs="Times New Roman"/>
          <w:b/>
          <w:sz w:val="28"/>
          <w:szCs w:val="28"/>
        </w:rPr>
        <w:sectPr w:rsidR="00487F7E" w:rsidRPr="00C77CC4" w:rsidSect="00FB7D36">
          <w:headerReference w:type="default" r:id="rId8"/>
          <w:pgSz w:w="11906" w:h="16838" w:code="9"/>
          <w:pgMar w:top="1134" w:right="567" w:bottom="1134" w:left="1134" w:header="567" w:footer="567" w:gutter="0"/>
          <w:cols w:space="708"/>
          <w:titlePg/>
          <w:docGrid w:linePitch="360"/>
        </w:sectPr>
      </w:pPr>
    </w:p>
    <w:p w:rsidR="00CF591A" w:rsidRDefault="00CF591A" w:rsidP="00CF591A">
      <w:pPr>
        <w:ind w:left="5812"/>
        <w:jc w:val="center"/>
        <w:rPr>
          <w:rFonts w:ascii="Times New Roman" w:hAnsi="Times New Roman" w:cs="Times New Roman"/>
        </w:rPr>
      </w:pPr>
      <w:r>
        <w:rPr>
          <w:rFonts w:ascii="Times New Roman" w:hAnsi="Times New Roman" w:cs="Times New Roman"/>
        </w:rPr>
        <w:lastRenderedPageBreak/>
        <w:t>Приложение № 1</w:t>
      </w:r>
    </w:p>
    <w:p w:rsidR="00CF591A" w:rsidRDefault="00F6740B" w:rsidP="00CF591A">
      <w:pPr>
        <w:ind w:left="5812"/>
        <w:jc w:val="center"/>
        <w:rPr>
          <w:rFonts w:ascii="Times New Roman" w:hAnsi="Times New Roman" w:cs="Times New Roman"/>
        </w:rPr>
      </w:pPr>
      <w:r w:rsidRPr="00CF591A">
        <w:rPr>
          <w:rFonts w:ascii="Times New Roman" w:hAnsi="Times New Roman" w:cs="Times New Roman"/>
        </w:rPr>
        <w:t>к Методическим рекомендациям</w:t>
      </w:r>
      <w:r w:rsidR="00463F3F" w:rsidRPr="00463F3F">
        <w:rPr>
          <w:rFonts w:ascii="Times New Roman" w:hAnsi="Times New Roman" w:cs="Times New Roman"/>
        </w:rPr>
        <w:t xml:space="preserve"> </w:t>
      </w:r>
      <w:r w:rsidR="00463F3F" w:rsidRPr="001842BF">
        <w:rPr>
          <w:rFonts w:ascii="Times New Roman" w:hAnsi="Times New Roman" w:cs="Times New Roman"/>
        </w:rPr>
        <w:t>по оказанию государственной социальной помощи на основании социального контракта</w:t>
      </w:r>
      <w:r w:rsidR="00A65DD3" w:rsidRPr="00CF591A">
        <w:rPr>
          <w:rFonts w:ascii="Times New Roman" w:hAnsi="Times New Roman" w:cs="Times New Roman"/>
        </w:rPr>
        <w:t xml:space="preserve">, утвержденным </w:t>
      </w:r>
      <w:r w:rsidR="00AD23AD" w:rsidRPr="00CF591A">
        <w:rPr>
          <w:rFonts w:ascii="Times New Roman" w:hAnsi="Times New Roman" w:cs="Times New Roman"/>
        </w:rPr>
        <w:t xml:space="preserve">приказом Министерства труда и социальной защиты </w:t>
      </w:r>
      <w:r w:rsidR="007C09A4" w:rsidRPr="00CF591A">
        <w:rPr>
          <w:rFonts w:ascii="Times New Roman" w:hAnsi="Times New Roman" w:cs="Times New Roman"/>
        </w:rPr>
        <w:t>Российской</w:t>
      </w:r>
      <w:r w:rsidR="00CF591A">
        <w:rPr>
          <w:rFonts w:ascii="Times New Roman" w:hAnsi="Times New Roman" w:cs="Times New Roman"/>
        </w:rPr>
        <w:t xml:space="preserve"> Федерации</w:t>
      </w:r>
    </w:p>
    <w:p w:rsidR="00F6740B" w:rsidRPr="00CF591A" w:rsidRDefault="00CF591A" w:rsidP="00CF591A">
      <w:pPr>
        <w:ind w:left="5812"/>
        <w:jc w:val="center"/>
        <w:rPr>
          <w:rFonts w:ascii="Times New Roman" w:hAnsi="Times New Roman" w:cs="Times New Roman"/>
        </w:rPr>
      </w:pPr>
      <w:r>
        <w:rPr>
          <w:rFonts w:ascii="Times New Roman" w:hAnsi="Times New Roman" w:cs="Times New Roman"/>
        </w:rPr>
        <w:t>от ________________</w:t>
      </w:r>
      <w:r w:rsidR="00AD23AD" w:rsidRPr="00CF591A">
        <w:rPr>
          <w:rFonts w:ascii="Times New Roman" w:hAnsi="Times New Roman" w:cs="Times New Roman"/>
        </w:rPr>
        <w:t xml:space="preserve"> №</w:t>
      </w:r>
      <w:r>
        <w:rPr>
          <w:rFonts w:ascii="Times New Roman" w:hAnsi="Times New Roman" w:cs="Times New Roman"/>
        </w:rPr>
        <w:t xml:space="preserve"> ________</w:t>
      </w:r>
    </w:p>
    <w:p w:rsidR="002244A8" w:rsidRDefault="002244A8" w:rsidP="00F6740B">
      <w:pPr>
        <w:jc w:val="right"/>
        <w:rPr>
          <w:rFonts w:ascii="Times New Roman" w:hAnsi="Times New Roman" w:cs="Times New Roman"/>
          <w:b/>
          <w:sz w:val="28"/>
        </w:rPr>
      </w:pPr>
    </w:p>
    <w:p w:rsidR="00F6740B" w:rsidRPr="002244A8" w:rsidRDefault="002244A8" w:rsidP="00F6740B">
      <w:pPr>
        <w:jc w:val="right"/>
        <w:rPr>
          <w:rFonts w:ascii="Times New Roman" w:hAnsi="Times New Roman" w:cs="Times New Roman"/>
          <w:sz w:val="26"/>
          <w:szCs w:val="26"/>
        </w:rPr>
      </w:pPr>
      <w:r>
        <w:rPr>
          <w:rFonts w:ascii="Times New Roman" w:hAnsi="Times New Roman" w:cs="Times New Roman"/>
          <w:sz w:val="26"/>
          <w:szCs w:val="26"/>
        </w:rPr>
        <w:t>Р</w:t>
      </w:r>
      <w:r w:rsidRPr="002244A8">
        <w:rPr>
          <w:rFonts w:ascii="Times New Roman" w:hAnsi="Times New Roman" w:cs="Times New Roman"/>
          <w:sz w:val="26"/>
          <w:szCs w:val="26"/>
        </w:rPr>
        <w:t>екомендуемая форма</w:t>
      </w:r>
    </w:p>
    <w:p w:rsidR="002244A8" w:rsidRDefault="002244A8" w:rsidP="00F6740B">
      <w:pPr>
        <w:jc w:val="center"/>
        <w:rPr>
          <w:rFonts w:ascii="Times New Roman" w:hAnsi="Times New Roman" w:cs="Times New Roman"/>
          <w:b/>
          <w:sz w:val="28"/>
        </w:rPr>
      </w:pPr>
    </w:p>
    <w:p w:rsidR="002244A8" w:rsidRDefault="002244A8" w:rsidP="00F6740B">
      <w:pPr>
        <w:jc w:val="center"/>
        <w:rPr>
          <w:rFonts w:ascii="Times New Roman" w:hAnsi="Times New Roman" w:cs="Times New Roman"/>
          <w:b/>
          <w:sz w:val="28"/>
        </w:rPr>
      </w:pPr>
    </w:p>
    <w:p w:rsidR="00F6740B" w:rsidRPr="00C77CC4" w:rsidRDefault="002244A8" w:rsidP="00F6740B">
      <w:pPr>
        <w:jc w:val="center"/>
        <w:rPr>
          <w:rFonts w:ascii="Times New Roman" w:hAnsi="Times New Roman" w:cs="Times New Roman"/>
          <w:b/>
          <w:sz w:val="28"/>
        </w:rPr>
      </w:pPr>
      <w:r>
        <w:rPr>
          <w:rFonts w:ascii="Times New Roman" w:hAnsi="Times New Roman" w:cs="Times New Roman"/>
          <w:b/>
          <w:sz w:val="28"/>
        </w:rPr>
        <w:t>З</w:t>
      </w:r>
      <w:r w:rsidR="00463F3F">
        <w:rPr>
          <w:rFonts w:ascii="Times New Roman" w:hAnsi="Times New Roman" w:cs="Times New Roman"/>
          <w:b/>
          <w:sz w:val="28"/>
        </w:rPr>
        <w:t>аявлени</w:t>
      </w:r>
      <w:r>
        <w:rPr>
          <w:rFonts w:ascii="Times New Roman" w:hAnsi="Times New Roman" w:cs="Times New Roman"/>
          <w:b/>
          <w:sz w:val="28"/>
        </w:rPr>
        <w:t>е</w:t>
      </w:r>
      <w:r w:rsidR="00F6740B" w:rsidRPr="00C77CC4">
        <w:rPr>
          <w:rFonts w:ascii="Times New Roman" w:hAnsi="Times New Roman" w:cs="Times New Roman"/>
          <w:b/>
          <w:sz w:val="28"/>
        </w:rPr>
        <w:t xml:space="preserve"> на </w:t>
      </w:r>
      <w:r w:rsidR="005E4072">
        <w:rPr>
          <w:rFonts w:ascii="Times New Roman" w:hAnsi="Times New Roman" w:cs="Times New Roman"/>
          <w:b/>
          <w:sz w:val="28"/>
        </w:rPr>
        <w:t>оказание государственной социальной помощи на основании</w:t>
      </w:r>
      <w:r w:rsidR="00F6740B" w:rsidRPr="00C77CC4">
        <w:rPr>
          <w:rFonts w:ascii="Times New Roman" w:hAnsi="Times New Roman" w:cs="Times New Roman"/>
          <w:b/>
          <w:sz w:val="28"/>
        </w:rPr>
        <w:t xml:space="preserve"> соц</w:t>
      </w:r>
      <w:r w:rsidR="005E4072">
        <w:rPr>
          <w:rFonts w:ascii="Times New Roman" w:hAnsi="Times New Roman" w:cs="Times New Roman"/>
          <w:b/>
          <w:sz w:val="28"/>
        </w:rPr>
        <w:t xml:space="preserve">иального </w:t>
      </w:r>
      <w:r w:rsidR="00F6740B" w:rsidRPr="00C77CC4">
        <w:rPr>
          <w:rFonts w:ascii="Times New Roman" w:hAnsi="Times New Roman" w:cs="Times New Roman"/>
          <w:b/>
          <w:sz w:val="28"/>
        </w:rPr>
        <w:t>контракт</w:t>
      </w:r>
      <w:r w:rsidR="005E4072">
        <w:rPr>
          <w:rFonts w:ascii="Times New Roman" w:hAnsi="Times New Roman" w:cs="Times New Roman"/>
          <w:b/>
          <w:sz w:val="28"/>
        </w:rPr>
        <w:t>а</w:t>
      </w:r>
    </w:p>
    <w:p w:rsidR="00F6740B" w:rsidRPr="00C77CC4" w:rsidRDefault="00F6740B" w:rsidP="00463F3F">
      <w:pPr>
        <w:rPr>
          <w:rFonts w:ascii="Times New Roman" w:hAnsi="Times New Roman" w:cs="Times New Roman"/>
          <w:b/>
          <w:sz w:val="28"/>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2498"/>
        <w:gridCol w:w="3261"/>
      </w:tblGrid>
      <w:tr w:rsidR="00F6740B" w:rsidRPr="00C77CC4" w:rsidTr="00457801">
        <w:tc>
          <w:tcPr>
            <w:tcW w:w="8926" w:type="dxa"/>
            <w:gridSpan w:val="3"/>
            <w:shd w:val="clear" w:color="auto" w:fill="D9E2F3"/>
          </w:tcPr>
          <w:p w:rsidR="00F6740B" w:rsidRPr="00C77CC4" w:rsidRDefault="00F6740B">
            <w:pPr>
              <w:jc w:val="center"/>
              <w:rPr>
                <w:rFonts w:ascii="Times New Roman" w:hAnsi="Times New Roman" w:cs="Times New Roman"/>
              </w:rPr>
            </w:pPr>
            <w:r w:rsidRPr="00C77CC4">
              <w:rPr>
                <w:rFonts w:ascii="Times New Roman" w:hAnsi="Times New Roman" w:cs="Times New Roman"/>
              </w:rPr>
              <w:t>Необходимые для заполнения графы</w:t>
            </w:r>
          </w:p>
        </w:tc>
      </w:tr>
      <w:tr w:rsidR="00F6740B" w:rsidRPr="00C77CC4" w:rsidTr="00457801">
        <w:tc>
          <w:tcPr>
            <w:tcW w:w="8926" w:type="dxa"/>
            <w:gridSpan w:val="3"/>
            <w:shd w:val="clear" w:color="auto" w:fill="auto"/>
          </w:tcPr>
          <w:p w:rsidR="00F6740B" w:rsidRPr="00C77CC4" w:rsidRDefault="00F6740B" w:rsidP="002835C4">
            <w:pPr>
              <w:jc w:val="both"/>
              <w:rPr>
                <w:rFonts w:ascii="Times New Roman" w:hAnsi="Times New Roman" w:cs="Times New Roman"/>
                <w:sz w:val="20"/>
                <w:szCs w:val="20"/>
              </w:rPr>
            </w:pPr>
            <w:r w:rsidRPr="00C77CC4">
              <w:rPr>
                <w:rFonts w:ascii="Times New Roman" w:hAnsi="Times New Roman" w:cs="Times New Roman"/>
                <w:b/>
                <w:sz w:val="20"/>
                <w:szCs w:val="20"/>
              </w:rPr>
              <w:t>1. Персональные сведения</w:t>
            </w:r>
          </w:p>
        </w:tc>
      </w:tr>
      <w:tr w:rsidR="00F6740B" w:rsidRPr="00C77CC4" w:rsidTr="00457801">
        <w:tc>
          <w:tcPr>
            <w:tcW w:w="8926" w:type="dxa"/>
            <w:gridSpan w:val="3"/>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b/>
                <w:sz w:val="20"/>
                <w:szCs w:val="20"/>
              </w:rPr>
              <w:t>1.1. Ваши персональные сведения</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(Имя)</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(Отчество)</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(СНИЛС)</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(ИНН)</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 телефона)</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r w:rsidRPr="00C77CC4">
              <w:rPr>
                <w:rStyle w:val="a6"/>
                <w:sz w:val="20"/>
                <w:szCs w:val="20"/>
              </w:rPr>
              <w:footnoteReference w:id="8"/>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(Серия)</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(Дата выдачи)</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(Кем выдан)</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(Код подразделения)</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(Адрес регистрации по паспорту)</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(Адрес фактического проживания/Адрес по временной регистрации)</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8926" w:type="dxa"/>
            <w:gridSpan w:val="3"/>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b/>
                <w:sz w:val="20"/>
                <w:szCs w:val="20"/>
              </w:rPr>
              <w:t>1.2. Сведения о супруге</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(Имя)</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(Отчество)</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(СНИЛС)</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(ИНН)</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 телефона)</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color w:val="2F5496"/>
                <w:sz w:val="20"/>
                <w:szCs w:val="20"/>
              </w:rPr>
              <w:t>(Тип документа)</w:t>
            </w:r>
          </w:p>
        </w:tc>
        <w:tc>
          <w:tcPr>
            <w:tcW w:w="3261" w:type="dxa"/>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b/>
                <w:sz w:val="20"/>
                <w:szCs w:val="20"/>
                <w:lang w:val="en-US"/>
              </w:rPr>
            </w:pPr>
            <w:r w:rsidRPr="00C77CC4">
              <w:rPr>
                <w:rFonts w:ascii="Times New Roman" w:hAnsi="Times New Roman" w:cs="Times New Roman"/>
                <w:color w:val="2F5496"/>
                <w:sz w:val="20"/>
                <w:szCs w:val="20"/>
              </w:rPr>
              <w:t>(Серия)</w:t>
            </w:r>
          </w:p>
        </w:tc>
        <w:tc>
          <w:tcPr>
            <w:tcW w:w="2498" w:type="dxa"/>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color w:val="2F5496"/>
                <w:sz w:val="20"/>
                <w:szCs w:val="20"/>
              </w:rPr>
              <w:t>(Номер)</w:t>
            </w:r>
          </w:p>
        </w:tc>
        <w:tc>
          <w:tcPr>
            <w:tcW w:w="3261" w:type="dxa"/>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color w:val="2F5496"/>
                <w:sz w:val="20"/>
                <w:szCs w:val="20"/>
              </w:rPr>
              <w:t>(Дата выдачи)</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color w:val="2F5496"/>
                <w:sz w:val="20"/>
                <w:szCs w:val="20"/>
              </w:rPr>
              <w:t>(Адрес регистрации по паспорту)</w:t>
            </w:r>
          </w:p>
        </w:tc>
        <w:tc>
          <w:tcPr>
            <w:tcW w:w="3261" w:type="dxa"/>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color w:val="2F5496"/>
                <w:sz w:val="20"/>
                <w:szCs w:val="20"/>
              </w:rPr>
              <w:t>(Адрес фактического проживания/Адрес по временной регистрации)</w:t>
            </w:r>
          </w:p>
        </w:tc>
        <w:tc>
          <w:tcPr>
            <w:tcW w:w="3261" w:type="dxa"/>
            <w:shd w:val="clear" w:color="auto" w:fill="auto"/>
          </w:tcPr>
          <w:p w:rsidR="00F6740B" w:rsidRPr="00C77CC4" w:rsidRDefault="00F6740B">
            <w:pPr>
              <w:jc w:val="both"/>
              <w:rPr>
                <w:rFonts w:ascii="Times New Roman" w:hAnsi="Times New Roman" w:cs="Times New Roman"/>
                <w:b/>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8926" w:type="dxa"/>
            <w:gridSpan w:val="3"/>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b/>
                <w:sz w:val="20"/>
                <w:szCs w:val="20"/>
              </w:rPr>
              <w:t>1.3. Сведения о несовершеннолетних детях</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c>
          <w:tcPr>
            <w:tcW w:w="2498"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(Имя)</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(Отчество)</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(СНИЛС)</w:t>
            </w:r>
          </w:p>
        </w:tc>
        <w:tc>
          <w:tcPr>
            <w:tcW w:w="2498" w:type="dxa"/>
            <w:shd w:val="clear" w:color="auto" w:fill="auto"/>
          </w:tcPr>
          <w:p w:rsidR="00F6740B" w:rsidRPr="00C77CC4" w:rsidRDefault="00F6740B">
            <w:pPr>
              <w:jc w:val="both"/>
              <w:rPr>
                <w:rFonts w:ascii="Times New Roman" w:hAnsi="Times New Roman" w:cs="Times New Roman"/>
                <w:sz w:val="20"/>
                <w:szCs w:val="20"/>
              </w:rPr>
            </w:pPr>
          </w:p>
        </w:tc>
        <w:tc>
          <w:tcPr>
            <w:tcW w:w="3261" w:type="dxa"/>
            <w:shd w:val="clear" w:color="auto" w:fill="auto"/>
          </w:tcPr>
          <w:p w:rsidR="00F6740B" w:rsidRPr="00C77CC4" w:rsidRDefault="00F6740B">
            <w:pPr>
              <w:jc w:val="both"/>
              <w:rPr>
                <w:rFonts w:ascii="Times New Roman" w:hAnsi="Times New Roman" w:cs="Times New Roman"/>
                <w:sz w:val="20"/>
                <w:szCs w:val="20"/>
              </w:rPr>
            </w:pP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3167"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(Серия)</w:t>
            </w:r>
          </w:p>
        </w:tc>
        <w:tc>
          <w:tcPr>
            <w:tcW w:w="2498" w:type="dxa"/>
            <w:shd w:val="clear" w:color="auto" w:fill="auto"/>
          </w:tcPr>
          <w:p w:rsidR="00F6740B" w:rsidRPr="00C77CC4" w:rsidRDefault="00E62157">
            <w:pPr>
              <w:jc w:val="both"/>
              <w:rPr>
                <w:rFonts w:ascii="Times New Roman" w:hAnsi="Times New Roman" w:cs="Times New Roman"/>
                <w:sz w:val="20"/>
                <w:szCs w:val="20"/>
              </w:rPr>
            </w:pPr>
            <w:r w:rsidRPr="00C77CC4">
              <w:rPr>
                <w:rFonts w:ascii="Times New Roman" w:hAnsi="Times New Roman" w:cs="Times New Roman"/>
                <w:color w:val="2F5496"/>
                <w:sz w:val="20"/>
                <w:szCs w:val="20"/>
              </w:rPr>
              <w:t xml:space="preserve"> </w:t>
            </w:r>
            <w:r w:rsidR="00F6740B" w:rsidRPr="00C77CC4">
              <w:rPr>
                <w:rFonts w:ascii="Times New Roman" w:hAnsi="Times New Roman" w:cs="Times New Roman"/>
                <w:color w:val="2F5496"/>
                <w:sz w:val="20"/>
                <w:szCs w:val="20"/>
              </w:rPr>
              <w:t>(Номер)</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(Дата выдачи)</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(Серия)</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(Адрес регистрации по паспорту)</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6740B" w:rsidRPr="00C77CC4" w:rsidTr="00457801">
        <w:tc>
          <w:tcPr>
            <w:tcW w:w="5665" w:type="dxa"/>
            <w:gridSpan w:val="2"/>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color w:val="2F5496"/>
                <w:sz w:val="20"/>
                <w:szCs w:val="20"/>
              </w:rPr>
              <w:t>(Адрес фактического проживания/Адрес по временной регистрации)</w:t>
            </w:r>
          </w:p>
        </w:tc>
        <w:tc>
          <w:tcPr>
            <w:tcW w:w="3261" w:type="dxa"/>
            <w:shd w:val="clear" w:color="auto" w:fill="auto"/>
          </w:tcPr>
          <w:p w:rsidR="00F6740B" w:rsidRPr="00C77CC4" w:rsidRDefault="00F6740B">
            <w:pPr>
              <w:jc w:val="both"/>
              <w:rPr>
                <w:rFonts w:ascii="Times New Roman" w:hAnsi="Times New Roman" w:cs="Times New Roman"/>
                <w:sz w:val="20"/>
                <w:szCs w:val="20"/>
              </w:rPr>
            </w:pPr>
            <w:r w:rsidRPr="00C77CC4">
              <w:rPr>
                <w:rFonts w:ascii="Times New Roman" w:hAnsi="Times New Roman" w:cs="Times New Roman"/>
                <w:sz w:val="20"/>
                <w:szCs w:val="20"/>
              </w:rPr>
              <w:t>Изменить в профиле</w:t>
            </w:r>
          </w:p>
        </w:tc>
      </w:tr>
      <w:tr w:rsidR="00F12F82" w:rsidRPr="00C77CC4" w:rsidTr="00457801">
        <w:tc>
          <w:tcPr>
            <w:tcW w:w="8926" w:type="dxa"/>
            <w:gridSpan w:val="3"/>
            <w:shd w:val="clear" w:color="auto" w:fill="auto"/>
          </w:tcPr>
          <w:p w:rsidR="00F12F82" w:rsidRPr="00C77CC4" w:rsidRDefault="00E62157" w:rsidP="00F12F82">
            <w:pPr>
              <w:jc w:val="both"/>
              <w:rPr>
                <w:rFonts w:ascii="Times New Roman" w:hAnsi="Times New Roman" w:cs="Times New Roman"/>
                <w:sz w:val="20"/>
                <w:szCs w:val="20"/>
              </w:rPr>
            </w:pPr>
            <w:r>
              <w:rPr>
                <w:rFonts w:ascii="Times New Roman" w:hAnsi="Times New Roman" w:cs="Times New Roman"/>
                <w:b/>
                <w:sz w:val="20"/>
                <w:szCs w:val="20"/>
              </w:rPr>
              <w:t>1.4</w:t>
            </w:r>
            <w:r w:rsidR="00F12F82" w:rsidRPr="00C77CC4">
              <w:rPr>
                <w:rFonts w:ascii="Times New Roman" w:hAnsi="Times New Roman" w:cs="Times New Roman"/>
                <w:b/>
                <w:sz w:val="20"/>
                <w:szCs w:val="20"/>
              </w:rPr>
              <w:t xml:space="preserve">. Сведения о </w:t>
            </w:r>
            <w:r w:rsidR="00F64390" w:rsidRPr="00C77CC4">
              <w:rPr>
                <w:rFonts w:ascii="Times New Roman" w:hAnsi="Times New Roman" w:cs="Times New Roman"/>
                <w:b/>
                <w:sz w:val="20"/>
                <w:szCs w:val="20"/>
              </w:rPr>
              <w:t xml:space="preserve">других </w:t>
            </w:r>
            <w:r w:rsidR="00F12F82" w:rsidRPr="00C77CC4">
              <w:rPr>
                <w:rFonts w:ascii="Times New Roman" w:hAnsi="Times New Roman" w:cs="Times New Roman"/>
                <w:b/>
                <w:sz w:val="20"/>
                <w:szCs w:val="20"/>
              </w:rPr>
              <w:t xml:space="preserve">совместно проживающих гражданах </w:t>
            </w:r>
          </w:p>
        </w:tc>
      </w:tr>
      <w:tr w:rsidR="00F64390" w:rsidRPr="00C77CC4" w:rsidTr="00457801">
        <w:tc>
          <w:tcPr>
            <w:tcW w:w="3167"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c>
          <w:tcPr>
            <w:tcW w:w="2498"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c>
          <w:tcPr>
            <w:tcW w:w="3261"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(Фамилия)</w:t>
            </w:r>
          </w:p>
        </w:tc>
      </w:tr>
      <w:tr w:rsidR="00F64390" w:rsidRPr="00C77CC4" w:rsidTr="00457801">
        <w:tc>
          <w:tcPr>
            <w:tcW w:w="3167"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(Дата рождения)</w:t>
            </w:r>
          </w:p>
        </w:tc>
        <w:tc>
          <w:tcPr>
            <w:tcW w:w="2498"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(Дата рождения)</w:t>
            </w:r>
          </w:p>
        </w:tc>
        <w:tc>
          <w:tcPr>
            <w:tcW w:w="3261"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(Дата рождения)</w:t>
            </w:r>
          </w:p>
        </w:tc>
      </w:tr>
      <w:tr w:rsidR="00F64390" w:rsidRPr="00C77CC4" w:rsidTr="00457801">
        <w:tc>
          <w:tcPr>
            <w:tcW w:w="3167"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 записи акта о рождении)</w:t>
            </w:r>
          </w:p>
        </w:tc>
        <w:tc>
          <w:tcPr>
            <w:tcW w:w="2498"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 записи акта о рождении)</w:t>
            </w:r>
          </w:p>
        </w:tc>
        <w:tc>
          <w:tcPr>
            <w:tcW w:w="3261"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(Номер записи акта о рождении)</w:t>
            </w:r>
          </w:p>
        </w:tc>
      </w:tr>
      <w:tr w:rsidR="00F64390" w:rsidRPr="00C77CC4" w:rsidTr="00457801">
        <w:tc>
          <w:tcPr>
            <w:tcW w:w="3167"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c>
          <w:tcPr>
            <w:tcW w:w="2498"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c>
          <w:tcPr>
            <w:tcW w:w="3261"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(Тип документа)</w:t>
            </w:r>
          </w:p>
        </w:tc>
      </w:tr>
      <w:tr w:rsidR="00F64390" w:rsidRPr="00C77CC4" w:rsidTr="00457801">
        <w:tc>
          <w:tcPr>
            <w:tcW w:w="3167" w:type="dxa"/>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color w:val="2F5496"/>
                <w:sz w:val="20"/>
                <w:szCs w:val="20"/>
              </w:rPr>
              <w:t>(Серия)</w:t>
            </w:r>
          </w:p>
        </w:tc>
        <w:tc>
          <w:tcPr>
            <w:tcW w:w="2498" w:type="dxa"/>
            <w:shd w:val="clear" w:color="auto" w:fill="auto"/>
          </w:tcPr>
          <w:p w:rsidR="00F64390" w:rsidRPr="00C77CC4" w:rsidRDefault="00E62157" w:rsidP="00F64390">
            <w:pPr>
              <w:jc w:val="both"/>
              <w:rPr>
                <w:rFonts w:ascii="Times New Roman" w:hAnsi="Times New Roman" w:cs="Times New Roman"/>
                <w:sz w:val="20"/>
                <w:szCs w:val="20"/>
              </w:rPr>
            </w:pPr>
            <w:r>
              <w:rPr>
                <w:rFonts w:ascii="Times New Roman" w:hAnsi="Times New Roman" w:cs="Times New Roman"/>
                <w:sz w:val="20"/>
                <w:szCs w:val="20"/>
              </w:rPr>
              <w:t>(</w:t>
            </w:r>
            <w:r w:rsidR="00F64390" w:rsidRPr="00C77CC4">
              <w:rPr>
                <w:rFonts w:ascii="Times New Roman" w:hAnsi="Times New Roman" w:cs="Times New Roman"/>
                <w:color w:val="2F5496"/>
                <w:sz w:val="20"/>
                <w:szCs w:val="20"/>
              </w:rPr>
              <w:t>Серия)</w:t>
            </w:r>
          </w:p>
        </w:tc>
        <w:tc>
          <w:tcPr>
            <w:tcW w:w="3261" w:type="dxa"/>
            <w:shd w:val="clear" w:color="auto" w:fill="auto"/>
          </w:tcPr>
          <w:p w:rsidR="00F64390" w:rsidRPr="00C77CC4" w:rsidRDefault="00E62157" w:rsidP="00F64390">
            <w:pPr>
              <w:jc w:val="both"/>
              <w:rPr>
                <w:rFonts w:ascii="Times New Roman" w:hAnsi="Times New Roman" w:cs="Times New Roman"/>
                <w:sz w:val="20"/>
                <w:szCs w:val="20"/>
              </w:rPr>
            </w:pPr>
            <w:r>
              <w:rPr>
                <w:rFonts w:ascii="Times New Roman" w:hAnsi="Times New Roman" w:cs="Times New Roman"/>
                <w:sz w:val="20"/>
                <w:szCs w:val="20"/>
              </w:rPr>
              <w:t>(</w:t>
            </w:r>
            <w:r w:rsidR="00F64390" w:rsidRPr="00C77CC4">
              <w:rPr>
                <w:rFonts w:ascii="Times New Roman" w:hAnsi="Times New Roman" w:cs="Times New Roman"/>
                <w:color w:val="2F5496"/>
                <w:sz w:val="20"/>
                <w:szCs w:val="20"/>
              </w:rPr>
              <w:t>Серия)</w:t>
            </w:r>
          </w:p>
        </w:tc>
      </w:tr>
      <w:tr w:rsidR="00F64390" w:rsidRPr="00C77CC4" w:rsidTr="00457801">
        <w:tc>
          <w:tcPr>
            <w:tcW w:w="8926" w:type="dxa"/>
            <w:gridSpan w:val="3"/>
            <w:shd w:val="clear" w:color="auto" w:fill="auto"/>
          </w:tcPr>
          <w:p w:rsidR="00F64390" w:rsidRPr="00C77CC4" w:rsidRDefault="00E62157" w:rsidP="00F64390">
            <w:pPr>
              <w:jc w:val="both"/>
              <w:rPr>
                <w:rFonts w:ascii="Times New Roman" w:hAnsi="Times New Roman" w:cs="Times New Roman"/>
                <w:b/>
                <w:sz w:val="20"/>
                <w:szCs w:val="20"/>
              </w:rPr>
            </w:pPr>
            <w:r>
              <w:rPr>
                <w:rFonts w:ascii="Times New Roman" w:hAnsi="Times New Roman" w:cs="Times New Roman"/>
                <w:b/>
                <w:sz w:val="20"/>
                <w:szCs w:val="20"/>
              </w:rPr>
              <w:t>2. Укажите суммарный доход ваш</w:t>
            </w:r>
            <w:r w:rsidR="00F64390" w:rsidRPr="00C77CC4">
              <w:rPr>
                <w:rFonts w:ascii="Times New Roman" w:hAnsi="Times New Roman" w:cs="Times New Roman"/>
                <w:b/>
                <w:sz w:val="20"/>
                <w:szCs w:val="20"/>
              </w:rPr>
              <w:t xml:space="preserve"> и вашей семьи за три последних календарных месяца</w:t>
            </w:r>
          </w:p>
        </w:tc>
      </w:tr>
      <w:tr w:rsidR="00F64390" w:rsidRPr="00C77CC4" w:rsidTr="00457801">
        <w:tc>
          <w:tcPr>
            <w:tcW w:w="8926" w:type="dxa"/>
            <w:gridSpan w:val="3"/>
            <w:shd w:val="clear" w:color="auto" w:fill="auto"/>
          </w:tcPr>
          <w:p w:rsidR="00F64390" w:rsidRPr="00C77CC4" w:rsidRDefault="00F64390" w:rsidP="00F64390">
            <w:pPr>
              <w:jc w:val="both"/>
              <w:rPr>
                <w:rFonts w:ascii="Times New Roman" w:hAnsi="Times New Roman" w:cs="Times New Roman"/>
                <w:b/>
                <w:sz w:val="20"/>
                <w:szCs w:val="20"/>
              </w:rPr>
            </w:pPr>
            <w:r w:rsidRPr="00C77CC4">
              <w:rPr>
                <w:rFonts w:ascii="Times New Roman" w:hAnsi="Times New Roman" w:cs="Times New Roman"/>
                <w:color w:val="2F5496"/>
                <w:sz w:val="20"/>
                <w:szCs w:val="20"/>
              </w:rPr>
              <w:t>(Сумма в рублях, с приложением подтверждающих документов)</w:t>
            </w:r>
          </w:p>
        </w:tc>
      </w:tr>
      <w:tr w:rsidR="00F64390" w:rsidRPr="00C77CC4" w:rsidTr="00457801">
        <w:tc>
          <w:tcPr>
            <w:tcW w:w="8926" w:type="dxa"/>
            <w:gridSpan w:val="3"/>
            <w:shd w:val="clear" w:color="auto" w:fill="auto"/>
          </w:tcPr>
          <w:p w:rsidR="00F64390" w:rsidRPr="00C77CC4" w:rsidRDefault="00F64390" w:rsidP="00F64390">
            <w:pPr>
              <w:jc w:val="both"/>
              <w:rPr>
                <w:rFonts w:ascii="Times New Roman" w:hAnsi="Times New Roman" w:cs="Times New Roman"/>
                <w:sz w:val="20"/>
                <w:szCs w:val="20"/>
              </w:rPr>
            </w:pPr>
            <w:r w:rsidRPr="00C77CC4">
              <w:rPr>
                <w:rFonts w:ascii="Times New Roman" w:hAnsi="Times New Roman" w:cs="Times New Roman"/>
                <w:sz w:val="20"/>
                <w:szCs w:val="20"/>
              </w:rPr>
              <w:t>Вам необходимо пройти дополнительное обучение?</w:t>
            </w:r>
          </w:p>
        </w:tc>
      </w:tr>
      <w:tr w:rsidR="00F64390" w:rsidRPr="00C77CC4" w:rsidTr="00457801">
        <w:tc>
          <w:tcPr>
            <w:tcW w:w="5665" w:type="dxa"/>
            <w:gridSpan w:val="2"/>
            <w:shd w:val="clear" w:color="auto" w:fill="auto"/>
          </w:tcPr>
          <w:p w:rsidR="00F64390" w:rsidRPr="00C77CC4" w:rsidRDefault="00F64390" w:rsidP="00F64390">
            <w:pPr>
              <w:pStyle w:val="a3"/>
              <w:widowControl/>
              <w:numPr>
                <w:ilvl w:val="0"/>
                <w:numId w:val="13"/>
              </w:numPr>
              <w:jc w:val="both"/>
              <w:rPr>
                <w:rFonts w:ascii="Times New Roman" w:hAnsi="Times New Roman" w:cs="Times New Roman"/>
                <w:sz w:val="20"/>
                <w:szCs w:val="20"/>
              </w:rPr>
            </w:pPr>
            <w:r w:rsidRPr="00C77CC4">
              <w:rPr>
                <w:rFonts w:ascii="Times New Roman" w:hAnsi="Times New Roman" w:cs="Times New Roman"/>
                <w:sz w:val="20"/>
                <w:szCs w:val="20"/>
              </w:rPr>
              <w:lastRenderedPageBreak/>
              <w:t>Да</w:t>
            </w:r>
          </w:p>
        </w:tc>
        <w:tc>
          <w:tcPr>
            <w:tcW w:w="3261" w:type="dxa"/>
            <w:shd w:val="clear" w:color="auto" w:fill="auto"/>
          </w:tcPr>
          <w:p w:rsidR="00F64390" w:rsidRPr="00C77CC4" w:rsidRDefault="00F64390" w:rsidP="00F64390">
            <w:pPr>
              <w:pStyle w:val="a3"/>
              <w:widowControl/>
              <w:numPr>
                <w:ilvl w:val="0"/>
                <w:numId w:val="14"/>
              </w:numPr>
              <w:jc w:val="both"/>
              <w:rPr>
                <w:rFonts w:ascii="Times New Roman" w:hAnsi="Times New Roman" w:cs="Times New Roman"/>
                <w:sz w:val="20"/>
                <w:szCs w:val="20"/>
              </w:rPr>
            </w:pPr>
            <w:r w:rsidRPr="00C77CC4">
              <w:rPr>
                <w:rFonts w:ascii="Times New Roman" w:hAnsi="Times New Roman" w:cs="Times New Roman"/>
                <w:sz w:val="20"/>
                <w:szCs w:val="20"/>
              </w:rPr>
              <w:t>Нет</w:t>
            </w:r>
          </w:p>
        </w:tc>
      </w:tr>
      <w:tr w:rsidR="00F64390" w:rsidRPr="00C77CC4" w:rsidTr="00457801">
        <w:tc>
          <w:tcPr>
            <w:tcW w:w="8926" w:type="dxa"/>
            <w:gridSpan w:val="3"/>
            <w:shd w:val="clear" w:color="auto" w:fill="auto"/>
          </w:tcPr>
          <w:p w:rsidR="00F64390" w:rsidRPr="00C77CC4" w:rsidRDefault="00AD3A54" w:rsidP="00F64390">
            <w:pPr>
              <w:jc w:val="both"/>
              <w:rPr>
                <w:rFonts w:ascii="Times New Roman" w:hAnsi="Times New Roman" w:cs="Times New Roman"/>
                <w:sz w:val="20"/>
                <w:szCs w:val="20"/>
              </w:rPr>
            </w:pPr>
            <w:r w:rsidRPr="00C77CC4">
              <w:rPr>
                <w:rFonts w:ascii="Times New Roman" w:hAnsi="Times New Roman" w:cs="Times New Roman"/>
                <w:b/>
                <w:sz w:val="20"/>
                <w:szCs w:val="20"/>
              </w:rPr>
              <w:t>3</w:t>
            </w:r>
            <w:r w:rsidR="00F64390" w:rsidRPr="00C77CC4">
              <w:rPr>
                <w:rFonts w:ascii="Times New Roman" w:hAnsi="Times New Roman" w:cs="Times New Roman"/>
                <w:b/>
                <w:sz w:val="20"/>
                <w:szCs w:val="20"/>
              </w:rPr>
              <w:t>. Подтверждение на обработку персональных данных</w:t>
            </w:r>
          </w:p>
        </w:tc>
      </w:tr>
      <w:tr w:rsidR="00F64390" w:rsidRPr="000A641D" w:rsidTr="00457801">
        <w:tc>
          <w:tcPr>
            <w:tcW w:w="8926" w:type="dxa"/>
            <w:gridSpan w:val="3"/>
            <w:shd w:val="clear" w:color="auto" w:fill="auto"/>
          </w:tcPr>
          <w:p w:rsidR="00F64390" w:rsidRPr="00C77CC4" w:rsidRDefault="00F64390" w:rsidP="00F64390">
            <w:pPr>
              <w:pStyle w:val="a3"/>
              <w:widowControl/>
              <w:numPr>
                <w:ilvl w:val="0"/>
                <w:numId w:val="11"/>
              </w:numPr>
              <w:jc w:val="both"/>
              <w:rPr>
                <w:rFonts w:ascii="Times New Roman" w:hAnsi="Times New Roman" w:cs="Times New Roman"/>
                <w:sz w:val="20"/>
              </w:rPr>
            </w:pPr>
            <w:r w:rsidRPr="00C77CC4">
              <w:rPr>
                <w:rFonts w:ascii="Times New Roman" w:hAnsi="Times New Roman" w:cs="Times New Roman"/>
                <w:sz w:val="20"/>
              </w:rPr>
              <w:t xml:space="preserve">Настоящим во исполнение требований Федерального закона от 27 июля 2006 года № 152-ФЗ «О персональных данных» я даю согласие на обработку моих персональных данных, а также на получение дополнительных сведений от государственных органов власти в связи </w:t>
            </w:r>
            <w:r w:rsidRPr="00C77CC4">
              <w:rPr>
                <w:rFonts w:ascii="Times New Roman" w:hAnsi="Times New Roman" w:cs="Times New Roman"/>
                <w:sz w:val="20"/>
              </w:rPr>
              <w:br/>
              <w:t xml:space="preserve">с необходимостью получения государственной социальной помощи на основании социального контракта. </w:t>
            </w:r>
          </w:p>
        </w:tc>
      </w:tr>
    </w:tbl>
    <w:p w:rsidR="00463F3F" w:rsidRDefault="00463F3F" w:rsidP="00CF591A">
      <w:pPr>
        <w:ind w:left="5812"/>
        <w:jc w:val="center"/>
        <w:rPr>
          <w:rFonts w:ascii="Times New Roman" w:hAnsi="Times New Roman" w:cs="Times New Roman"/>
        </w:rPr>
      </w:pPr>
    </w:p>
    <w:p w:rsidR="00463F3F" w:rsidRDefault="00463F3F" w:rsidP="00CF591A">
      <w:pPr>
        <w:ind w:left="5812"/>
        <w:jc w:val="center"/>
        <w:rPr>
          <w:rFonts w:ascii="Times New Roman" w:hAnsi="Times New Roman" w:cs="Times New Roman"/>
        </w:rPr>
      </w:pPr>
      <w:r>
        <w:rPr>
          <w:rFonts w:ascii="Times New Roman" w:hAnsi="Times New Roman" w:cs="Times New Roman"/>
        </w:rPr>
        <w:br w:type="page"/>
      </w:r>
    </w:p>
    <w:p w:rsidR="00CF591A" w:rsidRDefault="00F6740B" w:rsidP="00CF591A">
      <w:pPr>
        <w:ind w:left="5812"/>
        <w:jc w:val="center"/>
        <w:rPr>
          <w:rFonts w:ascii="Times New Roman" w:hAnsi="Times New Roman" w:cs="Times New Roman"/>
        </w:rPr>
      </w:pPr>
      <w:r w:rsidRPr="00CF591A">
        <w:rPr>
          <w:rFonts w:ascii="Times New Roman" w:hAnsi="Times New Roman" w:cs="Times New Roman"/>
        </w:rPr>
        <w:lastRenderedPageBreak/>
        <w:t>Приложение № 2</w:t>
      </w:r>
    </w:p>
    <w:p w:rsidR="00CF591A" w:rsidRDefault="00F6740B" w:rsidP="00CF591A">
      <w:pPr>
        <w:ind w:left="5812"/>
        <w:jc w:val="center"/>
        <w:rPr>
          <w:rFonts w:ascii="Times New Roman" w:hAnsi="Times New Roman" w:cs="Times New Roman"/>
        </w:rPr>
      </w:pPr>
      <w:r w:rsidRPr="00CF591A">
        <w:rPr>
          <w:rFonts w:ascii="Times New Roman" w:hAnsi="Times New Roman" w:cs="Times New Roman"/>
        </w:rPr>
        <w:t>к Методическим рекомендациям</w:t>
      </w:r>
      <w:r w:rsidR="001842BF" w:rsidRPr="001842BF">
        <w:t xml:space="preserve"> </w:t>
      </w:r>
      <w:r w:rsidR="001842BF" w:rsidRPr="001842BF">
        <w:rPr>
          <w:rFonts w:ascii="Times New Roman" w:hAnsi="Times New Roman" w:cs="Times New Roman"/>
        </w:rPr>
        <w:t>по оказанию государственной социальной помощи на основании социального контракта</w:t>
      </w:r>
      <w:r w:rsidR="006D4E7B" w:rsidRPr="00CF591A">
        <w:rPr>
          <w:rFonts w:ascii="Times New Roman" w:hAnsi="Times New Roman" w:cs="Times New Roman"/>
        </w:rPr>
        <w:t>,</w:t>
      </w:r>
      <w:r w:rsidR="00AD23AD" w:rsidRPr="00CF591A">
        <w:rPr>
          <w:rFonts w:ascii="Times New Roman" w:hAnsi="Times New Roman" w:cs="Times New Roman"/>
        </w:rPr>
        <w:t xml:space="preserve"> утвержденным приказом Министерства труда и социальной защиты </w:t>
      </w:r>
      <w:r w:rsidR="007C09A4" w:rsidRPr="00CF591A">
        <w:rPr>
          <w:rFonts w:ascii="Times New Roman" w:hAnsi="Times New Roman" w:cs="Times New Roman"/>
        </w:rPr>
        <w:t>Российской</w:t>
      </w:r>
      <w:r w:rsidR="00CF591A">
        <w:rPr>
          <w:rFonts w:ascii="Times New Roman" w:hAnsi="Times New Roman" w:cs="Times New Roman"/>
        </w:rPr>
        <w:t xml:space="preserve"> Федерации</w:t>
      </w:r>
    </w:p>
    <w:p w:rsidR="00F6740B" w:rsidRPr="00CF591A" w:rsidRDefault="00CF591A" w:rsidP="00CF591A">
      <w:pPr>
        <w:ind w:left="5812"/>
        <w:jc w:val="center"/>
        <w:rPr>
          <w:rFonts w:ascii="Times New Roman" w:hAnsi="Times New Roman" w:cs="Times New Roman"/>
        </w:rPr>
      </w:pPr>
      <w:r>
        <w:rPr>
          <w:rFonts w:ascii="Times New Roman" w:hAnsi="Times New Roman" w:cs="Times New Roman"/>
        </w:rPr>
        <w:t>от _________________ № _________</w:t>
      </w:r>
    </w:p>
    <w:p w:rsidR="00F6740B" w:rsidRDefault="00F6740B" w:rsidP="00F6740B">
      <w:pPr>
        <w:ind w:firstLine="709"/>
        <w:jc w:val="center"/>
        <w:rPr>
          <w:rFonts w:ascii="Times New Roman" w:hAnsi="Times New Roman" w:cs="Times New Roman"/>
          <w:b/>
          <w:sz w:val="28"/>
          <w:szCs w:val="28"/>
        </w:rPr>
      </w:pPr>
    </w:p>
    <w:p w:rsidR="00F6740B" w:rsidRPr="00257C72" w:rsidRDefault="00F6740B" w:rsidP="00457801">
      <w:pPr>
        <w:jc w:val="center"/>
        <w:rPr>
          <w:rFonts w:ascii="Times New Roman" w:hAnsi="Times New Roman" w:cs="Times New Roman"/>
          <w:b/>
          <w:sz w:val="28"/>
          <w:szCs w:val="28"/>
        </w:rPr>
      </w:pPr>
      <w:r w:rsidRPr="002275F7">
        <w:rPr>
          <w:rFonts w:ascii="Times New Roman" w:hAnsi="Times New Roman" w:cs="Times New Roman"/>
          <w:b/>
          <w:sz w:val="28"/>
          <w:szCs w:val="28"/>
        </w:rPr>
        <w:t xml:space="preserve">Перечень возможных мероприятий программы социальной адаптации </w:t>
      </w:r>
    </w:p>
    <w:p w:rsidR="00F6740B" w:rsidRDefault="00F6740B" w:rsidP="00F6740B">
      <w:pPr>
        <w:pStyle w:val="af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7108"/>
      </w:tblGrid>
      <w:tr w:rsidR="00E62157" w:rsidTr="00B70CA1">
        <w:trPr>
          <w:trHeight w:val="813"/>
          <w:jc w:val="center"/>
        </w:trPr>
        <w:tc>
          <w:tcPr>
            <w:tcW w:w="2498" w:type="dxa"/>
            <w:shd w:val="clear" w:color="auto" w:fill="auto"/>
          </w:tcPr>
          <w:p w:rsidR="00E62157" w:rsidRPr="00257C72" w:rsidRDefault="00B70CA1" w:rsidP="00B70CA1">
            <w:pPr>
              <w:pStyle w:val="af0"/>
              <w:spacing w:line="216" w:lineRule="auto"/>
              <w:jc w:val="center"/>
              <w:rPr>
                <w:rFonts w:ascii="Times New Roman" w:hAnsi="Times New Roman" w:cs="Times New Roman"/>
              </w:rPr>
            </w:pPr>
            <w:r>
              <w:rPr>
                <w:rFonts w:ascii="Times New Roman" w:hAnsi="Times New Roman" w:cs="Times New Roman"/>
              </w:rPr>
              <w:t>Основные мероприятия</w:t>
            </w:r>
          </w:p>
        </w:tc>
        <w:tc>
          <w:tcPr>
            <w:tcW w:w="7108" w:type="dxa"/>
            <w:shd w:val="clear" w:color="auto" w:fill="auto"/>
          </w:tcPr>
          <w:p w:rsidR="00E62157" w:rsidRPr="00E62157" w:rsidRDefault="00B70CA1" w:rsidP="00B70CA1">
            <w:pPr>
              <w:widowControl/>
              <w:spacing w:after="200" w:line="216" w:lineRule="auto"/>
              <w:jc w:val="center"/>
              <w:rPr>
                <w:rFonts w:ascii="Times New Roman" w:eastAsia="Calibri" w:hAnsi="Times New Roman" w:cs="Times New Roman"/>
                <w:szCs w:val="28"/>
              </w:rPr>
            </w:pPr>
            <w:r>
              <w:rPr>
                <w:rFonts w:ascii="Times New Roman" w:eastAsia="Calibri" w:hAnsi="Times New Roman" w:cs="Times New Roman"/>
                <w:szCs w:val="28"/>
              </w:rPr>
              <w:t>Возможные мероприятия программы социальной адаптации в рамках оказания государственной социальной помощи на основании социального контракта</w:t>
            </w:r>
          </w:p>
        </w:tc>
      </w:tr>
      <w:tr w:rsidR="00F6740B" w:rsidTr="00457801">
        <w:trPr>
          <w:jc w:val="center"/>
        </w:trPr>
        <w:tc>
          <w:tcPr>
            <w:tcW w:w="2498" w:type="dxa"/>
            <w:shd w:val="clear" w:color="auto" w:fill="auto"/>
          </w:tcPr>
          <w:p w:rsidR="00F6740B" w:rsidRPr="00257C72" w:rsidRDefault="0066561A" w:rsidP="00257C72">
            <w:pPr>
              <w:pStyle w:val="af0"/>
              <w:spacing w:line="216" w:lineRule="auto"/>
              <w:jc w:val="center"/>
              <w:rPr>
                <w:rFonts w:ascii="Times New Roman" w:hAnsi="Times New Roman" w:cs="Times New Roman"/>
              </w:rPr>
            </w:pPr>
            <w:r>
              <w:rPr>
                <w:rFonts w:ascii="Times New Roman" w:hAnsi="Times New Roman" w:cs="Times New Roman"/>
              </w:rPr>
              <w:t xml:space="preserve">1. </w:t>
            </w:r>
            <w:r w:rsidR="00F6740B" w:rsidRPr="00257C72">
              <w:rPr>
                <w:rFonts w:ascii="Times New Roman" w:hAnsi="Times New Roman" w:cs="Times New Roman"/>
              </w:rPr>
              <w:t>Поиск работы</w:t>
            </w:r>
          </w:p>
        </w:tc>
        <w:tc>
          <w:tcPr>
            <w:tcW w:w="7108" w:type="dxa"/>
            <w:shd w:val="clear" w:color="auto" w:fill="auto"/>
          </w:tcPr>
          <w:p w:rsidR="00F6740B" w:rsidRPr="00257C72" w:rsidRDefault="00B70CA1" w:rsidP="00257C72">
            <w:pPr>
              <w:pStyle w:val="a3"/>
              <w:widowControl/>
              <w:numPr>
                <w:ilvl w:val="0"/>
                <w:numId w:val="15"/>
              </w:numPr>
              <w:spacing w:after="200" w:line="216" w:lineRule="auto"/>
              <w:ind w:left="459" w:hanging="459"/>
              <w:jc w:val="both"/>
              <w:rPr>
                <w:rFonts w:ascii="Times New Roman" w:hAnsi="Times New Roman" w:cs="Times New Roman"/>
                <w:szCs w:val="28"/>
              </w:rPr>
            </w:pPr>
            <w:r>
              <w:rPr>
                <w:rFonts w:ascii="Times New Roman" w:eastAsia="Calibri" w:hAnsi="Times New Roman" w:cs="Times New Roman"/>
                <w:szCs w:val="28"/>
              </w:rPr>
              <w:t>Организация</w:t>
            </w:r>
            <w:r w:rsidR="00F6740B" w:rsidRPr="00257C72">
              <w:rPr>
                <w:rFonts w:ascii="Times New Roman" w:eastAsia="Calibri" w:hAnsi="Times New Roman" w:cs="Times New Roman"/>
                <w:szCs w:val="28"/>
              </w:rPr>
              <w:t xml:space="preserve"> профессиональной ориентации (выявление подходящих видов профессиональной деятельности, занятости и компетенций, позволяющих выполнять работу по конкретным профессиям (специальностям) с учетом возможностей и потребностей, положения на р</w:t>
            </w:r>
            <w:r>
              <w:rPr>
                <w:rFonts w:ascii="Times New Roman" w:eastAsia="Calibri" w:hAnsi="Times New Roman" w:cs="Times New Roman"/>
                <w:szCs w:val="28"/>
              </w:rPr>
              <w:t>ынке труда для трудоустройства).</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eastAsia="Calibri" w:hAnsi="Times New Roman" w:cs="Times New Roman"/>
                <w:szCs w:val="28"/>
              </w:rPr>
              <w:t>Разработка</w:t>
            </w:r>
            <w:r w:rsidR="0066561A">
              <w:rPr>
                <w:rFonts w:ascii="Times New Roman" w:eastAsia="Calibri" w:hAnsi="Times New Roman" w:cs="Times New Roman"/>
                <w:szCs w:val="28"/>
              </w:rPr>
              <w:t xml:space="preserve"> куратором</w:t>
            </w:r>
            <w:r w:rsidRPr="00257C72">
              <w:rPr>
                <w:rFonts w:ascii="Times New Roman" w:eastAsia="Calibri" w:hAnsi="Times New Roman" w:cs="Times New Roman"/>
                <w:szCs w:val="28"/>
              </w:rPr>
              <w:t xml:space="preserve"> и представление </w:t>
            </w:r>
            <w:r w:rsidR="0066561A">
              <w:rPr>
                <w:rFonts w:ascii="Times New Roman" w:eastAsia="Calibri" w:hAnsi="Times New Roman" w:cs="Times New Roman"/>
                <w:szCs w:val="28"/>
              </w:rPr>
              <w:t>гражданину</w:t>
            </w:r>
            <w:r w:rsidRPr="00257C72">
              <w:rPr>
                <w:rFonts w:ascii="Times New Roman" w:eastAsia="Calibri" w:hAnsi="Times New Roman" w:cs="Times New Roman"/>
                <w:szCs w:val="28"/>
              </w:rPr>
              <w:t xml:space="preserve"> перечня вакансий, имеющихся в банке </w:t>
            </w:r>
            <w:r w:rsidR="00B70CA1">
              <w:rPr>
                <w:rFonts w:ascii="Times New Roman" w:eastAsia="Calibri" w:hAnsi="Times New Roman" w:cs="Times New Roman"/>
                <w:szCs w:val="28"/>
              </w:rPr>
              <w:t>вакансий центра занятости.</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eastAsia="Calibri" w:hAnsi="Times New Roman" w:cs="Times New Roman"/>
                <w:szCs w:val="28"/>
              </w:rPr>
              <w:t xml:space="preserve">Осуществление выплат </w:t>
            </w:r>
            <w:r w:rsidR="00B70CA1">
              <w:rPr>
                <w:rFonts w:ascii="Times New Roman" w:eastAsia="Calibri" w:hAnsi="Times New Roman" w:cs="Times New Roman"/>
                <w:szCs w:val="28"/>
              </w:rPr>
              <w:t xml:space="preserve">гражданину </w:t>
            </w:r>
            <w:r w:rsidRPr="00257C72">
              <w:rPr>
                <w:rFonts w:ascii="Times New Roman" w:eastAsia="Calibri" w:hAnsi="Times New Roman" w:cs="Times New Roman"/>
                <w:szCs w:val="28"/>
              </w:rPr>
              <w:t>в соответствии с условиями социального контрак</w:t>
            </w:r>
            <w:r w:rsidR="00B70CA1">
              <w:rPr>
                <w:rFonts w:ascii="Times New Roman" w:eastAsia="Calibri" w:hAnsi="Times New Roman" w:cs="Times New Roman"/>
                <w:szCs w:val="28"/>
              </w:rPr>
              <w:t>та.</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eastAsia="Calibri" w:hAnsi="Times New Roman" w:cs="Times New Roman"/>
                <w:szCs w:val="28"/>
              </w:rPr>
              <w:t>Постановка</w:t>
            </w:r>
            <w:r w:rsidR="00B70CA1">
              <w:rPr>
                <w:rFonts w:ascii="Times New Roman" w:eastAsia="Calibri" w:hAnsi="Times New Roman" w:cs="Times New Roman"/>
                <w:szCs w:val="28"/>
              </w:rPr>
              <w:t xml:space="preserve"> гражданина</w:t>
            </w:r>
            <w:r w:rsidRPr="00257C72">
              <w:rPr>
                <w:rFonts w:ascii="Times New Roman" w:eastAsia="Calibri" w:hAnsi="Times New Roman" w:cs="Times New Roman"/>
                <w:szCs w:val="28"/>
              </w:rPr>
              <w:t xml:space="preserve"> на учет в центре занятости населения в качестве безработного с целью получения пособия по безработице и дальнейшего трудоустройства или в качестве ищущего работу</w:t>
            </w:r>
            <w:r w:rsidR="0066561A">
              <w:rPr>
                <w:rFonts w:ascii="Times New Roman" w:eastAsia="Calibri" w:hAnsi="Times New Roman" w:cs="Times New Roman"/>
                <w:szCs w:val="28"/>
              </w:rPr>
              <w:t>.</w:t>
            </w:r>
            <w:r w:rsidRPr="00257C72">
              <w:rPr>
                <w:rFonts w:ascii="Times New Roman" w:eastAsia="Calibri" w:hAnsi="Times New Roman" w:cs="Times New Roman"/>
                <w:szCs w:val="28"/>
              </w:rPr>
              <w:t xml:space="preserve"> </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color w:val="00000A"/>
                <w:szCs w:val="28"/>
              </w:rPr>
              <w:t xml:space="preserve">Заключение договора </w:t>
            </w:r>
            <w:r w:rsidR="00B70CA1">
              <w:rPr>
                <w:rFonts w:ascii="Times New Roman" w:hAnsi="Times New Roman" w:cs="Times New Roman"/>
                <w:color w:val="00000A"/>
                <w:szCs w:val="28"/>
              </w:rPr>
              <w:t xml:space="preserve">гражданином </w:t>
            </w:r>
            <w:r w:rsidRPr="00257C72">
              <w:rPr>
                <w:rFonts w:ascii="Times New Roman" w:hAnsi="Times New Roman" w:cs="Times New Roman"/>
                <w:color w:val="00000A"/>
                <w:szCs w:val="28"/>
              </w:rPr>
              <w:t xml:space="preserve">на </w:t>
            </w:r>
            <w:r w:rsidR="00B70CA1">
              <w:rPr>
                <w:rFonts w:ascii="Times New Roman" w:hAnsi="Times New Roman" w:cs="Times New Roman"/>
                <w:color w:val="00000A"/>
                <w:szCs w:val="28"/>
              </w:rPr>
              <w:t>получение профессионального обучения</w:t>
            </w:r>
            <w:r w:rsidRPr="00257C72">
              <w:rPr>
                <w:rFonts w:ascii="Times New Roman" w:hAnsi="Times New Roman" w:cs="Times New Roman"/>
                <w:color w:val="00000A"/>
                <w:szCs w:val="28"/>
              </w:rPr>
              <w:t xml:space="preserve"> </w:t>
            </w:r>
            <w:r w:rsidR="00B70CA1">
              <w:rPr>
                <w:rFonts w:ascii="Times New Roman" w:hAnsi="Times New Roman" w:cs="Times New Roman"/>
                <w:color w:val="00000A"/>
                <w:szCs w:val="28"/>
              </w:rPr>
              <w:t>или дополнительного</w:t>
            </w:r>
            <w:r w:rsidR="005A4C89" w:rsidRPr="00A7024C">
              <w:rPr>
                <w:rFonts w:ascii="Times New Roman" w:hAnsi="Times New Roman" w:cs="Times New Roman"/>
                <w:color w:val="00000A"/>
                <w:szCs w:val="28"/>
              </w:rPr>
              <w:t xml:space="preserve"> профессио</w:t>
            </w:r>
            <w:r w:rsidR="00B70CA1">
              <w:rPr>
                <w:rFonts w:ascii="Times New Roman" w:hAnsi="Times New Roman" w:cs="Times New Roman"/>
                <w:color w:val="00000A"/>
                <w:szCs w:val="28"/>
              </w:rPr>
              <w:t>нального</w:t>
            </w:r>
            <w:r w:rsidR="005A4C89" w:rsidRPr="00A7024C">
              <w:rPr>
                <w:rFonts w:ascii="Times New Roman" w:hAnsi="Times New Roman" w:cs="Times New Roman"/>
                <w:color w:val="00000A"/>
                <w:szCs w:val="28"/>
              </w:rPr>
              <w:t xml:space="preserve"> образование</w:t>
            </w:r>
            <w:r w:rsidR="005A4C89" w:rsidRPr="00257C72">
              <w:rPr>
                <w:rFonts w:ascii="Times New Roman" w:hAnsi="Times New Roman" w:cs="Times New Roman"/>
                <w:color w:val="00000A"/>
                <w:szCs w:val="28"/>
              </w:rPr>
              <w:t xml:space="preserve"> </w:t>
            </w:r>
            <w:r w:rsidRPr="00257C72">
              <w:rPr>
                <w:rFonts w:ascii="Times New Roman" w:hAnsi="Times New Roman" w:cs="Times New Roman"/>
                <w:color w:val="00000A"/>
                <w:szCs w:val="28"/>
              </w:rPr>
              <w:t>с организацией, осуществляющей образовательную деятельность, и его прохождение</w:t>
            </w:r>
            <w:r w:rsidR="0066561A">
              <w:rPr>
                <w:rFonts w:ascii="Times New Roman" w:hAnsi="Times New Roman" w:cs="Times New Roman"/>
                <w:color w:val="00000A"/>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color w:val="00000A"/>
                <w:szCs w:val="28"/>
              </w:rPr>
              <w:t xml:space="preserve">Прохождение </w:t>
            </w:r>
            <w:r w:rsidR="00B70CA1">
              <w:rPr>
                <w:rFonts w:ascii="Times New Roman" w:hAnsi="Times New Roman" w:cs="Times New Roman"/>
                <w:color w:val="00000A"/>
                <w:szCs w:val="28"/>
              </w:rPr>
              <w:t xml:space="preserve">гражданином </w:t>
            </w:r>
            <w:r w:rsidRPr="00257C72">
              <w:rPr>
                <w:rFonts w:ascii="Times New Roman" w:hAnsi="Times New Roman" w:cs="Times New Roman"/>
                <w:color w:val="00000A"/>
                <w:szCs w:val="28"/>
              </w:rPr>
              <w:t>собеседований у потенциальных работодателей с целью дальнейшего трудоустройства</w:t>
            </w:r>
            <w:r w:rsidR="0066561A">
              <w:rPr>
                <w:rFonts w:ascii="Times New Roman" w:hAnsi="Times New Roman" w:cs="Times New Roman"/>
                <w:color w:val="00000A"/>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szCs w:val="28"/>
              </w:rPr>
              <w:t xml:space="preserve">Регистрация </w:t>
            </w:r>
            <w:r w:rsidR="00B70CA1">
              <w:rPr>
                <w:rFonts w:ascii="Times New Roman" w:hAnsi="Times New Roman" w:cs="Times New Roman"/>
                <w:szCs w:val="28"/>
              </w:rPr>
              <w:t xml:space="preserve">гражданина </w:t>
            </w:r>
            <w:r w:rsidRPr="00257C72">
              <w:rPr>
                <w:rFonts w:ascii="Times New Roman" w:hAnsi="Times New Roman" w:cs="Times New Roman"/>
                <w:szCs w:val="28"/>
              </w:rPr>
              <w:t>на портале Работа в России с целью поиска работы</w:t>
            </w:r>
            <w:r w:rsidR="0066561A">
              <w:rPr>
                <w:rFonts w:ascii="Times New Roman" w:hAnsi="Times New Roman" w:cs="Times New Roman"/>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szCs w:val="28"/>
              </w:rPr>
              <w:t xml:space="preserve">Организация </w:t>
            </w:r>
            <w:r w:rsidR="0066561A">
              <w:rPr>
                <w:rFonts w:ascii="Times New Roman" w:hAnsi="Times New Roman" w:cs="Times New Roman"/>
                <w:szCs w:val="28"/>
              </w:rPr>
              <w:t xml:space="preserve">куратором </w:t>
            </w:r>
            <w:r w:rsidRPr="00257C72">
              <w:rPr>
                <w:rFonts w:ascii="Times New Roman" w:hAnsi="Times New Roman" w:cs="Times New Roman"/>
                <w:szCs w:val="28"/>
              </w:rPr>
              <w:t>временного трудоустройства</w:t>
            </w:r>
            <w:r w:rsidR="0066561A">
              <w:rPr>
                <w:rFonts w:ascii="Times New Roman" w:hAnsi="Times New Roman" w:cs="Times New Roman"/>
                <w:szCs w:val="28"/>
              </w:rPr>
              <w:t xml:space="preserve"> гражданина</w:t>
            </w:r>
            <w:r w:rsidRPr="00257C72">
              <w:rPr>
                <w:rFonts w:ascii="Times New Roman" w:hAnsi="Times New Roman" w:cs="Times New Roman"/>
                <w:szCs w:val="28"/>
              </w:rPr>
              <w:t xml:space="preserve"> на период поиска постоянного места работы</w:t>
            </w:r>
            <w:r w:rsidR="0066561A">
              <w:rPr>
                <w:rFonts w:ascii="Times New Roman" w:hAnsi="Times New Roman" w:cs="Times New Roman"/>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szCs w:val="28"/>
              </w:rPr>
              <w:t xml:space="preserve">Прохождение </w:t>
            </w:r>
            <w:r w:rsidR="0066561A">
              <w:rPr>
                <w:rFonts w:ascii="Times New Roman" w:hAnsi="Times New Roman" w:cs="Times New Roman"/>
                <w:szCs w:val="28"/>
              </w:rPr>
              <w:t xml:space="preserve">гражданином </w:t>
            </w:r>
            <w:r w:rsidRPr="00257C72">
              <w:rPr>
                <w:rFonts w:ascii="Times New Roman" w:hAnsi="Times New Roman" w:cs="Times New Roman"/>
                <w:szCs w:val="28"/>
              </w:rPr>
              <w:t>стажировки с целью будущего трудоустройства</w:t>
            </w:r>
            <w:r w:rsidR="0066561A">
              <w:rPr>
                <w:rFonts w:ascii="Times New Roman" w:hAnsi="Times New Roman" w:cs="Times New Roman"/>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Cs w:val="28"/>
              </w:rPr>
            </w:pPr>
            <w:r w:rsidRPr="00257C72">
              <w:rPr>
                <w:rFonts w:ascii="Times New Roman" w:hAnsi="Times New Roman" w:cs="Times New Roman"/>
                <w:szCs w:val="28"/>
              </w:rPr>
              <w:t xml:space="preserve">Заключение </w:t>
            </w:r>
            <w:r w:rsidR="0066561A">
              <w:rPr>
                <w:rFonts w:ascii="Times New Roman" w:hAnsi="Times New Roman" w:cs="Times New Roman"/>
                <w:szCs w:val="28"/>
              </w:rPr>
              <w:t xml:space="preserve">гражданином </w:t>
            </w:r>
            <w:r w:rsidRPr="00257C72">
              <w:rPr>
                <w:rFonts w:ascii="Times New Roman" w:hAnsi="Times New Roman" w:cs="Times New Roman"/>
                <w:szCs w:val="28"/>
              </w:rPr>
              <w:t>срочного или бессрочного трудового договора</w:t>
            </w:r>
            <w:r w:rsidR="0066561A">
              <w:rPr>
                <w:rFonts w:ascii="Times New Roman" w:hAnsi="Times New Roman" w:cs="Times New Roman"/>
                <w:szCs w:val="28"/>
              </w:rPr>
              <w:t xml:space="preserve"> с организацией</w:t>
            </w:r>
            <w:r w:rsidRPr="00257C72">
              <w:rPr>
                <w:rFonts w:ascii="Times New Roman" w:hAnsi="Times New Roman" w:cs="Times New Roman"/>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 w:val="28"/>
                <w:szCs w:val="28"/>
              </w:rPr>
            </w:pPr>
            <w:r w:rsidRPr="00257C72">
              <w:rPr>
                <w:rFonts w:ascii="Times New Roman" w:hAnsi="Times New Roman" w:cs="Times New Roman"/>
                <w:szCs w:val="28"/>
              </w:rPr>
              <w:t>Ежемесячное информирование</w:t>
            </w:r>
            <w:r w:rsidR="0066561A">
              <w:rPr>
                <w:rFonts w:ascii="Times New Roman" w:hAnsi="Times New Roman" w:cs="Times New Roman"/>
                <w:szCs w:val="28"/>
              </w:rPr>
              <w:t xml:space="preserve"> гражданином</w:t>
            </w:r>
            <w:r w:rsidRPr="00257C72">
              <w:rPr>
                <w:rFonts w:ascii="Times New Roman" w:hAnsi="Times New Roman" w:cs="Times New Roman"/>
                <w:szCs w:val="28"/>
              </w:rPr>
              <w:t xml:space="preserve"> органов социальной защиты населения</w:t>
            </w:r>
            <w:r w:rsidR="00AD23AD">
              <w:rPr>
                <w:rFonts w:ascii="Times New Roman" w:hAnsi="Times New Roman" w:cs="Times New Roman"/>
                <w:szCs w:val="28"/>
              </w:rPr>
              <w:t xml:space="preserve"> </w:t>
            </w:r>
            <w:r w:rsidRPr="00257C72">
              <w:rPr>
                <w:rFonts w:ascii="Times New Roman" w:hAnsi="Times New Roman" w:cs="Times New Roman"/>
                <w:szCs w:val="28"/>
              </w:rPr>
              <w:t>о выполнении мероприятий программы социальной адаптации</w:t>
            </w:r>
            <w:r w:rsidR="0066561A">
              <w:rPr>
                <w:rFonts w:ascii="Times New Roman" w:hAnsi="Times New Roman" w:cs="Times New Roman"/>
                <w:szCs w:val="28"/>
              </w:rPr>
              <w:t>.</w:t>
            </w:r>
          </w:p>
          <w:p w:rsidR="00F6740B" w:rsidRPr="00257C72" w:rsidRDefault="00F6740B" w:rsidP="00257C72">
            <w:pPr>
              <w:pStyle w:val="a3"/>
              <w:widowControl/>
              <w:numPr>
                <w:ilvl w:val="0"/>
                <w:numId w:val="15"/>
              </w:numPr>
              <w:spacing w:after="200" w:line="216" w:lineRule="auto"/>
              <w:ind w:left="459" w:hanging="459"/>
              <w:jc w:val="both"/>
              <w:rPr>
                <w:rFonts w:ascii="Times New Roman" w:hAnsi="Times New Roman" w:cs="Times New Roman"/>
                <w:sz w:val="28"/>
                <w:szCs w:val="28"/>
              </w:rPr>
            </w:pPr>
            <w:r w:rsidRPr="00257C72">
              <w:rPr>
                <w:rFonts w:ascii="Times New Roman" w:hAnsi="Times New Roman" w:cs="Times New Roman"/>
              </w:rPr>
              <w:t>Иные мероприятия.</w:t>
            </w:r>
          </w:p>
        </w:tc>
      </w:tr>
      <w:tr w:rsidR="00F6740B" w:rsidTr="00457801">
        <w:trPr>
          <w:jc w:val="center"/>
        </w:trPr>
        <w:tc>
          <w:tcPr>
            <w:tcW w:w="2498" w:type="dxa"/>
            <w:shd w:val="clear" w:color="auto" w:fill="auto"/>
          </w:tcPr>
          <w:p w:rsidR="00F6740B" w:rsidRPr="00257C72" w:rsidRDefault="0066561A" w:rsidP="00257C72">
            <w:pPr>
              <w:pStyle w:val="af0"/>
              <w:spacing w:line="216" w:lineRule="auto"/>
              <w:jc w:val="center"/>
              <w:rPr>
                <w:rFonts w:ascii="Times New Roman" w:hAnsi="Times New Roman" w:cs="Times New Roman"/>
              </w:rPr>
            </w:pPr>
            <w:r>
              <w:rPr>
                <w:rFonts w:ascii="Times New Roman" w:hAnsi="Times New Roman" w:cs="Times New Roman"/>
              </w:rPr>
              <w:t>2.</w:t>
            </w:r>
            <w:r w:rsidR="00F6740B" w:rsidRPr="00257C72">
              <w:rPr>
                <w:rFonts w:ascii="Times New Roman" w:hAnsi="Times New Roman" w:cs="Times New Roman"/>
              </w:rPr>
              <w:t>Осуществление индивидуальной предпринимательской деятельности</w:t>
            </w:r>
          </w:p>
        </w:tc>
        <w:tc>
          <w:tcPr>
            <w:tcW w:w="7108" w:type="dxa"/>
            <w:shd w:val="clear" w:color="auto" w:fill="auto"/>
          </w:tcPr>
          <w:p w:rsidR="0066561A" w:rsidRDefault="00F6740B" w:rsidP="0066561A">
            <w:pPr>
              <w:pStyle w:val="a3"/>
              <w:widowControl/>
              <w:numPr>
                <w:ilvl w:val="0"/>
                <w:numId w:val="16"/>
              </w:numPr>
              <w:spacing w:after="200" w:line="216" w:lineRule="auto"/>
              <w:ind w:left="479" w:hanging="425"/>
              <w:jc w:val="both"/>
              <w:rPr>
                <w:rFonts w:ascii="Times New Roman" w:eastAsia="Calibri" w:hAnsi="Times New Roman" w:cs="Times New Roman"/>
                <w:szCs w:val="28"/>
              </w:rPr>
            </w:pPr>
            <w:r w:rsidRPr="00257C72">
              <w:rPr>
                <w:rFonts w:ascii="Times New Roman" w:eastAsia="Calibri" w:hAnsi="Times New Roman" w:cs="Times New Roman"/>
                <w:szCs w:val="28"/>
              </w:rPr>
              <w:t>Составление</w:t>
            </w:r>
            <w:r w:rsidR="0066561A">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и утверждение бизнес-плана</w:t>
            </w:r>
            <w:r w:rsidR="0066561A">
              <w:rPr>
                <w:rFonts w:ascii="Times New Roman" w:eastAsia="Calibri" w:hAnsi="Times New Roman" w:cs="Times New Roman"/>
                <w:szCs w:val="28"/>
              </w:rPr>
              <w:t>.</w:t>
            </w:r>
          </w:p>
          <w:p w:rsidR="0066561A" w:rsidRDefault="0066561A" w:rsidP="0066561A">
            <w:pPr>
              <w:pStyle w:val="a3"/>
              <w:widowControl/>
              <w:numPr>
                <w:ilvl w:val="0"/>
                <w:numId w:val="16"/>
              </w:numPr>
              <w:spacing w:after="200" w:line="216" w:lineRule="auto"/>
              <w:ind w:left="479" w:hanging="425"/>
              <w:jc w:val="both"/>
              <w:rPr>
                <w:rFonts w:ascii="Times New Roman" w:eastAsia="Calibri" w:hAnsi="Times New Roman" w:cs="Times New Roman"/>
                <w:szCs w:val="28"/>
              </w:rPr>
            </w:pPr>
            <w:r w:rsidRPr="0066561A">
              <w:rPr>
                <w:rFonts w:ascii="Times New Roman" w:eastAsia="Calibri" w:hAnsi="Times New Roman" w:cs="Times New Roman"/>
                <w:szCs w:val="28"/>
              </w:rPr>
              <w:t>Осуществление выплат гражданину в соответствии с условиями социального контракта.</w:t>
            </w:r>
          </w:p>
          <w:p w:rsidR="00F6740B" w:rsidRPr="0066561A" w:rsidRDefault="0066561A" w:rsidP="0066561A">
            <w:pPr>
              <w:pStyle w:val="a3"/>
              <w:widowControl/>
              <w:numPr>
                <w:ilvl w:val="0"/>
                <w:numId w:val="16"/>
              </w:numPr>
              <w:spacing w:after="200" w:line="216" w:lineRule="auto"/>
              <w:ind w:left="479" w:hanging="425"/>
              <w:jc w:val="both"/>
              <w:rPr>
                <w:rFonts w:ascii="Times New Roman" w:eastAsia="Calibri" w:hAnsi="Times New Roman" w:cs="Times New Roman"/>
                <w:szCs w:val="28"/>
              </w:rPr>
            </w:pPr>
            <w:r w:rsidRPr="0066561A">
              <w:rPr>
                <w:rFonts w:ascii="Times New Roman" w:eastAsia="Calibri" w:hAnsi="Times New Roman" w:cs="Times New Roman"/>
                <w:szCs w:val="28"/>
              </w:rPr>
              <w:t>Заключение договора гражданином</w:t>
            </w:r>
            <w:r w:rsidR="00F6740B" w:rsidRPr="0066561A">
              <w:rPr>
                <w:rFonts w:ascii="Times New Roman" w:eastAsia="Calibri" w:hAnsi="Times New Roman" w:cs="Times New Roman"/>
                <w:szCs w:val="28"/>
              </w:rPr>
              <w:t xml:space="preserve"> на обучение навыкам предпринимательской деятельности с организацией, осуществляющей образовательную деятельность, и его прохождение</w:t>
            </w:r>
            <w:r w:rsidRPr="0066561A">
              <w:rPr>
                <w:rFonts w:ascii="Times New Roman" w:eastAsia="Calibri" w:hAnsi="Times New Roman" w:cs="Times New Roman"/>
                <w:szCs w:val="28"/>
              </w:rPr>
              <w:t>.</w:t>
            </w:r>
          </w:p>
          <w:p w:rsidR="00F6740B" w:rsidRPr="00257C72" w:rsidRDefault="00797981"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Pr>
                <w:rFonts w:ascii="Times New Roman" w:eastAsia="Calibri" w:hAnsi="Times New Roman" w:cs="Times New Roman"/>
                <w:szCs w:val="28"/>
              </w:rPr>
              <w:lastRenderedPageBreak/>
              <w:t>Получение консультации гражданином</w:t>
            </w:r>
            <w:r w:rsidR="00F6740B" w:rsidRPr="00257C72">
              <w:rPr>
                <w:rFonts w:ascii="Times New Roman" w:eastAsia="Calibri" w:hAnsi="Times New Roman" w:cs="Times New Roman"/>
                <w:szCs w:val="28"/>
              </w:rPr>
              <w:t xml:space="preserve"> по вопросам осуществления предпринимательской деятельности с привлечением профильных органов (организаций)</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Получение свидетельства</w:t>
            </w:r>
            <w:r w:rsidR="00797981">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о государственной регистрации в качестве индивидуального предпринимателя</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Постановка </w:t>
            </w:r>
            <w:r w:rsidR="00797981">
              <w:rPr>
                <w:rFonts w:ascii="Times New Roman" w:eastAsia="Calibri" w:hAnsi="Times New Roman" w:cs="Times New Roman"/>
                <w:szCs w:val="28"/>
              </w:rPr>
              <w:t xml:space="preserve">гражданина </w:t>
            </w:r>
            <w:r w:rsidRPr="00257C72">
              <w:rPr>
                <w:rFonts w:ascii="Times New Roman" w:eastAsia="Calibri" w:hAnsi="Times New Roman" w:cs="Times New Roman"/>
                <w:szCs w:val="28"/>
              </w:rPr>
              <w:t>на учет в качестве самозанятого</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Осуществление поиска и аренды </w:t>
            </w:r>
            <w:r w:rsidR="00797981">
              <w:rPr>
                <w:rFonts w:ascii="Times New Roman" w:eastAsia="Calibri" w:hAnsi="Times New Roman" w:cs="Times New Roman"/>
                <w:szCs w:val="28"/>
              </w:rPr>
              <w:t xml:space="preserve">гражданином </w:t>
            </w:r>
            <w:r w:rsidRPr="00257C72">
              <w:rPr>
                <w:rFonts w:ascii="Times New Roman" w:eastAsia="Calibri" w:hAnsi="Times New Roman" w:cs="Times New Roman"/>
                <w:szCs w:val="28"/>
              </w:rPr>
              <w:t>помещения</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Приобретение</w:t>
            </w:r>
            <w:r w:rsidR="00797981">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основных средств</w:t>
            </w:r>
            <w:r w:rsidR="00797981">
              <w:rPr>
                <w:rFonts w:ascii="Times New Roman" w:eastAsia="Calibri" w:hAnsi="Times New Roman" w:cs="Times New Roman"/>
                <w:szCs w:val="28"/>
              </w:rPr>
              <w:t xml:space="preserve"> с целью ведения предпринимательской деятельности</w:t>
            </w:r>
            <w:r w:rsidR="0066561A">
              <w:rPr>
                <w:rFonts w:ascii="Times New Roman" w:eastAsia="Calibri" w:hAnsi="Times New Roman" w:cs="Times New Roman"/>
                <w:szCs w:val="28"/>
              </w:rPr>
              <w:t>.</w:t>
            </w:r>
          </w:p>
          <w:p w:rsidR="00797981" w:rsidRPr="00797981"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 xml:space="preserve">гражданином </w:t>
            </w:r>
            <w:r w:rsidRPr="00257C72">
              <w:rPr>
                <w:rFonts w:ascii="Times New Roman" w:eastAsia="Calibri" w:hAnsi="Times New Roman" w:cs="Times New Roman"/>
                <w:szCs w:val="28"/>
              </w:rPr>
              <w:t>материально-производственных запасов</w:t>
            </w:r>
            <w:r w:rsidR="00797981">
              <w:rPr>
                <w:rFonts w:ascii="Times New Roman" w:eastAsia="Calibri" w:hAnsi="Times New Roman" w:cs="Times New Roman"/>
                <w:szCs w:val="28"/>
              </w:rPr>
              <w:t xml:space="preserve"> с целью ведения предпринимательской деятельности</w:t>
            </w:r>
            <w:r w:rsidR="0066561A" w:rsidRPr="00797981">
              <w:rPr>
                <w:rFonts w:ascii="Times New Roman" w:eastAsia="Calibri" w:hAnsi="Times New Roman" w:cs="Times New Roman"/>
                <w:szCs w:val="28"/>
              </w:rPr>
              <w:t>.</w:t>
            </w:r>
          </w:p>
          <w:p w:rsidR="00F6740B" w:rsidRPr="00797981" w:rsidRDefault="00797981"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797981">
              <w:rPr>
                <w:rFonts w:ascii="Times New Roman" w:eastAsia="Calibri" w:hAnsi="Times New Roman" w:cs="Times New Roman"/>
                <w:szCs w:val="28"/>
              </w:rPr>
              <w:t>Ежемесячное информирование гражданином органов социальной защиты населения о выполнении мероприятий программы социальной адаптации.</w:t>
            </w:r>
          </w:p>
          <w:p w:rsidR="00F6740B" w:rsidRPr="00257C72" w:rsidRDefault="00F6740B" w:rsidP="00797981">
            <w:pPr>
              <w:pStyle w:val="a3"/>
              <w:widowControl/>
              <w:numPr>
                <w:ilvl w:val="0"/>
                <w:numId w:val="16"/>
              </w:numPr>
              <w:spacing w:after="200" w:line="216" w:lineRule="auto"/>
              <w:ind w:left="508" w:hanging="425"/>
              <w:jc w:val="both"/>
              <w:rPr>
                <w:rFonts w:ascii="Times New Roman" w:eastAsia="Calibri" w:hAnsi="Times New Roman" w:cs="Times New Roman"/>
                <w:szCs w:val="28"/>
              </w:rPr>
            </w:pPr>
            <w:r w:rsidRPr="00257C72">
              <w:rPr>
                <w:rFonts w:ascii="Times New Roman" w:hAnsi="Times New Roman" w:cs="Times New Roman"/>
              </w:rPr>
              <w:t>Иные мероприятия.</w:t>
            </w:r>
          </w:p>
        </w:tc>
      </w:tr>
      <w:tr w:rsidR="00F6740B" w:rsidTr="00457801">
        <w:trPr>
          <w:trHeight w:val="6441"/>
          <w:jc w:val="center"/>
        </w:trPr>
        <w:tc>
          <w:tcPr>
            <w:tcW w:w="2498" w:type="dxa"/>
            <w:shd w:val="clear" w:color="auto" w:fill="auto"/>
          </w:tcPr>
          <w:p w:rsidR="00F6740B" w:rsidRPr="00257C72" w:rsidRDefault="0066561A" w:rsidP="00257C72">
            <w:pPr>
              <w:pStyle w:val="af0"/>
              <w:spacing w:line="216" w:lineRule="auto"/>
              <w:jc w:val="center"/>
              <w:rPr>
                <w:rFonts w:ascii="Times New Roman" w:hAnsi="Times New Roman" w:cs="Times New Roman"/>
              </w:rPr>
            </w:pPr>
            <w:r>
              <w:rPr>
                <w:rFonts w:ascii="Times New Roman" w:hAnsi="Times New Roman" w:cs="Times New Roman"/>
              </w:rPr>
              <w:lastRenderedPageBreak/>
              <w:t>3.</w:t>
            </w:r>
            <w:r w:rsidR="00F6740B" w:rsidRPr="00257C72">
              <w:rPr>
                <w:rFonts w:ascii="Times New Roman" w:hAnsi="Times New Roman" w:cs="Times New Roman"/>
              </w:rPr>
              <w:t>Ведение личного подсобного хозяйства (ЛПХ)</w:t>
            </w:r>
          </w:p>
        </w:tc>
        <w:tc>
          <w:tcPr>
            <w:tcW w:w="7108" w:type="dxa"/>
            <w:shd w:val="clear" w:color="auto" w:fill="auto"/>
          </w:tcPr>
          <w:p w:rsidR="00F6740B" w:rsidRPr="00797981" w:rsidRDefault="00797981" w:rsidP="00797981">
            <w:pPr>
              <w:pStyle w:val="a3"/>
              <w:numPr>
                <w:ilvl w:val="0"/>
                <w:numId w:val="17"/>
              </w:numPr>
              <w:ind w:left="508" w:hanging="425"/>
              <w:rPr>
                <w:rFonts w:ascii="Times New Roman" w:eastAsia="Calibri" w:hAnsi="Times New Roman" w:cs="Times New Roman"/>
                <w:szCs w:val="28"/>
              </w:rPr>
            </w:pPr>
            <w:r w:rsidRPr="00797981">
              <w:rPr>
                <w:rFonts w:ascii="Times New Roman" w:eastAsia="Calibri" w:hAnsi="Times New Roman" w:cs="Times New Roman"/>
                <w:szCs w:val="28"/>
              </w:rPr>
              <w:t>Осуществление выплат гражданину в соответствии с условиями социального контракта.</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 xml:space="preserve">гражданином </w:t>
            </w:r>
            <w:r w:rsidRPr="00257C72">
              <w:rPr>
                <w:rFonts w:ascii="Times New Roman" w:eastAsia="Calibri" w:hAnsi="Times New Roman" w:cs="Times New Roman"/>
                <w:szCs w:val="28"/>
              </w:rPr>
              <w:t>инкубатора</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Приобретение</w:t>
            </w:r>
            <w:r w:rsidR="00797981">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птиц</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Приобретение</w:t>
            </w:r>
            <w:r w:rsidR="00797981">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пчел</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крупного рогатого и/ или мелкого рогатого скота</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кормов</w:t>
            </w:r>
            <w:r w:rsidR="0066561A">
              <w:rPr>
                <w:rFonts w:ascii="Times New Roman" w:eastAsia="Calibri" w:hAnsi="Times New Roman" w:cs="Times New Roman"/>
                <w:szCs w:val="28"/>
              </w:rPr>
              <w:t>.</w:t>
            </w:r>
          </w:p>
          <w:p w:rsidR="00F6740B" w:rsidRPr="00257C72" w:rsidRDefault="00797981"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Pr>
                <w:rFonts w:ascii="Times New Roman" w:eastAsia="Calibri" w:hAnsi="Times New Roman" w:cs="Times New Roman"/>
                <w:szCs w:val="28"/>
              </w:rPr>
              <w:t>Осуществление у</w:t>
            </w:r>
            <w:r w:rsidR="00F6740B" w:rsidRPr="00257C72">
              <w:rPr>
                <w:rFonts w:ascii="Times New Roman" w:eastAsia="Calibri" w:hAnsi="Times New Roman" w:cs="Times New Roman"/>
                <w:szCs w:val="28"/>
              </w:rPr>
              <w:t>ход</w:t>
            </w:r>
            <w:r>
              <w:rPr>
                <w:rFonts w:ascii="Times New Roman" w:eastAsia="Calibri" w:hAnsi="Times New Roman" w:cs="Times New Roman"/>
                <w:szCs w:val="28"/>
              </w:rPr>
              <w:t>а гражданином</w:t>
            </w:r>
            <w:r w:rsidR="00F6740B" w:rsidRPr="00257C72">
              <w:rPr>
                <w:rFonts w:ascii="Times New Roman" w:eastAsia="Calibri" w:hAnsi="Times New Roman" w:cs="Times New Roman"/>
                <w:szCs w:val="28"/>
              </w:rPr>
              <w:t xml:space="preserve"> за домашними животными</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Оборудование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мест для содержания животных, птиц</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Приобретение</w:t>
            </w:r>
            <w:r w:rsidR="00797981">
              <w:rPr>
                <w:rFonts w:ascii="Times New Roman" w:eastAsia="Calibri" w:hAnsi="Times New Roman" w:cs="Times New Roman"/>
                <w:szCs w:val="28"/>
              </w:rPr>
              <w:t xml:space="preserve"> гражданином</w:t>
            </w:r>
            <w:r w:rsidRPr="00257C72">
              <w:rPr>
                <w:rFonts w:ascii="Times New Roman" w:eastAsia="Calibri" w:hAnsi="Times New Roman" w:cs="Times New Roman"/>
                <w:szCs w:val="28"/>
              </w:rPr>
              <w:t xml:space="preserve"> удобрений</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сельскохозяйственного инвентаря</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укрывного материала</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Проведение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ремонта объектов содержания сельскохозяйственных животных, птиц пчел</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Обеспечение </w:t>
            </w:r>
            <w:r w:rsidR="00797981">
              <w:rPr>
                <w:rFonts w:ascii="Times New Roman" w:eastAsia="Calibri" w:hAnsi="Times New Roman" w:cs="Times New Roman"/>
                <w:szCs w:val="28"/>
              </w:rPr>
              <w:t>гражданина (</w:t>
            </w:r>
            <w:r w:rsidRPr="00257C72">
              <w:rPr>
                <w:rFonts w:ascii="Times New Roman" w:eastAsia="Calibri" w:hAnsi="Times New Roman" w:cs="Times New Roman"/>
                <w:szCs w:val="28"/>
              </w:rPr>
              <w:t>семьи</w:t>
            </w:r>
            <w:r w:rsidR="00797981">
              <w:rPr>
                <w:rFonts w:ascii="Times New Roman" w:eastAsia="Calibri" w:hAnsi="Times New Roman" w:cs="Times New Roman"/>
                <w:szCs w:val="28"/>
              </w:rPr>
              <w:t xml:space="preserve"> гражданина)</w:t>
            </w:r>
            <w:r w:rsidRPr="00257C72">
              <w:rPr>
                <w:rFonts w:ascii="Times New Roman" w:eastAsia="Calibri" w:hAnsi="Times New Roman" w:cs="Times New Roman"/>
                <w:szCs w:val="28"/>
              </w:rPr>
              <w:t xml:space="preserve"> продукцией ЛПХ</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Реализация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продукции ЛПХ</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посадочного материала</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eastAsia="Calibri" w:hAnsi="Times New Roman" w:cs="Times New Roman"/>
                <w:szCs w:val="28"/>
              </w:rPr>
              <w:t xml:space="preserve"> </w:t>
            </w:r>
            <w:r w:rsidRPr="00257C72">
              <w:rPr>
                <w:rFonts w:ascii="Times New Roman" w:eastAsia="Calibri" w:hAnsi="Times New Roman" w:cs="Times New Roman"/>
                <w:szCs w:val="28"/>
              </w:rPr>
              <w:t>сельскохозяйственной техники</w:t>
            </w:r>
            <w:r w:rsidR="0066561A">
              <w:rPr>
                <w:rFonts w:ascii="Times New Roman" w:eastAsia="Calibri" w:hAnsi="Times New Roman" w:cs="Times New Roman"/>
                <w:szCs w:val="28"/>
              </w:rPr>
              <w:t>.</w:t>
            </w:r>
          </w:p>
          <w:p w:rsidR="00F6740B" w:rsidRPr="00257C72" w:rsidRDefault="00797981"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Постановка </w:t>
            </w:r>
            <w:r>
              <w:rPr>
                <w:rFonts w:ascii="Times New Roman" w:eastAsia="Calibri" w:hAnsi="Times New Roman" w:cs="Times New Roman"/>
                <w:szCs w:val="28"/>
              </w:rPr>
              <w:t xml:space="preserve">гражданина </w:t>
            </w:r>
            <w:r w:rsidRPr="00257C72">
              <w:rPr>
                <w:rFonts w:ascii="Times New Roman" w:eastAsia="Calibri" w:hAnsi="Times New Roman" w:cs="Times New Roman"/>
                <w:szCs w:val="28"/>
              </w:rPr>
              <w:t>на учет в качестве самозанятого</w:t>
            </w:r>
            <w:r w:rsidR="0066561A">
              <w:rPr>
                <w:rFonts w:ascii="Times New Roman" w:eastAsia="Calibri" w:hAnsi="Times New Roman" w:cs="Times New Roman"/>
                <w:szCs w:val="28"/>
              </w:rPr>
              <w:t>.</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Содействие </w:t>
            </w:r>
            <w:r w:rsidR="00797981">
              <w:rPr>
                <w:rFonts w:ascii="Times New Roman" w:eastAsia="Calibri" w:hAnsi="Times New Roman" w:cs="Times New Roman"/>
                <w:szCs w:val="28"/>
              </w:rPr>
              <w:t xml:space="preserve">гражданину в создании </w:t>
            </w:r>
            <w:r w:rsidRPr="00257C72">
              <w:rPr>
                <w:rFonts w:ascii="Times New Roman" w:eastAsia="Calibri" w:hAnsi="Times New Roman" w:cs="Times New Roman"/>
                <w:szCs w:val="28"/>
              </w:rPr>
              <w:t>сбытовых (торговых), перерабатывающих, обслуживающих и иных сельскохозяйственных потребительских кооперативов</w:t>
            </w:r>
            <w:r w:rsidR="0066561A">
              <w:rPr>
                <w:rFonts w:ascii="Times New Roman" w:eastAsia="Calibri" w:hAnsi="Times New Roman" w:cs="Times New Roman"/>
                <w:szCs w:val="28"/>
              </w:rPr>
              <w:t>.</w:t>
            </w:r>
          </w:p>
          <w:p w:rsidR="00F6740B"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eastAsia="Calibri" w:hAnsi="Times New Roman" w:cs="Times New Roman"/>
                <w:szCs w:val="28"/>
              </w:rPr>
              <w:t xml:space="preserve">Проведение </w:t>
            </w:r>
            <w:r w:rsidR="00797981">
              <w:rPr>
                <w:rFonts w:ascii="Times New Roman" w:eastAsia="Calibri" w:hAnsi="Times New Roman" w:cs="Times New Roman"/>
                <w:szCs w:val="28"/>
              </w:rPr>
              <w:t xml:space="preserve">гражданином </w:t>
            </w:r>
            <w:r w:rsidRPr="00257C72">
              <w:rPr>
                <w:rFonts w:ascii="Times New Roman" w:eastAsia="Calibri" w:hAnsi="Times New Roman" w:cs="Times New Roman"/>
                <w:szCs w:val="28"/>
              </w:rPr>
              <w:t>ветеринарного осмотра</w:t>
            </w:r>
            <w:r w:rsidR="0066561A">
              <w:rPr>
                <w:rFonts w:ascii="Times New Roman" w:eastAsia="Calibri" w:hAnsi="Times New Roman" w:cs="Times New Roman"/>
                <w:szCs w:val="28"/>
              </w:rPr>
              <w:t>.</w:t>
            </w:r>
          </w:p>
          <w:p w:rsidR="00797981" w:rsidRPr="00797981" w:rsidRDefault="00797981"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797981">
              <w:rPr>
                <w:rFonts w:ascii="Times New Roman" w:eastAsia="Calibri" w:hAnsi="Times New Roman" w:cs="Times New Roman"/>
                <w:szCs w:val="28"/>
              </w:rPr>
              <w:t>Ежемесячное информирование гражданином органов социальной защиты населения о выполнении мероприятий программы социальной адаптации.</w:t>
            </w:r>
          </w:p>
          <w:p w:rsidR="00F6740B" w:rsidRPr="00257C72" w:rsidRDefault="00F6740B" w:rsidP="00797981">
            <w:pPr>
              <w:pStyle w:val="a3"/>
              <w:widowControl/>
              <w:numPr>
                <w:ilvl w:val="0"/>
                <w:numId w:val="17"/>
              </w:numPr>
              <w:spacing w:after="200" w:line="216" w:lineRule="auto"/>
              <w:ind w:left="508" w:hanging="425"/>
              <w:jc w:val="both"/>
              <w:rPr>
                <w:rFonts w:ascii="Times New Roman" w:eastAsia="Calibri" w:hAnsi="Times New Roman" w:cs="Times New Roman"/>
                <w:szCs w:val="28"/>
              </w:rPr>
            </w:pPr>
            <w:r w:rsidRPr="00257C72">
              <w:rPr>
                <w:rFonts w:ascii="Times New Roman" w:hAnsi="Times New Roman" w:cs="Times New Roman"/>
              </w:rPr>
              <w:t>Иные мероприятия.</w:t>
            </w:r>
          </w:p>
        </w:tc>
      </w:tr>
      <w:tr w:rsidR="00F6740B" w:rsidTr="00457801">
        <w:trPr>
          <w:jc w:val="center"/>
        </w:trPr>
        <w:tc>
          <w:tcPr>
            <w:tcW w:w="2498" w:type="dxa"/>
            <w:shd w:val="clear" w:color="auto" w:fill="auto"/>
          </w:tcPr>
          <w:p w:rsidR="00F6740B" w:rsidRPr="00257C72" w:rsidRDefault="0066561A" w:rsidP="00257C72">
            <w:pPr>
              <w:pStyle w:val="af0"/>
              <w:spacing w:line="216" w:lineRule="auto"/>
              <w:jc w:val="center"/>
              <w:rPr>
                <w:rFonts w:ascii="Times New Roman" w:hAnsi="Times New Roman" w:cs="Times New Roman"/>
              </w:rPr>
            </w:pPr>
            <w:r>
              <w:rPr>
                <w:rFonts w:ascii="Times New Roman" w:hAnsi="Times New Roman" w:cs="Times New Roman"/>
              </w:rPr>
              <w:t>4.</w:t>
            </w:r>
            <w:r w:rsidR="00F6740B" w:rsidRPr="00257C72">
              <w:rPr>
                <w:rFonts w:ascii="Times New Roman" w:hAnsi="Times New Roman" w:cs="Times New Roman"/>
              </w:rPr>
              <w:t>Осуществление иных мероприятий, направленных на преодоление гражданином трудной жизненной ситуации</w:t>
            </w:r>
          </w:p>
        </w:tc>
        <w:tc>
          <w:tcPr>
            <w:tcW w:w="7108" w:type="dxa"/>
            <w:shd w:val="clear" w:color="auto" w:fill="auto"/>
          </w:tcPr>
          <w:p w:rsidR="00797981" w:rsidRPr="00797981" w:rsidRDefault="00797981" w:rsidP="00797981">
            <w:pPr>
              <w:pStyle w:val="a3"/>
              <w:numPr>
                <w:ilvl w:val="0"/>
                <w:numId w:val="18"/>
              </w:numPr>
              <w:ind w:left="508" w:hanging="425"/>
              <w:rPr>
                <w:rFonts w:ascii="Times New Roman" w:eastAsia="Calibri" w:hAnsi="Times New Roman" w:cs="Times New Roman"/>
              </w:rPr>
            </w:pPr>
            <w:r w:rsidRPr="00797981">
              <w:rPr>
                <w:rFonts w:ascii="Times New Roman" w:eastAsia="Calibri" w:hAnsi="Times New Roman" w:cs="Times New Roman"/>
              </w:rPr>
              <w:t>Осуществление выплат гражданину в соответствии с условиями социального контракта.</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Приобретение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товаров первой необходимости</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Приобретение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одежды и обуви</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Приобретение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лекарственных препаратов</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Приобретение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товаров для ведения личного подсобного хозяйства</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lastRenderedPageBreak/>
              <w:t>Приобретение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товаров с целью обеспечения возможности получения дошкольного и школьного образования</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Прохождение</w:t>
            </w:r>
            <w:r w:rsidR="00797981">
              <w:rPr>
                <w:rFonts w:ascii="Times New Roman" w:eastAsia="Calibri" w:hAnsi="Times New Roman" w:cs="Times New Roman"/>
                <w:szCs w:val="28"/>
              </w:rPr>
              <w:t xml:space="preserve"> гражданином</w:t>
            </w:r>
            <w:r w:rsidRPr="00257C72">
              <w:rPr>
                <w:rFonts w:ascii="Times New Roman" w:hAnsi="Times New Roman" w:cs="Times New Roman"/>
              </w:rPr>
              <w:t xml:space="preserve"> курса реабилитации от наркологической или алкогольной зависимости</w:t>
            </w:r>
            <w:r w:rsidR="0066561A">
              <w:rPr>
                <w:rFonts w:ascii="Times New Roman" w:hAnsi="Times New Roman" w:cs="Times New Roman"/>
              </w:rPr>
              <w:t>.</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hAnsi="Times New Roman" w:cs="Times New Roman"/>
              </w:rPr>
              <w:t xml:space="preserve"> </w:t>
            </w:r>
            <w:r w:rsidRPr="00257C72">
              <w:rPr>
                <w:rFonts w:ascii="Times New Roman" w:hAnsi="Times New Roman" w:cs="Times New Roman"/>
              </w:rPr>
              <w:t xml:space="preserve">товаров, работ, услуг </w:t>
            </w:r>
            <w:r w:rsidR="003B6DF9">
              <w:rPr>
                <w:rFonts w:ascii="Times New Roman" w:hAnsi="Times New Roman" w:cs="Times New Roman"/>
              </w:rPr>
              <w:t>в целях стимулирования</w:t>
            </w:r>
            <w:r w:rsidRPr="00257C72">
              <w:rPr>
                <w:rFonts w:ascii="Times New Roman" w:hAnsi="Times New Roman" w:cs="Times New Roman"/>
              </w:rPr>
              <w:t xml:space="preserve"> ведения здорового образа жизни</w:t>
            </w:r>
            <w:r w:rsidR="0066561A">
              <w:rPr>
                <w:rFonts w:ascii="Times New Roman" w:hAnsi="Times New Roman" w:cs="Times New Roman"/>
              </w:rPr>
              <w:t>.</w:t>
            </w:r>
          </w:p>
          <w:p w:rsidR="00F6740B" w:rsidRPr="00CF0035" w:rsidRDefault="00F6740B" w:rsidP="00797981">
            <w:pPr>
              <w:pStyle w:val="a3"/>
              <w:widowControl/>
              <w:numPr>
                <w:ilvl w:val="0"/>
                <w:numId w:val="18"/>
              </w:numPr>
              <w:spacing w:after="200" w:line="216" w:lineRule="auto"/>
              <w:ind w:left="508" w:hanging="425"/>
              <w:jc w:val="both"/>
              <w:rPr>
                <w:rFonts w:ascii="Times New Roman" w:hAnsi="Times New Roman" w:cs="Times New Roman"/>
              </w:rPr>
            </w:pPr>
            <w:r w:rsidRPr="00257C72">
              <w:rPr>
                <w:rFonts w:ascii="Times New Roman" w:hAnsi="Times New Roman" w:cs="Times New Roman"/>
              </w:rPr>
              <w:t xml:space="preserve">Приобретение </w:t>
            </w:r>
            <w:r w:rsidR="00797981">
              <w:rPr>
                <w:rFonts w:ascii="Times New Roman" w:eastAsia="Calibri" w:hAnsi="Times New Roman" w:cs="Times New Roman"/>
                <w:szCs w:val="28"/>
              </w:rPr>
              <w:t>гражданином</w:t>
            </w:r>
            <w:r w:rsidR="00797981" w:rsidRPr="00257C72">
              <w:rPr>
                <w:rFonts w:ascii="Times New Roman" w:hAnsi="Times New Roman" w:cs="Times New Roman"/>
              </w:rPr>
              <w:t xml:space="preserve"> </w:t>
            </w:r>
            <w:r w:rsidRPr="00257C72">
              <w:rPr>
                <w:rFonts w:ascii="Times New Roman" w:hAnsi="Times New Roman" w:cs="Times New Roman"/>
              </w:rPr>
              <w:t>товаров, работ и услуг, необходимых для поддержания жизнедеятельности семьи</w:t>
            </w:r>
            <w:r w:rsidR="0066561A">
              <w:rPr>
                <w:rFonts w:ascii="Times New Roman" w:hAnsi="Times New Roman" w:cs="Times New Roman"/>
              </w:rPr>
              <w:t>.</w:t>
            </w:r>
          </w:p>
          <w:p w:rsidR="00797981" w:rsidRPr="00797981" w:rsidRDefault="00797981" w:rsidP="00797981">
            <w:pPr>
              <w:pStyle w:val="a3"/>
              <w:widowControl/>
              <w:numPr>
                <w:ilvl w:val="0"/>
                <w:numId w:val="18"/>
              </w:numPr>
              <w:spacing w:after="200" w:line="216" w:lineRule="auto"/>
              <w:ind w:left="508" w:hanging="425"/>
              <w:jc w:val="both"/>
              <w:rPr>
                <w:rFonts w:ascii="Times New Roman" w:eastAsia="Calibri" w:hAnsi="Times New Roman" w:cs="Times New Roman"/>
                <w:szCs w:val="28"/>
              </w:rPr>
            </w:pPr>
            <w:r w:rsidRPr="00797981">
              <w:rPr>
                <w:rFonts w:ascii="Times New Roman" w:eastAsia="Calibri" w:hAnsi="Times New Roman" w:cs="Times New Roman"/>
                <w:szCs w:val="28"/>
              </w:rPr>
              <w:t>Ежемесячное информирование гражданином органов социальной защиты населения о выполнении мероприятий программы социальной адаптации.</w:t>
            </w:r>
          </w:p>
          <w:p w:rsidR="00F6740B" w:rsidRPr="00257C72" w:rsidRDefault="00F6740B" w:rsidP="00797981">
            <w:pPr>
              <w:pStyle w:val="a3"/>
              <w:widowControl/>
              <w:numPr>
                <w:ilvl w:val="0"/>
                <w:numId w:val="18"/>
              </w:numPr>
              <w:spacing w:after="200" w:line="216" w:lineRule="auto"/>
              <w:ind w:left="508" w:hanging="425"/>
              <w:jc w:val="both"/>
              <w:rPr>
                <w:rFonts w:ascii="Times New Roman" w:hAnsi="Times New Roman" w:cs="Times New Roman"/>
                <w:sz w:val="28"/>
                <w:szCs w:val="28"/>
              </w:rPr>
            </w:pPr>
            <w:r w:rsidRPr="00257C72">
              <w:rPr>
                <w:rFonts w:ascii="Times New Roman" w:hAnsi="Times New Roman" w:cs="Times New Roman"/>
              </w:rPr>
              <w:t>Иные мероприятия.</w:t>
            </w:r>
          </w:p>
        </w:tc>
      </w:tr>
    </w:tbl>
    <w:p w:rsidR="002835C4" w:rsidRDefault="002835C4" w:rsidP="00701BA7">
      <w:pPr>
        <w:rPr>
          <w:rFonts w:ascii="Times New Roman" w:hAnsi="Times New Roman" w:cs="Times New Roman"/>
          <w:sz w:val="28"/>
        </w:rPr>
      </w:pPr>
    </w:p>
    <w:p w:rsidR="00487F7E" w:rsidRDefault="00487F7E" w:rsidP="00257C72">
      <w:pPr>
        <w:jc w:val="right"/>
        <w:rPr>
          <w:rFonts w:ascii="Times New Roman" w:hAnsi="Times New Roman" w:cs="Times New Roman"/>
          <w:sz w:val="28"/>
        </w:rPr>
        <w:sectPr w:rsidR="00487F7E" w:rsidSect="00463F3F">
          <w:pgSz w:w="11906" w:h="16838"/>
          <w:pgMar w:top="1134" w:right="851" w:bottom="1134" w:left="1134" w:header="709" w:footer="709" w:gutter="0"/>
          <w:cols w:space="708"/>
          <w:docGrid w:linePitch="360"/>
        </w:sectPr>
      </w:pPr>
    </w:p>
    <w:p w:rsidR="00257C72" w:rsidRPr="00BA566C" w:rsidRDefault="00257C72" w:rsidP="00CF591A">
      <w:pPr>
        <w:ind w:left="5954"/>
        <w:jc w:val="center"/>
        <w:rPr>
          <w:rFonts w:ascii="Times New Roman" w:hAnsi="Times New Roman" w:cs="Times New Roman"/>
        </w:rPr>
      </w:pPr>
      <w:r w:rsidRPr="00CF591A">
        <w:rPr>
          <w:rFonts w:ascii="Times New Roman" w:hAnsi="Times New Roman" w:cs="Times New Roman"/>
        </w:rPr>
        <w:lastRenderedPageBreak/>
        <w:t>Приложение № 3</w:t>
      </w:r>
      <w:r w:rsidR="00CF591A">
        <w:rPr>
          <w:rFonts w:ascii="Times New Roman" w:hAnsi="Times New Roman" w:cs="Times New Roman"/>
        </w:rPr>
        <w:br/>
      </w:r>
      <w:r w:rsidRPr="00CF591A">
        <w:rPr>
          <w:rFonts w:ascii="Times New Roman" w:hAnsi="Times New Roman" w:cs="Times New Roman"/>
        </w:rPr>
        <w:t xml:space="preserve">к Методическим </w:t>
      </w:r>
      <w:r w:rsidR="00AD23AD" w:rsidRPr="00CF591A">
        <w:rPr>
          <w:rFonts w:ascii="Times New Roman" w:hAnsi="Times New Roman" w:cs="Times New Roman"/>
        </w:rPr>
        <w:t>рекомендациям</w:t>
      </w:r>
      <w:r w:rsidR="001842BF" w:rsidRPr="001842BF">
        <w:t xml:space="preserve"> </w:t>
      </w:r>
      <w:r w:rsidR="001842BF" w:rsidRPr="001842BF">
        <w:rPr>
          <w:rFonts w:ascii="Times New Roman" w:hAnsi="Times New Roman" w:cs="Times New Roman"/>
        </w:rPr>
        <w:t>по оказанию государственной социальной помощи на основании социального контракта</w:t>
      </w:r>
      <w:r w:rsidR="00AD23AD" w:rsidRPr="00CF591A">
        <w:rPr>
          <w:rFonts w:ascii="Times New Roman" w:hAnsi="Times New Roman" w:cs="Times New Roman"/>
        </w:rPr>
        <w:t>, утвержденным приказом Министерства труда и социаль</w:t>
      </w:r>
      <w:r w:rsidR="00CF591A">
        <w:rPr>
          <w:rFonts w:ascii="Times New Roman" w:hAnsi="Times New Roman" w:cs="Times New Roman"/>
        </w:rPr>
        <w:t>ной защиты Российской Федерации</w:t>
      </w:r>
      <w:r w:rsidR="00CF591A">
        <w:rPr>
          <w:rFonts w:ascii="Times New Roman" w:hAnsi="Times New Roman" w:cs="Times New Roman"/>
        </w:rPr>
        <w:br/>
        <w:t>от ________________ № ___________</w:t>
      </w:r>
    </w:p>
    <w:p w:rsidR="00CF591A" w:rsidRDefault="00CF591A" w:rsidP="00257C72">
      <w:pPr>
        <w:pStyle w:val="af0"/>
        <w:jc w:val="center"/>
        <w:rPr>
          <w:rFonts w:ascii="Times New Roman" w:hAnsi="Times New Roman" w:cs="Times New Roman"/>
          <w:b/>
          <w:sz w:val="28"/>
          <w:szCs w:val="28"/>
        </w:rPr>
      </w:pPr>
    </w:p>
    <w:p w:rsidR="00CF591A" w:rsidRDefault="00CF591A" w:rsidP="00257C72">
      <w:pPr>
        <w:pStyle w:val="af0"/>
        <w:jc w:val="center"/>
        <w:rPr>
          <w:rFonts w:ascii="Times New Roman" w:hAnsi="Times New Roman" w:cs="Times New Roman"/>
          <w:b/>
          <w:sz w:val="28"/>
          <w:szCs w:val="28"/>
        </w:rPr>
      </w:pPr>
    </w:p>
    <w:p w:rsidR="00257C72" w:rsidRDefault="00257C72" w:rsidP="00257C72">
      <w:pPr>
        <w:pStyle w:val="af0"/>
        <w:jc w:val="center"/>
        <w:rPr>
          <w:rFonts w:ascii="Times New Roman" w:hAnsi="Times New Roman" w:cs="Times New Roman"/>
          <w:b/>
          <w:sz w:val="28"/>
          <w:szCs w:val="28"/>
        </w:rPr>
      </w:pPr>
      <w:r w:rsidRPr="00BA566C">
        <w:rPr>
          <w:rFonts w:ascii="Times New Roman" w:hAnsi="Times New Roman" w:cs="Times New Roman"/>
          <w:b/>
          <w:sz w:val="28"/>
          <w:szCs w:val="28"/>
        </w:rPr>
        <w:t>Примерный перечень уважительных причин невыполнения мероприятий программы социальной адаптации</w:t>
      </w:r>
    </w:p>
    <w:p w:rsidR="00257C72" w:rsidRDefault="00257C72" w:rsidP="00257C72">
      <w:pPr>
        <w:pStyle w:val="af0"/>
        <w:jc w:val="center"/>
        <w:rPr>
          <w:rFonts w:ascii="Times New Roman" w:hAnsi="Times New Roman" w:cs="Times New Roman"/>
          <w:b/>
          <w:sz w:val="28"/>
          <w:szCs w:val="28"/>
        </w:rPr>
      </w:pPr>
    </w:p>
    <w:p w:rsidR="00257C72" w:rsidRPr="00BA566C" w:rsidRDefault="002835C4" w:rsidP="00DC2DD3">
      <w:pPr>
        <w:pStyle w:val="af0"/>
        <w:numPr>
          <w:ilvl w:val="0"/>
          <w:numId w:val="19"/>
        </w:numPr>
        <w:tabs>
          <w:tab w:val="left" w:pos="993"/>
        </w:tabs>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Обстоятельства непреодолимой силы</w:t>
      </w:r>
      <w:r w:rsidR="00257C72" w:rsidRPr="00BA566C">
        <w:rPr>
          <w:rFonts w:ascii="Times New Roman" w:hAnsi="Times New Roman" w:cs="Times New Roman"/>
          <w:sz w:val="28"/>
          <w:szCs w:val="28"/>
        </w:rPr>
        <w:t xml:space="preserve"> </w:t>
      </w:r>
      <w:r>
        <w:rPr>
          <w:rFonts w:ascii="Times New Roman" w:hAnsi="Times New Roman" w:cs="Times New Roman"/>
          <w:sz w:val="28"/>
          <w:szCs w:val="28"/>
        </w:rPr>
        <w:t xml:space="preserve">природного характера </w:t>
      </w:r>
      <w:r w:rsidR="00257C72" w:rsidRPr="00BA566C">
        <w:rPr>
          <w:rFonts w:ascii="Times New Roman" w:hAnsi="Times New Roman" w:cs="Times New Roman"/>
          <w:sz w:val="28"/>
          <w:szCs w:val="28"/>
        </w:rPr>
        <w:t>(наводнения, землетрясения и иные природные катаклизмы);</w:t>
      </w:r>
    </w:p>
    <w:p w:rsidR="00257C72" w:rsidRDefault="00257C72" w:rsidP="00DC2DD3">
      <w:pPr>
        <w:pStyle w:val="af0"/>
        <w:numPr>
          <w:ilvl w:val="0"/>
          <w:numId w:val="19"/>
        </w:numPr>
        <w:tabs>
          <w:tab w:val="left" w:pos="993"/>
        </w:tabs>
        <w:spacing w:line="360" w:lineRule="exact"/>
        <w:ind w:left="0" w:firstLine="709"/>
        <w:jc w:val="both"/>
        <w:rPr>
          <w:rFonts w:ascii="Times New Roman" w:hAnsi="Times New Roman" w:cs="Times New Roman"/>
          <w:sz w:val="28"/>
          <w:szCs w:val="28"/>
        </w:rPr>
      </w:pPr>
      <w:r w:rsidRPr="00BA566C">
        <w:rPr>
          <w:rFonts w:ascii="Times New Roman" w:hAnsi="Times New Roman" w:cs="Times New Roman"/>
          <w:sz w:val="28"/>
          <w:szCs w:val="28"/>
        </w:rPr>
        <w:t>События, связанные с производственной деятельностью людей (пожары, техногенные аварии и т. д.)</w:t>
      </w:r>
      <w:r>
        <w:rPr>
          <w:rFonts w:ascii="Times New Roman" w:hAnsi="Times New Roman" w:cs="Times New Roman"/>
          <w:sz w:val="28"/>
          <w:szCs w:val="28"/>
        </w:rPr>
        <w:t>;</w:t>
      </w:r>
    </w:p>
    <w:p w:rsidR="00257C72" w:rsidRDefault="00257C72" w:rsidP="00DC2DD3">
      <w:pPr>
        <w:pStyle w:val="af0"/>
        <w:numPr>
          <w:ilvl w:val="0"/>
          <w:numId w:val="19"/>
        </w:numPr>
        <w:tabs>
          <w:tab w:val="left" w:pos="993"/>
        </w:tabs>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Болезнь гражданина (члена семьи гражданина, за которым требуется уход);</w:t>
      </w: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0E290D" w:rsidRDefault="000E290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121C8D" w:rsidRDefault="00121C8D" w:rsidP="000E290D">
      <w:pPr>
        <w:pStyle w:val="af0"/>
        <w:jc w:val="both"/>
        <w:rPr>
          <w:rFonts w:ascii="Times New Roman" w:hAnsi="Times New Roman" w:cs="Times New Roman"/>
          <w:sz w:val="28"/>
          <w:szCs w:val="28"/>
        </w:rPr>
      </w:pPr>
    </w:p>
    <w:p w:rsidR="00DC2DD3" w:rsidRDefault="00DC2DD3" w:rsidP="00CF591A">
      <w:pPr>
        <w:ind w:left="5954"/>
        <w:jc w:val="center"/>
        <w:rPr>
          <w:rFonts w:ascii="Times New Roman" w:hAnsi="Times New Roman" w:cs="Times New Roman"/>
        </w:rPr>
      </w:pPr>
      <w:r>
        <w:rPr>
          <w:rFonts w:ascii="Times New Roman" w:hAnsi="Times New Roman" w:cs="Times New Roman"/>
        </w:rPr>
        <w:br w:type="page"/>
      </w:r>
    </w:p>
    <w:p w:rsidR="00CF591A" w:rsidRDefault="000E290D" w:rsidP="00CF591A">
      <w:pPr>
        <w:ind w:left="5954"/>
        <w:jc w:val="center"/>
        <w:rPr>
          <w:rFonts w:ascii="Times New Roman" w:hAnsi="Times New Roman" w:cs="Times New Roman"/>
        </w:rPr>
      </w:pPr>
      <w:r w:rsidRPr="00CF591A">
        <w:rPr>
          <w:rFonts w:ascii="Times New Roman" w:hAnsi="Times New Roman" w:cs="Times New Roman"/>
        </w:rPr>
        <w:lastRenderedPageBreak/>
        <w:t>Приложение № 4</w:t>
      </w:r>
    </w:p>
    <w:p w:rsidR="00CF591A" w:rsidRDefault="000E290D" w:rsidP="00CF591A">
      <w:pPr>
        <w:ind w:left="5954"/>
        <w:jc w:val="center"/>
        <w:rPr>
          <w:rFonts w:ascii="Times New Roman" w:hAnsi="Times New Roman" w:cs="Times New Roman"/>
        </w:rPr>
      </w:pPr>
      <w:r w:rsidRPr="00CF591A">
        <w:rPr>
          <w:rFonts w:ascii="Times New Roman" w:hAnsi="Times New Roman" w:cs="Times New Roman"/>
        </w:rPr>
        <w:t xml:space="preserve">к Методическим </w:t>
      </w:r>
      <w:r w:rsidR="001842BF" w:rsidRPr="00CF591A">
        <w:rPr>
          <w:rFonts w:ascii="Times New Roman" w:hAnsi="Times New Roman" w:cs="Times New Roman"/>
        </w:rPr>
        <w:t>рекомендациям</w:t>
      </w:r>
      <w:r w:rsidR="001842BF" w:rsidRPr="001842BF">
        <w:t xml:space="preserve"> </w:t>
      </w:r>
      <w:r w:rsidR="001842BF" w:rsidRPr="001842BF">
        <w:rPr>
          <w:rFonts w:ascii="Times New Roman" w:hAnsi="Times New Roman" w:cs="Times New Roman"/>
        </w:rPr>
        <w:t>по оказанию государственной социальной помощи на основании социального контракта</w:t>
      </w:r>
      <w:r w:rsidR="001842BF">
        <w:rPr>
          <w:rFonts w:ascii="Times New Roman" w:hAnsi="Times New Roman" w:cs="Times New Roman"/>
        </w:rPr>
        <w:t>,</w:t>
      </w:r>
      <w:r w:rsidR="00AD23AD" w:rsidRPr="00CF591A">
        <w:rPr>
          <w:rFonts w:ascii="Times New Roman" w:hAnsi="Times New Roman" w:cs="Times New Roman"/>
        </w:rPr>
        <w:t xml:space="preserve"> утвержденным приказом Министерства труда и социальной защиты </w:t>
      </w:r>
      <w:r w:rsidR="007C09A4" w:rsidRPr="00CF591A">
        <w:rPr>
          <w:rFonts w:ascii="Times New Roman" w:hAnsi="Times New Roman" w:cs="Times New Roman"/>
        </w:rPr>
        <w:t>Российской</w:t>
      </w:r>
      <w:r w:rsidR="00CF591A">
        <w:rPr>
          <w:rFonts w:ascii="Times New Roman" w:hAnsi="Times New Roman" w:cs="Times New Roman"/>
        </w:rPr>
        <w:t xml:space="preserve"> Федерации</w:t>
      </w:r>
    </w:p>
    <w:p w:rsidR="009B32E1" w:rsidRDefault="00CF591A" w:rsidP="00CF591A">
      <w:pPr>
        <w:ind w:left="5954"/>
        <w:jc w:val="center"/>
        <w:rPr>
          <w:rFonts w:ascii="Times New Roman" w:hAnsi="Times New Roman" w:cs="Times New Roman"/>
        </w:rPr>
      </w:pPr>
      <w:r>
        <w:rPr>
          <w:rFonts w:ascii="Times New Roman" w:hAnsi="Times New Roman" w:cs="Times New Roman"/>
        </w:rPr>
        <w:t>от __________________ № ________</w:t>
      </w:r>
    </w:p>
    <w:p w:rsidR="00CF591A" w:rsidRDefault="00CF591A" w:rsidP="00CF591A">
      <w:pPr>
        <w:ind w:left="5954"/>
        <w:jc w:val="center"/>
        <w:rPr>
          <w:rFonts w:ascii="Times New Roman" w:hAnsi="Times New Roman" w:cs="Times New Roman"/>
        </w:rPr>
      </w:pPr>
    </w:p>
    <w:p w:rsidR="00CF591A" w:rsidRDefault="00CF591A" w:rsidP="00CF591A">
      <w:pPr>
        <w:ind w:left="5954"/>
        <w:jc w:val="center"/>
        <w:rPr>
          <w:rFonts w:ascii="Times New Roman" w:hAnsi="Times New Roman" w:cs="Times New Roman"/>
        </w:rPr>
      </w:pPr>
    </w:p>
    <w:p w:rsidR="00CF591A" w:rsidRDefault="00CF591A" w:rsidP="00CF591A">
      <w:pPr>
        <w:ind w:left="5954"/>
        <w:jc w:val="center"/>
        <w:rPr>
          <w:rFonts w:ascii="Times New Roman" w:hAnsi="Times New Roman" w:cs="Times New Roman"/>
          <w:b/>
          <w:sz w:val="28"/>
          <w:szCs w:val="28"/>
        </w:rPr>
      </w:pPr>
    </w:p>
    <w:p w:rsidR="000E290D" w:rsidRPr="000E0A96" w:rsidRDefault="00380393" w:rsidP="009B32E1">
      <w:pPr>
        <w:jc w:val="center"/>
        <w:rPr>
          <w:rFonts w:ascii="Times New Roman" w:hAnsi="Times New Roman" w:cs="Times New Roman"/>
          <w:b/>
          <w:sz w:val="32"/>
        </w:rPr>
      </w:pPr>
      <w:r w:rsidRPr="000E0A96">
        <w:rPr>
          <w:rFonts w:ascii="Times New Roman" w:hAnsi="Times New Roman" w:cs="Times New Roman"/>
          <w:b/>
          <w:sz w:val="28"/>
          <w:szCs w:val="28"/>
        </w:rPr>
        <w:t>Перечень</w:t>
      </w:r>
      <w:r w:rsidR="000E290D" w:rsidRPr="000E0A96">
        <w:rPr>
          <w:rFonts w:ascii="Times New Roman" w:hAnsi="Times New Roman" w:cs="Times New Roman"/>
          <w:b/>
          <w:sz w:val="28"/>
          <w:szCs w:val="28"/>
        </w:rPr>
        <w:t xml:space="preserve"> документов</w:t>
      </w:r>
      <w:r w:rsidR="005E4072">
        <w:rPr>
          <w:rFonts w:ascii="Times New Roman" w:hAnsi="Times New Roman" w:cs="Times New Roman"/>
          <w:b/>
          <w:sz w:val="28"/>
          <w:szCs w:val="28"/>
        </w:rPr>
        <w:t xml:space="preserve">, подтверждающих целевое </w:t>
      </w:r>
      <w:r w:rsidR="004E4470">
        <w:rPr>
          <w:rFonts w:ascii="Times New Roman" w:hAnsi="Times New Roman" w:cs="Times New Roman"/>
          <w:b/>
          <w:sz w:val="28"/>
          <w:szCs w:val="28"/>
        </w:rPr>
        <w:t>использование</w:t>
      </w:r>
      <w:r w:rsidR="005E4072">
        <w:rPr>
          <w:rFonts w:ascii="Times New Roman" w:hAnsi="Times New Roman" w:cs="Times New Roman"/>
          <w:b/>
          <w:sz w:val="28"/>
          <w:szCs w:val="28"/>
        </w:rPr>
        <w:t xml:space="preserve"> средств, </w:t>
      </w:r>
      <w:r w:rsidR="004E4470">
        <w:rPr>
          <w:rFonts w:ascii="Times New Roman" w:hAnsi="Times New Roman" w:cs="Times New Roman"/>
          <w:b/>
          <w:sz w:val="28"/>
          <w:szCs w:val="28"/>
        </w:rPr>
        <w:t>выплаченных</w:t>
      </w:r>
      <w:r w:rsidR="005E4072">
        <w:rPr>
          <w:rFonts w:ascii="Times New Roman" w:hAnsi="Times New Roman" w:cs="Times New Roman"/>
          <w:b/>
          <w:sz w:val="28"/>
          <w:szCs w:val="28"/>
        </w:rPr>
        <w:t xml:space="preserve"> гражданину </w:t>
      </w:r>
      <w:r w:rsidR="004E4470">
        <w:rPr>
          <w:rFonts w:ascii="Times New Roman" w:hAnsi="Times New Roman" w:cs="Times New Roman"/>
          <w:b/>
          <w:sz w:val="28"/>
          <w:szCs w:val="28"/>
        </w:rPr>
        <w:t>в соответствии с условиями</w:t>
      </w:r>
      <w:r w:rsidR="005E4072">
        <w:rPr>
          <w:rFonts w:ascii="Times New Roman" w:hAnsi="Times New Roman" w:cs="Times New Roman"/>
          <w:b/>
          <w:sz w:val="28"/>
          <w:szCs w:val="28"/>
        </w:rPr>
        <w:t xml:space="preserve"> социального контракта</w:t>
      </w:r>
    </w:p>
    <w:p w:rsidR="000E290D" w:rsidRDefault="000E290D" w:rsidP="000E290D">
      <w:pPr>
        <w:pStyle w:val="a3"/>
        <w:ind w:left="1080"/>
        <w:rPr>
          <w:rFonts w:ascii="Times New Roman" w:hAnsi="Times New Roman" w:cs="Times New Roman"/>
          <w:b/>
          <w:sz w:val="28"/>
        </w:rPr>
      </w:pPr>
    </w:p>
    <w:p w:rsidR="000E290D" w:rsidRDefault="004E4470" w:rsidP="003937F1">
      <w:pPr>
        <w:pStyle w:val="a3"/>
        <w:widowControl/>
        <w:numPr>
          <w:ilvl w:val="0"/>
          <w:numId w:val="23"/>
        </w:numPr>
        <w:spacing w:after="160" w:line="259" w:lineRule="auto"/>
        <w:ind w:left="993"/>
        <w:rPr>
          <w:rFonts w:ascii="Times New Roman" w:hAnsi="Times New Roman" w:cs="Times New Roman"/>
          <w:b/>
          <w:sz w:val="28"/>
        </w:rPr>
      </w:pPr>
      <w:r>
        <w:rPr>
          <w:rFonts w:ascii="Times New Roman" w:hAnsi="Times New Roman" w:cs="Times New Roman"/>
          <w:b/>
          <w:sz w:val="28"/>
        </w:rPr>
        <w:t>Для подтверждения использования</w:t>
      </w:r>
      <w:r w:rsidR="003937F1">
        <w:rPr>
          <w:rFonts w:ascii="Times New Roman" w:hAnsi="Times New Roman" w:cs="Times New Roman"/>
          <w:b/>
          <w:sz w:val="28"/>
        </w:rPr>
        <w:t xml:space="preserve"> средств на</w:t>
      </w:r>
      <w:r>
        <w:rPr>
          <w:rFonts w:ascii="Times New Roman" w:hAnsi="Times New Roman" w:cs="Times New Roman"/>
          <w:b/>
          <w:sz w:val="28"/>
        </w:rPr>
        <w:t xml:space="preserve"> приобретение</w:t>
      </w:r>
      <w:r w:rsidR="000E290D" w:rsidRPr="004B523A">
        <w:rPr>
          <w:rFonts w:ascii="Times New Roman" w:hAnsi="Times New Roman" w:cs="Times New Roman"/>
          <w:b/>
          <w:sz w:val="28"/>
        </w:rPr>
        <w:t xml:space="preserve"> товаров в сфере розничной торговли</w:t>
      </w:r>
      <w:r w:rsidR="00A633ED" w:rsidRPr="00843DC1">
        <w:rPr>
          <w:rFonts w:ascii="Times New Roman" w:hAnsi="Times New Roman" w:cs="Times New Roman"/>
          <w:b/>
          <w:sz w:val="28"/>
        </w:rPr>
        <w:t xml:space="preserve"> (</w:t>
      </w:r>
      <w:r w:rsidR="00A633ED">
        <w:rPr>
          <w:rFonts w:ascii="Times New Roman" w:hAnsi="Times New Roman" w:cs="Times New Roman"/>
          <w:b/>
          <w:sz w:val="28"/>
        </w:rPr>
        <w:t>кроме продовольственных товаров)</w:t>
      </w:r>
      <w:r w:rsidR="002835C4">
        <w:rPr>
          <w:rStyle w:val="a6"/>
          <w:rFonts w:ascii="Times New Roman" w:hAnsi="Times New Roman" w:cs="Times New Roman"/>
          <w:b/>
          <w:sz w:val="28"/>
        </w:rPr>
        <w:footnoteReference w:id="9"/>
      </w:r>
      <w:r>
        <w:rPr>
          <w:rFonts w:ascii="Times New Roman" w:hAnsi="Times New Roman" w:cs="Times New Roman"/>
          <w:b/>
          <w:sz w:val="28"/>
        </w:rPr>
        <w:t xml:space="preserve"> представляются следующие</w:t>
      </w:r>
      <w:r w:rsidR="003937F1">
        <w:rPr>
          <w:rFonts w:ascii="Times New Roman" w:hAnsi="Times New Roman" w:cs="Times New Roman"/>
          <w:b/>
          <w:sz w:val="28"/>
        </w:rPr>
        <w:t xml:space="preserve"> документы:</w:t>
      </w:r>
    </w:p>
    <w:p w:rsidR="000E290D" w:rsidRPr="004B523A" w:rsidRDefault="000E290D" w:rsidP="000E290D">
      <w:pPr>
        <w:pStyle w:val="a3"/>
        <w:ind w:left="1080"/>
        <w:rPr>
          <w:rFonts w:ascii="Times New Roman" w:hAnsi="Times New Roman" w:cs="Times New Roman"/>
          <w:b/>
          <w:sz w:val="28"/>
        </w:rPr>
      </w:pP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т</w:t>
      </w:r>
      <w:r w:rsidR="000E290D" w:rsidRPr="004E4470">
        <w:rPr>
          <w:rFonts w:ascii="Times New Roman" w:hAnsi="Times New Roman" w:cs="Times New Roman"/>
          <w:sz w:val="28"/>
        </w:rPr>
        <w:t>оварный чек с указанием наименования товара;</w:t>
      </w:r>
    </w:p>
    <w:p w:rsidR="000E290D"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к</w:t>
      </w:r>
      <w:r w:rsidR="000E290D" w:rsidRPr="004E4470">
        <w:rPr>
          <w:rFonts w:ascii="Times New Roman" w:hAnsi="Times New Roman" w:cs="Times New Roman"/>
          <w:sz w:val="28"/>
        </w:rPr>
        <w:t>ассовый чек с указанием наименования товара;</w:t>
      </w:r>
    </w:p>
    <w:p w:rsidR="003937F1" w:rsidRPr="004E4470" w:rsidRDefault="003937F1" w:rsidP="003937F1">
      <w:pPr>
        <w:widowControl/>
        <w:spacing w:after="160" w:line="259" w:lineRule="auto"/>
        <w:ind w:left="360"/>
        <w:rPr>
          <w:rFonts w:ascii="Times New Roman" w:hAnsi="Times New Roman" w:cs="Times New Roman"/>
          <w:sz w:val="28"/>
        </w:rPr>
      </w:pPr>
      <w:r>
        <w:rPr>
          <w:rFonts w:ascii="Times New Roman" w:hAnsi="Times New Roman" w:cs="Times New Roman"/>
          <w:sz w:val="28"/>
        </w:rPr>
        <w:t>д</w:t>
      </w:r>
      <w:r w:rsidRPr="004E4470">
        <w:rPr>
          <w:rFonts w:ascii="Times New Roman" w:hAnsi="Times New Roman" w:cs="Times New Roman"/>
          <w:sz w:val="28"/>
        </w:rPr>
        <w:t>оговор – купли продажи;</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а</w:t>
      </w:r>
      <w:r w:rsidR="000E290D" w:rsidRPr="004E4470">
        <w:rPr>
          <w:rFonts w:ascii="Times New Roman" w:hAnsi="Times New Roman" w:cs="Times New Roman"/>
          <w:sz w:val="28"/>
        </w:rPr>
        <w:t>кт о передаче денежных средств</w:t>
      </w:r>
      <w:r>
        <w:rPr>
          <w:rFonts w:ascii="Times New Roman" w:hAnsi="Times New Roman" w:cs="Times New Roman"/>
          <w:sz w:val="28"/>
        </w:rPr>
        <w:t xml:space="preserve"> между гражданином и организацией</w:t>
      </w:r>
      <w:r w:rsidR="000E290D" w:rsidRPr="004E4470">
        <w:rPr>
          <w:rFonts w:ascii="Times New Roman" w:hAnsi="Times New Roman" w:cs="Times New Roman"/>
          <w:sz w:val="28"/>
        </w:rPr>
        <w:t>;</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п</w:t>
      </w:r>
      <w:r w:rsidR="000E290D" w:rsidRPr="004E4470">
        <w:rPr>
          <w:rFonts w:ascii="Times New Roman" w:hAnsi="Times New Roman" w:cs="Times New Roman"/>
          <w:sz w:val="28"/>
        </w:rPr>
        <w:t>латежное поручение с пометкой исполнено;</w:t>
      </w:r>
    </w:p>
    <w:p w:rsidR="000E290D" w:rsidRPr="004E4470" w:rsidRDefault="004E4470" w:rsidP="003937F1">
      <w:pPr>
        <w:widowControl/>
        <w:spacing w:after="160" w:line="259" w:lineRule="auto"/>
        <w:ind w:left="360"/>
        <w:rPr>
          <w:rFonts w:ascii="Times New Roman" w:hAnsi="Times New Roman" w:cs="Times New Roman"/>
          <w:sz w:val="28"/>
        </w:rPr>
      </w:pPr>
      <w:r>
        <w:rPr>
          <w:rFonts w:ascii="Times New Roman" w:hAnsi="Times New Roman" w:cs="Times New Roman"/>
          <w:sz w:val="28"/>
        </w:rPr>
        <w:t>в</w:t>
      </w:r>
      <w:r w:rsidR="000E290D" w:rsidRPr="004E4470">
        <w:rPr>
          <w:rFonts w:ascii="Times New Roman" w:hAnsi="Times New Roman" w:cs="Times New Roman"/>
          <w:sz w:val="28"/>
        </w:rPr>
        <w:t xml:space="preserve">ыписка </w:t>
      </w:r>
      <w:r w:rsidR="003937F1">
        <w:rPr>
          <w:rFonts w:ascii="Times New Roman" w:hAnsi="Times New Roman" w:cs="Times New Roman"/>
          <w:sz w:val="28"/>
        </w:rPr>
        <w:t>из</w:t>
      </w:r>
      <w:r w:rsidR="000E290D" w:rsidRPr="004E4470">
        <w:rPr>
          <w:rFonts w:ascii="Times New Roman" w:hAnsi="Times New Roman" w:cs="Times New Roman"/>
          <w:sz w:val="28"/>
        </w:rPr>
        <w:t xml:space="preserve"> счет</w:t>
      </w:r>
      <w:r w:rsidR="00843DC1" w:rsidRPr="004E4470">
        <w:rPr>
          <w:rFonts w:ascii="Times New Roman" w:hAnsi="Times New Roman" w:cs="Times New Roman"/>
          <w:sz w:val="28"/>
        </w:rPr>
        <w:t>а</w:t>
      </w:r>
      <w:r>
        <w:rPr>
          <w:rFonts w:ascii="Times New Roman" w:hAnsi="Times New Roman" w:cs="Times New Roman"/>
          <w:sz w:val="28"/>
        </w:rPr>
        <w:t xml:space="preserve"> гражданина</w:t>
      </w:r>
      <w:r w:rsidR="003937F1">
        <w:rPr>
          <w:rFonts w:ascii="Times New Roman" w:hAnsi="Times New Roman" w:cs="Times New Roman"/>
          <w:sz w:val="28"/>
        </w:rPr>
        <w:t xml:space="preserve"> в кредитной организации </w:t>
      </w:r>
      <w:r w:rsidR="003937F1" w:rsidRPr="004E4470">
        <w:rPr>
          <w:rFonts w:ascii="Times New Roman" w:hAnsi="Times New Roman" w:cs="Times New Roman"/>
          <w:sz w:val="28"/>
        </w:rPr>
        <w:t>заверенная подписью уп</w:t>
      </w:r>
      <w:r w:rsidR="003937F1">
        <w:rPr>
          <w:rFonts w:ascii="Times New Roman" w:hAnsi="Times New Roman" w:cs="Times New Roman"/>
          <w:sz w:val="28"/>
        </w:rPr>
        <w:t>олномоченного лица и печатью</w:t>
      </w:r>
      <w:r>
        <w:rPr>
          <w:rFonts w:ascii="Times New Roman" w:hAnsi="Times New Roman" w:cs="Times New Roman"/>
          <w:sz w:val="28"/>
        </w:rPr>
        <w:t>.</w:t>
      </w:r>
    </w:p>
    <w:p w:rsidR="000E290D" w:rsidRPr="000E290D" w:rsidRDefault="000E290D" w:rsidP="000E290D">
      <w:pPr>
        <w:pStyle w:val="a3"/>
        <w:widowControl/>
        <w:numPr>
          <w:ilvl w:val="0"/>
          <w:numId w:val="23"/>
        </w:numPr>
        <w:spacing w:after="160" w:line="259" w:lineRule="auto"/>
        <w:rPr>
          <w:rFonts w:ascii="Times New Roman" w:hAnsi="Times New Roman" w:cs="Times New Roman"/>
          <w:b/>
          <w:sz w:val="28"/>
        </w:rPr>
      </w:pPr>
      <w:r w:rsidRPr="004B523A">
        <w:rPr>
          <w:rFonts w:ascii="Times New Roman" w:hAnsi="Times New Roman" w:cs="Times New Roman"/>
          <w:b/>
          <w:sz w:val="28"/>
        </w:rPr>
        <w:t xml:space="preserve">Для </w:t>
      </w:r>
      <w:r w:rsidR="003937F1">
        <w:rPr>
          <w:rFonts w:ascii="Times New Roman" w:hAnsi="Times New Roman" w:cs="Times New Roman"/>
          <w:b/>
          <w:sz w:val="28"/>
        </w:rPr>
        <w:t>подтверждения использования средств на приобретение</w:t>
      </w:r>
      <w:r w:rsidR="003937F1" w:rsidRPr="004B523A">
        <w:rPr>
          <w:rFonts w:ascii="Times New Roman" w:hAnsi="Times New Roman" w:cs="Times New Roman"/>
          <w:b/>
          <w:sz w:val="28"/>
        </w:rPr>
        <w:t xml:space="preserve"> товаров</w:t>
      </w:r>
      <w:r w:rsidR="003937F1">
        <w:rPr>
          <w:rFonts w:ascii="Times New Roman" w:hAnsi="Times New Roman" w:cs="Times New Roman"/>
          <w:b/>
          <w:sz w:val="28"/>
        </w:rPr>
        <w:t xml:space="preserve">, работ, услуг с целью </w:t>
      </w:r>
      <w:r>
        <w:rPr>
          <w:rFonts w:ascii="Times New Roman" w:hAnsi="Times New Roman" w:cs="Times New Roman"/>
          <w:b/>
          <w:sz w:val="28"/>
        </w:rPr>
        <w:t>ведения предпринимательской деятельности</w:t>
      </w:r>
      <w:r w:rsidR="00554E2F">
        <w:rPr>
          <w:rFonts w:ascii="Times New Roman" w:hAnsi="Times New Roman" w:cs="Times New Roman"/>
          <w:b/>
          <w:sz w:val="28"/>
        </w:rPr>
        <w:t xml:space="preserve"> и ведения личного подсобного хозяйства</w:t>
      </w:r>
      <w:r w:rsidR="003937F1">
        <w:rPr>
          <w:rFonts w:ascii="Times New Roman" w:hAnsi="Times New Roman" w:cs="Times New Roman"/>
          <w:b/>
          <w:sz w:val="28"/>
        </w:rPr>
        <w:t xml:space="preserve"> представляются следующие документы</w:t>
      </w:r>
      <w:r>
        <w:rPr>
          <w:rFonts w:ascii="Times New Roman" w:hAnsi="Times New Roman" w:cs="Times New Roman"/>
          <w:b/>
          <w:sz w:val="28"/>
        </w:rPr>
        <w:t>:</w:t>
      </w:r>
    </w:p>
    <w:p w:rsidR="000E290D" w:rsidRPr="00EC2C3B" w:rsidRDefault="000E290D" w:rsidP="000E290D">
      <w:pPr>
        <w:rPr>
          <w:rFonts w:ascii="Times New Roman" w:hAnsi="Times New Roman" w:cs="Times New Roman"/>
          <w:b/>
          <w:sz w:val="28"/>
          <w:u w:val="single"/>
        </w:rPr>
      </w:pP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т</w:t>
      </w:r>
      <w:r w:rsidR="000E290D" w:rsidRPr="004E4470">
        <w:rPr>
          <w:rFonts w:ascii="Times New Roman" w:hAnsi="Times New Roman" w:cs="Times New Roman"/>
          <w:sz w:val="28"/>
        </w:rPr>
        <w:t>оварный чек</w:t>
      </w:r>
      <w:r w:rsidR="002835C4" w:rsidRPr="004E4470">
        <w:rPr>
          <w:rFonts w:ascii="Times New Roman" w:hAnsi="Times New Roman" w:cs="Times New Roman"/>
          <w:sz w:val="28"/>
        </w:rPr>
        <w:t xml:space="preserve"> с указанием наименования товара</w:t>
      </w:r>
      <w:r w:rsidR="000E290D" w:rsidRPr="004E4470">
        <w:rPr>
          <w:rFonts w:ascii="Times New Roman" w:hAnsi="Times New Roman" w:cs="Times New Roman"/>
          <w:sz w:val="28"/>
        </w:rPr>
        <w:t>;</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к</w:t>
      </w:r>
      <w:r w:rsidR="000E290D" w:rsidRPr="004E4470">
        <w:rPr>
          <w:rFonts w:ascii="Times New Roman" w:hAnsi="Times New Roman" w:cs="Times New Roman"/>
          <w:sz w:val="28"/>
        </w:rPr>
        <w:t>ассовый чек</w:t>
      </w:r>
      <w:r w:rsidR="002835C4" w:rsidRPr="004E4470">
        <w:rPr>
          <w:rFonts w:ascii="Times New Roman" w:hAnsi="Times New Roman" w:cs="Times New Roman"/>
          <w:sz w:val="28"/>
        </w:rPr>
        <w:t xml:space="preserve"> с указанием наименования товара</w:t>
      </w:r>
      <w:r w:rsidR="000E290D" w:rsidRPr="004E4470">
        <w:rPr>
          <w:rFonts w:ascii="Times New Roman" w:hAnsi="Times New Roman" w:cs="Times New Roman"/>
          <w:sz w:val="28"/>
        </w:rPr>
        <w:t>;</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приходный</w:t>
      </w:r>
      <w:r w:rsidR="000E290D" w:rsidRPr="004E4470">
        <w:rPr>
          <w:rFonts w:ascii="Times New Roman" w:hAnsi="Times New Roman" w:cs="Times New Roman"/>
          <w:sz w:val="28"/>
        </w:rPr>
        <w:t xml:space="preserve"> ордер;</w:t>
      </w:r>
    </w:p>
    <w:p w:rsidR="000E290D" w:rsidRPr="004E4470" w:rsidRDefault="003937F1" w:rsidP="004E4470">
      <w:pPr>
        <w:widowControl/>
        <w:spacing w:after="160" w:line="259" w:lineRule="auto"/>
        <w:ind w:left="360"/>
        <w:rPr>
          <w:rFonts w:ascii="Times New Roman" w:hAnsi="Times New Roman" w:cs="Times New Roman"/>
          <w:sz w:val="28"/>
        </w:rPr>
      </w:pPr>
      <w:r w:rsidRPr="003937F1">
        <w:rPr>
          <w:rFonts w:ascii="Times New Roman" w:hAnsi="Times New Roman" w:cs="Times New Roman"/>
          <w:sz w:val="28"/>
        </w:rPr>
        <w:t xml:space="preserve">выписка </w:t>
      </w:r>
      <w:r>
        <w:rPr>
          <w:rFonts w:ascii="Times New Roman" w:hAnsi="Times New Roman" w:cs="Times New Roman"/>
          <w:sz w:val="28"/>
        </w:rPr>
        <w:t>из</w:t>
      </w:r>
      <w:r w:rsidRPr="003937F1">
        <w:rPr>
          <w:rFonts w:ascii="Times New Roman" w:hAnsi="Times New Roman" w:cs="Times New Roman"/>
          <w:sz w:val="28"/>
        </w:rPr>
        <w:t xml:space="preserve"> счета гражданина в кредитной организации</w:t>
      </w:r>
      <w:r w:rsidR="000E290D" w:rsidRPr="004E4470">
        <w:rPr>
          <w:rFonts w:ascii="Times New Roman" w:hAnsi="Times New Roman" w:cs="Times New Roman"/>
          <w:sz w:val="28"/>
        </w:rPr>
        <w:t>, заверенная подписью уполномоченного лица и печатью;</w:t>
      </w:r>
    </w:p>
    <w:p w:rsidR="00554E2F"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д</w:t>
      </w:r>
      <w:r w:rsidR="00554E2F" w:rsidRPr="004E4470">
        <w:rPr>
          <w:rFonts w:ascii="Times New Roman" w:hAnsi="Times New Roman" w:cs="Times New Roman"/>
          <w:sz w:val="28"/>
        </w:rPr>
        <w:t>оговор – купли продажи</w:t>
      </w:r>
      <w:r w:rsidR="00521F26" w:rsidRPr="004E4470">
        <w:rPr>
          <w:rFonts w:ascii="Times New Roman" w:hAnsi="Times New Roman" w:cs="Times New Roman"/>
          <w:sz w:val="28"/>
        </w:rPr>
        <w:t>;</w:t>
      </w:r>
    </w:p>
    <w:p w:rsidR="000E290D" w:rsidRPr="004E4470" w:rsidRDefault="003937F1"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lastRenderedPageBreak/>
        <w:t>д</w:t>
      </w:r>
      <w:r w:rsidR="000E290D" w:rsidRPr="004E4470">
        <w:rPr>
          <w:rFonts w:ascii="Times New Roman" w:hAnsi="Times New Roman" w:cs="Times New Roman"/>
          <w:sz w:val="28"/>
        </w:rPr>
        <w:t xml:space="preserve">окумент, </w:t>
      </w:r>
      <w:r>
        <w:rPr>
          <w:rFonts w:ascii="Times New Roman" w:hAnsi="Times New Roman" w:cs="Times New Roman"/>
          <w:sz w:val="28"/>
        </w:rPr>
        <w:t>подтверждающий процедуры выполнения</w:t>
      </w:r>
      <w:r w:rsidR="000E290D" w:rsidRPr="004E4470">
        <w:rPr>
          <w:rFonts w:ascii="Times New Roman" w:hAnsi="Times New Roman" w:cs="Times New Roman"/>
          <w:sz w:val="28"/>
        </w:rPr>
        <w:t xml:space="preserve"> операции оплаты</w:t>
      </w:r>
      <w:r>
        <w:rPr>
          <w:rFonts w:ascii="Times New Roman" w:hAnsi="Times New Roman" w:cs="Times New Roman"/>
          <w:sz w:val="28"/>
        </w:rPr>
        <w:t xml:space="preserve"> товаров, работ или услуг</w:t>
      </w:r>
      <w:r w:rsidR="000E290D" w:rsidRPr="004E4470">
        <w:rPr>
          <w:rFonts w:ascii="Times New Roman" w:hAnsi="Times New Roman" w:cs="Times New Roman"/>
          <w:sz w:val="28"/>
        </w:rPr>
        <w:t xml:space="preserve"> (например, бланк банка, в котором указано, что пога</w:t>
      </w:r>
      <w:r w:rsidR="00521F26" w:rsidRPr="004E4470">
        <w:rPr>
          <w:rFonts w:ascii="Times New Roman" w:hAnsi="Times New Roman" w:cs="Times New Roman"/>
          <w:sz w:val="28"/>
        </w:rPr>
        <w:t>шение задолженности состоялось);</w:t>
      </w:r>
    </w:p>
    <w:p w:rsidR="007C09A4" w:rsidRPr="003937F1" w:rsidRDefault="004E4470" w:rsidP="003937F1">
      <w:pPr>
        <w:widowControl/>
        <w:spacing w:after="160" w:line="259" w:lineRule="auto"/>
        <w:ind w:left="360"/>
        <w:rPr>
          <w:rFonts w:ascii="Times New Roman" w:hAnsi="Times New Roman" w:cs="Times New Roman"/>
          <w:sz w:val="28"/>
        </w:rPr>
      </w:pPr>
      <w:r>
        <w:rPr>
          <w:rFonts w:ascii="Times New Roman" w:hAnsi="Times New Roman" w:cs="Times New Roman"/>
          <w:sz w:val="28"/>
        </w:rPr>
        <w:t>д</w:t>
      </w:r>
      <w:r w:rsidR="006E5750" w:rsidRPr="004E4470">
        <w:rPr>
          <w:rFonts w:ascii="Times New Roman" w:hAnsi="Times New Roman" w:cs="Times New Roman"/>
          <w:sz w:val="28"/>
        </w:rPr>
        <w:t>оговор аренды</w:t>
      </w:r>
      <w:r w:rsidR="003937F1">
        <w:rPr>
          <w:rFonts w:ascii="Times New Roman" w:hAnsi="Times New Roman" w:cs="Times New Roman"/>
          <w:sz w:val="28"/>
        </w:rPr>
        <w:t>.</w:t>
      </w:r>
    </w:p>
    <w:p w:rsidR="000E290D" w:rsidRDefault="003937F1" w:rsidP="000E290D">
      <w:pPr>
        <w:pStyle w:val="a3"/>
        <w:widowControl/>
        <w:numPr>
          <w:ilvl w:val="0"/>
          <w:numId w:val="23"/>
        </w:numPr>
        <w:spacing w:after="160" w:line="259" w:lineRule="auto"/>
        <w:rPr>
          <w:rFonts w:ascii="Times New Roman" w:hAnsi="Times New Roman" w:cs="Times New Roman"/>
          <w:b/>
          <w:sz w:val="28"/>
        </w:rPr>
      </w:pPr>
      <w:r w:rsidRPr="004B523A">
        <w:rPr>
          <w:rFonts w:ascii="Times New Roman" w:hAnsi="Times New Roman" w:cs="Times New Roman"/>
          <w:b/>
          <w:sz w:val="28"/>
        </w:rPr>
        <w:t xml:space="preserve">Для </w:t>
      </w:r>
      <w:r>
        <w:rPr>
          <w:rFonts w:ascii="Times New Roman" w:hAnsi="Times New Roman" w:cs="Times New Roman"/>
          <w:b/>
          <w:sz w:val="28"/>
        </w:rPr>
        <w:t>подтверждения использования средств на</w:t>
      </w:r>
      <w:r w:rsidR="000E290D" w:rsidRPr="004B523A">
        <w:rPr>
          <w:rFonts w:ascii="Times New Roman" w:hAnsi="Times New Roman" w:cs="Times New Roman"/>
          <w:b/>
          <w:sz w:val="28"/>
        </w:rPr>
        <w:t xml:space="preserve"> </w:t>
      </w:r>
      <w:r>
        <w:rPr>
          <w:rFonts w:ascii="Times New Roman" w:hAnsi="Times New Roman" w:cs="Times New Roman"/>
          <w:b/>
          <w:sz w:val="28"/>
        </w:rPr>
        <w:t>осуществление</w:t>
      </w:r>
      <w:r w:rsidR="000E290D">
        <w:rPr>
          <w:rFonts w:ascii="Times New Roman" w:hAnsi="Times New Roman" w:cs="Times New Roman"/>
          <w:b/>
          <w:sz w:val="28"/>
        </w:rPr>
        <w:t xml:space="preserve"> </w:t>
      </w:r>
      <w:r>
        <w:rPr>
          <w:rFonts w:ascii="Times New Roman" w:hAnsi="Times New Roman" w:cs="Times New Roman"/>
          <w:b/>
          <w:sz w:val="28"/>
        </w:rPr>
        <w:t xml:space="preserve">профессионального </w:t>
      </w:r>
      <w:r w:rsidR="000E290D">
        <w:rPr>
          <w:rFonts w:ascii="Times New Roman" w:hAnsi="Times New Roman" w:cs="Times New Roman"/>
          <w:b/>
          <w:sz w:val="28"/>
        </w:rPr>
        <w:t xml:space="preserve">обучения или </w:t>
      </w:r>
      <w:r>
        <w:rPr>
          <w:rFonts w:ascii="Times New Roman" w:hAnsi="Times New Roman" w:cs="Times New Roman"/>
          <w:b/>
          <w:sz w:val="28"/>
        </w:rPr>
        <w:t xml:space="preserve">получение </w:t>
      </w:r>
      <w:r w:rsidR="000E290D">
        <w:rPr>
          <w:rFonts w:ascii="Times New Roman" w:hAnsi="Times New Roman" w:cs="Times New Roman"/>
          <w:b/>
          <w:sz w:val="28"/>
        </w:rPr>
        <w:t xml:space="preserve">дополнительного </w:t>
      </w:r>
      <w:r w:rsidR="002244A8">
        <w:rPr>
          <w:rFonts w:ascii="Times New Roman" w:hAnsi="Times New Roman" w:cs="Times New Roman"/>
          <w:b/>
          <w:sz w:val="28"/>
        </w:rPr>
        <w:t xml:space="preserve">профессионального </w:t>
      </w:r>
      <w:r w:rsidR="000E290D">
        <w:rPr>
          <w:rFonts w:ascii="Times New Roman" w:hAnsi="Times New Roman" w:cs="Times New Roman"/>
          <w:b/>
          <w:sz w:val="28"/>
        </w:rPr>
        <w:t>образования</w:t>
      </w:r>
      <w:r>
        <w:rPr>
          <w:rFonts w:ascii="Times New Roman" w:hAnsi="Times New Roman" w:cs="Times New Roman"/>
          <w:b/>
          <w:sz w:val="28"/>
        </w:rPr>
        <w:t xml:space="preserve"> представляются следующие документы</w:t>
      </w:r>
      <w:r w:rsidR="000E290D" w:rsidRPr="004B523A">
        <w:rPr>
          <w:rFonts w:ascii="Times New Roman" w:hAnsi="Times New Roman" w:cs="Times New Roman"/>
          <w:b/>
          <w:sz w:val="28"/>
        </w:rPr>
        <w:t xml:space="preserve">: </w:t>
      </w:r>
    </w:p>
    <w:p w:rsidR="000E290D" w:rsidRPr="004B523A" w:rsidRDefault="000E290D" w:rsidP="000E290D">
      <w:pPr>
        <w:pStyle w:val="a3"/>
        <w:ind w:left="1080"/>
        <w:rPr>
          <w:rFonts w:ascii="Times New Roman" w:hAnsi="Times New Roman" w:cs="Times New Roman"/>
          <w:b/>
          <w:sz w:val="28"/>
        </w:rPr>
      </w:pP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д</w:t>
      </w:r>
      <w:r w:rsidR="000E290D" w:rsidRPr="004E4470">
        <w:rPr>
          <w:rFonts w:ascii="Times New Roman" w:hAnsi="Times New Roman" w:cs="Times New Roman"/>
          <w:sz w:val="28"/>
        </w:rPr>
        <w:t xml:space="preserve">оговор </w:t>
      </w:r>
      <w:r w:rsidR="003937F1">
        <w:rPr>
          <w:rFonts w:ascii="Times New Roman" w:hAnsi="Times New Roman" w:cs="Times New Roman"/>
          <w:sz w:val="28"/>
        </w:rPr>
        <w:t>в</w:t>
      </w:r>
      <w:r w:rsidR="003937F1" w:rsidRPr="003937F1">
        <w:rPr>
          <w:rFonts w:ascii="Times New Roman" w:hAnsi="Times New Roman" w:cs="Times New Roman"/>
          <w:sz w:val="28"/>
        </w:rPr>
        <w:t xml:space="preserve">озмездного оказания услуг </w:t>
      </w:r>
      <w:r w:rsidR="000E290D" w:rsidRPr="004E4470">
        <w:rPr>
          <w:rFonts w:ascii="Times New Roman" w:hAnsi="Times New Roman" w:cs="Times New Roman"/>
          <w:sz w:val="28"/>
        </w:rPr>
        <w:t>с приложением кассового чека;</w:t>
      </w:r>
      <w:r w:rsidR="006E5750" w:rsidRPr="004E4470">
        <w:rPr>
          <w:rFonts w:ascii="Times New Roman" w:hAnsi="Times New Roman" w:cs="Times New Roman"/>
          <w:sz w:val="28"/>
        </w:rPr>
        <w:t xml:space="preserve"> </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с</w:t>
      </w:r>
      <w:r w:rsidR="000E290D" w:rsidRPr="004E4470">
        <w:rPr>
          <w:rFonts w:ascii="Times New Roman" w:hAnsi="Times New Roman" w:cs="Times New Roman"/>
          <w:sz w:val="28"/>
        </w:rPr>
        <w:t>ертификат</w:t>
      </w:r>
      <w:r w:rsidR="002835C4" w:rsidRPr="004E4470">
        <w:rPr>
          <w:rFonts w:ascii="Times New Roman" w:hAnsi="Times New Roman" w:cs="Times New Roman"/>
          <w:sz w:val="28"/>
        </w:rPr>
        <w:t xml:space="preserve"> о прохождении курса (о повышении квалификации)</w:t>
      </w:r>
      <w:r w:rsidR="000E290D" w:rsidRPr="004E4470">
        <w:rPr>
          <w:rFonts w:ascii="Times New Roman" w:hAnsi="Times New Roman" w:cs="Times New Roman"/>
          <w:sz w:val="28"/>
        </w:rPr>
        <w:t>;</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д</w:t>
      </w:r>
      <w:r w:rsidR="000E290D" w:rsidRPr="004E4470">
        <w:rPr>
          <w:rFonts w:ascii="Times New Roman" w:hAnsi="Times New Roman" w:cs="Times New Roman"/>
          <w:sz w:val="28"/>
        </w:rPr>
        <w:t>иплом</w:t>
      </w:r>
      <w:r w:rsidR="002835C4" w:rsidRPr="004E4470">
        <w:rPr>
          <w:rFonts w:ascii="Times New Roman" w:hAnsi="Times New Roman" w:cs="Times New Roman"/>
          <w:sz w:val="28"/>
        </w:rPr>
        <w:t xml:space="preserve"> о профессиональной переподготовке</w:t>
      </w:r>
      <w:r w:rsidR="000E290D" w:rsidRPr="004E4470">
        <w:rPr>
          <w:rFonts w:ascii="Times New Roman" w:hAnsi="Times New Roman" w:cs="Times New Roman"/>
          <w:sz w:val="28"/>
        </w:rPr>
        <w:t>;</w:t>
      </w:r>
    </w:p>
    <w:p w:rsidR="000E290D"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с</w:t>
      </w:r>
      <w:r w:rsidR="002835C4" w:rsidRPr="004E4470">
        <w:rPr>
          <w:rFonts w:ascii="Times New Roman" w:hAnsi="Times New Roman" w:cs="Times New Roman"/>
          <w:sz w:val="28"/>
        </w:rPr>
        <w:t>видетельство о получении профессии</w:t>
      </w:r>
      <w:r w:rsidR="000E290D" w:rsidRPr="004E4470">
        <w:rPr>
          <w:rFonts w:ascii="Times New Roman" w:hAnsi="Times New Roman" w:cs="Times New Roman"/>
          <w:sz w:val="28"/>
        </w:rPr>
        <w:t>;</w:t>
      </w:r>
    </w:p>
    <w:p w:rsidR="00F6740B" w:rsidRPr="004E4470" w:rsidRDefault="004E4470" w:rsidP="004E4470">
      <w:pPr>
        <w:widowControl/>
        <w:spacing w:after="160" w:line="259" w:lineRule="auto"/>
        <w:ind w:left="360"/>
        <w:rPr>
          <w:rFonts w:ascii="Times New Roman" w:hAnsi="Times New Roman" w:cs="Times New Roman"/>
          <w:sz w:val="28"/>
        </w:rPr>
      </w:pPr>
      <w:r>
        <w:rPr>
          <w:rFonts w:ascii="Times New Roman" w:hAnsi="Times New Roman" w:cs="Times New Roman"/>
          <w:sz w:val="28"/>
        </w:rPr>
        <w:t>и</w:t>
      </w:r>
      <w:r w:rsidR="000E290D" w:rsidRPr="004E4470">
        <w:rPr>
          <w:rFonts w:ascii="Times New Roman" w:hAnsi="Times New Roman" w:cs="Times New Roman"/>
          <w:sz w:val="28"/>
        </w:rPr>
        <w:t>ной документ об окончании образования</w:t>
      </w:r>
      <w:r w:rsidR="002835C4" w:rsidRPr="004E4470">
        <w:rPr>
          <w:rFonts w:ascii="Times New Roman" w:hAnsi="Times New Roman" w:cs="Times New Roman"/>
          <w:sz w:val="28"/>
        </w:rPr>
        <w:t xml:space="preserve"> (профессиональной переподготовке)</w:t>
      </w:r>
      <w:r w:rsidR="000E290D" w:rsidRPr="004E4470">
        <w:rPr>
          <w:rFonts w:ascii="Times New Roman" w:hAnsi="Times New Roman" w:cs="Times New Roman"/>
          <w:sz w:val="28"/>
        </w:rPr>
        <w:t>.</w:t>
      </w:r>
    </w:p>
    <w:p w:rsidR="00487F7E" w:rsidRDefault="00487F7E" w:rsidP="000E0A96">
      <w:pPr>
        <w:pStyle w:val="a3"/>
        <w:ind w:left="2844" w:firstLine="696"/>
        <w:rPr>
          <w:rFonts w:ascii="Times New Roman" w:hAnsi="Times New Roman" w:cs="Times New Roman"/>
          <w:sz w:val="28"/>
        </w:rPr>
      </w:pPr>
    </w:p>
    <w:p w:rsidR="00CF591A" w:rsidRDefault="00CF591A" w:rsidP="00662073">
      <w:pPr>
        <w:pStyle w:val="a3"/>
        <w:ind w:left="5670" w:firstLine="696"/>
        <w:jc w:val="right"/>
        <w:rPr>
          <w:rFonts w:ascii="Times New Roman" w:hAnsi="Times New Roman" w:cs="Times New Roman"/>
          <w:sz w:val="28"/>
        </w:rPr>
      </w:pPr>
      <w:r>
        <w:rPr>
          <w:rFonts w:ascii="Times New Roman" w:hAnsi="Times New Roman" w:cs="Times New Roman"/>
          <w:sz w:val="28"/>
        </w:rPr>
        <w:br w:type="page"/>
      </w:r>
    </w:p>
    <w:p w:rsidR="00CF591A" w:rsidRDefault="002B0AD5" w:rsidP="00CF591A">
      <w:pPr>
        <w:pStyle w:val="a3"/>
        <w:ind w:left="5670"/>
        <w:jc w:val="center"/>
        <w:rPr>
          <w:rFonts w:ascii="Times New Roman" w:hAnsi="Times New Roman" w:cs="Times New Roman"/>
        </w:rPr>
      </w:pPr>
      <w:r w:rsidRPr="00CF591A">
        <w:rPr>
          <w:rFonts w:ascii="Times New Roman" w:hAnsi="Times New Roman" w:cs="Times New Roman"/>
        </w:rPr>
        <w:lastRenderedPageBreak/>
        <w:t>Приложение № 5</w:t>
      </w:r>
    </w:p>
    <w:p w:rsidR="002B0AD5" w:rsidRPr="00CF591A" w:rsidRDefault="002B0AD5" w:rsidP="00CF591A">
      <w:pPr>
        <w:pStyle w:val="a3"/>
        <w:ind w:left="5670"/>
        <w:jc w:val="center"/>
        <w:rPr>
          <w:rFonts w:ascii="Times New Roman" w:hAnsi="Times New Roman" w:cs="Times New Roman"/>
        </w:rPr>
      </w:pPr>
      <w:r w:rsidRPr="00CF591A">
        <w:rPr>
          <w:rFonts w:ascii="Times New Roman" w:hAnsi="Times New Roman" w:cs="Times New Roman"/>
        </w:rPr>
        <w:t>к Методическим рекомендациям</w:t>
      </w:r>
      <w:r w:rsidR="001842BF" w:rsidRPr="001842BF">
        <w:t xml:space="preserve"> </w:t>
      </w:r>
      <w:r w:rsidR="001842BF" w:rsidRPr="001842BF">
        <w:rPr>
          <w:rFonts w:ascii="Times New Roman" w:hAnsi="Times New Roman" w:cs="Times New Roman"/>
        </w:rPr>
        <w:t>по оказанию государственной социальной помощи на основании социального контракта</w:t>
      </w:r>
      <w:r w:rsidR="00662073" w:rsidRPr="00CF591A">
        <w:rPr>
          <w:rFonts w:ascii="Times New Roman" w:hAnsi="Times New Roman" w:cs="Times New Roman"/>
        </w:rPr>
        <w:t>, утвержденным приказом Министе</w:t>
      </w:r>
      <w:r w:rsidR="00DC2DD3">
        <w:rPr>
          <w:rFonts w:ascii="Times New Roman" w:hAnsi="Times New Roman" w:cs="Times New Roman"/>
        </w:rPr>
        <w:t>рства труда и социальной защиты</w:t>
      </w:r>
      <w:r w:rsidR="00DC2DD3">
        <w:rPr>
          <w:rFonts w:ascii="Times New Roman" w:hAnsi="Times New Roman" w:cs="Times New Roman"/>
        </w:rPr>
        <w:br/>
        <w:t>Российской Федерации</w:t>
      </w:r>
      <w:r w:rsidR="00DC2DD3">
        <w:rPr>
          <w:rFonts w:ascii="Times New Roman" w:hAnsi="Times New Roman" w:cs="Times New Roman"/>
        </w:rPr>
        <w:br/>
        <w:t>от _______________ № ________</w:t>
      </w:r>
    </w:p>
    <w:p w:rsidR="002B0AD5" w:rsidRDefault="002B0AD5" w:rsidP="000E0A96">
      <w:pPr>
        <w:pStyle w:val="a3"/>
        <w:ind w:left="2844" w:firstLine="696"/>
        <w:jc w:val="center"/>
        <w:rPr>
          <w:rFonts w:ascii="Times New Roman" w:hAnsi="Times New Roman" w:cs="Times New Roman"/>
          <w:sz w:val="28"/>
        </w:rPr>
      </w:pPr>
    </w:p>
    <w:p w:rsidR="00DC2DD3" w:rsidRDefault="00DC2DD3" w:rsidP="000E0A96">
      <w:pPr>
        <w:pStyle w:val="a3"/>
        <w:ind w:left="2844" w:firstLine="696"/>
        <w:jc w:val="center"/>
        <w:rPr>
          <w:rFonts w:ascii="Times New Roman" w:hAnsi="Times New Roman" w:cs="Times New Roman"/>
          <w:sz w:val="28"/>
        </w:rPr>
      </w:pPr>
    </w:p>
    <w:p w:rsidR="002B0AD5" w:rsidRDefault="002B0AD5" w:rsidP="00DC2DD3">
      <w:pPr>
        <w:pStyle w:val="a3"/>
        <w:ind w:left="0"/>
        <w:jc w:val="center"/>
        <w:rPr>
          <w:rFonts w:ascii="Times New Roman" w:hAnsi="Times New Roman" w:cs="Times New Roman"/>
          <w:b/>
          <w:sz w:val="28"/>
          <w:szCs w:val="28"/>
        </w:rPr>
      </w:pPr>
      <w:r>
        <w:rPr>
          <w:rFonts w:ascii="Times New Roman" w:hAnsi="Times New Roman" w:cs="Times New Roman"/>
          <w:b/>
          <w:sz w:val="28"/>
          <w:szCs w:val="28"/>
        </w:rPr>
        <w:t>Перечень типовых трудных жизненных ситуаций</w:t>
      </w:r>
    </w:p>
    <w:p w:rsidR="002B0AD5" w:rsidRDefault="002B0AD5" w:rsidP="000E0A96">
      <w:pPr>
        <w:pStyle w:val="a3"/>
        <w:ind w:left="426" w:firstLine="654"/>
        <w:jc w:val="both"/>
        <w:rPr>
          <w:rFonts w:ascii="Times New Roman" w:hAnsi="Times New Roman" w:cs="Times New Roman"/>
          <w:b/>
          <w:sz w:val="28"/>
          <w:szCs w:val="28"/>
        </w:rPr>
      </w:pPr>
    </w:p>
    <w:p w:rsidR="002B0AD5" w:rsidRDefault="002B0AD5"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sidRPr="000E0A96">
        <w:rPr>
          <w:rFonts w:ascii="Times New Roman" w:hAnsi="Times New Roman" w:cs="Times New Roman"/>
          <w:sz w:val="28"/>
        </w:rPr>
        <w:t>Инвалидность</w:t>
      </w:r>
      <w:r w:rsidR="00720847">
        <w:rPr>
          <w:rFonts w:ascii="Times New Roman" w:hAnsi="Times New Roman" w:cs="Times New Roman"/>
          <w:sz w:val="28"/>
        </w:rPr>
        <w:t>.</w:t>
      </w:r>
    </w:p>
    <w:p w:rsidR="00A64AF6" w:rsidRDefault="002B0AD5"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 xml:space="preserve">Неспособность к самообслуживанию в связи с </w:t>
      </w:r>
      <w:r w:rsidR="00720847">
        <w:rPr>
          <w:rFonts w:ascii="Times New Roman" w:hAnsi="Times New Roman" w:cs="Times New Roman"/>
          <w:sz w:val="28"/>
        </w:rPr>
        <w:t>преклонным возрастом.</w:t>
      </w:r>
    </w:p>
    <w:p w:rsidR="002B0AD5" w:rsidRDefault="001C4329"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О</w:t>
      </w:r>
      <w:r w:rsidRPr="000E0A96">
        <w:rPr>
          <w:rFonts w:ascii="Times New Roman" w:hAnsi="Times New Roman" w:cs="Times New Roman"/>
          <w:sz w:val="28"/>
        </w:rPr>
        <w:t>тсутствие определенного места жительства</w:t>
      </w:r>
      <w:r w:rsidR="00720847">
        <w:rPr>
          <w:rFonts w:ascii="Times New Roman" w:hAnsi="Times New Roman" w:cs="Times New Roman"/>
          <w:sz w:val="28"/>
        </w:rPr>
        <w:t>.</w:t>
      </w:r>
    </w:p>
    <w:p w:rsidR="001C4329" w:rsidRDefault="009845F0"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Утрата</w:t>
      </w:r>
      <w:r w:rsidR="001C4329">
        <w:rPr>
          <w:rFonts w:ascii="Times New Roman" w:hAnsi="Times New Roman" w:cs="Times New Roman"/>
          <w:sz w:val="28"/>
        </w:rPr>
        <w:t xml:space="preserve"> (повреждения) единственного жилого помещения в результате стихийных бедствий и других чрезвычайных ситуаций бытового, природ</w:t>
      </w:r>
      <w:r w:rsidR="00720847">
        <w:rPr>
          <w:rFonts w:ascii="Times New Roman" w:hAnsi="Times New Roman" w:cs="Times New Roman"/>
          <w:sz w:val="28"/>
        </w:rPr>
        <w:t>ного или техногенного характера.</w:t>
      </w:r>
    </w:p>
    <w:p w:rsidR="00C73DDE" w:rsidRDefault="00C73DDE"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Низкий уровень д</w:t>
      </w:r>
      <w:r w:rsidR="00720847">
        <w:rPr>
          <w:rFonts w:ascii="Times New Roman" w:hAnsi="Times New Roman" w:cs="Times New Roman"/>
          <w:sz w:val="28"/>
        </w:rPr>
        <w:t>оходов от трудовой деятельности.</w:t>
      </w:r>
    </w:p>
    <w:p w:rsidR="001C4329" w:rsidRDefault="001C4329"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Задолженность по оп</w:t>
      </w:r>
      <w:r w:rsidR="00720847">
        <w:rPr>
          <w:rFonts w:ascii="Times New Roman" w:hAnsi="Times New Roman" w:cs="Times New Roman"/>
          <w:sz w:val="28"/>
        </w:rPr>
        <w:t>лате жилищно-коммунальных услуг.</w:t>
      </w:r>
    </w:p>
    <w:p w:rsidR="001C4329" w:rsidRDefault="00720847"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Потеря работы.</w:t>
      </w:r>
    </w:p>
    <w:p w:rsidR="001C4329" w:rsidRDefault="001C4329"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Pr>
          <w:rFonts w:ascii="Times New Roman" w:hAnsi="Times New Roman" w:cs="Times New Roman"/>
          <w:sz w:val="28"/>
        </w:rPr>
        <w:t>Смерть близких родственников (родит</w:t>
      </w:r>
      <w:r w:rsidR="00720847">
        <w:rPr>
          <w:rFonts w:ascii="Times New Roman" w:hAnsi="Times New Roman" w:cs="Times New Roman"/>
          <w:sz w:val="28"/>
        </w:rPr>
        <w:t>елей, супруга (супруги), детей).</w:t>
      </w:r>
    </w:p>
    <w:p w:rsidR="001C4329" w:rsidRDefault="001C4329" w:rsidP="00DC2DD3">
      <w:pPr>
        <w:pStyle w:val="a3"/>
        <w:widowControl/>
        <w:numPr>
          <w:ilvl w:val="0"/>
          <w:numId w:val="26"/>
        </w:numPr>
        <w:tabs>
          <w:tab w:val="left" w:pos="1134"/>
        </w:tabs>
        <w:spacing w:line="360" w:lineRule="exact"/>
        <w:ind w:left="0" w:firstLine="709"/>
        <w:jc w:val="both"/>
        <w:rPr>
          <w:rFonts w:ascii="Times New Roman" w:hAnsi="Times New Roman" w:cs="Times New Roman"/>
          <w:sz w:val="28"/>
        </w:rPr>
      </w:pPr>
      <w:r w:rsidRPr="00F80AEE">
        <w:rPr>
          <w:rFonts w:ascii="Times New Roman" w:hAnsi="Times New Roman" w:cs="Times New Roman"/>
          <w:sz w:val="28"/>
        </w:rPr>
        <w:t xml:space="preserve">Необходимость ухода </w:t>
      </w:r>
      <w:r w:rsidR="00F80AEE">
        <w:rPr>
          <w:rFonts w:ascii="Times New Roman" w:hAnsi="Times New Roman" w:cs="Times New Roman"/>
          <w:sz w:val="28"/>
        </w:rPr>
        <w:t>за бл</w:t>
      </w:r>
      <w:r w:rsidR="009845F0">
        <w:rPr>
          <w:rFonts w:ascii="Times New Roman" w:hAnsi="Times New Roman" w:cs="Times New Roman"/>
          <w:sz w:val="28"/>
        </w:rPr>
        <w:t>изкими родственниками (родителями, супругой (супругом), детьми</w:t>
      </w:r>
      <w:r w:rsidR="00F80AEE">
        <w:rPr>
          <w:rFonts w:ascii="Times New Roman" w:hAnsi="Times New Roman" w:cs="Times New Roman"/>
          <w:sz w:val="28"/>
        </w:rPr>
        <w:t>) вследстви</w:t>
      </w:r>
      <w:r w:rsidR="006E5750">
        <w:rPr>
          <w:rFonts w:ascii="Times New Roman" w:hAnsi="Times New Roman" w:cs="Times New Roman"/>
          <w:sz w:val="28"/>
        </w:rPr>
        <w:t>е</w:t>
      </w:r>
      <w:r w:rsidR="00F80AEE">
        <w:rPr>
          <w:rFonts w:ascii="Times New Roman" w:hAnsi="Times New Roman" w:cs="Times New Roman"/>
          <w:sz w:val="28"/>
        </w:rPr>
        <w:t xml:space="preserve"> потери</w:t>
      </w:r>
      <w:r w:rsidRPr="00F80AEE">
        <w:rPr>
          <w:rFonts w:ascii="Times New Roman" w:hAnsi="Times New Roman" w:cs="Times New Roman"/>
          <w:sz w:val="28"/>
        </w:rPr>
        <w:t xml:space="preserve"> дееспособности</w:t>
      </w:r>
      <w:r w:rsidR="00F80AEE">
        <w:rPr>
          <w:rFonts w:ascii="Times New Roman" w:hAnsi="Times New Roman" w:cs="Times New Roman"/>
          <w:sz w:val="28"/>
        </w:rPr>
        <w:t>.</w:t>
      </w:r>
    </w:p>
    <w:p w:rsidR="001C4329" w:rsidRDefault="001C4329" w:rsidP="000E0A96">
      <w:pPr>
        <w:pStyle w:val="a3"/>
        <w:widowControl/>
        <w:spacing w:after="160" w:line="259" w:lineRule="auto"/>
        <w:rPr>
          <w:rFonts w:ascii="Times New Roman" w:hAnsi="Times New Roman" w:cs="Times New Roman"/>
          <w:sz w:val="28"/>
        </w:rPr>
      </w:pPr>
    </w:p>
    <w:p w:rsidR="001C4329" w:rsidRPr="000E0A96" w:rsidRDefault="001C4329" w:rsidP="000E0A96">
      <w:pPr>
        <w:pStyle w:val="a3"/>
        <w:widowControl/>
        <w:spacing w:after="160" w:line="259" w:lineRule="auto"/>
        <w:rPr>
          <w:rFonts w:ascii="Times New Roman" w:hAnsi="Times New Roman" w:cs="Times New Roman"/>
          <w:sz w:val="28"/>
        </w:rPr>
      </w:pPr>
    </w:p>
    <w:p w:rsidR="002B0AD5" w:rsidRDefault="002B0AD5" w:rsidP="000E0A96">
      <w:pPr>
        <w:widowControl/>
        <w:spacing w:after="160" w:line="259" w:lineRule="auto"/>
        <w:rPr>
          <w:rFonts w:ascii="Times New Roman" w:hAnsi="Times New Roman" w:cs="Times New Roman"/>
          <w:sz w:val="28"/>
        </w:rPr>
      </w:pPr>
    </w:p>
    <w:p w:rsidR="002B0AD5" w:rsidRPr="000E0A96" w:rsidRDefault="002B0AD5" w:rsidP="000E0A96">
      <w:pPr>
        <w:widowControl/>
        <w:spacing w:after="160" w:line="259" w:lineRule="auto"/>
        <w:rPr>
          <w:rFonts w:ascii="Times New Roman" w:hAnsi="Times New Roman" w:cs="Times New Roman"/>
          <w:sz w:val="28"/>
        </w:rPr>
      </w:pPr>
    </w:p>
    <w:sectPr w:rsidR="002B0AD5" w:rsidRPr="000E0A96" w:rsidSect="00DC2DD3">
      <w:pgSz w:w="11906" w:h="16838" w:code="9"/>
      <w:pgMar w:top="1134" w:right="567" w:bottom="1134" w:left="1134" w:header="567" w:footer="56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8026C" w16cex:dateUtc="2021-01-12T08:11: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EA2" w:rsidRDefault="00DA2EA2" w:rsidP="00B80BC7">
      <w:r>
        <w:separator/>
      </w:r>
    </w:p>
  </w:endnote>
  <w:endnote w:type="continuationSeparator" w:id="0">
    <w:p w:rsidR="00DA2EA2" w:rsidRDefault="00DA2EA2" w:rsidP="00B80BC7">
      <w:r>
        <w:continuationSeparator/>
      </w:r>
    </w:p>
  </w:endnote>
  <w:endnote w:type="continuationNotice" w:id="1">
    <w:p w:rsidR="00DA2EA2" w:rsidRDefault="00DA2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EA2" w:rsidRDefault="00DA2EA2" w:rsidP="00B80BC7">
      <w:r>
        <w:separator/>
      </w:r>
    </w:p>
  </w:footnote>
  <w:footnote w:type="continuationSeparator" w:id="0">
    <w:p w:rsidR="00DA2EA2" w:rsidRDefault="00DA2EA2" w:rsidP="00B80BC7">
      <w:r>
        <w:continuationSeparator/>
      </w:r>
    </w:p>
  </w:footnote>
  <w:footnote w:type="continuationNotice" w:id="1">
    <w:p w:rsidR="00DA2EA2" w:rsidRDefault="00DA2EA2"/>
  </w:footnote>
  <w:footnote w:id="2">
    <w:p w:rsidR="008B5F97" w:rsidRPr="00CF591A"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DC2DD3">
        <w:rPr>
          <w:rFonts w:ascii="Times New Roman" w:hAnsi="Times New Roman" w:cs="Times New Roman"/>
          <w:spacing w:val="-4"/>
        </w:rPr>
        <w:t>http://www.pfrf.ru/files/id/egisso/project/2018/Rukovodstvo_polzovatelya_kabineta_postavschika_informatsii_2018_02_16.doc</w:t>
      </w:r>
    </w:p>
  </w:footnote>
  <w:footnote w:id="3">
    <w:p w:rsidR="008B5F97" w:rsidRPr="00CF591A"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DC2DD3">
        <w:rPr>
          <w:rFonts w:ascii="Times New Roman" w:hAnsi="Times New Roman" w:cs="Times New Roman"/>
          <w:spacing w:val="-2"/>
          <w:lang w:val="ru-RU"/>
        </w:rPr>
        <w:t>Единые требования к бизнес-плану устанавливаются нормативным правовым актом субъекта Российской Федерации.</w:t>
      </w:r>
    </w:p>
  </w:footnote>
  <w:footnote w:id="4">
    <w:p w:rsidR="008B5F97" w:rsidRPr="00CF591A" w:rsidRDefault="008B5F97">
      <w:pPr>
        <w:pStyle w:val="a4"/>
        <w:rPr>
          <w:rFonts w:ascii="Times New Roman" w:hAnsi="Times New Roman" w:cs="Times New Roman"/>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CF591A">
        <w:rPr>
          <w:rFonts w:ascii="Times New Roman" w:hAnsi="Times New Roman" w:cs="Times New Roman"/>
          <w:lang w:val="ru-RU"/>
        </w:rPr>
        <w:t>Единые требования к плану развития личного подсобного хозяйства устанавливаются нормативным правовым актом субъекта Российской Федерации</w:t>
      </w:r>
      <w:r>
        <w:rPr>
          <w:rFonts w:ascii="Times New Roman" w:hAnsi="Times New Roman" w:cs="Times New Roman"/>
          <w:lang w:val="ru-RU"/>
        </w:rPr>
        <w:t>.</w:t>
      </w:r>
    </w:p>
  </w:footnote>
  <w:footnote w:id="5">
    <w:p w:rsidR="008B5F97" w:rsidRPr="00D40382"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CF591A">
        <w:rPr>
          <w:rStyle w:val="a6"/>
          <w:rFonts w:ascii="Times New Roman" w:hAnsi="Times New Roman" w:cs="Times New Roman"/>
          <w:vertAlign w:val="baseline"/>
        </w:rPr>
        <w:t>По адресу в сети «Интернет»</w:t>
      </w:r>
      <w:r w:rsidRPr="00CF591A">
        <w:rPr>
          <w:rFonts w:ascii="Times New Roman" w:hAnsi="Times New Roman" w:cs="Times New Roman"/>
          <w:lang w:val="ru-RU"/>
        </w:rPr>
        <w:t xml:space="preserve"> </w:t>
      </w:r>
      <w:hyperlink r:id="rId1" w:history="1">
        <w:r w:rsidRPr="00CF591A">
          <w:rPr>
            <w:rStyle w:val="a6"/>
            <w:rFonts w:ascii="Times New Roman" w:hAnsi="Times New Roman" w:cs="Times New Roman"/>
            <w:vertAlign w:val="baseline"/>
          </w:rPr>
          <w:t>https://smbn.ru</w:t>
        </w:r>
      </w:hyperlink>
      <w:r>
        <w:rPr>
          <w:rFonts w:ascii="Times New Roman" w:hAnsi="Times New Roman" w:cs="Times New Roman"/>
          <w:lang w:val="ru-RU"/>
        </w:rPr>
        <w:t>.</w:t>
      </w:r>
    </w:p>
  </w:footnote>
  <w:footnote w:id="6">
    <w:p w:rsidR="008B5F97" w:rsidRPr="00D40382"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Style w:val="a6"/>
          <w:rFonts w:ascii="Times New Roman" w:hAnsi="Times New Roman" w:cs="Times New Roman"/>
        </w:rPr>
        <w:t xml:space="preserve"> </w:t>
      </w:r>
      <w:r w:rsidRPr="00CF591A">
        <w:rPr>
          <w:rStyle w:val="a6"/>
          <w:rFonts w:ascii="Times New Roman" w:hAnsi="Times New Roman" w:cs="Times New Roman"/>
          <w:vertAlign w:val="baseline"/>
        </w:rPr>
        <w:t>Контактные данные Центров «Мой бизнес» размещены в сети «Интернет» по адресу: https://мойбизнес.рф/centers</w:t>
      </w:r>
      <w:r>
        <w:rPr>
          <w:rFonts w:ascii="Times New Roman" w:hAnsi="Times New Roman" w:cs="Times New Roman"/>
          <w:lang w:val="ru-RU"/>
        </w:rPr>
        <w:t>.</w:t>
      </w:r>
    </w:p>
  </w:footnote>
  <w:footnote w:id="7">
    <w:p w:rsidR="008B5F97" w:rsidRPr="00D40382"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CF591A">
        <w:rPr>
          <w:rStyle w:val="a6"/>
          <w:rFonts w:ascii="Times New Roman" w:hAnsi="Times New Roman" w:cs="Times New Roman"/>
          <w:vertAlign w:val="baseline"/>
        </w:rPr>
        <w:t>По адресу в сети «Интернет» https://corpmsp.ru/contacts/</w:t>
      </w:r>
      <w:r>
        <w:rPr>
          <w:rFonts w:ascii="Times New Roman" w:hAnsi="Times New Roman" w:cs="Times New Roman"/>
          <w:lang w:val="ru-RU"/>
        </w:rPr>
        <w:t>.</w:t>
      </w:r>
    </w:p>
  </w:footnote>
  <w:footnote w:id="8">
    <w:p w:rsidR="008B5F97" w:rsidRPr="00CF591A" w:rsidRDefault="008B5F97" w:rsidP="00F6740B">
      <w:pPr>
        <w:pStyle w:val="a4"/>
        <w:rPr>
          <w:rFonts w:ascii="Times New Roman" w:hAnsi="Times New Roman" w:cs="Times New Roman"/>
        </w:rPr>
      </w:pPr>
      <w:r w:rsidRPr="00CF591A">
        <w:rPr>
          <w:rStyle w:val="a6"/>
          <w:rFonts w:ascii="Times New Roman" w:hAnsi="Times New Roman" w:cs="Times New Roman"/>
        </w:rPr>
        <w:footnoteRef/>
      </w:r>
      <w:r w:rsidRPr="00CF591A">
        <w:rPr>
          <w:rFonts w:ascii="Times New Roman" w:hAnsi="Times New Roman" w:cs="Times New Roman"/>
        </w:rPr>
        <w:t xml:space="preserve"> На случай замены/потери документа заявителем.</w:t>
      </w:r>
    </w:p>
  </w:footnote>
  <w:footnote w:id="9">
    <w:p w:rsidR="008B5F97" w:rsidRPr="00CF591A" w:rsidRDefault="008B5F97">
      <w:pPr>
        <w:pStyle w:val="a4"/>
        <w:rPr>
          <w:rFonts w:ascii="Times New Roman" w:hAnsi="Times New Roman" w:cs="Times New Roman"/>
          <w:lang w:val="ru-RU"/>
        </w:rPr>
      </w:pPr>
      <w:r w:rsidRPr="00CF591A">
        <w:rPr>
          <w:rStyle w:val="a6"/>
          <w:rFonts w:ascii="Times New Roman" w:hAnsi="Times New Roman" w:cs="Times New Roman"/>
        </w:rPr>
        <w:footnoteRef/>
      </w:r>
      <w:r w:rsidRPr="00CF591A">
        <w:rPr>
          <w:rFonts w:ascii="Times New Roman" w:hAnsi="Times New Roman" w:cs="Times New Roman"/>
        </w:rPr>
        <w:t xml:space="preserve"> </w:t>
      </w:r>
      <w:r w:rsidRPr="00CF591A">
        <w:rPr>
          <w:rFonts w:ascii="Times New Roman" w:hAnsi="Times New Roman" w:cs="Times New Roman"/>
          <w:lang w:val="ru-RU"/>
        </w:rPr>
        <w:t>При приобретении продовольственных товаров в рамках основного мероприятия «осуществление иных мероприятий, направленных на преодоление гражданином трудной жизненной ситуации» подтвержд</w:t>
      </w:r>
      <w:r>
        <w:rPr>
          <w:rFonts w:ascii="Times New Roman" w:hAnsi="Times New Roman" w:cs="Times New Roman"/>
          <w:lang w:val="ru-RU"/>
        </w:rPr>
        <w:t>ающие документы не истребуются.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82786"/>
      <w:docPartObj>
        <w:docPartGallery w:val="Page Numbers (Top of Page)"/>
        <w:docPartUnique/>
      </w:docPartObj>
    </w:sdtPr>
    <w:sdtEndPr>
      <w:rPr>
        <w:rFonts w:ascii="Times New Roman" w:hAnsi="Times New Roman" w:cs="Times New Roman"/>
        <w:sz w:val="28"/>
      </w:rPr>
    </w:sdtEndPr>
    <w:sdtContent>
      <w:p w:rsidR="008B5F97" w:rsidRDefault="008B5F97" w:rsidP="00C77CC4">
        <w:pPr>
          <w:pStyle w:val="ac"/>
          <w:jc w:val="center"/>
        </w:pPr>
        <w:r w:rsidRPr="00F82295">
          <w:rPr>
            <w:rFonts w:ascii="Times New Roman" w:hAnsi="Times New Roman" w:cs="Times New Roman"/>
            <w:sz w:val="28"/>
          </w:rPr>
          <w:fldChar w:fldCharType="begin"/>
        </w:r>
        <w:r w:rsidRPr="00F82295">
          <w:rPr>
            <w:rFonts w:ascii="Times New Roman" w:hAnsi="Times New Roman" w:cs="Times New Roman"/>
            <w:sz w:val="28"/>
          </w:rPr>
          <w:instrText>PAGE   \* MERGEFORMAT</w:instrText>
        </w:r>
        <w:r w:rsidRPr="00F82295">
          <w:rPr>
            <w:rFonts w:ascii="Times New Roman" w:hAnsi="Times New Roman" w:cs="Times New Roman"/>
            <w:sz w:val="28"/>
          </w:rPr>
          <w:fldChar w:fldCharType="separate"/>
        </w:r>
        <w:r w:rsidR="002A1C3D">
          <w:rPr>
            <w:rFonts w:ascii="Times New Roman" w:hAnsi="Times New Roman" w:cs="Times New Roman"/>
            <w:noProof/>
            <w:sz w:val="28"/>
          </w:rPr>
          <w:t>10</w:t>
        </w:r>
        <w:r w:rsidRPr="00F82295">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decimal"/>
      <w:lvlText w:val="%1)"/>
      <w:lvlJc w:val="left"/>
      <w:pPr>
        <w:tabs>
          <w:tab w:val="num" w:pos="540"/>
        </w:tabs>
        <w:ind w:left="540" w:hanging="300"/>
      </w:pPr>
    </w:lvl>
  </w:abstractNum>
  <w:abstractNum w:abstractNumId="1" w15:restartNumberingAfterBreak="0">
    <w:nsid w:val="03992F86"/>
    <w:multiLevelType w:val="hybridMultilevel"/>
    <w:tmpl w:val="386A8B18"/>
    <w:lvl w:ilvl="0" w:tplc="161A59D4">
      <w:start w:val="1"/>
      <w:numFmt w:val="russianLower"/>
      <w:lvlText w:val="%1)"/>
      <w:lvlJc w:val="left"/>
      <w:pPr>
        <w:ind w:left="502" w:hanging="360"/>
      </w:pPr>
      <w:rPr>
        <w:rFonts w:hint="default"/>
        <w:b w:val="0"/>
        <w:sz w:val="24"/>
        <w:szCs w:val="28"/>
      </w:r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 w15:restartNumberingAfterBreak="0">
    <w:nsid w:val="04085058"/>
    <w:multiLevelType w:val="hybridMultilevel"/>
    <w:tmpl w:val="2CA40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B22C16"/>
    <w:multiLevelType w:val="hybridMultilevel"/>
    <w:tmpl w:val="F6129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847B61"/>
    <w:multiLevelType w:val="hybridMultilevel"/>
    <w:tmpl w:val="EA4C1142"/>
    <w:lvl w:ilvl="0" w:tplc="161A59D4">
      <w:start w:val="1"/>
      <w:numFmt w:val="russianLower"/>
      <w:lvlText w:val="%1)"/>
      <w:lvlJc w:val="left"/>
      <w:pPr>
        <w:ind w:left="2771"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20E5986"/>
    <w:multiLevelType w:val="hybridMultilevel"/>
    <w:tmpl w:val="5C267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7F4FEA"/>
    <w:multiLevelType w:val="hybridMultilevel"/>
    <w:tmpl w:val="2B32A4A2"/>
    <w:lvl w:ilvl="0" w:tplc="AB101D22">
      <w:start w:val="12"/>
      <w:numFmt w:val="decimal"/>
      <w:lvlText w:val="%1."/>
      <w:lvlJc w:val="left"/>
      <w:pPr>
        <w:ind w:left="1070" w:hanging="360"/>
      </w:pPr>
      <w:rPr>
        <w:rFonts w:hint="default"/>
      </w:rPr>
    </w:lvl>
    <w:lvl w:ilvl="1" w:tplc="04190019" w:tentative="1">
      <w:start w:val="1"/>
      <w:numFmt w:val="lowerLetter"/>
      <w:lvlText w:val="%2."/>
      <w:lvlJc w:val="left"/>
      <w:pPr>
        <w:ind w:left="-2103" w:hanging="360"/>
      </w:pPr>
    </w:lvl>
    <w:lvl w:ilvl="2" w:tplc="0419001B" w:tentative="1">
      <w:start w:val="1"/>
      <w:numFmt w:val="lowerRoman"/>
      <w:lvlText w:val="%3."/>
      <w:lvlJc w:val="right"/>
      <w:pPr>
        <w:ind w:left="-1383" w:hanging="180"/>
      </w:pPr>
    </w:lvl>
    <w:lvl w:ilvl="3" w:tplc="0419000F" w:tentative="1">
      <w:start w:val="1"/>
      <w:numFmt w:val="decimal"/>
      <w:lvlText w:val="%4."/>
      <w:lvlJc w:val="left"/>
      <w:pPr>
        <w:ind w:left="-663" w:hanging="360"/>
      </w:pPr>
    </w:lvl>
    <w:lvl w:ilvl="4" w:tplc="04190019" w:tentative="1">
      <w:start w:val="1"/>
      <w:numFmt w:val="lowerLetter"/>
      <w:lvlText w:val="%5."/>
      <w:lvlJc w:val="left"/>
      <w:pPr>
        <w:ind w:left="57" w:hanging="360"/>
      </w:pPr>
    </w:lvl>
    <w:lvl w:ilvl="5" w:tplc="0419001B" w:tentative="1">
      <w:start w:val="1"/>
      <w:numFmt w:val="lowerRoman"/>
      <w:lvlText w:val="%6."/>
      <w:lvlJc w:val="right"/>
      <w:pPr>
        <w:ind w:left="777" w:hanging="180"/>
      </w:pPr>
    </w:lvl>
    <w:lvl w:ilvl="6" w:tplc="0419000F" w:tentative="1">
      <w:start w:val="1"/>
      <w:numFmt w:val="decimal"/>
      <w:lvlText w:val="%7."/>
      <w:lvlJc w:val="left"/>
      <w:pPr>
        <w:ind w:left="1497" w:hanging="360"/>
      </w:pPr>
    </w:lvl>
    <w:lvl w:ilvl="7" w:tplc="04190019" w:tentative="1">
      <w:start w:val="1"/>
      <w:numFmt w:val="lowerLetter"/>
      <w:lvlText w:val="%8."/>
      <w:lvlJc w:val="left"/>
      <w:pPr>
        <w:ind w:left="2217" w:hanging="360"/>
      </w:pPr>
    </w:lvl>
    <w:lvl w:ilvl="8" w:tplc="0419001B" w:tentative="1">
      <w:start w:val="1"/>
      <w:numFmt w:val="lowerRoman"/>
      <w:lvlText w:val="%9."/>
      <w:lvlJc w:val="right"/>
      <w:pPr>
        <w:ind w:left="2937" w:hanging="180"/>
      </w:pPr>
    </w:lvl>
  </w:abstractNum>
  <w:abstractNum w:abstractNumId="7" w15:restartNumberingAfterBreak="0">
    <w:nsid w:val="16073073"/>
    <w:multiLevelType w:val="hybridMultilevel"/>
    <w:tmpl w:val="AD3A28A0"/>
    <w:lvl w:ilvl="0" w:tplc="04190013">
      <w:start w:val="1"/>
      <w:numFmt w:val="upperRoman"/>
      <w:lvlText w:val="%1."/>
      <w:lvlJc w:val="right"/>
      <w:pPr>
        <w:ind w:left="7731" w:hanging="360"/>
      </w:pPr>
    </w:lvl>
    <w:lvl w:ilvl="1" w:tplc="04190019" w:tentative="1">
      <w:start w:val="1"/>
      <w:numFmt w:val="lowerLetter"/>
      <w:lvlText w:val="%2."/>
      <w:lvlJc w:val="left"/>
      <w:pPr>
        <w:ind w:left="8451" w:hanging="360"/>
      </w:pPr>
    </w:lvl>
    <w:lvl w:ilvl="2" w:tplc="0419001B" w:tentative="1">
      <w:start w:val="1"/>
      <w:numFmt w:val="lowerRoman"/>
      <w:lvlText w:val="%3."/>
      <w:lvlJc w:val="right"/>
      <w:pPr>
        <w:ind w:left="9171" w:hanging="180"/>
      </w:pPr>
    </w:lvl>
    <w:lvl w:ilvl="3" w:tplc="0419000F" w:tentative="1">
      <w:start w:val="1"/>
      <w:numFmt w:val="decimal"/>
      <w:lvlText w:val="%4."/>
      <w:lvlJc w:val="left"/>
      <w:pPr>
        <w:ind w:left="9891" w:hanging="360"/>
      </w:pPr>
    </w:lvl>
    <w:lvl w:ilvl="4" w:tplc="04190019" w:tentative="1">
      <w:start w:val="1"/>
      <w:numFmt w:val="lowerLetter"/>
      <w:lvlText w:val="%5."/>
      <w:lvlJc w:val="left"/>
      <w:pPr>
        <w:ind w:left="10611" w:hanging="360"/>
      </w:pPr>
    </w:lvl>
    <w:lvl w:ilvl="5" w:tplc="0419001B" w:tentative="1">
      <w:start w:val="1"/>
      <w:numFmt w:val="lowerRoman"/>
      <w:lvlText w:val="%6."/>
      <w:lvlJc w:val="right"/>
      <w:pPr>
        <w:ind w:left="11331" w:hanging="180"/>
      </w:pPr>
    </w:lvl>
    <w:lvl w:ilvl="6" w:tplc="0419000F" w:tentative="1">
      <w:start w:val="1"/>
      <w:numFmt w:val="decimal"/>
      <w:lvlText w:val="%7."/>
      <w:lvlJc w:val="left"/>
      <w:pPr>
        <w:ind w:left="12051" w:hanging="360"/>
      </w:pPr>
    </w:lvl>
    <w:lvl w:ilvl="7" w:tplc="04190019" w:tentative="1">
      <w:start w:val="1"/>
      <w:numFmt w:val="lowerLetter"/>
      <w:lvlText w:val="%8."/>
      <w:lvlJc w:val="left"/>
      <w:pPr>
        <w:ind w:left="12771" w:hanging="360"/>
      </w:pPr>
    </w:lvl>
    <w:lvl w:ilvl="8" w:tplc="0419001B" w:tentative="1">
      <w:start w:val="1"/>
      <w:numFmt w:val="lowerRoman"/>
      <w:lvlText w:val="%9."/>
      <w:lvlJc w:val="right"/>
      <w:pPr>
        <w:ind w:left="13491" w:hanging="180"/>
      </w:pPr>
    </w:lvl>
  </w:abstractNum>
  <w:abstractNum w:abstractNumId="8" w15:restartNumberingAfterBreak="0">
    <w:nsid w:val="16253C13"/>
    <w:multiLevelType w:val="hybridMultilevel"/>
    <w:tmpl w:val="2D0472EE"/>
    <w:lvl w:ilvl="0" w:tplc="161A59D4">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C1E6B42"/>
    <w:multiLevelType w:val="hybridMultilevel"/>
    <w:tmpl w:val="0246B06E"/>
    <w:lvl w:ilvl="0" w:tplc="213A2B76">
      <w:start w:val="1"/>
      <w:numFmt w:val="decimal"/>
      <w:lvlText w:val="%1."/>
      <w:lvlJc w:val="left"/>
      <w:pPr>
        <w:ind w:left="72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B32C6B"/>
    <w:multiLevelType w:val="hybridMultilevel"/>
    <w:tmpl w:val="A4E2E1E2"/>
    <w:lvl w:ilvl="0" w:tplc="E202EAD6">
      <w:start w:val="9"/>
      <w:numFmt w:val="decimal"/>
      <w:lvlText w:val="%1."/>
      <w:lvlJc w:val="left"/>
      <w:pPr>
        <w:ind w:left="1210" w:hanging="36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11" w15:restartNumberingAfterBreak="0">
    <w:nsid w:val="23A12388"/>
    <w:multiLevelType w:val="hybridMultilevel"/>
    <w:tmpl w:val="AF586882"/>
    <w:lvl w:ilvl="0" w:tplc="161A59D4">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6B10E97"/>
    <w:multiLevelType w:val="hybridMultilevel"/>
    <w:tmpl w:val="2BD4D472"/>
    <w:lvl w:ilvl="0" w:tplc="749A930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894713"/>
    <w:multiLevelType w:val="hybridMultilevel"/>
    <w:tmpl w:val="2D961D56"/>
    <w:lvl w:ilvl="0" w:tplc="161A59D4">
      <w:start w:val="1"/>
      <w:numFmt w:val="russianLower"/>
      <w:lvlText w:val="%1)"/>
      <w:lvlJc w:val="left"/>
      <w:pPr>
        <w:ind w:left="720" w:hanging="360"/>
      </w:pPr>
      <w:rPr>
        <w:rFonts w:hint="default"/>
        <w:b w:val="0"/>
        <w:sz w:val="24"/>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2FB560AF"/>
    <w:multiLevelType w:val="hybridMultilevel"/>
    <w:tmpl w:val="5B8C60C8"/>
    <w:lvl w:ilvl="0" w:tplc="0419000F">
      <w:start w:val="1"/>
      <w:numFmt w:val="decimal"/>
      <w:lvlText w:val="%1."/>
      <w:lvlJc w:val="left"/>
      <w:pPr>
        <w:ind w:left="4613"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0382280"/>
    <w:multiLevelType w:val="hybridMultilevel"/>
    <w:tmpl w:val="6CECFB32"/>
    <w:lvl w:ilvl="0" w:tplc="161A59D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540727"/>
    <w:multiLevelType w:val="hybridMultilevel"/>
    <w:tmpl w:val="7D4A27B0"/>
    <w:lvl w:ilvl="0" w:tplc="161A59D4">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A40E5D"/>
    <w:multiLevelType w:val="hybridMultilevel"/>
    <w:tmpl w:val="548E4A24"/>
    <w:lvl w:ilvl="0" w:tplc="161A59D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A8105A9"/>
    <w:multiLevelType w:val="hybridMultilevel"/>
    <w:tmpl w:val="B59A5644"/>
    <w:lvl w:ilvl="0" w:tplc="161A59D4">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CB32FC1"/>
    <w:multiLevelType w:val="hybridMultilevel"/>
    <w:tmpl w:val="44141DDC"/>
    <w:lvl w:ilvl="0" w:tplc="8EF60932">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15:restartNumberingAfterBreak="0">
    <w:nsid w:val="4F4E18D1"/>
    <w:multiLevelType w:val="hybridMultilevel"/>
    <w:tmpl w:val="48D0D818"/>
    <w:lvl w:ilvl="0" w:tplc="161A59D4">
      <w:start w:val="1"/>
      <w:numFmt w:val="russianLower"/>
      <w:lvlText w:val="%1)"/>
      <w:lvlJc w:val="left"/>
      <w:pPr>
        <w:ind w:left="1211" w:hanging="360"/>
      </w:pPr>
      <w:rPr>
        <w:rFonts w:hint="default"/>
        <w:b w:val="0"/>
        <w:sz w:val="24"/>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5123746C"/>
    <w:multiLevelType w:val="hybridMultilevel"/>
    <w:tmpl w:val="25DCDAE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AD29FE"/>
    <w:multiLevelType w:val="hybridMultilevel"/>
    <w:tmpl w:val="6BAC0DCE"/>
    <w:lvl w:ilvl="0" w:tplc="17B02CF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A004FD"/>
    <w:multiLevelType w:val="hybridMultilevel"/>
    <w:tmpl w:val="F15887CE"/>
    <w:lvl w:ilvl="0" w:tplc="161A59D4">
      <w:start w:val="1"/>
      <w:numFmt w:val="russianLower"/>
      <w:lvlText w:val="%1)"/>
      <w:lvlJc w:val="left"/>
      <w:pPr>
        <w:ind w:left="720" w:hanging="360"/>
      </w:pPr>
      <w:rPr>
        <w:rFonts w:hint="default"/>
        <w:b w:val="0"/>
        <w:sz w:val="24"/>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A9D7B88"/>
    <w:multiLevelType w:val="hybridMultilevel"/>
    <w:tmpl w:val="AAD2CC68"/>
    <w:lvl w:ilvl="0" w:tplc="161A59D4">
      <w:start w:val="1"/>
      <w:numFmt w:val="russianLower"/>
      <w:lvlText w:val="%1)"/>
      <w:lvlJc w:val="left"/>
      <w:pPr>
        <w:ind w:left="720" w:hanging="360"/>
      </w:pPr>
      <w:rPr>
        <w:rFonts w:hint="default"/>
        <w:b w:val="0"/>
        <w:sz w:val="24"/>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5B2F60BE"/>
    <w:multiLevelType w:val="hybridMultilevel"/>
    <w:tmpl w:val="2474BC2E"/>
    <w:lvl w:ilvl="0" w:tplc="161A59D4">
      <w:start w:val="1"/>
      <w:numFmt w:val="russianLower"/>
      <w:lvlText w:val="%1)"/>
      <w:lvlJc w:val="left"/>
      <w:pPr>
        <w:ind w:left="720" w:hanging="360"/>
      </w:pPr>
      <w:rPr>
        <w:rFonts w:hint="default"/>
        <w:b w:val="0"/>
        <w:sz w:val="24"/>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64AE3A60"/>
    <w:multiLevelType w:val="hybridMultilevel"/>
    <w:tmpl w:val="6466180E"/>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4C5B03"/>
    <w:multiLevelType w:val="hybridMultilevel"/>
    <w:tmpl w:val="B9A6A3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A91099"/>
    <w:multiLevelType w:val="hybridMultilevel"/>
    <w:tmpl w:val="F28699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7DC3132"/>
    <w:multiLevelType w:val="hybridMultilevel"/>
    <w:tmpl w:val="26607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2A249D"/>
    <w:multiLevelType w:val="hybridMultilevel"/>
    <w:tmpl w:val="C268B9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F864B4"/>
    <w:multiLevelType w:val="hybridMultilevel"/>
    <w:tmpl w:val="38AEDD4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2" w15:restartNumberingAfterBreak="0">
    <w:nsid w:val="7D71337B"/>
    <w:multiLevelType w:val="hybridMultilevel"/>
    <w:tmpl w:val="4C503138"/>
    <w:lvl w:ilvl="0" w:tplc="8AA4538A">
      <w:start w:val="1"/>
      <w:numFmt w:val="decimal"/>
      <w:lvlText w:val="%1."/>
      <w:lvlJc w:val="left"/>
      <w:pPr>
        <w:ind w:left="1211" w:hanging="360"/>
      </w:pPr>
      <w:rPr>
        <w:color w:val="000000" w:themeColor="text1"/>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7"/>
  </w:num>
  <w:num w:numId="2">
    <w:abstractNumId w:val="3"/>
  </w:num>
  <w:num w:numId="3">
    <w:abstractNumId w:val="32"/>
  </w:num>
  <w:num w:numId="4">
    <w:abstractNumId w:val="6"/>
  </w:num>
  <w:num w:numId="5">
    <w:abstractNumId w:val="16"/>
  </w:num>
  <w:num w:numId="6">
    <w:abstractNumId w:val="11"/>
  </w:num>
  <w:num w:numId="7">
    <w:abstractNumId w:val="18"/>
  </w:num>
  <w:num w:numId="8">
    <w:abstractNumId w:val="4"/>
  </w:num>
  <w:num w:numId="9">
    <w:abstractNumId w:val="8"/>
  </w:num>
  <w:num w:numId="10">
    <w:abstractNumId w:val="10"/>
  </w:num>
  <w:num w:numId="11">
    <w:abstractNumId w:val="21"/>
  </w:num>
  <w:num w:numId="12">
    <w:abstractNumId w:val="26"/>
  </w:num>
  <w:num w:numId="13">
    <w:abstractNumId w:val="28"/>
  </w:num>
  <w:num w:numId="14">
    <w:abstractNumId w:val="27"/>
  </w:num>
  <w:num w:numId="15">
    <w:abstractNumId w:val="23"/>
  </w:num>
  <w:num w:numId="16">
    <w:abstractNumId w:val="25"/>
  </w:num>
  <w:num w:numId="17">
    <w:abstractNumId w:val="24"/>
  </w:num>
  <w:num w:numId="18">
    <w:abstractNumId w:val="20"/>
  </w:num>
  <w:num w:numId="19">
    <w:abstractNumId w:val="29"/>
  </w:num>
  <w:num w:numId="20">
    <w:abstractNumId w:val="2"/>
  </w:num>
  <w:num w:numId="21">
    <w:abstractNumId w:val="30"/>
  </w:num>
  <w:num w:numId="22">
    <w:abstractNumId w:val="5"/>
  </w:num>
  <w:num w:numId="23">
    <w:abstractNumId w:val="22"/>
  </w:num>
  <w:num w:numId="24">
    <w:abstractNumId w:val="12"/>
  </w:num>
  <w:num w:numId="25">
    <w:abstractNumId w:val="31"/>
  </w:num>
  <w:num w:numId="26">
    <w:abstractNumId w:val="9"/>
  </w:num>
  <w:num w:numId="27">
    <w:abstractNumId w:val="14"/>
  </w:num>
  <w:num w:numId="28">
    <w:abstractNumId w:val="19"/>
  </w:num>
  <w:num w:numId="29">
    <w:abstractNumId w:val="17"/>
  </w:num>
  <w:num w:numId="30">
    <w:abstractNumId w:val="15"/>
  </w:num>
  <w:num w:numId="31">
    <w:abstractNumId w:val="13"/>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39"/>
    <w:rsid w:val="000331E8"/>
    <w:rsid w:val="000456A9"/>
    <w:rsid w:val="000513CB"/>
    <w:rsid w:val="000563F3"/>
    <w:rsid w:val="000620F8"/>
    <w:rsid w:val="000742F1"/>
    <w:rsid w:val="00074964"/>
    <w:rsid w:val="0007752C"/>
    <w:rsid w:val="00080248"/>
    <w:rsid w:val="00080427"/>
    <w:rsid w:val="00082026"/>
    <w:rsid w:val="00084E3E"/>
    <w:rsid w:val="0009010F"/>
    <w:rsid w:val="0009168F"/>
    <w:rsid w:val="00091CE4"/>
    <w:rsid w:val="00092A3A"/>
    <w:rsid w:val="00095370"/>
    <w:rsid w:val="000A11E1"/>
    <w:rsid w:val="000A16B4"/>
    <w:rsid w:val="000B7889"/>
    <w:rsid w:val="000C2529"/>
    <w:rsid w:val="000D4B76"/>
    <w:rsid w:val="000E0A96"/>
    <w:rsid w:val="000E290D"/>
    <w:rsid w:val="000E32BD"/>
    <w:rsid w:val="000F2120"/>
    <w:rsid w:val="000F5168"/>
    <w:rsid w:val="00100835"/>
    <w:rsid w:val="001025B0"/>
    <w:rsid w:val="00106566"/>
    <w:rsid w:val="00115E90"/>
    <w:rsid w:val="00121C8D"/>
    <w:rsid w:val="00132649"/>
    <w:rsid w:val="00146AA7"/>
    <w:rsid w:val="001517A2"/>
    <w:rsid w:val="00154AB9"/>
    <w:rsid w:val="00155A66"/>
    <w:rsid w:val="00170BF6"/>
    <w:rsid w:val="00173307"/>
    <w:rsid w:val="001776C6"/>
    <w:rsid w:val="001842BF"/>
    <w:rsid w:val="00187AC1"/>
    <w:rsid w:val="00191BA4"/>
    <w:rsid w:val="00196C34"/>
    <w:rsid w:val="00197ACD"/>
    <w:rsid w:val="001A3EC5"/>
    <w:rsid w:val="001B409D"/>
    <w:rsid w:val="001C2253"/>
    <w:rsid w:val="001C3C86"/>
    <w:rsid w:val="001C41B7"/>
    <w:rsid w:val="001C4329"/>
    <w:rsid w:val="001C538F"/>
    <w:rsid w:val="001D043E"/>
    <w:rsid w:val="001D61DC"/>
    <w:rsid w:val="001D7CBD"/>
    <w:rsid w:val="001E0521"/>
    <w:rsid w:val="001E1FFB"/>
    <w:rsid w:val="001E613C"/>
    <w:rsid w:val="001F11E6"/>
    <w:rsid w:val="001F48BF"/>
    <w:rsid w:val="00204A11"/>
    <w:rsid w:val="00213869"/>
    <w:rsid w:val="0022001D"/>
    <w:rsid w:val="002244A8"/>
    <w:rsid w:val="00227306"/>
    <w:rsid w:val="00240C94"/>
    <w:rsid w:val="002556C9"/>
    <w:rsid w:val="00257C72"/>
    <w:rsid w:val="00261041"/>
    <w:rsid w:val="002628FA"/>
    <w:rsid w:val="0027045C"/>
    <w:rsid w:val="00281B89"/>
    <w:rsid w:val="002835C4"/>
    <w:rsid w:val="0028708A"/>
    <w:rsid w:val="002947BE"/>
    <w:rsid w:val="00295309"/>
    <w:rsid w:val="002A020A"/>
    <w:rsid w:val="002A1962"/>
    <w:rsid w:val="002A1C3D"/>
    <w:rsid w:val="002A4708"/>
    <w:rsid w:val="002A750A"/>
    <w:rsid w:val="002B0AD5"/>
    <w:rsid w:val="002B1026"/>
    <w:rsid w:val="002B5072"/>
    <w:rsid w:val="002B7299"/>
    <w:rsid w:val="002D120D"/>
    <w:rsid w:val="002D2A35"/>
    <w:rsid w:val="002D682B"/>
    <w:rsid w:val="002E0DA1"/>
    <w:rsid w:val="002E48B1"/>
    <w:rsid w:val="002F2393"/>
    <w:rsid w:val="002F247B"/>
    <w:rsid w:val="002F45B0"/>
    <w:rsid w:val="002F6CB3"/>
    <w:rsid w:val="003008B5"/>
    <w:rsid w:val="0030164A"/>
    <w:rsid w:val="00314D93"/>
    <w:rsid w:val="0031657A"/>
    <w:rsid w:val="00324BE2"/>
    <w:rsid w:val="003306B7"/>
    <w:rsid w:val="003356BC"/>
    <w:rsid w:val="0033586E"/>
    <w:rsid w:val="00341693"/>
    <w:rsid w:val="00341D07"/>
    <w:rsid w:val="00344E85"/>
    <w:rsid w:val="00347B34"/>
    <w:rsid w:val="0035380B"/>
    <w:rsid w:val="00364AD4"/>
    <w:rsid w:val="00371160"/>
    <w:rsid w:val="00377D5A"/>
    <w:rsid w:val="00380393"/>
    <w:rsid w:val="0038611C"/>
    <w:rsid w:val="003911A8"/>
    <w:rsid w:val="00393639"/>
    <w:rsid w:val="003937F1"/>
    <w:rsid w:val="003A1197"/>
    <w:rsid w:val="003A511F"/>
    <w:rsid w:val="003B11FB"/>
    <w:rsid w:val="003B6DF9"/>
    <w:rsid w:val="003B7EDF"/>
    <w:rsid w:val="003C732F"/>
    <w:rsid w:val="003D2399"/>
    <w:rsid w:val="003D27AF"/>
    <w:rsid w:val="003F2881"/>
    <w:rsid w:val="003F31F2"/>
    <w:rsid w:val="0040042D"/>
    <w:rsid w:val="004021EC"/>
    <w:rsid w:val="0040438E"/>
    <w:rsid w:val="00405CEC"/>
    <w:rsid w:val="00415449"/>
    <w:rsid w:val="00417316"/>
    <w:rsid w:val="00437335"/>
    <w:rsid w:val="00451300"/>
    <w:rsid w:val="00453CB0"/>
    <w:rsid w:val="00456370"/>
    <w:rsid w:val="004574E6"/>
    <w:rsid w:val="00457801"/>
    <w:rsid w:val="00461200"/>
    <w:rsid w:val="00463F3F"/>
    <w:rsid w:val="00487F7E"/>
    <w:rsid w:val="004916BD"/>
    <w:rsid w:val="00491F1D"/>
    <w:rsid w:val="004926AC"/>
    <w:rsid w:val="004A013E"/>
    <w:rsid w:val="004A582D"/>
    <w:rsid w:val="004B2000"/>
    <w:rsid w:val="004C087F"/>
    <w:rsid w:val="004C3CC3"/>
    <w:rsid w:val="004C5E41"/>
    <w:rsid w:val="004D7904"/>
    <w:rsid w:val="004E4470"/>
    <w:rsid w:val="004E451C"/>
    <w:rsid w:val="004F7E29"/>
    <w:rsid w:val="0050276C"/>
    <w:rsid w:val="0050426B"/>
    <w:rsid w:val="00507312"/>
    <w:rsid w:val="00513FCB"/>
    <w:rsid w:val="005146A1"/>
    <w:rsid w:val="00521F26"/>
    <w:rsid w:val="0052289A"/>
    <w:rsid w:val="0052333D"/>
    <w:rsid w:val="005300D3"/>
    <w:rsid w:val="00545D42"/>
    <w:rsid w:val="0054690D"/>
    <w:rsid w:val="00554E2F"/>
    <w:rsid w:val="005557DB"/>
    <w:rsid w:val="005675A9"/>
    <w:rsid w:val="00582692"/>
    <w:rsid w:val="00587391"/>
    <w:rsid w:val="005933A5"/>
    <w:rsid w:val="005A0811"/>
    <w:rsid w:val="005A49CB"/>
    <w:rsid w:val="005A4C89"/>
    <w:rsid w:val="005B1C40"/>
    <w:rsid w:val="005B33FC"/>
    <w:rsid w:val="005B794D"/>
    <w:rsid w:val="005C16CC"/>
    <w:rsid w:val="005C252A"/>
    <w:rsid w:val="005C5DAD"/>
    <w:rsid w:val="005D0F31"/>
    <w:rsid w:val="005D5C92"/>
    <w:rsid w:val="005D6FFC"/>
    <w:rsid w:val="005E4072"/>
    <w:rsid w:val="005E59F5"/>
    <w:rsid w:val="005E629E"/>
    <w:rsid w:val="005F3372"/>
    <w:rsid w:val="005F456C"/>
    <w:rsid w:val="005F4699"/>
    <w:rsid w:val="005F5677"/>
    <w:rsid w:val="005F5F87"/>
    <w:rsid w:val="00603C0F"/>
    <w:rsid w:val="0061423B"/>
    <w:rsid w:val="006145AD"/>
    <w:rsid w:val="00621632"/>
    <w:rsid w:val="00640DFB"/>
    <w:rsid w:val="00641773"/>
    <w:rsid w:val="00647892"/>
    <w:rsid w:val="006501D2"/>
    <w:rsid w:val="0065472F"/>
    <w:rsid w:val="00662073"/>
    <w:rsid w:val="0066561A"/>
    <w:rsid w:val="0066654F"/>
    <w:rsid w:val="00677FB9"/>
    <w:rsid w:val="006834AE"/>
    <w:rsid w:val="006A0472"/>
    <w:rsid w:val="006A0C83"/>
    <w:rsid w:val="006A6E5A"/>
    <w:rsid w:val="006B5251"/>
    <w:rsid w:val="006B5CAE"/>
    <w:rsid w:val="006C029E"/>
    <w:rsid w:val="006C0337"/>
    <w:rsid w:val="006C15D9"/>
    <w:rsid w:val="006C7A0A"/>
    <w:rsid w:val="006D47E3"/>
    <w:rsid w:val="006D4E7B"/>
    <w:rsid w:val="006E001F"/>
    <w:rsid w:val="006E0C73"/>
    <w:rsid w:val="006E359C"/>
    <w:rsid w:val="006E419C"/>
    <w:rsid w:val="006E5750"/>
    <w:rsid w:val="006F2426"/>
    <w:rsid w:val="006F6DF9"/>
    <w:rsid w:val="00701BA7"/>
    <w:rsid w:val="00703B71"/>
    <w:rsid w:val="00704001"/>
    <w:rsid w:val="007174BA"/>
    <w:rsid w:val="00720847"/>
    <w:rsid w:val="00746838"/>
    <w:rsid w:val="00747217"/>
    <w:rsid w:val="00770B51"/>
    <w:rsid w:val="0077542E"/>
    <w:rsid w:val="00783C7F"/>
    <w:rsid w:val="00784A5F"/>
    <w:rsid w:val="00797981"/>
    <w:rsid w:val="007A5454"/>
    <w:rsid w:val="007A69FF"/>
    <w:rsid w:val="007B0137"/>
    <w:rsid w:val="007B49F2"/>
    <w:rsid w:val="007B64A1"/>
    <w:rsid w:val="007C09A4"/>
    <w:rsid w:val="007D08D8"/>
    <w:rsid w:val="007D57B8"/>
    <w:rsid w:val="007D7884"/>
    <w:rsid w:val="007E2FDF"/>
    <w:rsid w:val="007F1873"/>
    <w:rsid w:val="007F5F3C"/>
    <w:rsid w:val="00804660"/>
    <w:rsid w:val="00807D4E"/>
    <w:rsid w:val="008115C2"/>
    <w:rsid w:val="00816721"/>
    <w:rsid w:val="0083433F"/>
    <w:rsid w:val="00842A6D"/>
    <w:rsid w:val="00843DC1"/>
    <w:rsid w:val="00843FF5"/>
    <w:rsid w:val="008451B2"/>
    <w:rsid w:val="00847F61"/>
    <w:rsid w:val="00856AEE"/>
    <w:rsid w:val="00876A5A"/>
    <w:rsid w:val="00877705"/>
    <w:rsid w:val="00883314"/>
    <w:rsid w:val="00884A4B"/>
    <w:rsid w:val="00892514"/>
    <w:rsid w:val="00895D3B"/>
    <w:rsid w:val="008A0EA3"/>
    <w:rsid w:val="008A69BF"/>
    <w:rsid w:val="008B135B"/>
    <w:rsid w:val="008B1FB1"/>
    <w:rsid w:val="008B5952"/>
    <w:rsid w:val="008B5F97"/>
    <w:rsid w:val="008B6FFF"/>
    <w:rsid w:val="008B701A"/>
    <w:rsid w:val="008B772F"/>
    <w:rsid w:val="008C28EA"/>
    <w:rsid w:val="008C2D83"/>
    <w:rsid w:val="008C430E"/>
    <w:rsid w:val="008D3A2F"/>
    <w:rsid w:val="008E2349"/>
    <w:rsid w:val="008E312B"/>
    <w:rsid w:val="008E70C8"/>
    <w:rsid w:val="008F781E"/>
    <w:rsid w:val="009022F9"/>
    <w:rsid w:val="0090723F"/>
    <w:rsid w:val="0091072C"/>
    <w:rsid w:val="00922ED7"/>
    <w:rsid w:val="009235DB"/>
    <w:rsid w:val="0092595F"/>
    <w:rsid w:val="0092648A"/>
    <w:rsid w:val="0093213B"/>
    <w:rsid w:val="0094117D"/>
    <w:rsid w:val="00946033"/>
    <w:rsid w:val="00952D70"/>
    <w:rsid w:val="00953C0B"/>
    <w:rsid w:val="00954FBF"/>
    <w:rsid w:val="00960548"/>
    <w:rsid w:val="00972AB7"/>
    <w:rsid w:val="00974E74"/>
    <w:rsid w:val="009845F0"/>
    <w:rsid w:val="009872D5"/>
    <w:rsid w:val="00990E23"/>
    <w:rsid w:val="00991915"/>
    <w:rsid w:val="00996E35"/>
    <w:rsid w:val="009A5D9A"/>
    <w:rsid w:val="009B32E1"/>
    <w:rsid w:val="009B4E8B"/>
    <w:rsid w:val="009B772D"/>
    <w:rsid w:val="009D1E80"/>
    <w:rsid w:val="009D2516"/>
    <w:rsid w:val="009D299D"/>
    <w:rsid w:val="009E1094"/>
    <w:rsid w:val="009E5F1B"/>
    <w:rsid w:val="009E641B"/>
    <w:rsid w:val="009E663D"/>
    <w:rsid w:val="009F1960"/>
    <w:rsid w:val="009F367F"/>
    <w:rsid w:val="009F3E9C"/>
    <w:rsid w:val="00A15B32"/>
    <w:rsid w:val="00A2002D"/>
    <w:rsid w:val="00A21448"/>
    <w:rsid w:val="00A21646"/>
    <w:rsid w:val="00A21D62"/>
    <w:rsid w:val="00A23C99"/>
    <w:rsid w:val="00A34554"/>
    <w:rsid w:val="00A460F7"/>
    <w:rsid w:val="00A569DD"/>
    <w:rsid w:val="00A5718D"/>
    <w:rsid w:val="00A633ED"/>
    <w:rsid w:val="00A64AF6"/>
    <w:rsid w:val="00A658F1"/>
    <w:rsid w:val="00A65DD3"/>
    <w:rsid w:val="00A7024C"/>
    <w:rsid w:val="00A722D4"/>
    <w:rsid w:val="00A828AB"/>
    <w:rsid w:val="00A82904"/>
    <w:rsid w:val="00A87A4A"/>
    <w:rsid w:val="00A95086"/>
    <w:rsid w:val="00AA39E7"/>
    <w:rsid w:val="00AB3D3D"/>
    <w:rsid w:val="00AB51D6"/>
    <w:rsid w:val="00AC09E4"/>
    <w:rsid w:val="00AC7073"/>
    <w:rsid w:val="00AD1E2B"/>
    <w:rsid w:val="00AD23AD"/>
    <w:rsid w:val="00AD3A54"/>
    <w:rsid w:val="00AD584A"/>
    <w:rsid w:val="00AD70C8"/>
    <w:rsid w:val="00AE03A3"/>
    <w:rsid w:val="00AE761D"/>
    <w:rsid w:val="00AF4B1C"/>
    <w:rsid w:val="00B13D59"/>
    <w:rsid w:val="00B205E0"/>
    <w:rsid w:val="00B228E3"/>
    <w:rsid w:val="00B232BE"/>
    <w:rsid w:val="00B35E91"/>
    <w:rsid w:val="00B62994"/>
    <w:rsid w:val="00B65D58"/>
    <w:rsid w:val="00B70CA1"/>
    <w:rsid w:val="00B76754"/>
    <w:rsid w:val="00B80168"/>
    <w:rsid w:val="00B8058F"/>
    <w:rsid w:val="00B80BC7"/>
    <w:rsid w:val="00B81260"/>
    <w:rsid w:val="00B8441B"/>
    <w:rsid w:val="00B850F8"/>
    <w:rsid w:val="00B90263"/>
    <w:rsid w:val="00B94D5C"/>
    <w:rsid w:val="00BA4CAA"/>
    <w:rsid w:val="00BC2D8E"/>
    <w:rsid w:val="00BC4412"/>
    <w:rsid w:val="00BC7CC2"/>
    <w:rsid w:val="00BD2A3C"/>
    <w:rsid w:val="00BD49B7"/>
    <w:rsid w:val="00BE027B"/>
    <w:rsid w:val="00BE10AB"/>
    <w:rsid w:val="00BF0A4E"/>
    <w:rsid w:val="00BF4155"/>
    <w:rsid w:val="00C138F8"/>
    <w:rsid w:val="00C13BB3"/>
    <w:rsid w:val="00C15D4D"/>
    <w:rsid w:val="00C24325"/>
    <w:rsid w:val="00C356A3"/>
    <w:rsid w:val="00C41A31"/>
    <w:rsid w:val="00C41CEB"/>
    <w:rsid w:val="00C44562"/>
    <w:rsid w:val="00C45E58"/>
    <w:rsid w:val="00C469EE"/>
    <w:rsid w:val="00C50C2C"/>
    <w:rsid w:val="00C516C5"/>
    <w:rsid w:val="00C62063"/>
    <w:rsid w:val="00C620E8"/>
    <w:rsid w:val="00C62E7D"/>
    <w:rsid w:val="00C66AF2"/>
    <w:rsid w:val="00C66EE2"/>
    <w:rsid w:val="00C73DDE"/>
    <w:rsid w:val="00C770A8"/>
    <w:rsid w:val="00C7766C"/>
    <w:rsid w:val="00C77CC4"/>
    <w:rsid w:val="00C90F59"/>
    <w:rsid w:val="00C91631"/>
    <w:rsid w:val="00C938B3"/>
    <w:rsid w:val="00C963BC"/>
    <w:rsid w:val="00CB0BF7"/>
    <w:rsid w:val="00CB186F"/>
    <w:rsid w:val="00CB5465"/>
    <w:rsid w:val="00CC17AC"/>
    <w:rsid w:val="00CC1AFF"/>
    <w:rsid w:val="00CC2378"/>
    <w:rsid w:val="00CC37F7"/>
    <w:rsid w:val="00CC4EC2"/>
    <w:rsid w:val="00CF0035"/>
    <w:rsid w:val="00CF591A"/>
    <w:rsid w:val="00CF610B"/>
    <w:rsid w:val="00D06D3A"/>
    <w:rsid w:val="00D16C67"/>
    <w:rsid w:val="00D2331F"/>
    <w:rsid w:val="00D40231"/>
    <w:rsid w:val="00D40382"/>
    <w:rsid w:val="00D42BD1"/>
    <w:rsid w:val="00D4307E"/>
    <w:rsid w:val="00D57498"/>
    <w:rsid w:val="00D6735C"/>
    <w:rsid w:val="00D70574"/>
    <w:rsid w:val="00D8666F"/>
    <w:rsid w:val="00D9170D"/>
    <w:rsid w:val="00D93951"/>
    <w:rsid w:val="00D93DE7"/>
    <w:rsid w:val="00DA2EA2"/>
    <w:rsid w:val="00DA3E92"/>
    <w:rsid w:val="00DA508F"/>
    <w:rsid w:val="00DB147B"/>
    <w:rsid w:val="00DC2DD3"/>
    <w:rsid w:val="00DD38F7"/>
    <w:rsid w:val="00DD6E55"/>
    <w:rsid w:val="00DE0A3C"/>
    <w:rsid w:val="00DE39D7"/>
    <w:rsid w:val="00DE535E"/>
    <w:rsid w:val="00DF49B8"/>
    <w:rsid w:val="00DF72C6"/>
    <w:rsid w:val="00E12CC9"/>
    <w:rsid w:val="00E15723"/>
    <w:rsid w:val="00E16CCE"/>
    <w:rsid w:val="00E338F6"/>
    <w:rsid w:val="00E35208"/>
    <w:rsid w:val="00E35F4F"/>
    <w:rsid w:val="00E452B0"/>
    <w:rsid w:val="00E45CD5"/>
    <w:rsid w:val="00E47CD5"/>
    <w:rsid w:val="00E5009B"/>
    <w:rsid w:val="00E50372"/>
    <w:rsid w:val="00E62157"/>
    <w:rsid w:val="00E73A2A"/>
    <w:rsid w:val="00E74DA1"/>
    <w:rsid w:val="00E819BC"/>
    <w:rsid w:val="00E9163B"/>
    <w:rsid w:val="00E9235B"/>
    <w:rsid w:val="00E97319"/>
    <w:rsid w:val="00ED2A6C"/>
    <w:rsid w:val="00ED7BD9"/>
    <w:rsid w:val="00EE6051"/>
    <w:rsid w:val="00EE6BA0"/>
    <w:rsid w:val="00EF22A1"/>
    <w:rsid w:val="00EF4764"/>
    <w:rsid w:val="00F0713C"/>
    <w:rsid w:val="00F10831"/>
    <w:rsid w:val="00F12F82"/>
    <w:rsid w:val="00F14A06"/>
    <w:rsid w:val="00F203AA"/>
    <w:rsid w:val="00F21477"/>
    <w:rsid w:val="00F34A5F"/>
    <w:rsid w:val="00F37884"/>
    <w:rsid w:val="00F41A56"/>
    <w:rsid w:val="00F437DD"/>
    <w:rsid w:val="00F45A18"/>
    <w:rsid w:val="00F45C58"/>
    <w:rsid w:val="00F6074F"/>
    <w:rsid w:val="00F6200E"/>
    <w:rsid w:val="00F64390"/>
    <w:rsid w:val="00F64879"/>
    <w:rsid w:val="00F66B3A"/>
    <w:rsid w:val="00F6740B"/>
    <w:rsid w:val="00F72354"/>
    <w:rsid w:val="00F80AEE"/>
    <w:rsid w:val="00F82295"/>
    <w:rsid w:val="00F84D84"/>
    <w:rsid w:val="00F85BE0"/>
    <w:rsid w:val="00F91CA8"/>
    <w:rsid w:val="00F94C2B"/>
    <w:rsid w:val="00F96D25"/>
    <w:rsid w:val="00F96F70"/>
    <w:rsid w:val="00FA2E33"/>
    <w:rsid w:val="00FA57F8"/>
    <w:rsid w:val="00FB076D"/>
    <w:rsid w:val="00FB207B"/>
    <w:rsid w:val="00FB7A92"/>
    <w:rsid w:val="00FB7D36"/>
    <w:rsid w:val="00FC0577"/>
    <w:rsid w:val="00FC0A3D"/>
    <w:rsid w:val="00FC1D0E"/>
    <w:rsid w:val="00FD3945"/>
    <w:rsid w:val="00FD5390"/>
    <w:rsid w:val="00FD7CDD"/>
    <w:rsid w:val="00FF4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DCC6A-9B7C-47B3-975A-B1A65B1E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42BD1"/>
    <w:pPr>
      <w:widowControl w:val="0"/>
      <w:spacing w:after="0" w:line="240" w:lineRule="auto"/>
    </w:pPr>
    <w:rPr>
      <w:rFonts w:ascii="Tahoma" w:eastAsia="Tahoma" w:hAnsi="Tahoma" w:cs="Tahoma"/>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35B"/>
    <w:pPr>
      <w:ind w:left="720"/>
      <w:contextualSpacing/>
    </w:pPr>
  </w:style>
  <w:style w:type="paragraph" w:styleId="a4">
    <w:name w:val="footnote text"/>
    <w:basedOn w:val="a"/>
    <w:link w:val="a5"/>
    <w:uiPriority w:val="99"/>
    <w:semiHidden/>
    <w:unhideWhenUsed/>
    <w:rsid w:val="00B80BC7"/>
    <w:rPr>
      <w:sz w:val="20"/>
      <w:szCs w:val="20"/>
      <w:lang w:val="x-none" w:eastAsia="x-none"/>
    </w:rPr>
  </w:style>
  <w:style w:type="character" w:customStyle="1" w:styleId="a5">
    <w:name w:val="Текст сноски Знак"/>
    <w:basedOn w:val="a0"/>
    <w:link w:val="a4"/>
    <w:uiPriority w:val="99"/>
    <w:semiHidden/>
    <w:rsid w:val="00B80BC7"/>
    <w:rPr>
      <w:rFonts w:ascii="Tahoma" w:eastAsia="Tahoma" w:hAnsi="Tahoma" w:cs="Tahoma"/>
      <w:color w:val="000000"/>
      <w:sz w:val="20"/>
      <w:szCs w:val="20"/>
      <w:lang w:val="x-none" w:eastAsia="x-none" w:bidi="ru-RU"/>
    </w:rPr>
  </w:style>
  <w:style w:type="character" w:styleId="a6">
    <w:name w:val="footnote reference"/>
    <w:uiPriority w:val="99"/>
    <w:semiHidden/>
    <w:unhideWhenUsed/>
    <w:rsid w:val="00B80BC7"/>
    <w:rPr>
      <w:vertAlign w:val="superscript"/>
    </w:rPr>
  </w:style>
  <w:style w:type="paragraph" w:styleId="a7">
    <w:name w:val="Balloon Text"/>
    <w:basedOn w:val="a"/>
    <w:link w:val="a8"/>
    <w:uiPriority w:val="99"/>
    <w:semiHidden/>
    <w:unhideWhenUsed/>
    <w:rsid w:val="00B80BC7"/>
    <w:rPr>
      <w:sz w:val="16"/>
      <w:szCs w:val="16"/>
    </w:rPr>
  </w:style>
  <w:style w:type="character" w:customStyle="1" w:styleId="a8">
    <w:name w:val="Текст выноски Знак"/>
    <w:basedOn w:val="a0"/>
    <w:link w:val="a7"/>
    <w:uiPriority w:val="99"/>
    <w:semiHidden/>
    <w:rsid w:val="00B80BC7"/>
    <w:rPr>
      <w:rFonts w:ascii="Tahoma" w:eastAsia="Tahoma" w:hAnsi="Tahoma" w:cs="Tahoma"/>
      <w:color w:val="000000"/>
      <w:sz w:val="16"/>
      <w:szCs w:val="16"/>
      <w:lang w:eastAsia="ru-RU" w:bidi="ru-RU"/>
    </w:rPr>
  </w:style>
  <w:style w:type="character" w:styleId="a9">
    <w:name w:val="annotation reference"/>
    <w:uiPriority w:val="99"/>
    <w:semiHidden/>
    <w:unhideWhenUsed/>
    <w:rsid w:val="00B80BC7"/>
    <w:rPr>
      <w:sz w:val="16"/>
      <w:szCs w:val="16"/>
    </w:rPr>
  </w:style>
  <w:style w:type="paragraph" w:styleId="aa">
    <w:name w:val="annotation text"/>
    <w:basedOn w:val="a"/>
    <w:link w:val="ab"/>
    <w:uiPriority w:val="99"/>
    <w:semiHidden/>
    <w:unhideWhenUsed/>
    <w:rsid w:val="00B80BC7"/>
    <w:rPr>
      <w:sz w:val="20"/>
      <w:szCs w:val="20"/>
    </w:rPr>
  </w:style>
  <w:style w:type="character" w:customStyle="1" w:styleId="ab">
    <w:name w:val="Текст примечания Знак"/>
    <w:basedOn w:val="a0"/>
    <w:link w:val="aa"/>
    <w:uiPriority w:val="99"/>
    <w:semiHidden/>
    <w:rsid w:val="00B80BC7"/>
    <w:rPr>
      <w:rFonts w:ascii="Tahoma" w:eastAsia="Tahoma" w:hAnsi="Tahoma" w:cs="Tahoma"/>
      <w:color w:val="000000"/>
      <w:sz w:val="20"/>
      <w:szCs w:val="20"/>
      <w:lang w:eastAsia="ru-RU" w:bidi="ru-RU"/>
    </w:rPr>
  </w:style>
  <w:style w:type="paragraph" w:styleId="ac">
    <w:name w:val="header"/>
    <w:basedOn w:val="a"/>
    <w:link w:val="ad"/>
    <w:uiPriority w:val="99"/>
    <w:unhideWhenUsed/>
    <w:rsid w:val="000F2120"/>
    <w:pPr>
      <w:tabs>
        <w:tab w:val="center" w:pos="4677"/>
        <w:tab w:val="right" w:pos="9355"/>
      </w:tabs>
    </w:pPr>
  </w:style>
  <w:style w:type="character" w:customStyle="1" w:styleId="ad">
    <w:name w:val="Верхний колонтитул Знак"/>
    <w:basedOn w:val="a0"/>
    <w:link w:val="ac"/>
    <w:uiPriority w:val="99"/>
    <w:rsid w:val="000F2120"/>
    <w:rPr>
      <w:rFonts w:ascii="Tahoma" w:eastAsia="Tahoma" w:hAnsi="Tahoma" w:cs="Tahoma"/>
      <w:color w:val="000000"/>
      <w:sz w:val="24"/>
      <w:szCs w:val="24"/>
      <w:lang w:eastAsia="ru-RU" w:bidi="ru-RU"/>
    </w:rPr>
  </w:style>
  <w:style w:type="paragraph" w:styleId="ae">
    <w:name w:val="footer"/>
    <w:basedOn w:val="a"/>
    <w:link w:val="af"/>
    <w:uiPriority w:val="99"/>
    <w:unhideWhenUsed/>
    <w:rsid w:val="000F2120"/>
    <w:pPr>
      <w:tabs>
        <w:tab w:val="center" w:pos="4677"/>
        <w:tab w:val="right" w:pos="9355"/>
      </w:tabs>
    </w:pPr>
  </w:style>
  <w:style w:type="character" w:customStyle="1" w:styleId="af">
    <w:name w:val="Нижний колонтитул Знак"/>
    <w:basedOn w:val="a0"/>
    <w:link w:val="ae"/>
    <w:uiPriority w:val="99"/>
    <w:rsid w:val="000F2120"/>
    <w:rPr>
      <w:rFonts w:ascii="Tahoma" w:eastAsia="Tahoma" w:hAnsi="Tahoma" w:cs="Tahoma"/>
      <w:color w:val="000000"/>
      <w:sz w:val="24"/>
      <w:szCs w:val="24"/>
      <w:lang w:eastAsia="ru-RU" w:bidi="ru-RU"/>
    </w:rPr>
  </w:style>
  <w:style w:type="paragraph" w:styleId="af0">
    <w:name w:val="No Spacing"/>
    <w:uiPriority w:val="1"/>
    <w:qFormat/>
    <w:rsid w:val="00F6740B"/>
    <w:pPr>
      <w:widowControl w:val="0"/>
      <w:spacing w:after="0" w:line="240" w:lineRule="auto"/>
    </w:pPr>
    <w:rPr>
      <w:rFonts w:ascii="Tahoma" w:eastAsia="Tahoma" w:hAnsi="Tahoma" w:cs="Tahoma"/>
      <w:color w:val="000000"/>
      <w:sz w:val="24"/>
      <w:szCs w:val="24"/>
      <w:lang w:eastAsia="ru-RU" w:bidi="ru-RU"/>
    </w:rPr>
  </w:style>
  <w:style w:type="paragraph" w:styleId="af1">
    <w:name w:val="annotation subject"/>
    <w:basedOn w:val="aa"/>
    <w:next w:val="aa"/>
    <w:link w:val="af2"/>
    <w:uiPriority w:val="99"/>
    <w:semiHidden/>
    <w:unhideWhenUsed/>
    <w:rsid w:val="002B7299"/>
    <w:rPr>
      <w:b/>
      <w:bCs/>
    </w:rPr>
  </w:style>
  <w:style w:type="character" w:customStyle="1" w:styleId="af2">
    <w:name w:val="Тема примечания Знак"/>
    <w:basedOn w:val="ab"/>
    <w:link w:val="af1"/>
    <w:uiPriority w:val="99"/>
    <w:semiHidden/>
    <w:rsid w:val="002B7299"/>
    <w:rPr>
      <w:rFonts w:ascii="Tahoma" w:eastAsia="Tahoma" w:hAnsi="Tahoma" w:cs="Tahoma"/>
      <w:b/>
      <w:bCs/>
      <w:color w:val="000000"/>
      <w:sz w:val="20"/>
      <w:szCs w:val="20"/>
      <w:lang w:eastAsia="ru-RU" w:bidi="ru-RU"/>
    </w:rPr>
  </w:style>
  <w:style w:type="character" w:styleId="af3">
    <w:name w:val="Hyperlink"/>
    <w:uiPriority w:val="99"/>
    <w:unhideWhenUsed/>
    <w:rsid w:val="00C138F8"/>
    <w:rPr>
      <w:color w:val="0000FF"/>
      <w:u w:val="single"/>
    </w:rPr>
  </w:style>
  <w:style w:type="paragraph" w:styleId="af4">
    <w:name w:val="Revision"/>
    <w:hidden/>
    <w:uiPriority w:val="99"/>
    <w:semiHidden/>
    <w:rsid w:val="00641773"/>
    <w:pPr>
      <w:spacing w:after="0" w:line="240" w:lineRule="auto"/>
    </w:pPr>
    <w:rPr>
      <w:rFonts w:ascii="Tahoma" w:eastAsia="Tahoma" w:hAnsi="Tahoma" w:cs="Tahoma"/>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mb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430C7-6317-4358-99E1-3CA8855B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34</Pages>
  <Words>10395</Words>
  <Characters>59255</Characters>
  <Application>Microsoft Office Word</Application>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username</dc:creator>
  <cp:lastModifiedBy>Исаков Никита Александрович</cp:lastModifiedBy>
  <cp:revision>12</cp:revision>
  <cp:lastPrinted>2021-08-03T08:05:00Z</cp:lastPrinted>
  <dcterms:created xsi:type="dcterms:W3CDTF">2021-08-02T16:53:00Z</dcterms:created>
  <dcterms:modified xsi:type="dcterms:W3CDTF">2021-08-03T08:40:00Z</dcterms:modified>
</cp:coreProperties>
</file>