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914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请求创建角色</w:t>
      </w:r>
    </w:p>
    <w:p w14:paraId="4682DD9A">
      <w:r>
        <w:drawing>
          <wp:inline distT="0" distB="0" distL="114300" distR="114300">
            <wp:extent cx="5269230" cy="3767455"/>
            <wp:effectExtent l="0" t="0" r="762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03FFF"/>
    <w:p w14:paraId="099E7E9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2.redis检测名字重复</w:t>
      </w:r>
    </w:p>
    <w:p w14:paraId="6E4A4895">
      <w:r>
        <w:drawing>
          <wp:inline distT="0" distB="0" distL="114300" distR="114300">
            <wp:extent cx="5265420" cy="1501140"/>
            <wp:effectExtent l="0" t="0" r="1143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F297E"/>
    <w:p w14:paraId="558CA77D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db查询 gbid重复</w:t>
      </w:r>
    </w:p>
    <w:p w14:paraId="694A9130">
      <w:pPr>
        <w:numPr>
          <w:ilvl w:val="0"/>
          <w:numId w:val="0"/>
        </w:numPr>
      </w:pPr>
      <w:r>
        <w:drawing>
          <wp:inline distT="0" distB="0" distL="114300" distR="114300">
            <wp:extent cx="5265420" cy="1022985"/>
            <wp:effectExtent l="0" t="0" r="1143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30B1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都ok则处理创建角色</w:t>
      </w:r>
    </w:p>
    <w:p w14:paraId="6C41970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268730"/>
            <wp:effectExtent l="0" t="0" r="508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8C80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创建base实体</w:t>
      </w:r>
    </w:p>
    <w:p w14:paraId="12AC563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3960495"/>
            <wp:effectExtent l="0" t="0" r="1143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7836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avatar = KBEngine.createEntityLocally('Avatar', props)</w:t>
      </w:r>
      <w:r>
        <w:rPr>
          <w:rFonts w:hint="eastAsia"/>
          <w:lang w:val="en-US" w:eastAsia="zh-CN"/>
        </w:rPr>
        <w:t>在当前base创建avatar实体</w:t>
      </w:r>
    </w:p>
    <w:p w14:paraId="78D3E7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self._onAvatarBaseCreated(avatar)</w:t>
      </w:r>
      <w:r>
        <w:rPr>
          <w:rFonts w:hint="eastAsia"/>
          <w:lang w:val="en-US" w:eastAsia="zh-CN"/>
        </w:rPr>
        <w:t>将信息缓存到全局变量</w:t>
      </w:r>
    </w:p>
    <w:p w14:paraId="3851AFA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avatar.pyWriteToDB(functools.partial(self._onAvatarSaved, props))</w:t>
      </w:r>
      <w:r>
        <w:rPr>
          <w:rFonts w:hint="eastAsia"/>
          <w:lang w:val="en-US" w:eastAsia="zh-CN"/>
        </w:rPr>
        <w:t>同步到db,回调_onAvatarSaved</w:t>
      </w:r>
    </w:p>
    <w:p w14:paraId="2DC75E3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3EB88D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371215"/>
            <wp:effectExtent l="0" t="0" r="1016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6D2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self.avatarDatabaseID = avatar.databaseID</w:t>
      </w:r>
      <w:r>
        <w:rPr>
          <w:rFonts w:hint="eastAsia"/>
          <w:lang w:val="en-US" w:eastAsia="zh-CN"/>
        </w:rPr>
        <w:t>缓存db返回的dbid,</w:t>
      </w:r>
    </w:p>
    <w:p w14:paraId="2CB730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self.characters.addCharacter</w:t>
      </w:r>
      <w:r>
        <w:rPr>
          <w:rFonts w:hint="eastAsia"/>
          <w:lang w:val="en-US" w:eastAsia="zh-CN"/>
        </w:rPr>
        <w:t xml:space="preserve"> 则是将新角色加入到账号下的角色列表里</w:t>
      </w:r>
    </w:p>
    <w:p w14:paraId="0F9F007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self.pyWriteToDB()</w:t>
      </w:r>
      <w:r>
        <w:rPr>
          <w:rFonts w:hint="eastAsia"/>
          <w:lang w:val="en-US" w:eastAsia="zh-CN"/>
        </w:rPr>
        <w:t>同步一次账号信息到db,主要同步角色列表信息</w:t>
      </w:r>
    </w:p>
    <w:p w14:paraId="27C1C0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最后通知玩家创建角色成功,这样角色就创建好了</w:t>
      </w:r>
    </w:p>
    <w:p w14:paraId="2480E3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C2D1D5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F7161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43FCCE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再看下删除角色,删除只是将角色名前面添加一个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#rem_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来标识角色已删除</w:t>
      </w:r>
    </w:p>
    <w:p w14:paraId="0AB8D0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3839845"/>
            <wp:effectExtent l="0" t="0" r="571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9C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01EF5B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F1C1D8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1E6CDA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47B7E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ECC4D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客户端通过请求 selectAvatarGame选择一个已有的角色进入游戏</w:t>
      </w:r>
    </w:p>
    <w:p w14:paraId="74E0648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4587240"/>
            <wp:effectExtent l="0" t="0" r="889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D25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876675"/>
            <wp:effectExtent l="0" t="0" r="444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CEF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890010"/>
            <wp:effectExtent l="0" t="0" r="4445" b="152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719A">
      <w:pPr>
        <w:numPr>
          <w:ilvl w:val="0"/>
          <w:numId w:val="0"/>
        </w:numPr>
        <w:ind w:leftChars="0"/>
      </w:pPr>
    </w:p>
    <w:p w14:paraId="543EBF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其中刚创建的角色 self.avatarID存在,且对应的 base实体已创建,状态为已加载,所以直接 通过 self.giveClientTo(self.avatar)转交 控制权 给对应的 avatar实体</w:t>
      </w:r>
    </w:p>
    <w:p w14:paraId="3D2494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7B0E23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如果登陆直接选择一个角色进入游戏的,通过 KBEngine.createEntityFromDBID("Avatar", cVal.dbId, self._onAvatarLoaded)从db加载创建 实体, 再转交 控制权</w:t>
      </w:r>
    </w:p>
    <w:p w14:paraId="638F90E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47FE39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转交控制权后，底层会回调 Avatar的onClientEnabled</w:t>
      </w:r>
    </w:p>
    <w:p w14:paraId="52DDA57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59705" cy="1356995"/>
            <wp:effectExtent l="0" t="0" r="17145" b="1460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35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0EF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这样后续的所有请求全部通过 Avatar实体来处理,也就是是所有RPC都是调用的 class Avatar相关 方法 或者其 子类方法</w:t>
      </w:r>
    </w:p>
    <w:p w14:paraId="69949B8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17F711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4DD5F6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6467B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808630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8B5843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8064A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2E23DB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再来看 Avatar下的def onClientEnabled(self):</w:t>
      </w:r>
    </w:p>
    <w:p w14:paraId="490D46F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主要是通过createCell()来创建 角色的 cell实体</w:t>
      </w:r>
    </w:p>
    <w:p w14:paraId="6B76C89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862705"/>
            <wp:effectExtent l="0" t="0" r="4445" b="444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1983D">
      <w:pPr>
        <w:numPr>
          <w:ilvl w:val="0"/>
          <w:numId w:val="0"/>
        </w:numPr>
        <w:ind w:leftChars="0"/>
      </w:pPr>
    </w:p>
    <w:p w14:paraId="1E0A94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添加celldata参数,用于创建cell实体时作为初始化参数</w:t>
      </w:r>
    </w:p>
    <w:p w14:paraId="3C3C266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828540"/>
            <wp:effectExtent l="0" t="0" r="5080" b="1016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82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406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新创建的角色 </w:t>
      </w:r>
      <w:r>
        <w:rPr>
          <w:rFonts w:hint="default"/>
          <w:lang w:val="en-US" w:eastAsia="zh-CN"/>
        </w:rPr>
        <w:t>spaceno</w:t>
      </w:r>
      <w:r>
        <w:rPr>
          <w:rFonts w:hint="eastAsia"/>
          <w:lang w:val="en-US" w:eastAsia="zh-CN"/>
        </w:rPr>
        <w:t xml:space="preserve"> 默认为0</w:t>
      </w:r>
    </w:p>
    <w:p w14:paraId="7F97CA4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最后一次登录的spaceno</w:t>
      </w:r>
    </w:p>
    <w:p w14:paraId="61692F2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spaceNo = self.getCellData('spaceNo', 0)</w:t>
      </w:r>
    </w:p>
    <w:p w14:paraId="48F0EE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如果outside里有数据 从里取出最后的space的位置信息</w:t>
      </w:r>
    </w:p>
    <w:p w14:paraId="079819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697230"/>
            <wp:effectExtent l="0" t="0" r="6350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EC7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FEF32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然后是进入时间线地图 autoSwitchLine</w:t>
      </w:r>
    </w:p>
    <w:p w14:paraId="5F97767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972435"/>
            <wp:effectExtent l="0" t="0" r="2540" b="184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8B90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创建cell实体</w:t>
      </w:r>
    </w:p>
    <w:p w14:paraId="7BFBC68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551305"/>
            <wp:effectExtent l="0" t="0" r="2540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E720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880235"/>
            <wp:effectExtent l="0" t="0" r="3810" b="571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5C8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C890DD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94F0F4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"OnGetWintness"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OnGetWintness</w:t>
      </w:r>
      <w:r>
        <w:rPr>
          <w:rFonts w:hint="eastAsia"/>
          <w:lang w:val="en-US" w:eastAsia="zh-CN"/>
        </w:rPr>
        <w:fldChar w:fldCharType="end"/>
      </w:r>
    </w:p>
    <w:p w14:paraId="3E36688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cell创建了 avatar实体后会回调cell下的OnGetWintness,cell通知base处理</w:t>
      </w:r>
      <w:bookmarkStart w:id="0" w:name="OnGetWintness"/>
      <w:bookmarkEnd w:id="0"/>
    </w:p>
    <w:p w14:paraId="6D6E547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082040"/>
            <wp:effectExtent l="0" t="0" r="6985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B861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Base里处理</w:t>
      </w:r>
    </w:p>
    <w:p w14:paraId="15F7391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932430"/>
            <wp:effectExtent l="0" t="0" r="8255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0C8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返回通知cell继续初始化 和 base自己的初始化</w:t>
      </w:r>
    </w:p>
    <w:p w14:paraId="56AA1D9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其中base自己的初始化都是一些定时器,相关功能的逻辑在角色登录时通过定时器延迟调用来处理</w:t>
      </w:r>
    </w:p>
    <w:p w14:paraId="33A126C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4584700"/>
            <wp:effectExtent l="0" t="0" r="3175" b="635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8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6CC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Cell的初始化工作initClientOnCell</w:t>
      </w:r>
    </w:p>
    <w:p w14:paraId="5C63CC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5255260"/>
            <wp:effectExtent l="0" t="0" r="3810" b="254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25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C67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onGetWitness</w:t>
      </w:r>
      <w:r>
        <w:rPr>
          <w:rFonts w:hint="eastAsia"/>
          <w:lang w:val="en-US" w:eastAsia="zh-CN"/>
        </w:rPr>
        <w:t>之后,再 回调base下的OnGetCell，做一些和登录先关的 功能逻辑</w:t>
      </w:r>
    </w:p>
    <w:p w14:paraId="249513E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901440"/>
            <wp:effectExtent l="0" t="0" r="381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4F9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其中self.recordAvatarBase() 获取一些角色的信息</w:t>
      </w:r>
    </w:p>
    <w:p w14:paraId="5592C27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先向playerstub记录当前box信息,再加载好友和公会信息</w:t>
      </w:r>
    </w:p>
    <w:p w14:paraId="003C716D">
      <w:pPr>
        <w:numPr>
          <w:ilvl w:val="0"/>
          <w:numId w:val="0"/>
        </w:numPr>
      </w:pPr>
      <w:r>
        <w:drawing>
          <wp:inline distT="0" distB="0" distL="114300" distR="114300">
            <wp:extent cx="5269865" cy="1863725"/>
            <wp:effectExtent l="0" t="0" r="6985" b="317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DE843">
      <w:pPr>
        <w:numPr>
          <w:ilvl w:val="0"/>
          <w:numId w:val="0"/>
        </w:numPr>
      </w:pPr>
      <w:r>
        <w:drawing>
          <wp:inline distT="0" distB="0" distL="114300" distR="114300">
            <wp:extent cx="5269230" cy="3730625"/>
            <wp:effectExtent l="0" t="0" r="7620" b="317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E67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玩家有工会则通知上线</w:t>
      </w:r>
    </w:p>
    <w:p w14:paraId="5822F840">
      <w:pPr>
        <w:numPr>
          <w:ilvl w:val="0"/>
          <w:numId w:val="0"/>
        </w:numPr>
      </w:pPr>
      <w:r>
        <w:drawing>
          <wp:inline distT="0" distB="0" distL="114300" distR="114300">
            <wp:extent cx="4943475" cy="1276350"/>
            <wp:effectExtent l="0" t="0" r="9525" b="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C80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通处理角色加入，也就是给玩家的工会数据赋值</w:t>
      </w:r>
    </w:p>
    <w:p w14:paraId="1B096724">
      <w:pPr>
        <w:numPr>
          <w:ilvl w:val="0"/>
          <w:numId w:val="0"/>
        </w:numPr>
      </w:pPr>
      <w:r>
        <w:drawing>
          <wp:inline distT="0" distB="0" distL="114300" distR="114300">
            <wp:extent cx="5271770" cy="1741805"/>
            <wp:effectExtent l="0" t="0" r="5080" b="1079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2B9C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这样角色的工会数据 self.guildBox 就有了</w:t>
      </w:r>
    </w:p>
    <w:p w14:paraId="31D4F401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p w14:paraId="486ED5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470150"/>
            <wp:effectExtent l="0" t="0" r="4445" b="635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6AC4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65F7B9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24DAC7B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15D1AE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还有self.cell.onBaseGetCell()再回调cell通知已获取cell</w:t>
      </w:r>
    </w:p>
    <w:p w14:paraId="672DD3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Cell里处理角色进入地图</w:t>
      </w:r>
    </w:p>
    <w:p w14:paraId="7BAA00A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其中 self.spaceNo就是玩家上次所在的 地图spaceNo,他是持久化到db的,创建角色后会自动加载保存到该变量</w:t>
      </w:r>
    </w:p>
    <w:p w14:paraId="09177A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还通知了stub小队成员上线</w:t>
      </w:r>
    </w:p>
    <w:p w14:paraId="182B1BA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2023745"/>
            <wp:effectExtent l="0" t="0" r="8255" b="1460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026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2391410"/>
            <wp:effectExtent l="0" t="0" r="9525" b="889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B0E1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201035"/>
            <wp:effectExtent l="0" t="0" r="3810" b="1841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1A04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922395"/>
            <wp:effectExtent l="0" t="0" r="10160" b="190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7269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登录方式直接处理进入</w:t>
      </w:r>
    </w:p>
    <w:p w14:paraId="0066111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gameengine.getLineStub(lineType).enterLineSuccess(lineNo, self.base, self.gbId, succInfo)</w:t>
      </w:r>
    </w:p>
    <w:p w14:paraId="526F93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通知进入成功,删除定时器和更新状态</w:t>
      </w:r>
    </w:p>
    <w:p w14:paraId="1C0544E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1334770"/>
            <wp:effectExtent l="0" t="0" r="5080" b="177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61C59">
      <w:pPr>
        <w:numPr>
          <w:ilvl w:val="0"/>
          <w:numId w:val="0"/>
        </w:numPr>
        <w:ind w:leftChars="0"/>
      </w:pPr>
    </w:p>
    <w:p w14:paraId="1C8E838C">
      <w:pPr>
        <w:numPr>
          <w:ilvl w:val="0"/>
          <w:numId w:val="0"/>
        </w:numPr>
        <w:ind w:leftChars="0"/>
      </w:pPr>
    </w:p>
    <w:p w14:paraId="75A7FF3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传送到对应space则</w:t>
      </w:r>
    </w:p>
    <w:p w14:paraId="6B6D59E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617855"/>
            <wp:effectExtent l="0" t="0" r="2540" b="1079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825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2369185"/>
            <wp:effectExtent l="0" t="0" r="10795" b="1206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FBC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944880"/>
            <wp:effectExtent l="0" t="0" r="9525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BA433">
      <w:pPr>
        <w:numPr>
          <w:ilvl w:val="0"/>
          <w:numId w:val="0"/>
        </w:numPr>
        <w:ind w:leftChars="0"/>
      </w:pPr>
    </w:p>
    <w:p w14:paraId="28CA064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传送的 原space 和 目标的 space  对角色 entity的管理 都是由底层处理的,比如从原space删除 和 加入到目标space, 角色属性AOI下的广播(.def文件里的 那些 ALL_CLIENTS类型的属性会由引擎自动同步到AOI内的其他Avatar客户端,不需要我们自己处理)</w:t>
      </w:r>
    </w:p>
    <w:p w14:paraId="48E7DF3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成功后回调</w:t>
      </w:r>
    </w:p>
    <w:p w14:paraId="589D87D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545715"/>
            <wp:effectExtent l="0" t="0" r="6350" b="69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6EC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失败回调</w:t>
      </w:r>
    </w:p>
    <w:p w14:paraId="1AC97D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95775" cy="1162050"/>
            <wp:effectExtent l="0" t="0" r="9525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171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至此角色登录都处理完了</w:t>
      </w:r>
    </w:p>
    <w:p w14:paraId="1B832ABA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如果是不同cellapp之间的传送,会销毁原先的entity</w:t>
      </w:r>
    </w:p>
    <w:p w14:paraId="103289F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970BC4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E89DB2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2F65C5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C371D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48F14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431DDE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385C709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187A6C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FEC9A7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BBFCF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73F811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9DDE12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6A19EB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89D2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386FB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8B0560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CB35F9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0C0E4C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08896A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E4E48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456EF7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04045C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438275"/>
            <wp:effectExtent l="0" t="0" r="3810" b="952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F6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设置了等级时,主要在这个check里更新相关其他属性</w:t>
      </w:r>
    </w:p>
    <w:p w14:paraId="2A9EFBB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3184525"/>
            <wp:effectExtent l="0" t="0" r="4445" b="15875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8A1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199765"/>
            <wp:effectExtent l="0" t="0" r="3175" b="635"/>
            <wp:docPr id="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D0DB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202180"/>
            <wp:effectExtent l="0" t="0" r="3810" b="7620"/>
            <wp:docPr id="3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3D00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971800" cy="657225"/>
            <wp:effectExtent l="0" t="0" r="0" b="9525"/>
            <wp:docPr id="3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79968">
      <w:pPr>
        <w:numPr>
          <w:ilvl w:val="0"/>
          <w:numId w:val="0"/>
        </w:numPr>
        <w:ind w:leftChars="0"/>
      </w:pPr>
    </w:p>
    <w:p w14:paraId="010B93C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所以就修改了 baseFullHp这个属性,然后这个属性的修改,继续递归修改了 fullHp</w:t>
      </w:r>
    </w:p>
    <w:p w14:paraId="4FE2801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2125980"/>
            <wp:effectExtent l="0" t="0" r="6350" b="7620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B0E2F">
      <w:pPr>
        <w:numPr>
          <w:ilvl w:val="0"/>
          <w:numId w:val="0"/>
        </w:numPr>
        <w:ind w:leftChars="0"/>
      </w:pPr>
    </w:p>
    <w:p w14:paraId="4818F40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 w:eastAsia="zh-CN"/>
        </w:rPr>
        <w:t>fullHp</w:t>
      </w:r>
      <w:r>
        <w:rPr>
          <w:rFonts w:hint="eastAsia"/>
          <w:lang w:val="en-US" w:eastAsia="zh-CN"/>
        </w:rPr>
        <w:t>是以 baseFullHp为基础值的</w:t>
      </w:r>
    </w:p>
    <w:p w14:paraId="2CAFB41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2255520"/>
            <wp:effectExtent l="0" t="0" r="6985" b="11430"/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94D22">
      <w:pPr>
        <w:numPr>
          <w:ilvl w:val="0"/>
          <w:numId w:val="0"/>
        </w:numPr>
        <w:ind w:leftChars="0"/>
      </w:pPr>
    </w:p>
    <w:p w14:paraId="0DC0B1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新号进入新手副本类似,只是新手副本时单人副本，需要临时创建</w:t>
      </w:r>
    </w:p>
    <w:p w14:paraId="27F129B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495800" cy="1638300"/>
            <wp:effectExtent l="0" t="0" r="0" b="0"/>
            <wp:docPr id="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720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通知创建,附带 角色账号信息 和那个副本地图</w:t>
      </w:r>
    </w:p>
    <w:p w14:paraId="7EE9037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265045"/>
            <wp:effectExtent l="0" t="0" r="5715" b="1905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A3FF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2220595"/>
            <wp:effectExtent l="0" t="0" r="7620" b="8255"/>
            <wp:docPr id="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453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514090"/>
            <wp:effectExtent l="0" t="0" r="6350" b="10160"/>
            <wp:docPr id="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543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4855210"/>
            <wp:effectExtent l="0" t="0" r="3810" b="2540"/>
            <wp:docPr id="4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5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9108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2211070"/>
            <wp:effectExtent l="0" t="0" r="2540" b="1778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0F8C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325" cy="3176905"/>
            <wp:effectExtent l="0" t="0" r="9525" b="4445"/>
            <wp:docPr id="5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D901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488690"/>
            <wp:effectExtent l="0" t="0" r="7620" b="16510"/>
            <wp:docPr id="5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9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138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4587E8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1855470"/>
            <wp:effectExtent l="0" t="0" r="15240" b="11430"/>
            <wp:docPr id="5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5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8ED2">
      <w:pPr>
        <w:numPr>
          <w:ilvl w:val="0"/>
          <w:numId w:val="0"/>
        </w:numPr>
        <w:ind w:leftChars="0"/>
      </w:pPr>
    </w:p>
    <w:p w14:paraId="004916AC">
      <w:pPr>
        <w:numPr>
          <w:ilvl w:val="0"/>
          <w:numId w:val="0"/>
        </w:numPr>
        <w:ind w:leftChars="0"/>
      </w:pPr>
    </w:p>
    <w:p w14:paraId="719DA8A1">
      <w:pPr>
        <w:numPr>
          <w:ilvl w:val="0"/>
          <w:numId w:val="0"/>
        </w:numPr>
        <w:ind w:leftChars="0"/>
      </w:pPr>
    </w:p>
    <w:p w14:paraId="16F6C7F7">
      <w:pPr>
        <w:numPr>
          <w:ilvl w:val="0"/>
          <w:numId w:val="0"/>
        </w:numPr>
        <w:ind w:leftChars="0"/>
      </w:pPr>
    </w:p>
    <w:p w14:paraId="0ABFCEF2">
      <w:pPr>
        <w:numPr>
          <w:ilvl w:val="0"/>
          <w:numId w:val="0"/>
        </w:numPr>
        <w:ind w:leftChars="0"/>
      </w:pPr>
    </w:p>
    <w:p w14:paraId="2A65BA80">
      <w:pPr>
        <w:numPr>
          <w:ilvl w:val="0"/>
          <w:numId w:val="0"/>
        </w:numPr>
        <w:ind w:leftChars="0"/>
      </w:pPr>
    </w:p>
    <w:p w14:paraId="3F0DD6DF">
      <w:pPr>
        <w:numPr>
          <w:ilvl w:val="0"/>
          <w:numId w:val="0"/>
        </w:numPr>
        <w:ind w:leftChars="0"/>
      </w:pPr>
    </w:p>
    <w:p w14:paraId="1AB6675F">
      <w:pPr>
        <w:numPr>
          <w:ilvl w:val="0"/>
          <w:numId w:val="0"/>
        </w:numPr>
        <w:ind w:leftChars="0"/>
      </w:pPr>
    </w:p>
    <w:p w14:paraId="21566991">
      <w:pPr>
        <w:numPr>
          <w:ilvl w:val="0"/>
          <w:numId w:val="0"/>
        </w:numPr>
        <w:ind w:leftChars="0"/>
      </w:pPr>
    </w:p>
    <w:p w14:paraId="2B012CB8">
      <w:pPr>
        <w:numPr>
          <w:ilvl w:val="0"/>
          <w:numId w:val="0"/>
        </w:numPr>
        <w:ind w:leftChars="0"/>
      </w:pPr>
    </w:p>
    <w:p w14:paraId="59F0A3DA">
      <w:pPr>
        <w:numPr>
          <w:ilvl w:val="0"/>
          <w:numId w:val="0"/>
        </w:numPr>
        <w:ind w:leftChars="0"/>
      </w:pPr>
    </w:p>
    <w:p w14:paraId="78D000DD">
      <w:pPr>
        <w:numPr>
          <w:ilvl w:val="0"/>
          <w:numId w:val="0"/>
        </w:numPr>
        <w:ind w:leftChars="0"/>
      </w:pPr>
    </w:p>
    <w:p w14:paraId="4120F32F">
      <w:pPr>
        <w:numPr>
          <w:ilvl w:val="0"/>
          <w:numId w:val="0"/>
        </w:numPr>
        <w:ind w:leftChars="0"/>
      </w:pPr>
    </w:p>
    <w:p w14:paraId="1ED72F22">
      <w:pPr>
        <w:numPr>
          <w:ilvl w:val="0"/>
          <w:numId w:val="0"/>
        </w:numPr>
        <w:ind w:leftChars="0"/>
      </w:pPr>
    </w:p>
    <w:p w14:paraId="5CE31A2A">
      <w:pPr>
        <w:numPr>
          <w:ilvl w:val="0"/>
          <w:numId w:val="0"/>
        </w:numPr>
        <w:ind w:leftChars="0"/>
      </w:pPr>
    </w:p>
    <w:p w14:paraId="570C4D7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createCellEntity</w:t>
      </w:r>
      <w:r>
        <w:rPr>
          <w:rFonts w:hint="eastAsia"/>
          <w:lang w:val="en-US" w:eastAsia="zh-CN"/>
        </w:rPr>
        <w:t xml:space="preserve"> 会调用引擎代码去对应的cell下创建实体</w:t>
      </w:r>
    </w:p>
    <w:p w14:paraId="0EDC4E1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596640"/>
            <wp:effectExtent l="0" t="0" r="5715" b="3810"/>
            <wp:docPr id="5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A865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Cellapp下</w:t>
      </w:r>
    </w:p>
    <w:p w14:paraId="5F5FB7A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055" cy="3136900"/>
            <wp:effectExtent l="0" t="0" r="10795" b="6350"/>
            <wp:docPr id="5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15D8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3020060"/>
            <wp:effectExtent l="0" t="0" r="12065" b="8890"/>
            <wp:docPr id="5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2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C85E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创建实体和关联witness</w:t>
      </w:r>
    </w:p>
    <w:p w14:paraId="0035299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4270375"/>
            <wp:effectExtent l="0" t="0" r="3175" b="15875"/>
            <wp:docPr id="6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EDDD9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Celldata初始化的数据就是.def里定义的一些成员数据</w:t>
      </w:r>
    </w:p>
    <w:p w14:paraId="43B358D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4659630"/>
            <wp:effectExtent l="0" t="0" r="5715" b="7620"/>
            <wp:docPr id="6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8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8A0E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回调cell下实体脚本的onGetWitness, </w:t>
      </w:r>
    </w:p>
    <w:p w14:paraId="4B02F5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3066415"/>
            <wp:effectExtent l="0" t="0" r="3810" b="635"/>
            <wp:docPr id="6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1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6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69D9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由此可见必须得是 hasClient才能关联witness</w:t>
      </w:r>
    </w:p>
    <w:p w14:paraId="6FF6EF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Celldata初始化的成员数据 比 __init__要早</w:t>
      </w:r>
    </w:p>
    <w:p w14:paraId="2579BA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A427D3C">
      <w:pPr>
        <w:numPr>
          <w:ilvl w:val="0"/>
          <w:numId w:val="0"/>
        </w:numPr>
        <w:ind w:leftChars="0"/>
        <w:rPr>
          <w:rFonts w:hint="default" w:eastAsia="新宋体"/>
          <w:lang w:val="en-US" w:eastAsia="zh-CN"/>
        </w:rPr>
      </w:pPr>
      <w:r>
        <w:rPr>
          <w:rFonts w:hint="eastAsia"/>
          <w:lang w:val="en-US" w:eastAsia="zh-CN"/>
        </w:rPr>
        <w:t xml:space="preserve">然后是 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setAoiRadius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必须也得是 关联 witness才行</w:t>
      </w:r>
    </w:p>
    <w:p w14:paraId="0F890F8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1839595"/>
            <wp:effectExtent l="0" t="0" r="7620" b="8255"/>
            <wp:docPr id="6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1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CE12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所以玩家角色可以 实现 </w:t>
      </w:r>
    </w:p>
    <w:p w14:paraId="7165DB4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onEnteredAoI</w:t>
      </w:r>
      <w:r>
        <w:rPr>
          <w:rFonts w:hint="eastAsia"/>
          <w:lang w:val="en-US" w:eastAsia="zh-CN"/>
        </w:rPr>
        <w:t xml:space="preserve"> 和  onLeaveView 来触发判断哪些 实体进入和离开视野</w:t>
      </w:r>
    </w:p>
    <w:p w14:paraId="2C28F3F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witness关联的实体(如玩家角色实体)在 </w:t>
      </w:r>
      <w:r>
        <w:rPr>
          <w:rFonts w:hint="eastAsia"/>
          <w:lang w:val="en-US" w:eastAsia="zh-CN"/>
        </w:rPr>
        <w:t>怪物实体进入其aoi范围时， 触发上述函数</w:t>
      </w:r>
      <w:r>
        <w:rPr>
          <w:rFonts w:hint="default"/>
          <w:lang w:val="en-US" w:eastAsia="zh-CN"/>
        </w:rPr>
        <w:t>onEnteredAoI</w:t>
      </w:r>
      <w:r>
        <w:rPr>
          <w:rFonts w:hint="eastAsia"/>
          <w:lang w:val="en-US" w:eastAsia="zh-CN"/>
        </w:rPr>
        <w:t xml:space="preserve"> </w:t>
      </w:r>
    </w:p>
    <w:p w14:paraId="517FACF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同时怪物的成员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witnesses_count_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  <w:lang w:val="en-US" w:eastAsia="zh-CN"/>
        </w:rPr>
        <w:t xml:space="preserve"> 会增加，</w:t>
      </w:r>
      <w:r>
        <w:rPr>
          <w:rFonts w:hint="default"/>
          <w:lang w:val="en-US" w:eastAsia="zh-CN"/>
        </w:rPr>
        <w:t>isWitnessed</w:t>
      </w:r>
      <w:r>
        <w:rPr>
          <w:rFonts w:hint="eastAsia"/>
          <w:lang w:val="en-US" w:eastAsia="zh-CN"/>
        </w:rPr>
        <w:t xml:space="preserve"> 判断该值大于0时,即被观察到</w:t>
      </w:r>
    </w:p>
    <w:p w14:paraId="696FE63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isWitnessed</w:t>
      </w:r>
      <w:r>
        <w:rPr>
          <w:rFonts w:hint="eastAsia"/>
          <w:lang w:val="en-US" w:eastAsia="zh-CN"/>
        </w:rPr>
        <w:t xml:space="preserve"> 会返回True</w:t>
      </w:r>
    </w:p>
    <w:p w14:paraId="2A96B5A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D4759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且在</w:t>
      </w:r>
      <w:r>
        <w:rPr>
          <w:rFonts w:hint="eastAsia"/>
          <w:color w:val="FF0000"/>
          <w:lang w:val="en-US" w:eastAsia="zh-CN"/>
        </w:rPr>
        <w:t>首次</w:t>
      </w:r>
      <w:r>
        <w:rPr>
          <w:rFonts w:hint="eastAsia"/>
          <w:lang w:val="en-US" w:eastAsia="zh-CN"/>
        </w:rPr>
        <w:t>被观察到（即有观察者） 和 最后一次被取消观察(即没有观察者了)时 会回调onWitnessed(isWitnessed) isWitnessed就是是否有观察者,首次就是刚有观察者 和 刚没有观察者才会调用</w:t>
      </w:r>
    </w:p>
    <w:p w14:paraId="2A573CB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具体实现如下</w:t>
      </w:r>
    </w:p>
    <w:p w14:paraId="4B1B89B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4576445"/>
            <wp:effectExtent l="0" t="0" r="5080" b="14605"/>
            <wp:docPr id="6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2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57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42CB6">
      <w:pPr>
        <w:numPr>
          <w:ilvl w:val="0"/>
          <w:numId w:val="0"/>
        </w:numPr>
        <w:ind w:leftChars="0"/>
      </w:pPr>
    </w:p>
    <w:p w14:paraId="2A0C6930">
      <w:pPr>
        <w:numPr>
          <w:ilvl w:val="0"/>
          <w:numId w:val="0"/>
        </w:numPr>
        <w:ind w:leftChars="0"/>
      </w:pPr>
    </w:p>
    <w:p w14:paraId="16A77F60">
      <w:pPr>
        <w:numPr>
          <w:ilvl w:val="0"/>
          <w:numId w:val="0"/>
        </w:numPr>
        <w:ind w:leftChars="0"/>
      </w:pPr>
    </w:p>
    <w:p w14:paraId="20D537FF">
      <w:pPr>
        <w:numPr>
          <w:ilvl w:val="0"/>
          <w:numId w:val="0"/>
        </w:numPr>
        <w:ind w:leftChars="0"/>
      </w:pPr>
    </w:p>
    <w:p w14:paraId="37D9E51A">
      <w:pPr>
        <w:numPr>
          <w:ilvl w:val="0"/>
          <w:numId w:val="0"/>
        </w:numPr>
        <w:ind w:leftChars="0"/>
      </w:pPr>
    </w:p>
    <w:p w14:paraId="1A098809">
      <w:pPr>
        <w:numPr>
          <w:ilvl w:val="0"/>
          <w:numId w:val="0"/>
        </w:numPr>
        <w:ind w:leftChars="0"/>
      </w:pPr>
    </w:p>
    <w:p w14:paraId="6DCDF047">
      <w:pPr>
        <w:numPr>
          <w:ilvl w:val="0"/>
          <w:numId w:val="0"/>
        </w:numPr>
        <w:ind w:leftChars="0"/>
      </w:pPr>
    </w:p>
    <w:p w14:paraId="06B33067">
      <w:pPr>
        <w:numPr>
          <w:ilvl w:val="0"/>
          <w:numId w:val="0"/>
        </w:numPr>
        <w:ind w:leftChars="0"/>
      </w:pPr>
    </w:p>
    <w:p w14:paraId="394D9A25">
      <w:pPr>
        <w:numPr>
          <w:ilvl w:val="0"/>
          <w:numId w:val="0"/>
        </w:numPr>
        <w:ind w:leftChars="0"/>
      </w:pPr>
    </w:p>
    <w:p w14:paraId="450C824B">
      <w:pPr>
        <w:numPr>
          <w:ilvl w:val="0"/>
          <w:numId w:val="0"/>
        </w:numPr>
        <w:ind w:leftChars="0"/>
      </w:pPr>
    </w:p>
    <w:p w14:paraId="29F66AF1">
      <w:pPr>
        <w:numPr>
          <w:ilvl w:val="0"/>
          <w:numId w:val="0"/>
        </w:numPr>
        <w:ind w:leftChars="0"/>
      </w:pPr>
    </w:p>
    <w:p w14:paraId="3BEC1D06">
      <w:pPr>
        <w:numPr>
          <w:ilvl w:val="0"/>
          <w:numId w:val="0"/>
        </w:numPr>
        <w:ind w:leftChars="0"/>
      </w:pPr>
    </w:p>
    <w:p w14:paraId="60F27AD5">
      <w:pPr>
        <w:numPr>
          <w:ilvl w:val="0"/>
          <w:numId w:val="0"/>
        </w:numPr>
        <w:ind w:leftChars="0"/>
      </w:pPr>
    </w:p>
    <w:p w14:paraId="6F235482">
      <w:pPr>
        <w:numPr>
          <w:ilvl w:val="0"/>
          <w:numId w:val="0"/>
        </w:numPr>
        <w:ind w:leftChars="0"/>
      </w:pPr>
    </w:p>
    <w:p w14:paraId="6CC3D8EF">
      <w:pPr>
        <w:numPr>
          <w:ilvl w:val="0"/>
          <w:numId w:val="0"/>
        </w:numPr>
        <w:ind w:leftChars="0"/>
      </w:pPr>
    </w:p>
    <w:p w14:paraId="14EDF4E0">
      <w:pPr>
        <w:numPr>
          <w:ilvl w:val="0"/>
          <w:numId w:val="0"/>
        </w:numPr>
        <w:ind w:leftChars="0"/>
      </w:pPr>
    </w:p>
    <w:p w14:paraId="6B80A4DC">
      <w:pPr>
        <w:numPr>
          <w:ilvl w:val="0"/>
          <w:numId w:val="0"/>
        </w:numPr>
        <w:ind w:leftChars="0"/>
      </w:pPr>
    </w:p>
    <w:p w14:paraId="7A23589E">
      <w:pPr>
        <w:numPr>
          <w:ilvl w:val="0"/>
          <w:numId w:val="0"/>
        </w:numPr>
        <w:ind w:leftChars="0"/>
      </w:pPr>
    </w:p>
    <w:p w14:paraId="1D106182">
      <w:pPr>
        <w:numPr>
          <w:ilvl w:val="0"/>
          <w:numId w:val="0"/>
        </w:numPr>
        <w:ind w:leftChars="0"/>
      </w:pPr>
    </w:p>
    <w:p w14:paraId="064DB0EB">
      <w:pPr>
        <w:numPr>
          <w:ilvl w:val="0"/>
          <w:numId w:val="0"/>
        </w:numPr>
        <w:ind w:leftChars="0"/>
      </w:pPr>
    </w:p>
    <w:p w14:paraId="18E6121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添加陷阱,也就是进入实体指定范围触发</w:t>
      </w:r>
    </w:p>
    <w:p w14:paraId="4A5A027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 self.addProximity(radii, radii,  userArg)实现</w:t>
      </w:r>
    </w:p>
    <w:p w14:paraId="2DE88D5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回调def onEnterTrap(self, entity, rangeXZ, rangeY, controllerId, userArg):</w:t>
      </w:r>
    </w:p>
    <w:p w14:paraId="3A4C445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1391285"/>
            <wp:effectExtent l="0" t="0" r="12065" b="18415"/>
            <wp:docPr id="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AB2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820420"/>
            <wp:effectExtent l="0" t="0" r="10160" b="17780"/>
            <wp:docPr id="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9114FF"/>
    <w:multiLevelType w:val="singleLevel"/>
    <w:tmpl w:val="449114F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A8165B"/>
    <w:rsid w:val="00E94010"/>
    <w:rsid w:val="0185404C"/>
    <w:rsid w:val="02C40AC2"/>
    <w:rsid w:val="033075E6"/>
    <w:rsid w:val="03390970"/>
    <w:rsid w:val="03396EE6"/>
    <w:rsid w:val="0396194E"/>
    <w:rsid w:val="039A2EC0"/>
    <w:rsid w:val="03CD1A9F"/>
    <w:rsid w:val="041D744C"/>
    <w:rsid w:val="044E03A3"/>
    <w:rsid w:val="04726C05"/>
    <w:rsid w:val="047F72B3"/>
    <w:rsid w:val="053E1993"/>
    <w:rsid w:val="0587032C"/>
    <w:rsid w:val="05A306C5"/>
    <w:rsid w:val="05C21913"/>
    <w:rsid w:val="06117526"/>
    <w:rsid w:val="066E5BC6"/>
    <w:rsid w:val="06C25773"/>
    <w:rsid w:val="06C569A1"/>
    <w:rsid w:val="06DB05B7"/>
    <w:rsid w:val="072237A9"/>
    <w:rsid w:val="08513C0E"/>
    <w:rsid w:val="086B03EA"/>
    <w:rsid w:val="086E43E4"/>
    <w:rsid w:val="088F2B0F"/>
    <w:rsid w:val="08E37F8E"/>
    <w:rsid w:val="09D30CCE"/>
    <w:rsid w:val="0A004850"/>
    <w:rsid w:val="0A127B35"/>
    <w:rsid w:val="0A435BEF"/>
    <w:rsid w:val="0AA74444"/>
    <w:rsid w:val="0B0B79EB"/>
    <w:rsid w:val="0B5362D0"/>
    <w:rsid w:val="0B5974EC"/>
    <w:rsid w:val="0BA8098F"/>
    <w:rsid w:val="0BCF16DF"/>
    <w:rsid w:val="0BDF3F77"/>
    <w:rsid w:val="0C0232B7"/>
    <w:rsid w:val="0C476893"/>
    <w:rsid w:val="0C6F61CA"/>
    <w:rsid w:val="0C8148A1"/>
    <w:rsid w:val="0DAC149F"/>
    <w:rsid w:val="0EC57CF9"/>
    <w:rsid w:val="0F2069D2"/>
    <w:rsid w:val="0F380424"/>
    <w:rsid w:val="0F7E0094"/>
    <w:rsid w:val="0FCD1FD0"/>
    <w:rsid w:val="0FDE5334"/>
    <w:rsid w:val="10703745"/>
    <w:rsid w:val="109600DC"/>
    <w:rsid w:val="11303EA7"/>
    <w:rsid w:val="116A336D"/>
    <w:rsid w:val="11CD68D0"/>
    <w:rsid w:val="123603D9"/>
    <w:rsid w:val="133950D7"/>
    <w:rsid w:val="13D538D5"/>
    <w:rsid w:val="13E7066D"/>
    <w:rsid w:val="14B81C00"/>
    <w:rsid w:val="151F1CCD"/>
    <w:rsid w:val="152E6693"/>
    <w:rsid w:val="154569E2"/>
    <w:rsid w:val="15941017"/>
    <w:rsid w:val="15990CA4"/>
    <w:rsid w:val="15BB1E89"/>
    <w:rsid w:val="15BC48E1"/>
    <w:rsid w:val="15CE7C0C"/>
    <w:rsid w:val="16BE2DCD"/>
    <w:rsid w:val="16E1759A"/>
    <w:rsid w:val="16F838BF"/>
    <w:rsid w:val="174E13E1"/>
    <w:rsid w:val="17E71CF6"/>
    <w:rsid w:val="19C47911"/>
    <w:rsid w:val="19FB3267"/>
    <w:rsid w:val="1A2F3AEC"/>
    <w:rsid w:val="1A4978FA"/>
    <w:rsid w:val="1A676BC8"/>
    <w:rsid w:val="1A6F650A"/>
    <w:rsid w:val="1A9F3D3E"/>
    <w:rsid w:val="1AD1624B"/>
    <w:rsid w:val="1B6A2997"/>
    <w:rsid w:val="1B9F35A7"/>
    <w:rsid w:val="1C251772"/>
    <w:rsid w:val="1C872AE9"/>
    <w:rsid w:val="1CAA7140"/>
    <w:rsid w:val="1D603275"/>
    <w:rsid w:val="1E292C50"/>
    <w:rsid w:val="1E5B3E0B"/>
    <w:rsid w:val="1F086E71"/>
    <w:rsid w:val="1F3C6780"/>
    <w:rsid w:val="1F843D44"/>
    <w:rsid w:val="1FCD6267"/>
    <w:rsid w:val="1FF337F5"/>
    <w:rsid w:val="202357EF"/>
    <w:rsid w:val="205511BE"/>
    <w:rsid w:val="209354CA"/>
    <w:rsid w:val="20BE2EA1"/>
    <w:rsid w:val="20E33281"/>
    <w:rsid w:val="20F8421E"/>
    <w:rsid w:val="21893C3E"/>
    <w:rsid w:val="219315A3"/>
    <w:rsid w:val="22180576"/>
    <w:rsid w:val="221B4358"/>
    <w:rsid w:val="23CD466E"/>
    <w:rsid w:val="23CF0E84"/>
    <w:rsid w:val="2423628F"/>
    <w:rsid w:val="2544641F"/>
    <w:rsid w:val="257065E2"/>
    <w:rsid w:val="26D811BC"/>
    <w:rsid w:val="26DA2CEC"/>
    <w:rsid w:val="26E2210D"/>
    <w:rsid w:val="26F50464"/>
    <w:rsid w:val="27256ABB"/>
    <w:rsid w:val="275413AC"/>
    <w:rsid w:val="277F098D"/>
    <w:rsid w:val="280B5ABD"/>
    <w:rsid w:val="2828436D"/>
    <w:rsid w:val="28507CA6"/>
    <w:rsid w:val="28B24B15"/>
    <w:rsid w:val="28B30264"/>
    <w:rsid w:val="28C029A1"/>
    <w:rsid w:val="2908530F"/>
    <w:rsid w:val="293926EA"/>
    <w:rsid w:val="2992557F"/>
    <w:rsid w:val="29954C89"/>
    <w:rsid w:val="2996616E"/>
    <w:rsid w:val="29F5086F"/>
    <w:rsid w:val="29FD282F"/>
    <w:rsid w:val="2A15792E"/>
    <w:rsid w:val="2A5C5769"/>
    <w:rsid w:val="2B115F13"/>
    <w:rsid w:val="2B503A51"/>
    <w:rsid w:val="2BBF7A93"/>
    <w:rsid w:val="2BC7335A"/>
    <w:rsid w:val="2BFC063C"/>
    <w:rsid w:val="2C18486D"/>
    <w:rsid w:val="2C7D0E82"/>
    <w:rsid w:val="2C932859"/>
    <w:rsid w:val="2D097D9C"/>
    <w:rsid w:val="2D1823E1"/>
    <w:rsid w:val="2D7535FC"/>
    <w:rsid w:val="2E2E79D9"/>
    <w:rsid w:val="2E8E35A8"/>
    <w:rsid w:val="2E91505B"/>
    <w:rsid w:val="2E9A2AA1"/>
    <w:rsid w:val="2E9C47ED"/>
    <w:rsid w:val="2FAF6436"/>
    <w:rsid w:val="2FB15AD1"/>
    <w:rsid w:val="2FF8664E"/>
    <w:rsid w:val="304D0D09"/>
    <w:rsid w:val="30562C99"/>
    <w:rsid w:val="309C7686"/>
    <w:rsid w:val="31175F84"/>
    <w:rsid w:val="31A23CBA"/>
    <w:rsid w:val="31E4216D"/>
    <w:rsid w:val="328D5A51"/>
    <w:rsid w:val="32A71506"/>
    <w:rsid w:val="331838AD"/>
    <w:rsid w:val="335A3660"/>
    <w:rsid w:val="343D6719"/>
    <w:rsid w:val="349E72EE"/>
    <w:rsid w:val="3519728E"/>
    <w:rsid w:val="3602546F"/>
    <w:rsid w:val="36604B7C"/>
    <w:rsid w:val="36B30700"/>
    <w:rsid w:val="373C45E9"/>
    <w:rsid w:val="375E601B"/>
    <w:rsid w:val="37B22C2A"/>
    <w:rsid w:val="38252F65"/>
    <w:rsid w:val="38583B8B"/>
    <w:rsid w:val="38A9067C"/>
    <w:rsid w:val="39305DB5"/>
    <w:rsid w:val="39A64FDB"/>
    <w:rsid w:val="39A86313"/>
    <w:rsid w:val="39B752AD"/>
    <w:rsid w:val="39E40148"/>
    <w:rsid w:val="39E5707E"/>
    <w:rsid w:val="39ED7FCB"/>
    <w:rsid w:val="3A353345"/>
    <w:rsid w:val="3A7B5946"/>
    <w:rsid w:val="3A963026"/>
    <w:rsid w:val="3AE5272F"/>
    <w:rsid w:val="3AEE530B"/>
    <w:rsid w:val="3AF94941"/>
    <w:rsid w:val="3B0E32DD"/>
    <w:rsid w:val="3BE67B02"/>
    <w:rsid w:val="3C0F2264"/>
    <w:rsid w:val="3C31001D"/>
    <w:rsid w:val="3C551A0F"/>
    <w:rsid w:val="3C577B7C"/>
    <w:rsid w:val="3C5B588C"/>
    <w:rsid w:val="3C922B13"/>
    <w:rsid w:val="3CCD0302"/>
    <w:rsid w:val="3D30070D"/>
    <w:rsid w:val="3D673E6D"/>
    <w:rsid w:val="3D9B618F"/>
    <w:rsid w:val="3DDB7C51"/>
    <w:rsid w:val="3E435CB3"/>
    <w:rsid w:val="3E5F25DA"/>
    <w:rsid w:val="3E5F5FE8"/>
    <w:rsid w:val="3EC00F56"/>
    <w:rsid w:val="3EDD7CDD"/>
    <w:rsid w:val="3F3578DE"/>
    <w:rsid w:val="3FE30449"/>
    <w:rsid w:val="400C00C3"/>
    <w:rsid w:val="40687A75"/>
    <w:rsid w:val="40787E7C"/>
    <w:rsid w:val="409D0FBF"/>
    <w:rsid w:val="412E0CE8"/>
    <w:rsid w:val="42093FD6"/>
    <w:rsid w:val="425651E5"/>
    <w:rsid w:val="42574D74"/>
    <w:rsid w:val="4311300D"/>
    <w:rsid w:val="436944C8"/>
    <w:rsid w:val="43D12FBD"/>
    <w:rsid w:val="44147E9F"/>
    <w:rsid w:val="44E43CB0"/>
    <w:rsid w:val="4544792E"/>
    <w:rsid w:val="45654CAE"/>
    <w:rsid w:val="45B7128B"/>
    <w:rsid w:val="45C94918"/>
    <w:rsid w:val="45F36067"/>
    <w:rsid w:val="466466A4"/>
    <w:rsid w:val="468C510C"/>
    <w:rsid w:val="486C1452"/>
    <w:rsid w:val="49A3011A"/>
    <w:rsid w:val="49E53D71"/>
    <w:rsid w:val="4A80601B"/>
    <w:rsid w:val="4AB7596D"/>
    <w:rsid w:val="4B4B096E"/>
    <w:rsid w:val="4B775437"/>
    <w:rsid w:val="4B911086"/>
    <w:rsid w:val="4B942086"/>
    <w:rsid w:val="4BE64A79"/>
    <w:rsid w:val="4BE91F17"/>
    <w:rsid w:val="4C334B0F"/>
    <w:rsid w:val="4D1953A4"/>
    <w:rsid w:val="4D272911"/>
    <w:rsid w:val="4D5C0AC8"/>
    <w:rsid w:val="4E243BB8"/>
    <w:rsid w:val="4E64211A"/>
    <w:rsid w:val="4E736BF3"/>
    <w:rsid w:val="4FB17AAA"/>
    <w:rsid w:val="4FF71E62"/>
    <w:rsid w:val="4FFD7048"/>
    <w:rsid w:val="50A97291"/>
    <w:rsid w:val="519B4F92"/>
    <w:rsid w:val="51A3255C"/>
    <w:rsid w:val="51B7485D"/>
    <w:rsid w:val="51D71195"/>
    <w:rsid w:val="51EA2F07"/>
    <w:rsid w:val="52400FEE"/>
    <w:rsid w:val="52567B72"/>
    <w:rsid w:val="52A973CA"/>
    <w:rsid w:val="53B37937"/>
    <w:rsid w:val="53C315B8"/>
    <w:rsid w:val="53C90166"/>
    <w:rsid w:val="54114CF9"/>
    <w:rsid w:val="54373311"/>
    <w:rsid w:val="544B7B6F"/>
    <w:rsid w:val="54C83636"/>
    <w:rsid w:val="5522078B"/>
    <w:rsid w:val="556671EC"/>
    <w:rsid w:val="55837302"/>
    <w:rsid w:val="559F4616"/>
    <w:rsid w:val="55E269AC"/>
    <w:rsid w:val="57472D1B"/>
    <w:rsid w:val="57C245EC"/>
    <w:rsid w:val="58523A48"/>
    <w:rsid w:val="58683382"/>
    <w:rsid w:val="587C21C3"/>
    <w:rsid w:val="59610256"/>
    <w:rsid w:val="5A0A56FD"/>
    <w:rsid w:val="5AA5567E"/>
    <w:rsid w:val="5AC71F19"/>
    <w:rsid w:val="5B224F27"/>
    <w:rsid w:val="5B491F2D"/>
    <w:rsid w:val="5B694FA5"/>
    <w:rsid w:val="5B6D7F89"/>
    <w:rsid w:val="5B800D2D"/>
    <w:rsid w:val="5BD3385C"/>
    <w:rsid w:val="5C745901"/>
    <w:rsid w:val="5CFF2D93"/>
    <w:rsid w:val="5DE1294C"/>
    <w:rsid w:val="5E4F0730"/>
    <w:rsid w:val="5E550ABC"/>
    <w:rsid w:val="5E6257D1"/>
    <w:rsid w:val="5E824F54"/>
    <w:rsid w:val="5F8E100A"/>
    <w:rsid w:val="6088514E"/>
    <w:rsid w:val="60FC4A9E"/>
    <w:rsid w:val="613926B5"/>
    <w:rsid w:val="614F4221"/>
    <w:rsid w:val="61D11B21"/>
    <w:rsid w:val="61D9089C"/>
    <w:rsid w:val="647534DA"/>
    <w:rsid w:val="64AC5E9C"/>
    <w:rsid w:val="65861A1B"/>
    <w:rsid w:val="65AE6DD5"/>
    <w:rsid w:val="6670007D"/>
    <w:rsid w:val="66A979FF"/>
    <w:rsid w:val="66F13E9A"/>
    <w:rsid w:val="67E240A0"/>
    <w:rsid w:val="681F103C"/>
    <w:rsid w:val="68A43E35"/>
    <w:rsid w:val="68C42230"/>
    <w:rsid w:val="6A4372D7"/>
    <w:rsid w:val="6A7052DA"/>
    <w:rsid w:val="6A7F636D"/>
    <w:rsid w:val="6A8C7E1A"/>
    <w:rsid w:val="6AD439D8"/>
    <w:rsid w:val="6B0E5F8F"/>
    <w:rsid w:val="6B823DB5"/>
    <w:rsid w:val="6B923AE6"/>
    <w:rsid w:val="6C2A440E"/>
    <w:rsid w:val="6C464B92"/>
    <w:rsid w:val="6C78404A"/>
    <w:rsid w:val="6CA2619A"/>
    <w:rsid w:val="6CB37E50"/>
    <w:rsid w:val="6CFF3BD0"/>
    <w:rsid w:val="6D7224EA"/>
    <w:rsid w:val="6DCF3167"/>
    <w:rsid w:val="6E1C50A1"/>
    <w:rsid w:val="6E330D64"/>
    <w:rsid w:val="6E9360A6"/>
    <w:rsid w:val="6EB9092E"/>
    <w:rsid w:val="6F007065"/>
    <w:rsid w:val="6F3123FF"/>
    <w:rsid w:val="6FE55F22"/>
    <w:rsid w:val="7014499B"/>
    <w:rsid w:val="7037064F"/>
    <w:rsid w:val="711C7077"/>
    <w:rsid w:val="728704A5"/>
    <w:rsid w:val="72B22AFC"/>
    <w:rsid w:val="73097515"/>
    <w:rsid w:val="73556067"/>
    <w:rsid w:val="73A33A00"/>
    <w:rsid w:val="73AF1BDF"/>
    <w:rsid w:val="73FF7042"/>
    <w:rsid w:val="74356D3A"/>
    <w:rsid w:val="74DF0134"/>
    <w:rsid w:val="750F5F41"/>
    <w:rsid w:val="75B41A85"/>
    <w:rsid w:val="76756043"/>
    <w:rsid w:val="76A86876"/>
    <w:rsid w:val="76E72801"/>
    <w:rsid w:val="777061DC"/>
    <w:rsid w:val="77884AB3"/>
    <w:rsid w:val="778D78FD"/>
    <w:rsid w:val="77B868F6"/>
    <w:rsid w:val="781D72B5"/>
    <w:rsid w:val="79636111"/>
    <w:rsid w:val="798650F1"/>
    <w:rsid w:val="7B611E27"/>
    <w:rsid w:val="7BD32BE2"/>
    <w:rsid w:val="7BF256D2"/>
    <w:rsid w:val="7BF70B81"/>
    <w:rsid w:val="7C270CE3"/>
    <w:rsid w:val="7C273AE7"/>
    <w:rsid w:val="7C375547"/>
    <w:rsid w:val="7C3D1D84"/>
    <w:rsid w:val="7CC64DAD"/>
    <w:rsid w:val="7CFD0C4D"/>
    <w:rsid w:val="7D017388"/>
    <w:rsid w:val="7D4638A1"/>
    <w:rsid w:val="7DBA2272"/>
    <w:rsid w:val="7DEB408B"/>
    <w:rsid w:val="7EB150A2"/>
    <w:rsid w:val="7F13687A"/>
    <w:rsid w:val="7F7614AC"/>
    <w:rsid w:val="7FDE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uiPriority w:val="0"/>
    <w:rPr>
      <w:color w:val="800080"/>
      <w:u w:val="single"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8" Type="http://schemas.openxmlformats.org/officeDocument/2006/relationships/fontTable" Target="fontTable.xml"/><Relationship Id="rId67" Type="http://schemas.openxmlformats.org/officeDocument/2006/relationships/numbering" Target="numbering.xml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1293</Words>
  <Characters>2526</Characters>
  <Lines>0</Lines>
  <Paragraphs>0</Paragraphs>
  <TotalTime>0</TotalTime>
  <ScaleCrop>false</ScaleCrop>
  <LinksUpToDate>false</LinksUpToDate>
  <CharactersWithSpaces>2637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2025-04-02T08:13:00Z</dcterms:created>
  <dc:creator>Administrator</dc:creator>
  <cp:lastModifiedBy>gone</cp:lastModifiedBy>
  <dcterms:modified xsi:type="dcterms:W3CDTF">2025-08-20T12:59:17Z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eyJoZGlkIjoiZjg1NDE4YzMzOWZmNGViZWIxMjY0ZmIxMDU0NTJjMzgiLCJ1c2VySWQiOiIyODgyNDY4ODMifQ==</vt:lpwstr>
  </property>
  <property fmtid="{D5CDD505-2E9C-101B-9397-08002B2CF9AE}" pid="4" name="ICV">
    <vt:lpwstr>D234FFC8B24F430A995F8C18A6A45E0B_12</vt:lpwstr>
  </property>
</Properties>
</file>