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4A2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iEntityLoader.py下</w:t>
      </w:r>
    </w:p>
    <w:p w14:paraId="3D3D0786">
      <w:pPr>
        <w:rPr>
          <w:rFonts w:hint="default"/>
          <w:lang w:val="en-US" w:eastAsia="zh-CN"/>
        </w:rPr>
      </w:pPr>
    </w:p>
    <w:p w14:paraId="1F4E8CAB">
      <w:r>
        <w:drawing>
          <wp:inline distT="0" distB="0" distL="114300" distR="114300">
            <wp:extent cx="5273675" cy="1559560"/>
            <wp:effectExtent l="0" t="0" r="317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373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加载地图entity生成配置</w:t>
      </w:r>
    </w:p>
    <w:p w14:paraId="3196D6A1">
      <w:pPr>
        <w:rPr>
          <w:rFonts w:hint="eastAsia"/>
          <w:lang w:val="en-US" w:eastAsia="zh-CN"/>
        </w:rPr>
      </w:pPr>
    </w:p>
    <w:p w14:paraId="70C6488E">
      <w:r>
        <w:drawing>
          <wp:inline distT="0" distB="0" distL="114300" distR="114300">
            <wp:extent cx="5267960" cy="2581275"/>
            <wp:effectExtent l="0" t="0" r="889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3B1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读取需要生成的 entity信息,并创建对应的 唯一id，存到列表返回id集合</w:t>
      </w:r>
    </w:p>
    <w:p w14:paraId="60717E9A">
      <w:pPr>
        <w:rPr>
          <w:rFonts w:hint="eastAsia"/>
          <w:lang w:val="en-US" w:eastAsia="zh-CN"/>
        </w:rPr>
      </w:pPr>
    </w:p>
    <w:p w14:paraId="798B64FB">
      <w:r>
        <w:drawing>
          <wp:inline distT="0" distB="0" distL="114300" distR="114300">
            <wp:extent cx="5272405" cy="1517650"/>
            <wp:effectExtent l="0" t="0" r="444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B18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过滤和加载对应的 属性等信息,准备好最终要生成的 entity数据</w:t>
      </w:r>
    </w:p>
    <w:p w14:paraId="6289A14A">
      <w:r>
        <w:drawing>
          <wp:inline distT="0" distB="0" distL="114300" distR="114300">
            <wp:extent cx="5273040" cy="6218555"/>
            <wp:effectExtent l="0" t="0" r="381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21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900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相关属性</w:t>
      </w:r>
    </w:p>
    <w:p w14:paraId="2D7D01D0">
      <w:r>
        <w:drawing>
          <wp:inline distT="0" distB="0" distL="114300" distR="114300">
            <wp:extent cx="5086350" cy="63341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33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DE4CD">
      <w:r>
        <w:drawing>
          <wp:inline distT="0" distB="0" distL="114300" distR="114300">
            <wp:extent cx="5270500" cy="3950970"/>
            <wp:effectExtent l="0" t="0" r="6350" b="1143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791E3"/>
    <w:p w14:paraId="67D8E4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然后是定时器批量创建 这些待创建实体,所以并不是一次性创建</w:t>
      </w:r>
    </w:p>
    <w:p w14:paraId="3ED84981">
      <w:r>
        <w:drawing>
          <wp:inline distT="0" distB="0" distL="114300" distR="114300">
            <wp:extent cx="5267960" cy="1508760"/>
            <wp:effectExtent l="0" t="0" r="8890" b="1524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F1638">
      <w:r>
        <w:drawing>
          <wp:inline distT="0" distB="0" distL="114300" distR="114300">
            <wp:extent cx="5268595" cy="1935480"/>
            <wp:effectExtent l="0" t="0" r="8255" b="762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0B87F"/>
    <w:p w14:paraId="189AF0BD"/>
    <w:p w14:paraId="032C79C4"/>
    <w:p w14:paraId="557B7DE9"/>
    <w:p w14:paraId="7254F95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使用 iMultiStaticSpace的模块如秘境峰和蜂巢秘境 是直接在cell创建了， needCreateBase没有用到</w:t>
      </w:r>
    </w:p>
    <w:p w14:paraId="1B8EC3CB">
      <w:r>
        <w:drawing>
          <wp:inline distT="0" distB="0" distL="114300" distR="114300">
            <wp:extent cx="5269230" cy="3956685"/>
            <wp:effectExtent l="0" t="0" r="7620" b="571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9DC9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使用 iLineSpaceStub的模块 像时间线space会先在 base创建,然后通知cell创建</w:t>
      </w:r>
    </w:p>
    <w:p w14:paraId="081B89CE">
      <w:r>
        <w:drawing>
          <wp:inline distT="0" distB="0" distL="114300" distR="114300">
            <wp:extent cx="5274310" cy="3973830"/>
            <wp:effectExtent l="0" t="0" r="2540" b="762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E5C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这里先只看 采集物Collection</w:t>
      </w:r>
    </w:p>
    <w:p w14:paraId="76E6B8DF">
      <w:pPr>
        <w:rPr>
          <w:rFonts w:hint="default" w:eastAsiaTheme="minorEastAsia"/>
          <w:lang w:val="en-US" w:eastAsia="zh-CN"/>
        </w:rPr>
      </w:pPr>
    </w:p>
    <w:p w14:paraId="1751FC94">
      <w:pPr>
        <w:rPr>
          <w:rFonts w:hint="default" w:eastAsiaTheme="minorEastAsia"/>
          <w:lang w:val="en-US" w:eastAsia="zh-CN"/>
        </w:rPr>
      </w:pPr>
    </w:p>
    <w:p w14:paraId="77DAEB2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客户端请求采集</w:t>
      </w:r>
    </w:p>
    <w:p w14:paraId="30E7AA46">
      <w:pPr>
        <w:numPr>
          <w:numId w:val="0"/>
        </w:numPr>
      </w:pPr>
      <w:r>
        <w:drawing>
          <wp:inline distT="0" distB="0" distL="114300" distR="114300">
            <wp:extent cx="5267960" cy="3575050"/>
            <wp:effectExtent l="0" t="0" r="8890" b="635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99E2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Cell判断采集限制</w:t>
      </w:r>
    </w:p>
    <w:p w14:paraId="0C445500">
      <w:pPr>
        <w:numPr>
          <w:numId w:val="0"/>
        </w:numPr>
      </w:pPr>
      <w:r>
        <w:drawing>
          <wp:inline distT="0" distB="0" distL="114300" distR="114300">
            <wp:extent cx="5269865" cy="5250815"/>
            <wp:effectExtent l="0" t="0" r="6985" b="698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5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EB9D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通知base判断条件</w:t>
      </w:r>
    </w:p>
    <w:p w14:paraId="6E788E36">
      <w:pPr>
        <w:numPr>
          <w:numId w:val="0"/>
        </w:numPr>
      </w:pPr>
      <w:r>
        <w:drawing>
          <wp:inline distT="0" distB="0" distL="114300" distR="114300">
            <wp:extent cx="4162425" cy="6029325"/>
            <wp:effectExtent l="0" t="0" r="9525" b="952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602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2AB5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Base允许则通知 cell处理采集逻辑</w:t>
      </w:r>
    </w:p>
    <w:p w14:paraId="08502580">
      <w:pPr>
        <w:numPr>
          <w:numId w:val="0"/>
        </w:numPr>
      </w:pPr>
      <w:r>
        <w:drawing>
          <wp:inline distT="0" distB="0" distL="114300" distR="114300">
            <wp:extent cx="5267325" cy="5118735"/>
            <wp:effectExtent l="0" t="0" r="9525" b="5715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11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3325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基本都是读条采集，添加采集定时器,回调 _finishApplyGather,将先关采集信息存放到临时变量self.setTempMiscProp(gameconst.AvatarProps.gatherTarget, gatherTargetInfo)</w:t>
      </w:r>
    </w:p>
    <w:p w14:paraId="4B534117">
      <w:pPr>
        <w:numPr>
          <w:numId w:val="0"/>
        </w:numPr>
        <w:rPr>
          <w:rFonts w:hint="default"/>
          <w:lang w:val="en-US" w:eastAsia="zh-CN"/>
        </w:rPr>
      </w:pPr>
    </w:p>
    <w:p w14:paraId="0A58C18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到这里,客户端表现开始采集动画</w:t>
      </w:r>
    </w:p>
    <w:p w14:paraId="5C655E5B">
      <w:pPr>
        <w:numPr>
          <w:numId w:val="0"/>
        </w:numPr>
        <w:rPr>
          <w:rFonts w:hint="eastAsia"/>
          <w:lang w:val="en-US" w:eastAsia="zh-CN"/>
        </w:rPr>
      </w:pPr>
    </w:p>
    <w:p w14:paraId="2ED36FFA">
      <w:pPr>
        <w:numPr>
          <w:numId w:val="0"/>
        </w:numPr>
        <w:rPr>
          <w:rFonts w:hint="eastAsia"/>
          <w:lang w:val="en-US" w:eastAsia="zh-CN"/>
        </w:rPr>
      </w:pPr>
    </w:p>
    <w:p w14:paraId="1AF8955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采集过程中被打断结束采集</w:t>
      </w:r>
    </w:p>
    <w:p w14:paraId="494D84E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如角色移动,客户端请求取消采集</w:t>
      </w:r>
    </w:p>
    <w:p w14:paraId="329F3399">
      <w:pPr>
        <w:numPr>
          <w:numId w:val="0"/>
        </w:numPr>
        <w:ind w:leftChars="0"/>
      </w:pPr>
      <w:r>
        <w:drawing>
          <wp:inline distT="0" distB="0" distL="114300" distR="114300">
            <wp:extent cx="5269865" cy="3192780"/>
            <wp:effectExtent l="0" t="0" r="6985" b="762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0904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移除采集状态会触发</w:t>
      </w:r>
    </w:p>
    <w:p w14:paraId="0ADD7005">
      <w:pPr>
        <w:numPr>
          <w:numId w:val="0"/>
        </w:numPr>
        <w:ind w:leftChars="0"/>
      </w:pPr>
      <w:r>
        <w:drawing>
          <wp:inline distT="0" distB="0" distL="114300" distR="114300">
            <wp:extent cx="5269865" cy="2550795"/>
            <wp:effectExtent l="0" t="0" r="6985" b="1905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13D7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2F5D8D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删除采集定时器,恢复采集状态，清除玩家采集信息</w:t>
      </w:r>
    </w:p>
    <w:p w14:paraId="3F4A1D9F">
      <w:pPr>
        <w:numPr>
          <w:numId w:val="0"/>
        </w:numPr>
        <w:ind w:leftChars="0"/>
      </w:pPr>
      <w:r>
        <w:drawing>
          <wp:inline distT="0" distB="0" distL="114300" distR="114300">
            <wp:extent cx="5273040" cy="3569970"/>
            <wp:effectExtent l="0" t="0" r="3810" b="11430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65109">
      <w:pPr>
        <w:numPr>
          <w:numId w:val="0"/>
        </w:numPr>
        <w:ind w:leftChars="0"/>
      </w:pPr>
    </w:p>
    <w:p w14:paraId="038418B7">
      <w:pPr>
        <w:numPr>
          <w:numId w:val="0"/>
        </w:numPr>
        <w:ind w:leftChars="0"/>
      </w:pPr>
    </w:p>
    <w:p w14:paraId="6934302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服务端处理完成采集</w:t>
      </w:r>
    </w:p>
    <w:p w14:paraId="7E5614E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定时器到时完成采集 或者 客户端请求完成(applyFinishGather没用到)</w:t>
      </w:r>
    </w:p>
    <w:p w14:paraId="063D1F43">
      <w:pPr>
        <w:numPr>
          <w:numId w:val="0"/>
        </w:numPr>
        <w:ind w:leftChars="0"/>
      </w:pPr>
      <w:r>
        <w:drawing>
          <wp:inline distT="0" distB="0" distL="114300" distR="114300">
            <wp:extent cx="5269865" cy="4566920"/>
            <wp:effectExtent l="0" t="0" r="6985" b="5080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6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96CB6">
      <w:pPr>
        <w:numPr>
          <w:numId w:val="0"/>
        </w:numPr>
        <w:ind w:leftChars="0"/>
      </w:pPr>
    </w:p>
    <w:p w14:paraId="473371F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通知base处理确认完成采集</w:t>
      </w:r>
    </w:p>
    <w:p w14:paraId="1D1B311B">
      <w:pPr>
        <w:numPr>
          <w:numId w:val="0"/>
        </w:numPr>
        <w:ind w:leftChars="0"/>
      </w:pPr>
      <w:r>
        <w:drawing>
          <wp:inline distT="0" distB="0" distL="114300" distR="114300">
            <wp:extent cx="5270500" cy="2023110"/>
            <wp:effectExtent l="0" t="0" r="6350" b="15240"/>
            <wp:docPr id="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F7BE7">
      <w:pPr>
        <w:numPr>
          <w:numId w:val="0"/>
        </w:numPr>
        <w:ind w:leftChars="0"/>
      </w:pPr>
    </w:p>
    <w:p w14:paraId="19257D8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回复cell可以完成采集</w:t>
      </w:r>
    </w:p>
    <w:p w14:paraId="5BABBCA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3491865"/>
            <wp:effectExtent l="0" t="0" r="5715" b="13335"/>
            <wp:docPr id="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7422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更新采集信息</w:t>
      </w:r>
    </w:p>
    <w:p w14:paraId="50B5E5F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5464810"/>
            <wp:effectExtent l="0" t="0" r="8890" b="2540"/>
            <wp:docPr id="2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46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9D02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 checkCollectionGatherFlag检测是否满足采集条件</w:t>
      </w:r>
    </w:p>
    <w:p w14:paraId="4379398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8FCB13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1041400"/>
            <wp:effectExtent l="0" t="0" r="13970" b="6350"/>
            <wp:docPr id="3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926D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643255"/>
            <wp:effectExtent l="0" t="0" r="4445" b="4445"/>
            <wp:docPr id="3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3E39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这个在角色刚进入游戏，也会检测AOI内的 采集物是否可以采集并通知客户端</w:t>
      </w:r>
    </w:p>
    <w:p w14:paraId="1691369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3220720"/>
            <wp:effectExtent l="0" t="0" r="4445" b="17780"/>
            <wp:docPr id="3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479D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移动时有采集物进入视野 也会判断通知</w:t>
      </w:r>
    </w:p>
    <w:p w14:paraId="3A337011"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9865" cy="3204845"/>
            <wp:effectExtent l="0" t="0" r="6985" b="14605"/>
            <wp:docPr id="3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B9FA2">
      <w:pPr>
        <w:numPr>
          <w:ilvl w:val="0"/>
          <w:numId w:val="0"/>
        </w:numPr>
        <w:ind w:leftChars="0"/>
      </w:pPr>
    </w:p>
    <w:p w14:paraId="47774988">
      <w:pPr>
        <w:numPr>
          <w:ilvl w:val="0"/>
          <w:numId w:val="0"/>
        </w:numPr>
        <w:ind w:leftChars="0"/>
      </w:pPr>
    </w:p>
    <w:p w14:paraId="27B7CE72">
      <w:pPr>
        <w:numPr>
          <w:ilvl w:val="0"/>
          <w:numId w:val="0"/>
        </w:numPr>
        <w:ind w:leftChars="0"/>
      </w:pPr>
    </w:p>
    <w:p w14:paraId="7F719693">
      <w:pPr>
        <w:numPr>
          <w:ilvl w:val="0"/>
          <w:numId w:val="0"/>
        </w:numPr>
        <w:ind w:leftChars="0"/>
      </w:pPr>
    </w:p>
    <w:p w14:paraId="7C6A03A0">
      <w:pPr>
        <w:numPr>
          <w:ilvl w:val="0"/>
          <w:numId w:val="0"/>
        </w:numPr>
        <w:ind w:leftChars="0"/>
      </w:pPr>
    </w:p>
    <w:p w14:paraId="7968C59F">
      <w:pPr>
        <w:numPr>
          <w:ilvl w:val="0"/>
          <w:numId w:val="0"/>
        </w:numPr>
        <w:ind w:leftChars="0"/>
      </w:pPr>
    </w:p>
    <w:p w14:paraId="63C81C62">
      <w:pPr>
        <w:numPr>
          <w:ilvl w:val="0"/>
          <w:numId w:val="0"/>
        </w:numPr>
        <w:ind w:leftChars="0"/>
      </w:pPr>
    </w:p>
    <w:p w14:paraId="7A28399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然后是通知base已经处理完成了采集</w:t>
      </w:r>
    </w:p>
    <w:p w14:paraId="4CAA586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baseDoApplyGather</w:t>
      </w:r>
      <w:r>
        <w:rPr>
          <w:rFonts w:hint="eastAsia"/>
          <w:lang w:val="en-US" w:eastAsia="zh-CN"/>
        </w:rPr>
        <w:t>处理扣除采集所需要的物品和 添加采集物品奖励</w:t>
      </w:r>
    </w:p>
    <w:p w14:paraId="4A124BD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4589780"/>
            <wp:effectExtent l="0" t="0" r="5080" b="1270"/>
            <wp:docPr id="3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B71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通知cell处理相关奖励逻辑,如触发传送或者其他action</w:t>
      </w:r>
    </w:p>
    <w:p w14:paraId="266E9F8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210435"/>
            <wp:effectExtent l="0" t="0" r="5715" b="18415"/>
            <wp:docPr id="3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8AE1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96FF87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2BF571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最后是 成功采集后的 销毁逻辑</w:t>
      </w:r>
    </w:p>
    <w:p w14:paraId="1224A75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4036695"/>
            <wp:effectExtent l="0" t="0" r="10160" b="1905"/>
            <wp:docPr id="3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3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E8E49">
      <w:pPr>
        <w:numPr>
          <w:ilvl w:val="0"/>
          <w:numId w:val="0"/>
        </w:numPr>
        <w:ind w:leftChars="0"/>
      </w:pPr>
    </w:p>
    <w:p w14:paraId="012E00B4">
      <w:pPr>
        <w:numPr>
          <w:ilvl w:val="0"/>
          <w:numId w:val="0"/>
        </w:numPr>
        <w:ind w:leftChars="0"/>
      </w:pPr>
    </w:p>
    <w:p w14:paraId="70FC4DF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onCollectRewards</w:t>
      </w:r>
      <w:r>
        <w:rPr>
          <w:rFonts w:hint="eastAsia"/>
          <w:lang w:val="en-US" w:eastAsia="zh-CN"/>
        </w:rPr>
        <w:t xml:space="preserve"> 根据参数needDestroy是否销毁当前采集物</w:t>
      </w:r>
    </w:p>
    <w:p w14:paraId="31DFD1A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254250"/>
            <wp:effectExtent l="0" t="0" r="7620" b="12700"/>
            <wp:docPr id="3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487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E0FB8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如果销毁,最后在销毁回调中处理是否重新刷新生成 新的 采集物</w:t>
      </w:r>
    </w:p>
    <w:p w14:paraId="273B07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如果self.refreshTime非0则表示延迟多久重新刷新,否则只销毁</w:t>
      </w:r>
    </w:p>
    <w:p w14:paraId="4734E76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3004185"/>
            <wp:effectExtent l="0" t="0" r="3810" b="5715"/>
            <wp:docPr id="4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E765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通知stub处理重新刷新</w:t>
      </w:r>
    </w:p>
    <w:p w14:paraId="25F36DC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4004945"/>
            <wp:effectExtent l="0" t="0" r="3810" b="14605"/>
            <wp:docPr id="4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0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6C2F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处理重新刷新</w:t>
      </w:r>
    </w:p>
    <w:p w14:paraId="426B54C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添加定时器延迟生成</w:t>
      </w:r>
    </w:p>
    <w:p w14:paraId="7952220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3202305"/>
            <wp:effectExtent l="0" t="0" r="11430" b="17145"/>
            <wp:docPr id="4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CFFA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5C4D60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94099B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BC5ADC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BBD931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717E5C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2DDA90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EA1DCA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689685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NPC_pickTimes</w:t>
      </w:r>
      <w:r>
        <w:rPr>
          <w:rFonts w:hint="eastAsia"/>
          <w:lang w:val="en-US" w:eastAsia="zh-CN"/>
        </w:rPr>
        <w:t>下的pickTimes 是该采集物被采集所少次后销毁,为0是可以一直采集,不会销毁</w:t>
      </w:r>
      <w:bookmarkStart w:id="0" w:name="_GoBack"/>
      <w:bookmarkEnd w:id="0"/>
    </w:p>
    <w:p w14:paraId="3E9F2C8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550D43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NPC_Pick</w:t>
      </w:r>
      <w:r>
        <w:rPr>
          <w:rFonts w:hint="eastAsia"/>
          <w:lang w:val="en-US" w:eastAsia="zh-CN"/>
        </w:rPr>
        <w:t>下的timeCheck是该采集物允许被同一个玩家采集多少次,为0没有限制</w:t>
      </w:r>
    </w:p>
    <w:p w14:paraId="0F03C24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67AB0B"/>
    <w:multiLevelType w:val="singleLevel"/>
    <w:tmpl w:val="4A67AB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D37FC"/>
    <w:rsid w:val="00CB6297"/>
    <w:rsid w:val="021B22C7"/>
    <w:rsid w:val="035B4AE9"/>
    <w:rsid w:val="038C56B4"/>
    <w:rsid w:val="03DC7CC6"/>
    <w:rsid w:val="062742CF"/>
    <w:rsid w:val="06DC01D1"/>
    <w:rsid w:val="07E749CE"/>
    <w:rsid w:val="0A735395"/>
    <w:rsid w:val="0D321B36"/>
    <w:rsid w:val="0DB73EFE"/>
    <w:rsid w:val="0F6C109C"/>
    <w:rsid w:val="128C081C"/>
    <w:rsid w:val="149F6F5F"/>
    <w:rsid w:val="14ED00CC"/>
    <w:rsid w:val="186942B0"/>
    <w:rsid w:val="18E25825"/>
    <w:rsid w:val="1A455583"/>
    <w:rsid w:val="1BA946E2"/>
    <w:rsid w:val="1CC82DEB"/>
    <w:rsid w:val="1F270913"/>
    <w:rsid w:val="1FA0074C"/>
    <w:rsid w:val="21494444"/>
    <w:rsid w:val="221A409F"/>
    <w:rsid w:val="22D64E12"/>
    <w:rsid w:val="237636CC"/>
    <w:rsid w:val="24470409"/>
    <w:rsid w:val="24E57575"/>
    <w:rsid w:val="28934F8B"/>
    <w:rsid w:val="2A9D1981"/>
    <w:rsid w:val="2C45434C"/>
    <w:rsid w:val="2F2F62DF"/>
    <w:rsid w:val="306465A4"/>
    <w:rsid w:val="308723F2"/>
    <w:rsid w:val="319072B3"/>
    <w:rsid w:val="31C23C9E"/>
    <w:rsid w:val="324516FE"/>
    <w:rsid w:val="325048E9"/>
    <w:rsid w:val="32A721EF"/>
    <w:rsid w:val="333E61CA"/>
    <w:rsid w:val="33B52948"/>
    <w:rsid w:val="33B82BEC"/>
    <w:rsid w:val="33D416F9"/>
    <w:rsid w:val="364041CF"/>
    <w:rsid w:val="406E3C43"/>
    <w:rsid w:val="415A4942"/>
    <w:rsid w:val="4168325C"/>
    <w:rsid w:val="425132C0"/>
    <w:rsid w:val="42567CAB"/>
    <w:rsid w:val="45255158"/>
    <w:rsid w:val="464A1C1E"/>
    <w:rsid w:val="46FB541D"/>
    <w:rsid w:val="47544186"/>
    <w:rsid w:val="47D40D02"/>
    <w:rsid w:val="48D25F89"/>
    <w:rsid w:val="4BA54D11"/>
    <w:rsid w:val="4BB5282C"/>
    <w:rsid w:val="4C854D89"/>
    <w:rsid w:val="4F232E9B"/>
    <w:rsid w:val="4F95643E"/>
    <w:rsid w:val="5002014F"/>
    <w:rsid w:val="51D3742D"/>
    <w:rsid w:val="521C611E"/>
    <w:rsid w:val="532C0D5C"/>
    <w:rsid w:val="53931CA2"/>
    <w:rsid w:val="53B024DE"/>
    <w:rsid w:val="54224844"/>
    <w:rsid w:val="5478304E"/>
    <w:rsid w:val="56C453AF"/>
    <w:rsid w:val="57AD7FF3"/>
    <w:rsid w:val="580C122E"/>
    <w:rsid w:val="59145DA0"/>
    <w:rsid w:val="5BF32C65"/>
    <w:rsid w:val="5D4D4FBA"/>
    <w:rsid w:val="5D5B20CB"/>
    <w:rsid w:val="5E117BA4"/>
    <w:rsid w:val="5ED52B6C"/>
    <w:rsid w:val="5F322E09"/>
    <w:rsid w:val="5FDE2001"/>
    <w:rsid w:val="60A52864"/>
    <w:rsid w:val="637568C1"/>
    <w:rsid w:val="64141262"/>
    <w:rsid w:val="663F0053"/>
    <w:rsid w:val="66A23732"/>
    <w:rsid w:val="69A00868"/>
    <w:rsid w:val="6A0F2A76"/>
    <w:rsid w:val="6A5B3BCD"/>
    <w:rsid w:val="6B391DCB"/>
    <w:rsid w:val="72F47060"/>
    <w:rsid w:val="734A344D"/>
    <w:rsid w:val="73C36A00"/>
    <w:rsid w:val="74730132"/>
    <w:rsid w:val="75235897"/>
    <w:rsid w:val="77495010"/>
    <w:rsid w:val="79094C72"/>
    <w:rsid w:val="7B44155B"/>
    <w:rsid w:val="7BDF7C5F"/>
    <w:rsid w:val="7CF43F7D"/>
    <w:rsid w:val="7DC43E7A"/>
    <w:rsid w:val="7E6873EC"/>
    <w:rsid w:val="7F4E65E2"/>
    <w:rsid w:val="7FBA70B5"/>
    <w:rsid w:val="7FDA4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69</Words>
  <Characters>86</Characters>
  <Lines>0</Lines>
  <Paragraphs>0</Paragraphs>
  <TotalTime>1</TotalTime>
  <ScaleCrop>false</ScaleCrop>
  <LinksUpToDate>false</LinksUpToDate>
  <CharactersWithSpaces>90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2025-04-24T02:27:00Z</dcterms:created>
  <dc:creator>Administrator</dc:creator>
  <cp:lastModifiedBy>gone</cp:lastModifiedBy>
  <dcterms:modified xsi:type="dcterms:W3CDTF">2025-04-24T08:52:15Z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eyJoZGlkIjoiZjg1NDE4YzMzOWZmNGViZWIxMjY0ZmIxMDU0NTJjMzgiLCJ1c2VySWQiOiIyODgyNDY4ODMifQ==</vt:lpwstr>
  </property>
  <property fmtid="{D5CDD505-2E9C-101B-9397-08002B2CF9AE}" pid="4" name="ICV">
    <vt:lpwstr>E6C84B66544D4B5EA0CB6D80936E19A8_12</vt:lpwstr>
  </property>
</Properties>
</file>