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C09C6">
      <w:pPr>
        <w:rPr>
          <w:rFonts w:hint="eastAsia"/>
        </w:rPr>
      </w:pPr>
      <w:r>
        <w:rPr>
          <w:rFonts w:hint="eastAsia"/>
        </w:rPr>
        <w:t>Base启动过程</w:t>
      </w:r>
    </w:p>
    <w:p w14:paraId="1369E3A0">
      <w:pPr>
        <w:rPr>
          <w:rFonts w:hint="eastAsia"/>
        </w:rPr>
      </w:pPr>
      <w:r>
        <w:drawing>
          <wp:inline distT="0" distB="0" distL="0" distR="0">
            <wp:extent cx="4505325" cy="2600325"/>
            <wp:effectExtent l="0" t="0" r="9525" b="9525"/>
            <wp:docPr id="1018709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949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837D">
      <w:pPr>
        <w:rPr>
          <w:rFonts w:hint="eastAsia"/>
        </w:rPr>
      </w:pPr>
    </w:p>
    <w:p w14:paraId="4D24C994">
      <w:pPr>
        <w:rPr>
          <w:rFonts w:hint="eastAsia"/>
        </w:rPr>
      </w:pPr>
      <w:r>
        <w:rPr>
          <w:rFonts w:hint="eastAsia"/>
        </w:rPr>
        <w:t>首个base,会先去加载服务器的 自定义配置</w:t>
      </w:r>
    </w:p>
    <w:p w14:paraId="4D457BFE">
      <w:pPr>
        <w:rPr>
          <w:rFonts w:hint="eastAsia"/>
        </w:rPr>
      </w:pPr>
      <w:r>
        <w:drawing>
          <wp:inline distT="0" distB="0" distL="0" distR="0">
            <wp:extent cx="5274310" cy="3254375"/>
            <wp:effectExtent l="0" t="0" r="2540" b="3175"/>
            <wp:docPr id="964171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180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0621">
      <w:pPr>
        <w:rPr>
          <w:rFonts w:hint="eastAsia"/>
        </w:rPr>
      </w:pPr>
      <w:r>
        <w:rPr>
          <w:rFonts w:hint="eastAsia"/>
        </w:rPr>
        <w:t>通过sql加载数据库里保存的配置</w:t>
      </w:r>
    </w:p>
    <w:p w14:paraId="43AC8B35">
      <w:pPr>
        <w:rPr>
          <w:rFonts w:hint="eastAsia"/>
        </w:rPr>
      </w:pPr>
      <w:r>
        <w:drawing>
          <wp:inline distT="0" distB="0" distL="0" distR="0">
            <wp:extent cx="5274310" cy="927100"/>
            <wp:effectExtent l="0" t="0" r="2540" b="6350"/>
            <wp:docPr id="2107716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610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C319">
      <w:pPr>
        <w:rPr>
          <w:rFonts w:hint="eastAsia"/>
        </w:rPr>
      </w:pPr>
      <w:r>
        <w:rPr>
          <w:rFonts w:hint="eastAsia"/>
        </w:rPr>
        <w:t>大概是这些东西</w:t>
      </w:r>
    </w:p>
    <w:p w14:paraId="382C892E">
      <w:pPr>
        <w:rPr>
          <w:rFonts w:hint="eastAsia"/>
        </w:rPr>
      </w:pPr>
      <w:r>
        <w:drawing>
          <wp:inline distT="0" distB="0" distL="0" distR="0">
            <wp:extent cx="5095875" cy="2533650"/>
            <wp:effectExtent l="0" t="0" r="9525" b="0"/>
            <wp:docPr id="1425707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769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BCFF">
      <w:pPr>
        <w:rPr>
          <w:rFonts w:hint="eastAsia"/>
        </w:rPr>
      </w:pPr>
    </w:p>
    <w:p w14:paraId="1D37F91E">
      <w:pPr>
        <w:rPr>
          <w:rFonts w:hint="eastAsia"/>
        </w:rPr>
      </w:pPr>
    </w:p>
    <w:p w14:paraId="0CA71059">
      <w:pPr>
        <w:rPr>
          <w:rFonts w:hint="eastAsia"/>
        </w:rPr>
      </w:pPr>
      <w:r>
        <w:rPr>
          <w:rFonts w:hint="eastAsia"/>
        </w:rPr>
        <w:t>然后回调</w:t>
      </w:r>
    </w:p>
    <w:p w14:paraId="441459A1">
      <w:pPr>
        <w:rPr>
          <w:rFonts w:hint="eastAsia"/>
        </w:rPr>
      </w:pPr>
      <w:r>
        <w:drawing>
          <wp:inline distT="0" distB="0" distL="0" distR="0">
            <wp:extent cx="5274310" cy="2322830"/>
            <wp:effectExtent l="0" t="0" r="2540" b="1270"/>
            <wp:docPr id="1545850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503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EBA">
      <w:pPr>
        <w:rPr>
          <w:rFonts w:hint="eastAsia"/>
        </w:rPr>
      </w:pPr>
      <w:r>
        <w:drawing>
          <wp:inline distT="0" distB="0" distL="0" distR="0">
            <wp:extent cx="5274310" cy="2976245"/>
            <wp:effectExtent l="0" t="0" r="2540" b="0"/>
            <wp:docPr id="198460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0737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2BFA">
      <w:pPr>
        <w:rPr>
          <w:rFonts w:hint="eastAsia"/>
        </w:rPr>
      </w:pPr>
      <w:r>
        <w:rPr>
          <w:rFonts w:hint="eastAsia"/>
        </w:rPr>
        <w:t>设置全局变量会触发 所有app的</w:t>
      </w:r>
    </w:p>
    <w:p w14:paraId="33D628B6">
      <w:pPr>
        <w:rPr>
          <w:rFonts w:hint="eastAsia"/>
        </w:rPr>
      </w:pPr>
      <w:r>
        <w:drawing>
          <wp:inline distT="0" distB="0" distL="0" distR="0">
            <wp:extent cx="4248150" cy="1352550"/>
            <wp:effectExtent l="0" t="0" r="0" b="0"/>
            <wp:docPr id="403346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690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DB17">
      <w:pPr>
        <w:rPr>
          <w:rFonts w:hint="eastAsia"/>
        </w:rPr>
      </w:pPr>
      <w:r>
        <w:rPr>
          <w:rFonts w:hint="eastAsia"/>
        </w:rPr>
        <w:t>如base日志下的</w:t>
      </w:r>
    </w:p>
    <w:p w14:paraId="231C5074">
      <w:pPr>
        <w:rPr>
          <w:rFonts w:hint="eastAsia"/>
        </w:rPr>
      </w:pPr>
      <w:r>
        <w:drawing>
          <wp:inline distT="0" distB="0" distL="0" distR="0">
            <wp:extent cx="5274310" cy="492760"/>
            <wp:effectExtent l="0" t="0" r="2540" b="2540"/>
            <wp:docPr id="415444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417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EA96">
      <w:pPr>
        <w:rPr>
          <w:rFonts w:hint="eastAsia"/>
        </w:rPr>
      </w:pPr>
      <w:r>
        <w:rPr>
          <w:rFonts w:hint="eastAsia"/>
        </w:rPr>
        <w:t>Cell日志下的</w:t>
      </w:r>
    </w:p>
    <w:p w14:paraId="6A7F249C">
      <w:pPr>
        <w:rPr>
          <w:rFonts w:hint="eastAsia"/>
        </w:rPr>
      </w:pPr>
      <w:r>
        <w:drawing>
          <wp:inline distT="0" distB="0" distL="0" distR="0">
            <wp:extent cx="5274310" cy="1014730"/>
            <wp:effectExtent l="0" t="0" r="2540" b="0"/>
            <wp:docPr id="110551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585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2FED">
      <w:pPr>
        <w:rPr>
          <w:rFonts w:hint="eastAsia"/>
        </w:rPr>
      </w:pPr>
    </w:p>
    <w:p w14:paraId="642AB3D4">
      <w:pPr>
        <w:rPr>
          <w:rFonts w:hint="eastAsia"/>
        </w:rPr>
      </w:pPr>
      <w:r>
        <w:rPr>
          <w:rFonts w:hint="eastAsia"/>
        </w:rPr>
        <w:t>再回调回来</w:t>
      </w:r>
    </w:p>
    <w:p w14:paraId="4143FE7C">
      <w:pPr>
        <w:rPr>
          <w:rFonts w:hint="eastAsia"/>
        </w:rPr>
      </w:pPr>
      <w:r>
        <w:drawing>
          <wp:inline distT="0" distB="0" distL="0" distR="0">
            <wp:extent cx="5274310" cy="5052695"/>
            <wp:effectExtent l="0" t="0" r="2540" b="0"/>
            <wp:docPr id="30039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9363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A1D6">
      <w:pPr>
        <w:rPr>
          <w:rFonts w:hint="eastAsia"/>
        </w:rPr>
      </w:pPr>
      <w:r>
        <w:rPr>
          <w:rFonts w:hint="eastAsia"/>
        </w:rPr>
        <w:t>非首个base通过</w:t>
      </w:r>
      <w:r>
        <w:t>checkGameConfigReady</w:t>
      </w:r>
      <w:r>
        <w:rPr>
          <w:rFonts w:hint="eastAsia"/>
        </w:rPr>
        <w:t>定时判断是否加载了 自定义配置</w:t>
      </w:r>
    </w:p>
    <w:p w14:paraId="21F0D82C">
      <w:pPr>
        <w:rPr>
          <w:rFonts w:hint="eastAsia"/>
        </w:rPr>
      </w:pPr>
      <w:r>
        <w:drawing>
          <wp:inline distT="0" distB="0" distL="0" distR="0">
            <wp:extent cx="3667125" cy="552450"/>
            <wp:effectExtent l="0" t="0" r="9525" b="0"/>
            <wp:docPr id="1158179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914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7A76">
      <w:pPr>
        <w:rPr>
          <w:rFonts w:hint="eastAsia"/>
        </w:rPr>
      </w:pPr>
      <w:r>
        <w:drawing>
          <wp:inline distT="0" distB="0" distL="0" distR="0">
            <wp:extent cx="5274310" cy="2501265"/>
            <wp:effectExtent l="0" t="0" r="2540" b="0"/>
            <wp:docPr id="1901266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61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7E54">
      <w:pPr>
        <w:rPr>
          <w:rFonts w:hint="eastAsia"/>
        </w:rPr>
      </w:pPr>
      <w:r>
        <w:rPr>
          <w:rFonts w:hint="eastAsia"/>
        </w:rPr>
        <w:t>还么加载好就添加定时器,循环检查</w:t>
      </w:r>
    </w:p>
    <w:p w14:paraId="6314A23A">
      <w:pPr>
        <w:rPr>
          <w:rFonts w:hint="eastAsia"/>
        </w:rPr>
      </w:pPr>
    </w:p>
    <w:p w14:paraId="094C1052">
      <w:pPr>
        <w:rPr>
          <w:rFonts w:hint="eastAsia"/>
        </w:rPr>
      </w:pPr>
      <w:r>
        <w:rPr>
          <w:rFonts w:hint="eastAsia"/>
        </w:rPr>
        <w:t>等首个base将自定义配置加载好后,所有base都走到了</w:t>
      </w:r>
      <w:r>
        <w:t>onGameConfigLoaded</w:t>
      </w:r>
      <w:r>
        <w:rPr>
          <w:rFonts w:hint="eastAsia"/>
        </w:rPr>
        <w:t>()</w:t>
      </w:r>
    </w:p>
    <w:p w14:paraId="24454262">
      <w:pPr>
        <w:rPr>
          <w:rFonts w:hint="eastAsia"/>
        </w:rPr>
      </w:pPr>
    </w:p>
    <w:p w14:paraId="6319A888">
      <w:pPr>
        <w:rPr>
          <w:rFonts w:hint="eastAsia"/>
        </w:rPr>
      </w:pPr>
      <w:r>
        <w:rPr>
          <w:rFonts w:hint="eastAsia"/>
        </w:rPr>
        <w:t>读取baseapp个数</w:t>
      </w:r>
    </w:p>
    <w:p w14:paraId="7D673133">
      <w:pPr>
        <w:rPr>
          <w:rFonts w:hint="eastAsia"/>
        </w:rPr>
      </w:pPr>
      <w:r>
        <w:drawing>
          <wp:inline distT="0" distB="0" distL="0" distR="0">
            <wp:extent cx="5274310" cy="2134870"/>
            <wp:effectExtent l="0" t="0" r="2540" b="0"/>
            <wp:docPr id="7502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66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EF9C">
      <w:pPr>
        <w:rPr>
          <w:rFonts w:hint="eastAsia"/>
        </w:rPr>
      </w:pPr>
    </w:p>
    <w:p w14:paraId="6C1922D6">
      <w:pPr>
        <w:rPr>
          <w:rFonts w:hint="eastAsia"/>
        </w:rPr>
      </w:pPr>
      <w:r>
        <w:rPr>
          <w:rFonts w:hint="eastAsia"/>
        </w:rPr>
        <w:t>创建baseapp 实例 和 为其 赋值唯一 gbid</w:t>
      </w:r>
    </w:p>
    <w:p w14:paraId="5C3BA9E3">
      <w:pPr>
        <w:rPr>
          <w:rFonts w:hint="eastAsia"/>
        </w:rPr>
      </w:pPr>
      <w:r>
        <w:drawing>
          <wp:inline distT="0" distB="0" distL="0" distR="0">
            <wp:extent cx="5274310" cy="1221105"/>
            <wp:effectExtent l="0" t="0" r="2540" b="0"/>
            <wp:docPr id="1689743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4323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6ACC">
      <w:pPr>
        <w:rPr>
          <w:rFonts w:hint="eastAsia"/>
        </w:rPr>
      </w:pPr>
    </w:p>
    <w:p w14:paraId="371C5C7E">
      <w:pPr>
        <w:rPr>
          <w:rFonts w:hint="eastAsia"/>
        </w:rPr>
      </w:pPr>
      <w:r>
        <w:rPr>
          <w:rFonts w:hint="eastAsia"/>
        </w:rPr>
        <w:t>创建baseapp entity会初始化这些模块</w:t>
      </w:r>
    </w:p>
    <w:p w14:paraId="15D2DEC2">
      <w:pPr>
        <w:rPr>
          <w:rFonts w:hint="eastAsia"/>
        </w:rPr>
      </w:pPr>
      <w:r>
        <w:drawing>
          <wp:inline distT="0" distB="0" distL="0" distR="0">
            <wp:extent cx="5274310" cy="502285"/>
            <wp:effectExtent l="0" t="0" r="2540" b="0"/>
            <wp:docPr id="40563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3706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80B7">
      <w:pPr>
        <w:rPr>
          <w:rFonts w:hint="eastAsia"/>
        </w:rPr>
      </w:pPr>
      <w:r>
        <w:rPr>
          <w:rFonts w:hint="eastAsia"/>
        </w:rPr>
        <w:t>会按照继承前后顺序初始化每个子模块,上面就是</w:t>
      </w:r>
      <w:r>
        <w:t>I</w:t>
      </w:r>
      <w:r>
        <w:rPr>
          <w:rFonts w:hint="eastAsia"/>
        </w:rPr>
        <w:t>b</w:t>
      </w:r>
      <w:r>
        <w:t>aseNoCell</w:t>
      </w:r>
      <w:r>
        <w:rPr>
          <w:rFonts w:hint="eastAsia"/>
        </w:rPr>
        <w:t>第一个初始化，Irouter最后一个</w:t>
      </w:r>
    </w:p>
    <w:p w14:paraId="41C589C4">
      <w:pPr>
        <w:rPr>
          <w:rFonts w:hint="eastAsia"/>
        </w:rPr>
      </w:pPr>
    </w:p>
    <w:p w14:paraId="6CE27725">
      <w:pPr>
        <w:rPr>
          <w:rFonts w:hint="eastAsia"/>
        </w:rPr>
      </w:pPr>
    </w:p>
    <w:p w14:paraId="254C11DF">
      <w:pPr>
        <w:rPr>
          <w:rFonts w:hint="eastAsia"/>
        </w:rPr>
      </w:pPr>
    </w:p>
    <w:p w14:paraId="77B9BC9E">
      <w:pPr>
        <w:rPr>
          <w:rFonts w:hint="eastAsia"/>
        </w:rPr>
      </w:pPr>
    </w:p>
    <w:p w14:paraId="4B473767">
      <w:pPr>
        <w:rPr>
          <w:rFonts w:hint="eastAsia"/>
        </w:rPr>
      </w:pPr>
    </w:p>
    <w:p w14:paraId="5ED2487C">
      <w:pPr>
        <w:rPr>
          <w:rFonts w:hint="eastAsia"/>
        </w:rPr>
      </w:pPr>
      <w:r>
        <w:t>I</w:t>
      </w:r>
      <w:r>
        <w:rPr>
          <w:rFonts w:hint="eastAsia"/>
        </w:rPr>
        <w:t>r</w:t>
      </w:r>
      <w:r>
        <w:t>outer</w:t>
      </w:r>
      <w:r>
        <w:rPr>
          <w:rFonts w:hint="eastAsia"/>
        </w:rPr>
        <w:t>主要实现 用于连接远程 路由服务器,注册当前 的 服务器id,也就是每个自己搭建私服</w:t>
      </w:r>
    </w:p>
    <w:p w14:paraId="78E5DBF6">
      <w:pPr>
        <w:rPr>
          <w:rFonts w:hint="eastAsia"/>
        </w:rPr>
      </w:pPr>
      <w:r>
        <w:drawing>
          <wp:inline distT="0" distB="0" distL="0" distR="0">
            <wp:extent cx="5274310" cy="2449830"/>
            <wp:effectExtent l="0" t="0" r="2540" b="7620"/>
            <wp:docPr id="87723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508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0946">
      <w:pPr>
        <w:rPr>
          <w:rFonts w:hint="eastAsia"/>
        </w:rPr>
      </w:pPr>
      <w:r>
        <w:rPr>
          <w:rFonts w:hint="eastAsia"/>
        </w:rPr>
        <w:t>路由服务器地址</w:t>
      </w:r>
    </w:p>
    <w:p w14:paraId="70E7C964">
      <w:pPr>
        <w:rPr>
          <w:rFonts w:hint="eastAsia"/>
        </w:rPr>
      </w:pPr>
      <w:r>
        <w:drawing>
          <wp:inline distT="0" distB="0" distL="0" distR="0">
            <wp:extent cx="5274310" cy="800735"/>
            <wp:effectExtent l="0" t="0" r="2540" b="0"/>
            <wp:docPr id="165056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671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E55C">
      <w:pPr>
        <w:rPr>
          <w:rFonts w:hint="eastAsia"/>
        </w:rPr>
      </w:pPr>
      <w:r>
        <w:rPr>
          <w:rFonts w:hint="eastAsia"/>
        </w:rPr>
        <w:t>连接成功后会向其发起注册</w:t>
      </w:r>
    </w:p>
    <w:p w14:paraId="02B74A5D">
      <w:pPr>
        <w:rPr>
          <w:rFonts w:hint="eastAsia"/>
        </w:rPr>
      </w:pPr>
      <w:r>
        <w:drawing>
          <wp:inline distT="0" distB="0" distL="0" distR="0">
            <wp:extent cx="5274310" cy="1196340"/>
            <wp:effectExtent l="0" t="0" r="2540" b="3810"/>
            <wp:docPr id="199021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274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7532">
      <w:pPr>
        <w:rPr>
          <w:rFonts w:hint="eastAsia"/>
        </w:rPr>
      </w:pPr>
    </w:p>
    <w:p w14:paraId="238CADF1">
      <w:pPr>
        <w:rPr>
          <w:rFonts w:hint="eastAsia"/>
        </w:rPr>
      </w:pPr>
    </w:p>
    <w:p w14:paraId="173E0F34">
      <w:pPr>
        <w:rPr>
          <w:rFonts w:hint="eastAsia"/>
        </w:rPr>
      </w:pPr>
      <w:r>
        <w:rPr>
          <w:rFonts w:hint="eastAsia"/>
        </w:rPr>
        <w:t>Baseapp里初始化连接其他服务器,包括还有redis等,</w:t>
      </w:r>
    </w:p>
    <w:p w14:paraId="44F97731">
      <w:pPr>
        <w:rPr>
          <w:rFonts w:hint="eastAsia"/>
        </w:rPr>
      </w:pPr>
      <w:r>
        <w:rPr>
          <w:rFonts w:hint="eastAsia"/>
        </w:rPr>
        <w:t xml:space="preserve">其中最终要的一个处理是 </w:t>
      </w:r>
      <w:r>
        <w:t>gametimer.BASEAPP_TIMER_INIT</w:t>
      </w:r>
      <w:r>
        <w:rPr>
          <w:rFonts w:hint="eastAsia"/>
        </w:rPr>
        <w:t>定时器</w:t>
      </w:r>
    </w:p>
    <w:p w14:paraId="3BEB8F05">
      <w:pPr>
        <w:rPr>
          <w:rFonts w:hint="eastAsia"/>
        </w:rPr>
      </w:pPr>
      <w:r>
        <w:drawing>
          <wp:inline distT="0" distB="0" distL="114300" distR="114300">
            <wp:extent cx="5269230" cy="2974975"/>
            <wp:effectExtent l="0" t="0" r="762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CFC2">
      <w:pPr>
        <w:rPr>
          <w:rFonts w:hint="eastAsia"/>
        </w:rPr>
      </w:pPr>
      <w:r>
        <w:rPr>
          <w:rFonts w:hint="eastAsia"/>
        </w:rPr>
        <w:t>最后在添加一个 定时器,这样后续流程就跳转到iGameStart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了</w:t>
      </w:r>
    </w:p>
    <w:p w14:paraId="05FA1D18">
      <w:pPr>
        <w:rPr>
          <w:rFonts w:hint="eastAsia"/>
        </w:rPr>
      </w:pPr>
      <w:r>
        <w:drawing>
          <wp:inline distT="0" distB="0" distL="114300" distR="114300">
            <wp:extent cx="5274310" cy="9055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97E0">
      <w:r>
        <w:drawing>
          <wp:inline distT="0" distB="0" distL="0" distR="0">
            <wp:extent cx="5274310" cy="2264410"/>
            <wp:effectExtent l="0" t="0" r="2540" b="2540"/>
            <wp:docPr id="28854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134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04C7"/>
    <w:p w14:paraId="68832ABF"/>
    <w:p w14:paraId="37D12503"/>
    <w:p w14:paraId="5C274C49"/>
    <w:p w14:paraId="7F1B8609"/>
    <w:p w14:paraId="0F1D6C56"/>
    <w:p w14:paraId="62E6ECC5"/>
    <w:p w14:paraId="0535BB1A"/>
    <w:p w14:paraId="65C55A00"/>
    <w:p w14:paraId="7EB392C9"/>
    <w:p w14:paraId="5007B7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重点分析</w:t>
      </w:r>
      <w:r>
        <w:rPr>
          <w:rFonts w:hint="eastAsia"/>
        </w:rPr>
        <w:t>iGameStart</w:t>
      </w:r>
      <w:r>
        <w:rPr>
          <w:rFonts w:hint="eastAsia"/>
          <w:lang w:val="en-US" w:eastAsia="zh-CN"/>
        </w:rPr>
        <w:t>.py文件</w:t>
      </w:r>
    </w:p>
    <w:p w14:paraId="7CA0D679"/>
    <w:p w14:paraId="15D482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第一个 BASESTUB_TIMER_CHECK_COMPONENTS 流程</w:t>
      </w:r>
    </w:p>
    <w:p w14:paraId="1B1B9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先判断是否cellapp都起来了</w:t>
      </w:r>
    </w:p>
    <w:p w14:paraId="0EE0E093">
      <w:r>
        <w:drawing>
          <wp:inline distT="0" distB="0" distL="114300" distR="114300">
            <wp:extent cx="5268595" cy="1554480"/>
            <wp:effectExtent l="0" t="0" r="825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9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先看下添加的地方</w:t>
      </w:r>
    </w:p>
    <w:p w14:paraId="0D5D4741">
      <w:r>
        <w:drawing>
          <wp:inline distT="0" distB="0" distL="114300" distR="114300">
            <wp:extent cx="3848100" cy="1581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B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在引擎全局变量里,也就是cellapp起来后会设置全局变量,baseapp收到 onGlobalData消息后就能获得了</w:t>
      </w:r>
    </w:p>
    <w:p w14:paraId="0D059176">
      <w:pPr>
        <w:rPr>
          <w:rFonts w:hint="default"/>
          <w:lang w:val="en-US" w:eastAsia="zh-CN"/>
        </w:rPr>
      </w:pPr>
    </w:p>
    <w:p w14:paraId="4657A90E">
      <w:r>
        <w:drawing>
          <wp:inline distT="0" distB="0" distL="114300" distR="114300">
            <wp:extent cx="5273040" cy="3841750"/>
            <wp:effectExtent l="0" t="0" r="381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7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对应cellapp的代码</w:t>
      </w:r>
    </w:p>
    <w:p w14:paraId="067E9234">
      <w:r>
        <w:drawing>
          <wp:inline distT="0" distB="0" distL="114300" distR="114300">
            <wp:extent cx="5267325" cy="2720340"/>
            <wp:effectExtent l="0" t="0" r="952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2D4D"/>
    <w:p w14:paraId="572BE3DF"/>
    <w:p w14:paraId="0C6E7852"/>
    <w:p w14:paraId="2D37E73E"/>
    <w:p w14:paraId="36786EF0"/>
    <w:p w14:paraId="385C8EFF"/>
    <w:p w14:paraId="17DFBF0F"/>
    <w:p w14:paraId="58DD56A0"/>
    <w:p w14:paraId="77612745"/>
    <w:p w14:paraId="1BDD8436"/>
    <w:p w14:paraId="7787A63F"/>
    <w:p w14:paraId="64E4B462"/>
    <w:p w14:paraId="31E4172C"/>
    <w:p w14:paraId="2E00126A"/>
    <w:p w14:paraId="40ED48D8"/>
    <w:p w14:paraId="701081AA"/>
    <w:p w14:paraId="4A7F440E"/>
    <w:p w14:paraId="79A85675"/>
    <w:p w14:paraId="64CD1D95"/>
    <w:p w14:paraId="24CCDA46"/>
    <w:p w14:paraId="0AA96A3D"/>
    <w:p w14:paraId="58F5A7A7"/>
    <w:p w14:paraId="5409E665"/>
    <w:p w14:paraId="15DCBBBC"/>
    <w:p w14:paraId="5C000B55"/>
    <w:p w14:paraId="066D1059"/>
    <w:p w14:paraId="1B1237F2"/>
    <w:p w14:paraId="6171FC2C"/>
    <w:p w14:paraId="2C5A3561"/>
    <w:p w14:paraId="3D2E9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第2个 BASESTUB_TIMER_BASEAPPS 流程</w:t>
      </w:r>
    </w:p>
    <w:p w14:paraId="57F341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先判断是否所有 baseapp都起来了</w:t>
      </w:r>
    </w:p>
    <w:p w14:paraId="14F118FB">
      <w:pPr>
        <w:rPr>
          <w:rFonts w:hint="eastAsia"/>
          <w:lang w:val="en-US" w:eastAsia="zh-CN"/>
        </w:rPr>
      </w:pPr>
    </w:p>
    <w:p w14:paraId="700BFC58">
      <w:r>
        <w:drawing>
          <wp:inline distT="0" distB="0" distL="114300" distR="114300">
            <wp:extent cx="5267325" cy="1082675"/>
            <wp:effectExtent l="0" t="0" r="952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A63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 gameglobal.baseAppCache 在BaseApp初始化的定时器里会 存储到引擎的全局变量里,baseapp收到 onGlobalData消息后就能获得了</w:t>
      </w:r>
    </w:p>
    <w:p w14:paraId="371C938E">
      <w:pPr>
        <w:rPr>
          <w:rFonts w:hint="eastAsia"/>
          <w:lang w:val="en-US" w:eastAsia="zh-CN"/>
        </w:rPr>
      </w:pPr>
    </w:p>
    <w:p w14:paraId="058CF663">
      <w:r>
        <w:drawing>
          <wp:inline distT="0" distB="0" distL="114300" distR="114300">
            <wp:extent cx="5273675" cy="1940560"/>
            <wp:effectExtent l="0" t="0" r="317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217B">
      <w:pPr>
        <w:rPr>
          <w:rFonts w:hint="eastAsia" w:eastAsiaTheme="minorEastAsia"/>
          <w:lang w:val="en-US" w:eastAsia="zh-CN"/>
        </w:rPr>
      </w:pPr>
    </w:p>
    <w:p w14:paraId="64F7C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然后创建多个 stub，stub是一些全局唯一的 模块 entity对象实例, 相当于某个功能的 管理类,如全服组队信息,副本信息等,这里 是如下 几个 stub</w:t>
      </w:r>
    </w:p>
    <w:p w14:paraId="54B4A36C">
      <w:r>
        <w:drawing>
          <wp:inline distT="0" distB="0" distL="114300" distR="114300">
            <wp:extent cx="5270500" cy="1555750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EE6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createEntityLocally</w:t>
      </w:r>
      <w:r>
        <w:rPr>
          <w:rFonts w:hint="eastAsia"/>
          <w:lang w:val="en-US" w:eastAsia="zh-CN"/>
        </w:rPr>
        <w:t xml:space="preserve"> 是在 当前app里创建 entity</w:t>
      </w:r>
    </w:p>
    <w:p w14:paraId="330CD89C">
      <w:r>
        <w:drawing>
          <wp:inline distT="0" distB="0" distL="114300" distR="114300">
            <wp:extent cx="5272405" cy="2053590"/>
            <wp:effectExtent l="0" t="0" r="444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7B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这些entType必须在entities.xml里定义,且有对应的.def,这样引擎才能根据.def里的定义信息，创建对应的实体</w:t>
      </w:r>
    </w:p>
    <w:p w14:paraId="4A9903A0">
      <w:r>
        <w:drawing>
          <wp:inline distT="0" distB="0" distL="114300" distR="114300">
            <wp:extent cx="5272405" cy="7146290"/>
            <wp:effectExtent l="0" t="0" r="4445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4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FF49"/>
    <w:p w14:paraId="1D7E1FB0"/>
    <w:p w14:paraId="7EE7E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再创建全局的 stub，只要第一个起来的 baseapp才允许创建</w:t>
      </w:r>
    </w:p>
    <w:p w14:paraId="3EFB07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81550" cy="16097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5B62"/>
    <w:p w14:paraId="18062FAD"/>
    <w:p w14:paraId="5B2E6A84">
      <w:pPr>
        <w:rPr>
          <w:rFonts w:hint="default"/>
          <w:lang w:val="en-US" w:eastAsia="zh-CN"/>
        </w:rPr>
      </w:pPr>
    </w:p>
    <w:p w14:paraId="532E34BD">
      <w:r>
        <w:drawing>
          <wp:inline distT="0" distB="0" distL="114300" distR="114300">
            <wp:extent cx="5272405" cy="1478915"/>
            <wp:effectExtent l="0" t="0" r="444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60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创建相关的 stub,有邮件、玩法stub、大世界、副本等地图stub、特殊副本stub等</w:t>
      </w:r>
    </w:p>
    <w:p w14:paraId="553250BA">
      <w:r>
        <w:drawing>
          <wp:inline distT="0" distB="0" distL="114300" distR="114300">
            <wp:extent cx="5268595" cy="2869565"/>
            <wp:effectExtent l="0" t="0" r="825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2E3A"/>
    <w:p w14:paraId="3D2A1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其中邮件这种数据需要持久化(存档)的，通过createArchiveStub来创建,他会判断该stub在db中是否有对应的 持久化数据,有的话 从db加载创建 否则本地初始化创建</w:t>
      </w:r>
    </w:p>
    <w:p w14:paraId="324FD88D">
      <w:r>
        <w:drawing>
          <wp:inline distT="0" distB="0" distL="114300" distR="114300">
            <wp:extent cx="5273040" cy="5028565"/>
            <wp:effectExtent l="0" t="0" r="381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48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不管是否此还是 从db创建,最后都会调用 onGlobalBase</w:t>
      </w:r>
    </w:p>
    <w:p w14:paraId="11ED5723">
      <w:r>
        <w:drawing>
          <wp:inline distT="0" distB="0" distL="114300" distR="114300">
            <wp:extent cx="5273040" cy="3836035"/>
            <wp:effectExtent l="0" t="0" r="3810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67E1">
      <w:r>
        <w:drawing>
          <wp:inline distT="0" distB="0" distL="114300" distR="114300">
            <wp:extent cx="5269230" cy="1668145"/>
            <wp:effectExtent l="0" t="0" r="762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56F3"/>
    <w:p w14:paraId="19E69441"/>
    <w:p w14:paraId="39968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在iGlobal中处理添加到引擎的全局变量中,这样其他所有的app都能拿到对象数据了</w:t>
      </w:r>
    </w:p>
    <w:p w14:paraId="42F44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,如果需要持久化的数据,会存一遍到db,返回 dbid，在通过</w:t>
      </w:r>
    </w:p>
    <w:p w14:paraId="1C642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gamesql.recordEntityDBID(self.classname(), self.databaseID)</w:t>
      </w:r>
      <w:r>
        <w:rPr>
          <w:rFonts w:hint="eastAsia"/>
          <w:lang w:val="en-US" w:eastAsia="zh-CN"/>
        </w:rPr>
        <w:t>写入到 数据库表中,用于下次启用服务器时从db创建</w:t>
      </w:r>
    </w:p>
    <w:p w14:paraId="194C251B">
      <w:pPr>
        <w:rPr>
          <w:rFonts w:hint="default"/>
          <w:lang w:val="en-US" w:eastAsia="zh-CN"/>
        </w:rPr>
      </w:pPr>
    </w:p>
    <w:p w14:paraId="03FCAF0B">
      <w:r>
        <w:drawing>
          <wp:inline distT="0" distB="0" distL="114300" distR="114300">
            <wp:extent cx="5272405" cy="5011420"/>
            <wp:effectExtent l="0" t="0" r="4445" b="177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7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这样一个 存档类型的全局stub就创建好了</w:t>
      </w:r>
    </w:p>
    <w:p w14:paraId="56D1D130">
      <w:pPr>
        <w:rPr>
          <w:rFonts w:hint="eastAsia"/>
          <w:lang w:val="en-US" w:eastAsia="zh-CN"/>
        </w:rPr>
      </w:pPr>
    </w:p>
    <w:p w14:paraId="3519F913">
      <w:pPr>
        <w:rPr>
          <w:rFonts w:hint="eastAsia"/>
          <w:lang w:val="en-US" w:eastAsia="zh-CN"/>
        </w:rPr>
      </w:pPr>
    </w:p>
    <w:p w14:paraId="6FDBA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在看下不需要存档的,如小队、团队、副本等 通过 createUnarchiveStub创建,由于都是临时的</w:t>
      </w:r>
    </w:p>
    <w:p w14:paraId="25644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所有直接创建</w:t>
      </w:r>
    </w:p>
    <w:p w14:paraId="6B84C6D0">
      <w:r>
        <w:drawing>
          <wp:inline distT="0" distB="0" distL="114300" distR="114300">
            <wp:extent cx="4714875" cy="13716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7819"/>
    <w:p w14:paraId="5C148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 当前 BASESTUB_TIMER_BASEAPPS 流程结束</w:t>
      </w:r>
    </w:p>
    <w:p w14:paraId="56F1287D">
      <w:pPr>
        <w:rPr>
          <w:rFonts w:hint="eastAsia"/>
          <w:lang w:val="en-US" w:eastAsia="zh-CN"/>
        </w:rPr>
      </w:pPr>
    </w:p>
    <w:p w14:paraId="196031B4">
      <w:pPr>
        <w:rPr>
          <w:rFonts w:hint="eastAsia"/>
          <w:lang w:val="en-US" w:eastAsia="zh-CN"/>
        </w:rPr>
      </w:pPr>
    </w:p>
    <w:p w14:paraId="5E4931AA">
      <w:pPr>
        <w:rPr>
          <w:rFonts w:hint="eastAsia"/>
          <w:lang w:val="en-US" w:eastAsia="zh-CN"/>
        </w:rPr>
      </w:pPr>
    </w:p>
    <w:p w14:paraId="1B25E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第3个 BASESTUB_TIMER_GLOBAL_WAIT_STUBS_HALF_PREPARE 流程</w:t>
      </w:r>
    </w:p>
    <w:p w14:paraId="2C7D52AD">
      <w:pPr>
        <w:rPr>
          <w:rFonts w:hint="eastAsia"/>
          <w:lang w:val="en-US" w:eastAsia="zh-CN"/>
        </w:rPr>
      </w:pPr>
    </w:p>
    <w:p w14:paraId="48575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这个流程主要是 让其他baseapp 等待并判断是否都拿到了 首个baseapp创建的全局 stub</w:t>
      </w:r>
    </w:p>
    <w:p w14:paraId="113D4EAF">
      <w:r>
        <w:drawing>
          <wp:inline distT="0" distB="0" distL="114300" distR="114300">
            <wp:extent cx="5267960" cy="3090545"/>
            <wp:effectExtent l="0" t="0" r="889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6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都拿到了则 结束当前流程</w:t>
      </w:r>
    </w:p>
    <w:p w14:paraId="393A1890">
      <w:pPr>
        <w:rPr>
          <w:rFonts w:hint="eastAsia"/>
          <w:lang w:val="en-US" w:eastAsia="zh-CN"/>
        </w:rPr>
      </w:pPr>
    </w:p>
    <w:p w14:paraId="4CBE0307">
      <w:pPr>
        <w:rPr>
          <w:rFonts w:hint="eastAsia"/>
          <w:lang w:val="en-US" w:eastAsia="zh-CN"/>
        </w:rPr>
      </w:pPr>
    </w:p>
    <w:p w14:paraId="4BCB4B75">
      <w:pPr>
        <w:rPr>
          <w:rFonts w:hint="eastAsia"/>
          <w:lang w:val="en-US" w:eastAsia="zh-CN"/>
        </w:rPr>
      </w:pPr>
    </w:p>
    <w:p w14:paraId="2847E6AA">
      <w:pPr>
        <w:rPr>
          <w:rFonts w:hint="eastAsia"/>
          <w:lang w:val="en-US" w:eastAsia="zh-CN"/>
        </w:rPr>
      </w:pPr>
    </w:p>
    <w:p w14:paraId="1841A011">
      <w:pPr>
        <w:rPr>
          <w:rFonts w:hint="eastAsia"/>
          <w:lang w:val="en-US" w:eastAsia="zh-CN"/>
        </w:rPr>
      </w:pPr>
    </w:p>
    <w:p w14:paraId="2784C328">
      <w:pPr>
        <w:rPr>
          <w:rFonts w:hint="eastAsia"/>
          <w:lang w:val="en-US" w:eastAsia="zh-CN"/>
        </w:rPr>
      </w:pPr>
    </w:p>
    <w:p w14:paraId="73AED934">
      <w:pPr>
        <w:rPr>
          <w:rFonts w:hint="eastAsia"/>
          <w:lang w:val="en-US" w:eastAsia="zh-CN"/>
        </w:rPr>
      </w:pPr>
    </w:p>
    <w:p w14:paraId="47A9C10F">
      <w:pPr>
        <w:rPr>
          <w:rFonts w:hint="eastAsia"/>
          <w:lang w:val="en-US" w:eastAsia="zh-CN"/>
        </w:rPr>
      </w:pPr>
    </w:p>
    <w:p w14:paraId="4DA33D45">
      <w:pPr>
        <w:rPr>
          <w:rFonts w:hint="eastAsia"/>
          <w:lang w:val="en-US" w:eastAsia="zh-CN"/>
        </w:rPr>
      </w:pPr>
    </w:p>
    <w:p w14:paraId="3DE093C0">
      <w:pPr>
        <w:rPr>
          <w:rFonts w:hint="eastAsia"/>
          <w:lang w:val="en-US" w:eastAsia="zh-CN"/>
        </w:rPr>
      </w:pPr>
    </w:p>
    <w:p w14:paraId="3DF80C7E">
      <w:pPr>
        <w:rPr>
          <w:rFonts w:hint="eastAsia"/>
          <w:lang w:val="en-US" w:eastAsia="zh-CN"/>
        </w:rPr>
      </w:pPr>
    </w:p>
    <w:p w14:paraId="19698BFA">
      <w:pPr>
        <w:rPr>
          <w:rFonts w:hint="eastAsia"/>
          <w:lang w:val="en-US" w:eastAsia="zh-CN"/>
        </w:rPr>
      </w:pPr>
    </w:p>
    <w:p w14:paraId="5BBA5F8F">
      <w:pPr>
        <w:rPr>
          <w:rFonts w:hint="eastAsia"/>
          <w:lang w:val="en-US" w:eastAsia="zh-CN"/>
        </w:rPr>
      </w:pPr>
    </w:p>
    <w:p w14:paraId="3AD5E52E">
      <w:pPr>
        <w:rPr>
          <w:rFonts w:hint="eastAsia"/>
          <w:lang w:val="en-US" w:eastAsia="zh-CN"/>
        </w:rPr>
      </w:pPr>
    </w:p>
    <w:p w14:paraId="1FA9588C">
      <w:pPr>
        <w:rPr>
          <w:rFonts w:hint="eastAsia"/>
          <w:lang w:val="en-US" w:eastAsia="zh-CN"/>
        </w:rPr>
      </w:pPr>
    </w:p>
    <w:p w14:paraId="1BFE9F5E">
      <w:pPr>
        <w:rPr>
          <w:rFonts w:hint="eastAsia"/>
          <w:lang w:val="en-US" w:eastAsia="zh-CN"/>
        </w:rPr>
      </w:pPr>
    </w:p>
    <w:p w14:paraId="1E4F083A">
      <w:pPr>
        <w:rPr>
          <w:rFonts w:hint="eastAsia"/>
          <w:lang w:val="en-US" w:eastAsia="zh-CN"/>
        </w:rPr>
      </w:pPr>
    </w:p>
    <w:p w14:paraId="4FB0BAD0">
      <w:pPr>
        <w:rPr>
          <w:rFonts w:hint="eastAsia"/>
          <w:lang w:val="en-US" w:eastAsia="zh-CN"/>
        </w:rPr>
      </w:pPr>
    </w:p>
    <w:p w14:paraId="6A44129F">
      <w:pPr>
        <w:rPr>
          <w:rFonts w:hint="eastAsia"/>
          <w:lang w:val="en-US" w:eastAsia="zh-CN"/>
        </w:rPr>
      </w:pPr>
    </w:p>
    <w:p w14:paraId="5C628809">
      <w:pPr>
        <w:rPr>
          <w:rFonts w:hint="eastAsia"/>
          <w:lang w:val="en-US" w:eastAsia="zh-CN"/>
        </w:rPr>
      </w:pPr>
    </w:p>
    <w:p w14:paraId="7375DFC4">
      <w:pPr>
        <w:rPr>
          <w:rFonts w:hint="eastAsia"/>
          <w:lang w:val="en-US" w:eastAsia="zh-CN"/>
        </w:rPr>
      </w:pPr>
    </w:p>
    <w:p w14:paraId="2EFB4890">
      <w:pPr>
        <w:rPr>
          <w:rFonts w:hint="eastAsia"/>
          <w:lang w:val="en-US" w:eastAsia="zh-CN"/>
        </w:rPr>
      </w:pPr>
    </w:p>
    <w:p w14:paraId="36CFEAC3">
      <w:pPr>
        <w:rPr>
          <w:rFonts w:hint="eastAsia"/>
          <w:lang w:val="en-US" w:eastAsia="zh-CN"/>
        </w:rPr>
      </w:pPr>
    </w:p>
    <w:p w14:paraId="2CE4D1B6">
      <w:pPr>
        <w:rPr>
          <w:rFonts w:hint="eastAsia"/>
          <w:lang w:val="en-US" w:eastAsia="zh-CN"/>
        </w:rPr>
      </w:pPr>
    </w:p>
    <w:p w14:paraId="740E8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第4个 BASESTUB_TIMER_GLOBAL_STUBS_HALF_PREPARE 流程</w:t>
      </w:r>
    </w:p>
    <w:p w14:paraId="680215B4">
      <w:pPr>
        <w:rPr>
          <w:rFonts w:hint="default"/>
          <w:lang w:val="en-US" w:eastAsia="zh-CN"/>
        </w:rPr>
      </w:pPr>
    </w:p>
    <w:p w14:paraId="2AB19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这里做调用每个 stub自己的 doNext，处理准备工作,如自己的定时器,数据的 同步等</w:t>
      </w:r>
    </w:p>
    <w:p w14:paraId="50A5D353">
      <w:pPr>
        <w:rPr>
          <w:rFonts w:hint="eastAsia"/>
          <w:lang w:val="en-US" w:eastAsia="zh-CN"/>
        </w:rPr>
      </w:pPr>
    </w:p>
    <w:p w14:paraId="4C03D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时间线地图是 WorldLineStub 做了如下准备工作</w:t>
      </w:r>
    </w:p>
    <w:p w14:paraId="0689A657">
      <w:r>
        <w:drawing>
          <wp:inline distT="0" distB="0" distL="114300" distR="114300">
            <wp:extent cx="4333875" cy="10382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E8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主要是让父类IGlobal 处理 doNext，通知base准备完毕</w:t>
      </w:r>
    </w:p>
    <w:p w14:paraId="23FAEBC8">
      <w:r>
        <w:drawing>
          <wp:inline distT="0" distB="0" distL="114300" distR="114300">
            <wp:extent cx="4695825" cy="125730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365E"/>
    <w:p w14:paraId="3E14B407"/>
    <w:p w14:paraId="734C3B75"/>
    <w:p w14:paraId="3A4592DE"/>
    <w:p w14:paraId="035FC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副本地图如</w:t>
      </w:r>
    </w:p>
    <w:p w14:paraId="04C3D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小队副本TeamDungeonStub、单人副本SingleDungeonStub、团队副本RaidDungeonStub</w:t>
      </w:r>
    </w:p>
    <w:p w14:paraId="4B18EC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TeamDungeonStub</w:t>
      </w:r>
    </w:p>
    <w:p w14:paraId="77A6F4D6">
      <w:r>
        <w:drawing>
          <wp:inline distT="0" distB="0" distL="114300" distR="114300">
            <wp:extent cx="5267325" cy="1493520"/>
            <wp:effectExtent l="0" t="0" r="9525" b="1143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01EE">
      <w:r>
        <w:rPr>
          <w:rFonts w:hint="eastAsia"/>
          <w:lang w:val="en-US" w:eastAsia="zh-CN"/>
        </w:rPr>
        <w:t>SingleDungeonStub</w:t>
      </w:r>
    </w:p>
    <w:p w14:paraId="2660FEA8"/>
    <w:p w14:paraId="46F834B6">
      <w:r>
        <w:drawing>
          <wp:inline distT="0" distB="0" distL="114300" distR="114300">
            <wp:extent cx="5269865" cy="2582545"/>
            <wp:effectExtent l="0" t="0" r="6985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6B4A">
      <w:r>
        <w:rPr>
          <w:rFonts w:hint="eastAsia"/>
          <w:lang w:val="en-US" w:eastAsia="zh-CN"/>
        </w:rPr>
        <w:t>RaidDungeonStub</w:t>
      </w:r>
    </w:p>
    <w:p w14:paraId="4F257C5E">
      <w:r>
        <w:drawing>
          <wp:inline distT="0" distB="0" distL="114300" distR="114300">
            <wp:extent cx="5272405" cy="2439035"/>
            <wp:effectExtent l="0" t="0" r="4445" b="184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6795"/>
    <w:p w14:paraId="621CFB93">
      <w:r>
        <w:rPr>
          <w:rFonts w:hint="eastAsia"/>
          <w:lang w:val="en-US" w:eastAsia="zh-CN"/>
        </w:rPr>
        <w:t>公共父类</w:t>
      </w:r>
      <w:r>
        <w:rPr>
          <w:rFonts w:hint="default"/>
          <w:lang w:val="en-US" w:eastAsia="zh-CN"/>
        </w:rPr>
        <w:t>IDungeonStub</w:t>
      </w:r>
      <w:r>
        <w:rPr>
          <w:rFonts w:hint="eastAsia"/>
          <w:lang w:val="en-US" w:eastAsia="zh-CN"/>
        </w:rPr>
        <w:t>里处理通知base准备完毕</w:t>
      </w:r>
    </w:p>
    <w:p w14:paraId="1547B52E">
      <w:r>
        <w:drawing>
          <wp:inline distT="0" distB="0" distL="114300" distR="114300">
            <wp:extent cx="5270500" cy="1602105"/>
            <wp:effectExtent l="0" t="0" r="6350" b="171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E138"/>
    <w:p w14:paraId="663BB03A"/>
    <w:p w14:paraId="3A6F3453"/>
    <w:p w14:paraId="517994E0"/>
    <w:p w14:paraId="58F86170"/>
    <w:p w14:paraId="2B292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特殊的副本</w:t>
      </w:r>
    </w:p>
    <w:p w14:paraId="2862E5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如CubeStub,会创建多个房间,也就是多个space</w:t>
      </w:r>
    </w:p>
    <w:p w14:paraId="25348F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09875" cy="140017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1FE4">
      <w:pPr>
        <w:rPr>
          <w:rFonts w:hint="default"/>
          <w:lang w:val="en-US" w:eastAsia="zh-CN"/>
        </w:rPr>
      </w:pPr>
    </w:p>
    <w:p w14:paraId="2BC13217"/>
    <w:p w14:paraId="4B3E368A">
      <w:r>
        <w:rPr>
          <w:rFonts w:hint="default"/>
          <w:lang w:val="en-US" w:eastAsia="zh-CN"/>
        </w:rPr>
        <w:t>秘境蜂</w:t>
      </w:r>
    </w:p>
    <w:p w14:paraId="7BF18718">
      <w:pPr>
        <w:rPr/>
      </w:pPr>
      <w:r>
        <w:rPr>
          <w:rFonts w:hint="default"/>
          <w:lang w:val="en-US" w:eastAsia="zh-CN"/>
        </w:rPr>
        <w:t>WonderLandStub</w:t>
      </w:r>
    </w:p>
    <w:p w14:paraId="09C8392D">
      <w:r>
        <w:drawing>
          <wp:inline distT="0" distB="0" distL="114300" distR="114300">
            <wp:extent cx="5269865" cy="2122170"/>
            <wp:effectExtent l="0" t="0" r="6985" b="1143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C455"/>
    <w:p w14:paraId="19E322EF">
      <w:pPr>
        <w:rPr>
          <w:rFonts w:hint="eastAsia"/>
          <w:lang w:val="en-US" w:eastAsia="zh-CN"/>
        </w:rPr>
      </w:pPr>
    </w:p>
    <w:p w14:paraId="436B5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再如存档的GlobalMailStub 做了如下 工作</w:t>
      </w:r>
    </w:p>
    <w:p w14:paraId="233B83B4">
      <w:r>
        <w:drawing>
          <wp:inline distT="0" distB="0" distL="114300" distR="114300">
            <wp:extent cx="5133975" cy="1200150"/>
            <wp:effectExtent l="0" t="0" r="952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9886"/>
    <w:p w14:paraId="0AB17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self.syncGlobalMailsList(),将邮件信息同步到其他baseapp下</w:t>
      </w:r>
    </w:p>
    <w:p w14:paraId="1203DDE4">
      <w:r>
        <w:drawing>
          <wp:inline distT="0" distB="0" distL="114300" distR="114300">
            <wp:extent cx="5267960" cy="2376170"/>
            <wp:effectExtent l="0" t="0" r="889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50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Baseapp这里接收缓存</w:t>
      </w:r>
    </w:p>
    <w:p w14:paraId="362F4BF7">
      <w:r>
        <w:drawing>
          <wp:inline distT="0" distB="0" distL="114300" distR="114300">
            <wp:extent cx="5271770" cy="1072515"/>
            <wp:effectExtent l="0" t="0" r="5080" b="133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C4C26"/>
    <w:p w14:paraId="7E6A93AD"/>
    <w:p w14:paraId="24C8C4A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gameglobal.localBaseApp.fullPrepare(self.classname())</w:t>
      </w:r>
      <w:r>
        <w:rPr>
          <w:rFonts w:hint="eastAsia"/>
          <w:lang w:val="en-US" w:eastAsia="zh-CN"/>
        </w:rPr>
        <w:t>通知本地baseapp自己准备好了</w:t>
      </w:r>
    </w:p>
    <w:p w14:paraId="2BAC5251">
      <w:r>
        <w:drawing>
          <wp:inline distT="0" distB="0" distL="114300" distR="114300">
            <wp:extent cx="4210050" cy="10287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6803">
      <w:pPr>
        <w:rPr>
          <w:rFonts w:hint="default"/>
          <w:lang w:val="en-US" w:eastAsia="zh-CN"/>
        </w:rPr>
      </w:pPr>
    </w:p>
    <w:p w14:paraId="4271D580">
      <w:pPr>
        <w:rPr>
          <w:rFonts w:hint="default"/>
          <w:lang w:val="en-US" w:eastAsia="zh-CN"/>
        </w:rPr>
      </w:pPr>
    </w:p>
    <w:p w14:paraId="51DBC512">
      <w:pPr>
        <w:rPr>
          <w:rFonts w:hint="default"/>
          <w:lang w:val="en-US" w:eastAsia="zh-CN"/>
        </w:rPr>
      </w:pPr>
    </w:p>
    <w:p w14:paraId="50344FD2">
      <w:pPr>
        <w:rPr>
          <w:rFonts w:hint="default"/>
          <w:lang w:val="en-US" w:eastAsia="zh-CN"/>
        </w:rPr>
      </w:pPr>
    </w:p>
    <w:p w14:paraId="115EC889">
      <w:pPr>
        <w:rPr>
          <w:rFonts w:hint="default"/>
          <w:lang w:val="en-US" w:eastAsia="zh-CN"/>
        </w:rPr>
      </w:pPr>
    </w:p>
    <w:p w14:paraId="2937BFC2">
      <w:pPr>
        <w:rPr>
          <w:rFonts w:hint="default"/>
          <w:lang w:val="en-US" w:eastAsia="zh-CN"/>
        </w:rPr>
      </w:pPr>
    </w:p>
    <w:p w14:paraId="79F23F6C">
      <w:pPr>
        <w:rPr>
          <w:rFonts w:hint="default"/>
          <w:lang w:val="en-US" w:eastAsia="zh-CN"/>
        </w:rPr>
      </w:pPr>
    </w:p>
    <w:p w14:paraId="10D00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其他的 服务的 LocalStub</w:t>
      </w:r>
    </w:p>
    <w:p w14:paraId="559F08AA">
      <w:r>
        <w:drawing>
          <wp:inline distT="0" distB="0" distL="114300" distR="114300">
            <wp:extent cx="3724275" cy="1171575"/>
            <wp:effectExtent l="0" t="0" r="952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AA66">
      <w:pPr>
        <w:rPr>
          <w:rFonts w:hint="eastAsia"/>
          <w:lang w:val="en-US" w:eastAsia="zh-CN"/>
        </w:rPr>
      </w:pPr>
    </w:p>
    <w:p w14:paraId="1F981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 LoginStub</w:t>
      </w:r>
    </w:p>
    <w:p w14:paraId="6E2A87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创建相关定时器 和 开启网络服务,处理 登录 base相关</w:t>
      </w:r>
    </w:p>
    <w:p w14:paraId="523139B7">
      <w:r>
        <w:drawing>
          <wp:inline distT="0" distB="0" distL="114300" distR="114300">
            <wp:extent cx="5269230" cy="2242820"/>
            <wp:effectExtent l="0" t="0" r="762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DB4B"/>
    <w:p w14:paraId="58A4F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AdminStub</w:t>
      </w:r>
      <w:r>
        <w:rPr>
          <w:rFonts w:hint="eastAsia"/>
          <w:lang w:val="en-US" w:eastAsia="zh-CN"/>
        </w:rPr>
        <w:t xml:space="preserve">  处理 管理员 请求相关的</w:t>
      </w:r>
    </w:p>
    <w:p w14:paraId="2089FFB6">
      <w:r>
        <w:drawing>
          <wp:inline distT="0" distB="0" distL="114300" distR="114300">
            <wp:extent cx="5267325" cy="117157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90D3"/>
    <w:p w14:paraId="53B51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AuctionStub</w:t>
      </w:r>
      <w:r>
        <w:rPr>
          <w:rFonts w:hint="eastAsia"/>
          <w:lang w:val="en-US" w:eastAsia="zh-CN"/>
        </w:rPr>
        <w:t xml:space="preserve"> 处理 拍卖功能 相关的</w:t>
      </w:r>
    </w:p>
    <w:p w14:paraId="000E9E12">
      <w:r>
        <w:drawing>
          <wp:inline distT="0" distB="0" distL="114300" distR="114300">
            <wp:extent cx="5271135" cy="1356995"/>
            <wp:effectExtent l="0" t="0" r="5715" b="146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4B26"/>
    <w:p w14:paraId="6A0F7A07"/>
    <w:p w14:paraId="62F9215A"/>
    <w:p w14:paraId="3884F961">
      <w:r>
        <w:rPr>
          <w:rFonts w:hint="eastAsia"/>
          <w:lang w:val="en-US" w:eastAsia="zh-CN"/>
        </w:rPr>
        <w:t>都准备好 则 结束当前流程</w:t>
      </w:r>
    </w:p>
    <w:p w14:paraId="0C9473B4"/>
    <w:p w14:paraId="7C5A28B2"/>
    <w:p w14:paraId="1CD568A1">
      <w:pPr>
        <w:rPr>
          <w:rFonts w:hint="default"/>
          <w:lang w:val="en-US" w:eastAsia="zh-CN"/>
        </w:rPr>
      </w:pPr>
    </w:p>
    <w:p w14:paraId="15532CCC">
      <w:pPr>
        <w:rPr>
          <w:rFonts w:hint="default"/>
          <w:lang w:val="en-US" w:eastAsia="zh-CN"/>
        </w:rPr>
      </w:pPr>
    </w:p>
    <w:p w14:paraId="177CB777">
      <w:pPr>
        <w:rPr>
          <w:rFonts w:hint="default"/>
          <w:lang w:val="en-US" w:eastAsia="zh-CN"/>
        </w:rPr>
      </w:pPr>
    </w:p>
    <w:p w14:paraId="7D80AEB7">
      <w:pPr>
        <w:rPr>
          <w:rFonts w:hint="default"/>
          <w:lang w:val="en-US" w:eastAsia="zh-CN"/>
        </w:rPr>
      </w:pPr>
    </w:p>
    <w:p w14:paraId="14BB74F5">
      <w:pPr>
        <w:rPr>
          <w:rFonts w:hint="default"/>
          <w:lang w:val="en-US" w:eastAsia="zh-CN"/>
        </w:rPr>
      </w:pPr>
    </w:p>
    <w:p w14:paraId="3AA5D0DB">
      <w:pPr>
        <w:rPr>
          <w:rFonts w:hint="default"/>
          <w:lang w:val="en-US" w:eastAsia="zh-CN"/>
        </w:rPr>
      </w:pPr>
    </w:p>
    <w:p w14:paraId="54AF77B0">
      <w:pPr>
        <w:rPr>
          <w:rFonts w:hint="default"/>
          <w:lang w:val="en-US" w:eastAsia="zh-CN"/>
        </w:rPr>
      </w:pPr>
    </w:p>
    <w:p w14:paraId="5F382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第5个 BASESTUB_TIMER_GLOBAL_STUBS_FULL_PREPARE 流程</w:t>
      </w:r>
    </w:p>
    <w:p w14:paraId="08E0BE9D">
      <w:pPr>
        <w:rPr>
          <w:rFonts w:hint="eastAsia"/>
          <w:lang w:val="en-US" w:eastAsia="zh-CN"/>
        </w:rPr>
      </w:pPr>
    </w:p>
    <w:p w14:paraId="6992C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判断是否所有Stub都准备好了</w:t>
      </w:r>
    </w:p>
    <w:p w14:paraId="3DD1E9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上一步中,调用Stub的doNext处理准备, 如果有异步操作,可能对应的Stub还未调用</w:t>
      </w:r>
      <w:r>
        <w:rPr>
          <w:rFonts w:hint="default"/>
          <w:lang w:val="en-US" w:eastAsia="zh-CN"/>
        </w:rPr>
        <w:t>fullPrepare</w:t>
      </w:r>
      <w:r>
        <w:rPr>
          <w:rFonts w:hint="eastAsia"/>
          <w:lang w:val="en-US" w:eastAsia="zh-CN"/>
        </w:rPr>
        <w:t>导致这里 的self.preparingEntTypes还有 待准备的没移除,所以 这个流程判断下</w:t>
      </w:r>
    </w:p>
    <w:p w14:paraId="6A01C85A">
      <w:r>
        <w:drawing>
          <wp:inline distT="0" distB="0" distL="114300" distR="114300">
            <wp:extent cx="5268595" cy="1412240"/>
            <wp:effectExtent l="0" t="0" r="8255" b="165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E368"/>
    <w:p w14:paraId="37972743"/>
    <w:p w14:paraId="23F555C6">
      <w:r>
        <w:rPr>
          <w:rFonts w:hint="eastAsia"/>
          <w:lang w:val="en-US" w:eastAsia="zh-CN"/>
        </w:rPr>
        <w:t>都准备好 则 结束当前流程</w:t>
      </w:r>
    </w:p>
    <w:p w14:paraId="2A8E949B">
      <w:pPr>
        <w:rPr>
          <w:rFonts w:hint="default"/>
          <w:lang w:val="en-US" w:eastAsia="zh-CN"/>
        </w:rPr>
      </w:pPr>
    </w:p>
    <w:p w14:paraId="33BE1C4D">
      <w:pPr>
        <w:rPr>
          <w:rFonts w:hint="default"/>
          <w:lang w:val="en-US" w:eastAsia="zh-CN"/>
        </w:rPr>
      </w:pPr>
    </w:p>
    <w:p w14:paraId="152AE343">
      <w:pPr>
        <w:rPr>
          <w:rFonts w:hint="default"/>
          <w:lang w:val="en-US" w:eastAsia="zh-CN"/>
        </w:rPr>
      </w:pPr>
    </w:p>
    <w:p w14:paraId="3918B551">
      <w:pPr>
        <w:rPr>
          <w:rFonts w:hint="default"/>
          <w:lang w:val="en-US" w:eastAsia="zh-CN"/>
        </w:rPr>
      </w:pPr>
    </w:p>
    <w:p w14:paraId="0DCB7D81">
      <w:pPr>
        <w:rPr>
          <w:rFonts w:hint="default"/>
          <w:lang w:val="en-US" w:eastAsia="zh-CN"/>
        </w:rPr>
      </w:pPr>
    </w:p>
    <w:p w14:paraId="61779590">
      <w:pPr>
        <w:rPr>
          <w:rFonts w:hint="default"/>
          <w:lang w:val="en-US" w:eastAsia="zh-CN"/>
        </w:rPr>
      </w:pPr>
    </w:p>
    <w:p w14:paraId="1D8D8BB8">
      <w:pPr>
        <w:rPr>
          <w:rFonts w:hint="default"/>
          <w:lang w:val="en-US" w:eastAsia="zh-CN"/>
        </w:rPr>
      </w:pPr>
    </w:p>
    <w:p w14:paraId="38ABF77C">
      <w:pPr>
        <w:rPr>
          <w:rFonts w:hint="default"/>
          <w:lang w:val="en-US" w:eastAsia="zh-CN"/>
        </w:rPr>
      </w:pPr>
    </w:p>
    <w:p w14:paraId="2285347D">
      <w:pPr>
        <w:rPr>
          <w:rFonts w:hint="default"/>
          <w:lang w:val="en-US" w:eastAsia="zh-CN"/>
        </w:rPr>
      </w:pPr>
    </w:p>
    <w:p w14:paraId="4325A4A1">
      <w:pPr>
        <w:rPr>
          <w:rFonts w:hint="default"/>
          <w:lang w:val="en-US" w:eastAsia="zh-CN"/>
        </w:rPr>
      </w:pPr>
    </w:p>
    <w:p w14:paraId="7B66A5A6">
      <w:pPr>
        <w:rPr>
          <w:rFonts w:hint="default"/>
          <w:lang w:val="en-US" w:eastAsia="zh-CN"/>
        </w:rPr>
      </w:pPr>
    </w:p>
    <w:p w14:paraId="1082B583">
      <w:pPr>
        <w:rPr>
          <w:rFonts w:hint="default"/>
          <w:lang w:val="en-US" w:eastAsia="zh-CN"/>
        </w:rPr>
      </w:pPr>
    </w:p>
    <w:p w14:paraId="45181DA0">
      <w:pPr>
        <w:rPr>
          <w:rFonts w:hint="default"/>
          <w:lang w:val="en-US" w:eastAsia="zh-CN"/>
        </w:rPr>
      </w:pPr>
    </w:p>
    <w:p w14:paraId="4E2813C2">
      <w:pPr>
        <w:rPr>
          <w:rFonts w:hint="default"/>
          <w:lang w:val="en-US" w:eastAsia="zh-CN"/>
        </w:rPr>
      </w:pPr>
    </w:p>
    <w:p w14:paraId="518F3E33">
      <w:pPr>
        <w:rPr>
          <w:rFonts w:hint="default"/>
          <w:lang w:val="en-US" w:eastAsia="zh-CN"/>
        </w:rPr>
      </w:pPr>
    </w:p>
    <w:p w14:paraId="171C7BDB">
      <w:pPr>
        <w:rPr>
          <w:rFonts w:hint="default"/>
          <w:lang w:val="en-US" w:eastAsia="zh-CN"/>
        </w:rPr>
      </w:pPr>
    </w:p>
    <w:p w14:paraId="5D2A6C96">
      <w:pPr>
        <w:rPr>
          <w:rFonts w:hint="default"/>
          <w:lang w:val="en-US" w:eastAsia="zh-CN"/>
        </w:rPr>
      </w:pPr>
    </w:p>
    <w:p w14:paraId="70B34FA2">
      <w:pPr>
        <w:rPr>
          <w:rFonts w:hint="default"/>
          <w:lang w:val="en-US" w:eastAsia="zh-CN"/>
        </w:rPr>
      </w:pPr>
    </w:p>
    <w:p w14:paraId="3187A44B">
      <w:pPr>
        <w:rPr>
          <w:rFonts w:hint="default"/>
          <w:lang w:val="en-US" w:eastAsia="zh-CN"/>
        </w:rPr>
      </w:pPr>
    </w:p>
    <w:p w14:paraId="75C04363">
      <w:pPr>
        <w:rPr>
          <w:rFonts w:hint="default"/>
          <w:lang w:val="en-US" w:eastAsia="zh-CN"/>
        </w:rPr>
      </w:pPr>
    </w:p>
    <w:p w14:paraId="2A9A3409">
      <w:pPr>
        <w:rPr>
          <w:rFonts w:hint="default"/>
          <w:lang w:val="en-US" w:eastAsia="zh-CN"/>
        </w:rPr>
      </w:pPr>
    </w:p>
    <w:p w14:paraId="49F77444">
      <w:pPr>
        <w:rPr>
          <w:rFonts w:hint="default"/>
          <w:lang w:val="en-US" w:eastAsia="zh-CN"/>
        </w:rPr>
      </w:pPr>
    </w:p>
    <w:p w14:paraId="430030F6">
      <w:pPr>
        <w:rPr>
          <w:rFonts w:hint="default"/>
          <w:lang w:val="en-US" w:eastAsia="zh-CN"/>
        </w:rPr>
      </w:pPr>
    </w:p>
    <w:p w14:paraId="010F2171">
      <w:pPr>
        <w:rPr>
          <w:rFonts w:hint="default"/>
          <w:lang w:val="en-US" w:eastAsia="zh-CN"/>
        </w:rPr>
      </w:pPr>
    </w:p>
    <w:p w14:paraId="4391FAD0">
      <w:pPr>
        <w:rPr>
          <w:rFonts w:hint="default"/>
          <w:lang w:val="en-US" w:eastAsia="zh-CN"/>
        </w:rPr>
      </w:pPr>
    </w:p>
    <w:p w14:paraId="56EB4EF0">
      <w:pPr>
        <w:rPr>
          <w:rFonts w:hint="default"/>
          <w:lang w:val="en-US" w:eastAsia="zh-CN"/>
        </w:rPr>
      </w:pPr>
    </w:p>
    <w:p w14:paraId="0ADD1B5A">
      <w:pPr>
        <w:rPr>
          <w:rFonts w:hint="default"/>
          <w:lang w:val="en-US" w:eastAsia="zh-CN"/>
        </w:rPr>
      </w:pPr>
    </w:p>
    <w:p w14:paraId="5D976256">
      <w:pPr>
        <w:rPr>
          <w:rFonts w:hint="default"/>
          <w:lang w:val="en-US" w:eastAsia="zh-CN"/>
        </w:rPr>
      </w:pPr>
    </w:p>
    <w:p w14:paraId="73915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第6个 BASESTUB_TIMER_CHECK_LINE_READY 流程</w:t>
      </w:r>
    </w:p>
    <w:p w14:paraId="458F6117">
      <w:pPr>
        <w:rPr>
          <w:rFonts w:hint="eastAsia"/>
          <w:lang w:val="en-US" w:eastAsia="zh-CN"/>
        </w:rPr>
      </w:pPr>
    </w:p>
    <w:p w14:paraId="68AD4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判断有多个时间线的地图是否都准备好了</w:t>
      </w:r>
    </w:p>
    <w:p w14:paraId="22CB7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创建gm相关功能</w:t>
      </w:r>
    </w:p>
    <w:p w14:paraId="082957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最后设置全局变量 GLOBALDATA_KEY_BASEAPP_READY通知其他 app当前base准备好了</w:t>
      </w:r>
    </w:p>
    <w:p w14:paraId="07CB6FCB">
      <w:pPr>
        <w:rPr>
          <w:rFonts w:hint="default"/>
          <w:lang w:val="en-US" w:eastAsia="zh-CN"/>
        </w:rPr>
      </w:pPr>
    </w:p>
    <w:p w14:paraId="20E7A705">
      <w:r>
        <w:drawing>
          <wp:inline distT="0" distB="0" distL="114300" distR="114300">
            <wp:extent cx="5266690" cy="3549015"/>
            <wp:effectExtent l="0" t="0" r="10160" b="133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E9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Base下缓存 已经准备好的baseapp 组序号</w:t>
      </w:r>
    </w:p>
    <w:p w14:paraId="1DA1EF04">
      <w:r>
        <w:drawing>
          <wp:inline distT="0" distB="0" distL="114300" distR="114300">
            <wp:extent cx="5270500" cy="2303780"/>
            <wp:effectExtent l="0" t="0" r="6350" b="127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CC06"/>
    <w:p w14:paraId="0E490B85">
      <w:r>
        <w:rPr>
          <w:rFonts w:hint="eastAsia"/>
          <w:lang w:val="en-US" w:eastAsia="zh-CN"/>
        </w:rPr>
        <w:t>都准备好 则 结束当前流程</w:t>
      </w:r>
    </w:p>
    <w:p w14:paraId="2BCD445C">
      <w:pPr>
        <w:rPr>
          <w:rFonts w:hint="default"/>
          <w:lang w:val="en-US" w:eastAsia="zh-CN"/>
        </w:rPr>
      </w:pPr>
    </w:p>
    <w:p w14:paraId="2C594E85">
      <w:pPr>
        <w:rPr>
          <w:rFonts w:hint="default"/>
          <w:lang w:val="en-US" w:eastAsia="zh-CN"/>
        </w:rPr>
      </w:pPr>
    </w:p>
    <w:p w14:paraId="297DD6F2">
      <w:pPr>
        <w:rPr>
          <w:rFonts w:hint="default"/>
          <w:lang w:val="en-US" w:eastAsia="zh-CN"/>
        </w:rPr>
      </w:pPr>
    </w:p>
    <w:p w14:paraId="4A5B56EE">
      <w:pPr>
        <w:rPr>
          <w:rFonts w:hint="default"/>
          <w:lang w:val="en-US" w:eastAsia="zh-CN"/>
        </w:rPr>
      </w:pPr>
    </w:p>
    <w:p w14:paraId="016377D2">
      <w:pPr>
        <w:rPr>
          <w:rFonts w:hint="default"/>
          <w:lang w:val="en-US" w:eastAsia="zh-CN"/>
        </w:rPr>
      </w:pPr>
    </w:p>
    <w:p w14:paraId="09F73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第7个 BASESTUB_TIMER_CHECK_LINE_READY 流程</w:t>
      </w:r>
    </w:p>
    <w:p w14:paraId="49D08F64">
      <w:pPr>
        <w:rPr>
          <w:rFonts w:hint="default"/>
          <w:lang w:val="en-US" w:eastAsia="zh-CN"/>
        </w:rPr>
      </w:pPr>
    </w:p>
    <w:p w14:paraId="32E1AD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判断所有时间线的图的 entity都准备好</w:t>
      </w:r>
      <w:r>
        <w:rPr>
          <w:rFonts w:hint="eastAsia"/>
          <w:lang w:val="en-US" w:eastAsia="zh-CN"/>
        </w:rPr>
        <w:t>,</w:t>
      </w:r>
    </w:p>
    <w:p w14:paraId="76322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时间线地图创建后里面会创建相关的初始化 entity，创建后回调 onLineEntityReady 更新已经建的数量, base这里判断达到一定的数量就可以了</w:t>
      </w:r>
    </w:p>
    <w:p w14:paraId="706769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885825"/>
            <wp:effectExtent l="0" t="0" r="9525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0357">
      <w:r>
        <w:drawing>
          <wp:inline distT="0" distB="0" distL="114300" distR="114300">
            <wp:extent cx="5143500" cy="258127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97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最后设置全局变量 GLOBALDATA_KEY_BASEAPP_READY通知其他 app当前base准备好了</w:t>
      </w:r>
    </w:p>
    <w:p w14:paraId="0A116A74"/>
    <w:p w14:paraId="67193C1A"/>
    <w:p w14:paraId="43FAA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都准备好 则 结束当前流程</w:t>
      </w:r>
    </w:p>
    <w:p w14:paraId="73D79284">
      <w:pPr>
        <w:rPr>
          <w:rFonts w:hint="eastAsia"/>
          <w:lang w:val="en-US" w:eastAsia="zh-CN"/>
        </w:rPr>
      </w:pPr>
    </w:p>
    <w:p w14:paraId="1018462F">
      <w:pPr>
        <w:rPr>
          <w:rFonts w:hint="eastAsia"/>
          <w:lang w:val="en-US" w:eastAsia="zh-CN"/>
        </w:rPr>
      </w:pPr>
    </w:p>
    <w:p w14:paraId="5B90DF7A">
      <w:pPr>
        <w:rPr>
          <w:rFonts w:hint="eastAsia"/>
          <w:lang w:val="en-US" w:eastAsia="zh-CN"/>
        </w:rPr>
      </w:pPr>
    </w:p>
    <w:p w14:paraId="362663E2">
      <w:pPr>
        <w:rPr>
          <w:rFonts w:hint="eastAsia"/>
          <w:lang w:val="en-US" w:eastAsia="zh-CN"/>
        </w:rPr>
      </w:pPr>
    </w:p>
    <w:p w14:paraId="2E38D67D">
      <w:pPr>
        <w:rPr>
          <w:rFonts w:hint="eastAsia"/>
          <w:lang w:val="en-US" w:eastAsia="zh-CN"/>
        </w:rPr>
      </w:pPr>
    </w:p>
    <w:p w14:paraId="707492B3">
      <w:pPr>
        <w:rPr>
          <w:rFonts w:hint="eastAsia"/>
          <w:lang w:val="en-US" w:eastAsia="zh-CN"/>
        </w:rPr>
      </w:pPr>
    </w:p>
    <w:p w14:paraId="435F06C1">
      <w:pPr>
        <w:rPr>
          <w:rFonts w:hint="eastAsia"/>
          <w:lang w:val="en-US" w:eastAsia="zh-CN"/>
        </w:rPr>
      </w:pPr>
    </w:p>
    <w:p w14:paraId="43AAD928">
      <w:pPr>
        <w:rPr>
          <w:rFonts w:hint="eastAsia"/>
          <w:lang w:val="en-US" w:eastAsia="zh-CN"/>
        </w:rPr>
      </w:pPr>
    </w:p>
    <w:p w14:paraId="12402274">
      <w:pPr>
        <w:rPr>
          <w:rFonts w:hint="eastAsia"/>
          <w:lang w:val="en-US" w:eastAsia="zh-CN"/>
        </w:rPr>
      </w:pPr>
    </w:p>
    <w:p w14:paraId="18D67DB2">
      <w:pPr>
        <w:rPr>
          <w:rFonts w:hint="eastAsia"/>
          <w:lang w:val="en-US" w:eastAsia="zh-CN"/>
        </w:rPr>
      </w:pPr>
    </w:p>
    <w:p w14:paraId="1FF77F5A">
      <w:pPr>
        <w:rPr>
          <w:rFonts w:hint="eastAsia"/>
          <w:lang w:val="en-US" w:eastAsia="zh-CN"/>
        </w:rPr>
      </w:pPr>
    </w:p>
    <w:p w14:paraId="7E0F8874">
      <w:pPr>
        <w:rPr>
          <w:rFonts w:hint="eastAsia"/>
          <w:lang w:val="en-US" w:eastAsia="zh-CN"/>
        </w:rPr>
      </w:pPr>
    </w:p>
    <w:p w14:paraId="54C4D71B">
      <w:pPr>
        <w:rPr>
          <w:rFonts w:hint="eastAsia"/>
          <w:lang w:val="en-US" w:eastAsia="zh-CN"/>
        </w:rPr>
      </w:pPr>
    </w:p>
    <w:p w14:paraId="6597D590">
      <w:pPr>
        <w:rPr>
          <w:rFonts w:hint="eastAsia"/>
          <w:lang w:val="en-US" w:eastAsia="zh-CN"/>
        </w:rPr>
      </w:pPr>
    </w:p>
    <w:p w14:paraId="3A0C26BA">
      <w:pPr>
        <w:rPr>
          <w:rFonts w:hint="eastAsia"/>
          <w:lang w:val="en-US" w:eastAsia="zh-CN"/>
        </w:rPr>
      </w:pPr>
    </w:p>
    <w:p w14:paraId="04A2E3B4">
      <w:pPr>
        <w:rPr>
          <w:rFonts w:hint="eastAsia"/>
          <w:lang w:val="en-US" w:eastAsia="zh-CN"/>
        </w:rPr>
      </w:pPr>
    </w:p>
    <w:p w14:paraId="3AC6B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第8个 CREATE_LEADER_BOARD_STUB 流程</w:t>
      </w:r>
    </w:p>
    <w:p w14:paraId="27FF8FE8">
      <w:pPr>
        <w:rPr>
          <w:rFonts w:hint="eastAsia"/>
          <w:lang w:val="en-US" w:eastAsia="zh-CN"/>
        </w:rPr>
      </w:pPr>
    </w:p>
    <w:p w14:paraId="6BC53F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创建排行榜Stub</w:t>
      </w:r>
    </w:p>
    <w:p w14:paraId="080773C0">
      <w:r>
        <w:drawing>
          <wp:inline distT="0" distB="0" distL="114300" distR="114300">
            <wp:extent cx="5267325" cy="5420995"/>
            <wp:effectExtent l="0" t="0" r="9525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9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这里db创建没有</w:t>
      </w:r>
    </w:p>
    <w:p w14:paraId="37421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首次创建</w:t>
      </w:r>
    </w:p>
    <w:p w14:paraId="665A45B2">
      <w:r>
        <w:drawing>
          <wp:inline distT="0" distB="0" distL="114300" distR="114300">
            <wp:extent cx="5274310" cy="1304925"/>
            <wp:effectExtent l="0" t="0" r="2540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E44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789430"/>
            <wp:effectExtent l="0" t="0" r="7620" b="127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AAB4"/>
    <w:p w14:paraId="5C5EDE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创建好对应的 对应的 LeaderBoardStub entity时,其 初始化里 会设置 引擎的全局变量,名字就是 LeaderBoardStub +排行榜类型, 如等级榜的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LeaderBoardStub 1</w:t>
      </w:r>
      <w:r>
        <w:rPr>
          <w:rFonts w:hint="default"/>
          <w:lang w:val="en-US" w:eastAsia="zh-CN"/>
        </w:rPr>
        <w:t>’</w:t>
      </w:r>
    </w:p>
    <w:p w14:paraId="18C7294C">
      <w:pPr>
        <w:rPr>
          <w:rFonts w:hint="default"/>
          <w:lang w:val="en-US" w:eastAsia="zh-CN"/>
        </w:rPr>
      </w:pPr>
    </w:p>
    <w:p w14:paraId="09DC6BD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29105"/>
            <wp:effectExtent l="0" t="0" r="4445" b="444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62CA"/>
    <w:p w14:paraId="7461C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都准备好 则 结束当前流程</w:t>
      </w:r>
    </w:p>
    <w:p w14:paraId="3EDC21D5">
      <w:pPr>
        <w:rPr>
          <w:rFonts w:hint="default"/>
          <w:lang w:val="en-US" w:eastAsia="zh-CN"/>
        </w:rPr>
      </w:pPr>
    </w:p>
    <w:p w14:paraId="34549D00">
      <w:pPr>
        <w:rPr>
          <w:rFonts w:hint="default"/>
          <w:lang w:val="en-US" w:eastAsia="zh-CN"/>
        </w:rPr>
      </w:pPr>
    </w:p>
    <w:p w14:paraId="15A4E554">
      <w:pPr>
        <w:rPr>
          <w:rFonts w:hint="default"/>
          <w:lang w:val="en-US" w:eastAsia="zh-CN"/>
        </w:rPr>
      </w:pPr>
    </w:p>
    <w:p w14:paraId="737C9B8D">
      <w:pPr>
        <w:rPr>
          <w:rFonts w:hint="default"/>
          <w:lang w:val="en-US" w:eastAsia="zh-CN"/>
        </w:rPr>
      </w:pPr>
    </w:p>
    <w:p w14:paraId="3CD987BB">
      <w:pPr>
        <w:rPr>
          <w:rFonts w:hint="default"/>
          <w:lang w:val="en-US" w:eastAsia="zh-CN"/>
        </w:rPr>
      </w:pPr>
    </w:p>
    <w:p w14:paraId="686558C2">
      <w:pPr>
        <w:rPr>
          <w:rFonts w:hint="default"/>
          <w:lang w:val="en-US" w:eastAsia="zh-CN"/>
        </w:rPr>
      </w:pPr>
    </w:p>
    <w:p w14:paraId="49796F7E">
      <w:pPr>
        <w:rPr>
          <w:rFonts w:hint="default"/>
          <w:lang w:val="en-US" w:eastAsia="zh-CN"/>
        </w:rPr>
      </w:pPr>
    </w:p>
    <w:p w14:paraId="60C4DA36">
      <w:pPr>
        <w:rPr>
          <w:rFonts w:hint="default"/>
          <w:lang w:val="en-US" w:eastAsia="zh-CN"/>
        </w:rPr>
      </w:pPr>
    </w:p>
    <w:p w14:paraId="267ADD46">
      <w:pPr>
        <w:rPr>
          <w:rFonts w:hint="default"/>
          <w:lang w:val="en-US" w:eastAsia="zh-CN"/>
        </w:rPr>
      </w:pPr>
    </w:p>
    <w:p w14:paraId="21105577">
      <w:pPr>
        <w:rPr>
          <w:rFonts w:hint="default"/>
          <w:lang w:val="en-US" w:eastAsia="zh-CN"/>
        </w:rPr>
      </w:pPr>
    </w:p>
    <w:p w14:paraId="51D9B3A4">
      <w:pPr>
        <w:rPr>
          <w:rFonts w:hint="default"/>
          <w:lang w:val="en-US" w:eastAsia="zh-CN"/>
        </w:rPr>
      </w:pPr>
    </w:p>
    <w:p w14:paraId="336DAF5E">
      <w:pPr>
        <w:rPr>
          <w:rFonts w:hint="default"/>
          <w:lang w:val="en-US" w:eastAsia="zh-CN"/>
        </w:rPr>
      </w:pPr>
    </w:p>
    <w:p w14:paraId="76083D2D">
      <w:pPr>
        <w:rPr>
          <w:rFonts w:hint="default"/>
          <w:lang w:val="en-US" w:eastAsia="zh-CN"/>
        </w:rPr>
      </w:pPr>
    </w:p>
    <w:p w14:paraId="7D802545">
      <w:pPr>
        <w:rPr>
          <w:rFonts w:hint="default"/>
          <w:lang w:val="en-US" w:eastAsia="zh-CN"/>
        </w:rPr>
      </w:pPr>
    </w:p>
    <w:p w14:paraId="04730D3A">
      <w:pPr>
        <w:rPr>
          <w:rFonts w:hint="default"/>
          <w:lang w:val="en-US" w:eastAsia="zh-CN"/>
        </w:rPr>
      </w:pPr>
    </w:p>
    <w:p w14:paraId="529466B3">
      <w:pPr>
        <w:rPr>
          <w:rFonts w:hint="default"/>
          <w:lang w:val="en-US" w:eastAsia="zh-CN"/>
        </w:rPr>
      </w:pPr>
    </w:p>
    <w:p w14:paraId="766719E3">
      <w:pPr>
        <w:rPr>
          <w:rFonts w:hint="default"/>
          <w:lang w:val="en-US" w:eastAsia="zh-CN"/>
        </w:rPr>
      </w:pPr>
    </w:p>
    <w:p w14:paraId="0ED5AA4C">
      <w:pPr>
        <w:rPr>
          <w:rFonts w:hint="default"/>
          <w:lang w:val="en-US" w:eastAsia="zh-CN"/>
        </w:rPr>
      </w:pPr>
    </w:p>
    <w:p w14:paraId="7F22C330">
      <w:pPr>
        <w:rPr>
          <w:rFonts w:hint="default"/>
          <w:lang w:val="en-US" w:eastAsia="zh-CN"/>
        </w:rPr>
      </w:pPr>
    </w:p>
    <w:p w14:paraId="4EFD2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第9个 WAIT_LEADER_BOARD_STUB_READY 流程</w:t>
      </w:r>
    </w:p>
    <w:p w14:paraId="07F71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等待排行榜Stub 创建完毕,能通从全局数据里拿到 对应榜单的Stub 说明创建完毕</w:t>
      </w:r>
    </w:p>
    <w:p w14:paraId="5071D597">
      <w:r>
        <w:drawing>
          <wp:inline distT="0" distB="0" distL="114300" distR="114300">
            <wp:extent cx="5270500" cy="1725930"/>
            <wp:effectExtent l="0" t="0" r="635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9D1F"/>
    <w:p w14:paraId="27ACA06A"/>
    <w:p w14:paraId="0FDDE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都准备好 则 结束当前流程</w:t>
      </w:r>
    </w:p>
    <w:p w14:paraId="0E5D0CA5">
      <w:pPr>
        <w:rPr>
          <w:rFonts w:hint="eastAsia" w:eastAsiaTheme="minorEastAsia"/>
          <w:lang w:val="en-US" w:eastAsia="zh-CN"/>
        </w:rPr>
      </w:pPr>
    </w:p>
    <w:p w14:paraId="21D879A5">
      <w:pPr>
        <w:rPr>
          <w:rFonts w:hint="eastAsia" w:eastAsiaTheme="minorEastAsia"/>
          <w:lang w:val="en-US" w:eastAsia="zh-CN"/>
        </w:rPr>
      </w:pPr>
    </w:p>
    <w:p w14:paraId="035F3993">
      <w:pPr>
        <w:rPr>
          <w:rFonts w:hint="eastAsia" w:eastAsiaTheme="minorEastAsia"/>
          <w:lang w:val="en-US" w:eastAsia="zh-CN"/>
        </w:rPr>
      </w:pPr>
    </w:p>
    <w:p w14:paraId="69DD75DF">
      <w:pPr>
        <w:rPr>
          <w:rFonts w:hint="eastAsia" w:eastAsiaTheme="minorEastAsia"/>
          <w:lang w:val="en-US" w:eastAsia="zh-CN"/>
        </w:rPr>
      </w:pPr>
    </w:p>
    <w:p w14:paraId="75C70CE2">
      <w:pPr>
        <w:rPr>
          <w:rFonts w:hint="eastAsia" w:eastAsiaTheme="minorEastAsia"/>
          <w:lang w:val="en-US" w:eastAsia="zh-CN"/>
        </w:rPr>
      </w:pPr>
    </w:p>
    <w:p w14:paraId="4F25BDCD">
      <w:pPr>
        <w:rPr>
          <w:rFonts w:hint="eastAsia" w:eastAsiaTheme="minorEastAsia"/>
          <w:lang w:val="en-US" w:eastAsia="zh-CN"/>
        </w:rPr>
      </w:pPr>
    </w:p>
    <w:p w14:paraId="37CE9CDF">
      <w:pPr>
        <w:rPr>
          <w:rFonts w:hint="eastAsia" w:eastAsiaTheme="minorEastAsia"/>
          <w:lang w:val="en-US" w:eastAsia="zh-CN"/>
        </w:rPr>
      </w:pPr>
    </w:p>
    <w:p w14:paraId="240230DA">
      <w:pPr>
        <w:rPr>
          <w:rFonts w:hint="eastAsia" w:eastAsiaTheme="minorEastAsia"/>
          <w:lang w:val="en-US" w:eastAsia="zh-CN"/>
        </w:rPr>
      </w:pPr>
    </w:p>
    <w:p w14:paraId="652AB6FA">
      <w:pPr>
        <w:rPr>
          <w:rFonts w:hint="eastAsia" w:eastAsiaTheme="minorEastAsia"/>
          <w:lang w:val="en-US" w:eastAsia="zh-CN"/>
        </w:rPr>
      </w:pPr>
    </w:p>
    <w:p w14:paraId="63C18DEF">
      <w:pPr>
        <w:rPr>
          <w:rFonts w:hint="eastAsia" w:eastAsiaTheme="minorEastAsia"/>
          <w:lang w:val="en-US" w:eastAsia="zh-CN"/>
        </w:rPr>
      </w:pPr>
    </w:p>
    <w:p w14:paraId="191D6235">
      <w:pPr>
        <w:rPr>
          <w:rFonts w:hint="eastAsia" w:eastAsiaTheme="minorEastAsia"/>
          <w:lang w:val="en-US" w:eastAsia="zh-CN"/>
        </w:rPr>
      </w:pPr>
    </w:p>
    <w:p w14:paraId="7D949919">
      <w:pPr>
        <w:rPr>
          <w:rFonts w:hint="eastAsia" w:eastAsiaTheme="minorEastAsia"/>
          <w:lang w:val="en-US" w:eastAsia="zh-CN"/>
        </w:rPr>
      </w:pPr>
    </w:p>
    <w:p w14:paraId="448527AE">
      <w:pPr>
        <w:rPr>
          <w:rFonts w:hint="eastAsia" w:eastAsiaTheme="minorEastAsia"/>
          <w:lang w:val="en-US" w:eastAsia="zh-CN"/>
        </w:rPr>
      </w:pPr>
    </w:p>
    <w:p w14:paraId="5F2CC745">
      <w:pPr>
        <w:rPr>
          <w:rFonts w:hint="eastAsia" w:eastAsiaTheme="minorEastAsia"/>
          <w:lang w:val="en-US" w:eastAsia="zh-CN"/>
        </w:rPr>
      </w:pPr>
    </w:p>
    <w:p w14:paraId="20131743">
      <w:pPr>
        <w:rPr>
          <w:rFonts w:hint="eastAsia" w:eastAsiaTheme="minorEastAsia"/>
          <w:lang w:val="en-US" w:eastAsia="zh-CN"/>
        </w:rPr>
      </w:pPr>
    </w:p>
    <w:p w14:paraId="0EA7A8A1">
      <w:pPr>
        <w:rPr>
          <w:rFonts w:hint="eastAsia" w:eastAsiaTheme="minorEastAsia"/>
          <w:lang w:val="en-US" w:eastAsia="zh-CN"/>
        </w:rPr>
      </w:pPr>
    </w:p>
    <w:p w14:paraId="5548FB8D">
      <w:pPr>
        <w:rPr>
          <w:rFonts w:hint="eastAsia" w:eastAsiaTheme="minorEastAsia"/>
          <w:lang w:val="en-US" w:eastAsia="zh-CN"/>
        </w:rPr>
      </w:pPr>
    </w:p>
    <w:p w14:paraId="7D5C9E16">
      <w:pPr>
        <w:rPr>
          <w:rFonts w:hint="eastAsia" w:eastAsiaTheme="minorEastAsia"/>
          <w:lang w:val="en-US" w:eastAsia="zh-CN"/>
        </w:rPr>
      </w:pPr>
    </w:p>
    <w:p w14:paraId="49B421C2">
      <w:pPr>
        <w:rPr>
          <w:rFonts w:hint="eastAsia" w:eastAsiaTheme="minorEastAsia"/>
          <w:lang w:val="en-US" w:eastAsia="zh-CN"/>
        </w:rPr>
      </w:pPr>
    </w:p>
    <w:p w14:paraId="2A95F69C">
      <w:pPr>
        <w:rPr>
          <w:rFonts w:hint="eastAsia" w:eastAsiaTheme="minorEastAsia"/>
          <w:lang w:val="en-US" w:eastAsia="zh-CN"/>
        </w:rPr>
      </w:pPr>
    </w:p>
    <w:p w14:paraId="6FB91669">
      <w:pPr>
        <w:rPr>
          <w:rFonts w:hint="eastAsia" w:eastAsiaTheme="minorEastAsia"/>
          <w:lang w:val="en-US" w:eastAsia="zh-CN"/>
        </w:rPr>
      </w:pPr>
    </w:p>
    <w:p w14:paraId="4B269EBC">
      <w:pPr>
        <w:rPr>
          <w:rFonts w:hint="eastAsia" w:eastAsiaTheme="minorEastAsia"/>
          <w:lang w:val="en-US" w:eastAsia="zh-CN"/>
        </w:rPr>
      </w:pPr>
    </w:p>
    <w:p w14:paraId="685FAE3B">
      <w:pPr>
        <w:rPr>
          <w:rFonts w:hint="eastAsia" w:eastAsiaTheme="minorEastAsia"/>
          <w:lang w:val="en-US" w:eastAsia="zh-CN"/>
        </w:rPr>
      </w:pPr>
    </w:p>
    <w:p w14:paraId="2E38269C">
      <w:pPr>
        <w:rPr>
          <w:rFonts w:hint="eastAsia" w:eastAsiaTheme="minorEastAsia"/>
          <w:lang w:val="en-US" w:eastAsia="zh-CN"/>
        </w:rPr>
      </w:pPr>
    </w:p>
    <w:p w14:paraId="0974DFBB">
      <w:pPr>
        <w:rPr>
          <w:rFonts w:hint="eastAsia" w:eastAsiaTheme="minorEastAsia"/>
          <w:lang w:val="en-US" w:eastAsia="zh-CN"/>
        </w:rPr>
      </w:pPr>
    </w:p>
    <w:p w14:paraId="56A67F5E">
      <w:pPr>
        <w:rPr>
          <w:rFonts w:hint="eastAsia" w:eastAsiaTheme="minorEastAsia"/>
          <w:lang w:val="en-US" w:eastAsia="zh-CN"/>
        </w:rPr>
      </w:pPr>
    </w:p>
    <w:p w14:paraId="276A9EE4">
      <w:pPr>
        <w:rPr>
          <w:rFonts w:hint="eastAsia" w:eastAsiaTheme="minorEastAsia"/>
          <w:lang w:val="en-US" w:eastAsia="zh-CN"/>
        </w:rPr>
      </w:pPr>
    </w:p>
    <w:p w14:paraId="76E3F474">
      <w:pPr>
        <w:rPr>
          <w:rFonts w:hint="eastAsia" w:eastAsiaTheme="minorEastAsia"/>
          <w:lang w:val="en-US" w:eastAsia="zh-CN"/>
        </w:rPr>
      </w:pPr>
    </w:p>
    <w:p w14:paraId="3D81C1CA">
      <w:pPr>
        <w:rPr>
          <w:rFonts w:hint="eastAsia" w:eastAsiaTheme="minorEastAsia"/>
          <w:lang w:val="en-US" w:eastAsia="zh-CN"/>
        </w:rPr>
      </w:pPr>
    </w:p>
    <w:p w14:paraId="226933BE">
      <w:pPr>
        <w:rPr>
          <w:rFonts w:hint="eastAsia" w:eastAsiaTheme="minorEastAsia"/>
          <w:lang w:val="en-US" w:eastAsia="zh-CN"/>
        </w:rPr>
      </w:pPr>
    </w:p>
    <w:p w14:paraId="6D3E2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第10个 BASESTUB_TIMER_GAME_READY 流程</w:t>
      </w:r>
    </w:p>
    <w:p w14:paraId="00FC3109">
      <w:pPr>
        <w:rPr>
          <w:rFonts w:hint="eastAsia" w:eastAsiaTheme="minorEastAsia"/>
          <w:lang w:val="en-US" w:eastAsia="zh-CN"/>
        </w:rPr>
      </w:pPr>
    </w:p>
    <w:p w14:paraId="16FFC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所有准备工作都好了,可以开始游戏了</w:t>
      </w:r>
    </w:p>
    <w:p w14:paraId="5063A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 GLOBALDATA_KEY_GAME_READY 变量通知其他app准备完毕</w:t>
      </w:r>
    </w:p>
    <w:p w14:paraId="2020E572">
      <w:r>
        <w:drawing>
          <wp:inline distT="0" distB="0" distL="114300" distR="114300">
            <wp:extent cx="5269230" cy="2181225"/>
            <wp:effectExtent l="0" t="0" r="762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0382"/>
    <w:p w14:paraId="2B455E86"/>
    <w:p w14:paraId="0DBA3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至此都准备好了可以开始游戏</w:t>
      </w:r>
    </w:p>
    <w:p w14:paraId="0C101F70">
      <w:pPr>
        <w:rPr>
          <w:rFonts w:hint="eastAsia"/>
          <w:lang w:val="en-US" w:eastAsia="zh-CN"/>
        </w:rPr>
      </w:pPr>
    </w:p>
    <w:p w14:paraId="01545166">
      <w:pPr>
        <w:rPr>
          <w:rFonts w:hint="eastAsia"/>
          <w:lang w:val="en-US" w:eastAsia="zh-CN"/>
        </w:rPr>
      </w:pPr>
    </w:p>
    <w:p w14:paraId="2C427632">
      <w:pPr>
        <w:rPr>
          <w:rFonts w:hint="eastAsia"/>
          <w:lang w:val="en-US" w:eastAsia="zh-CN"/>
        </w:rPr>
      </w:pPr>
    </w:p>
    <w:p w14:paraId="09CC0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用到该 GLOBALDATA_KEY_GAME_READY的其他地方</w:t>
      </w:r>
    </w:p>
    <w:p w14:paraId="502D5F82">
      <w:pPr>
        <w:rPr>
          <w:rFonts w:hint="eastAsia"/>
          <w:lang w:val="en-US" w:eastAsia="zh-CN"/>
        </w:rPr>
      </w:pPr>
    </w:p>
    <w:p w14:paraId="5892B4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1.由于服务器已经起来, 一个被启用的baseapp 这里能拿到 GLOBALDATA_KEY_GAME_READY数据, 给自己添加一个 isRelivedBaseapp标识</w:t>
      </w:r>
    </w:p>
    <w:p w14:paraId="5C5BA11B">
      <w:pPr>
        <w:rPr>
          <w:rFonts w:hint="default"/>
          <w:lang w:val="en-US" w:eastAsia="zh-CN"/>
        </w:rPr>
      </w:pPr>
    </w:p>
    <w:p w14:paraId="1B68359A">
      <w:r>
        <w:drawing>
          <wp:inline distT="0" distB="0" distL="114300" distR="114300">
            <wp:extent cx="5272405" cy="2802255"/>
            <wp:effectExtent l="0" t="0" r="4445" b="171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432E"/>
    <w:p w14:paraId="52506418"/>
    <w:p w14:paraId="0A4D5D23"/>
    <w:p w14:paraId="5B54A4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可以登录的标准就是是否 完成准备工作，否则登录模块那边 不给登录</w:t>
      </w:r>
    </w:p>
    <w:p w14:paraId="64EB5F15">
      <w:r>
        <w:drawing>
          <wp:inline distT="0" distB="0" distL="114300" distR="114300">
            <wp:extent cx="5269230" cy="1672590"/>
            <wp:effectExtent l="0" t="0" r="7620" b="381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B0E2"/>
    <w:p w14:paraId="6442E2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3.处理cell挂了</w:t>
      </w:r>
    </w:p>
    <w:p w14:paraId="0C6C46EB">
      <w:r>
        <w:drawing>
          <wp:inline distT="0" distB="0" distL="114300" distR="114300">
            <wp:extent cx="5272405" cy="1863090"/>
            <wp:effectExtent l="0" t="0" r="4445" b="381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213B"/>
    <w:p w14:paraId="024DBE9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4.被重新启用的cellapp处理</w:t>
      </w:r>
    </w:p>
    <w:p w14:paraId="0E912A87">
      <w:pPr>
        <w:numPr>
          <w:numId w:val="0"/>
        </w:numPr>
        <w:ind w:leftChars="0"/>
      </w:pPr>
      <w:r>
        <w:drawing>
          <wp:inline distT="0" distB="0" distL="114300" distR="114300">
            <wp:extent cx="5266690" cy="1705610"/>
            <wp:effectExtent l="0" t="0" r="10160" b="889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85D0">
      <w:pPr>
        <w:numPr>
          <w:numId w:val="0"/>
        </w:numPr>
        <w:ind w:leftChars="0"/>
      </w:pPr>
    </w:p>
    <w:p w14:paraId="4733725C">
      <w:pPr>
        <w:numPr>
          <w:numId w:val="0"/>
        </w:numPr>
        <w:ind w:leftChars="0"/>
      </w:pPr>
    </w:p>
    <w:p w14:paraId="657C288D">
      <w:pPr>
        <w:numPr>
          <w:numId w:val="0"/>
        </w:numPr>
        <w:ind w:leftChars="0"/>
      </w:pPr>
    </w:p>
    <w:p w14:paraId="502B5BB8">
      <w:pPr>
        <w:numPr>
          <w:numId w:val="0"/>
        </w:numPr>
        <w:ind w:leftChars="0"/>
      </w:pPr>
    </w:p>
    <w:p w14:paraId="7EAE73CB">
      <w:pPr>
        <w:numPr>
          <w:numId w:val="0"/>
        </w:numPr>
        <w:ind w:leftChars="0"/>
      </w:pPr>
    </w:p>
    <w:p w14:paraId="40E4B2AB">
      <w:pPr>
        <w:numPr>
          <w:numId w:val="0"/>
        </w:numPr>
        <w:ind w:leftChars="0"/>
      </w:pPr>
    </w:p>
    <w:p w14:paraId="4747F8F3">
      <w:pPr>
        <w:numPr>
          <w:numId w:val="0"/>
        </w:numPr>
        <w:ind w:leftChars="0"/>
      </w:pPr>
    </w:p>
    <w:p w14:paraId="749647C5">
      <w:pPr>
        <w:numPr>
          <w:numId w:val="0"/>
        </w:numPr>
        <w:ind w:leftChars="0"/>
      </w:pPr>
    </w:p>
    <w:p w14:paraId="517209F7">
      <w:pPr>
        <w:numPr>
          <w:numId w:val="0"/>
        </w:numPr>
        <w:ind w:leftChars="0"/>
      </w:pPr>
    </w:p>
    <w:p w14:paraId="24204C8F">
      <w:pPr>
        <w:numPr>
          <w:numId w:val="0"/>
        </w:numPr>
        <w:ind w:leftChars="0"/>
      </w:pPr>
    </w:p>
    <w:p w14:paraId="249CA8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底层使用的 属性</w:t>
      </w:r>
    </w:p>
    <w:p w14:paraId="4CF9E8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00500" cy="60579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0795D8"/>
    <w:multiLevelType w:val="singleLevel"/>
    <w:tmpl w:val="FC0795D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6B9"/>
    <w:rsid w:val="000C4592"/>
    <w:rsid w:val="000D1D09"/>
    <w:rsid w:val="000E5084"/>
    <w:rsid w:val="00175820"/>
    <w:rsid w:val="001918DC"/>
    <w:rsid w:val="001C04E2"/>
    <w:rsid w:val="00252771"/>
    <w:rsid w:val="002E0266"/>
    <w:rsid w:val="002E43E7"/>
    <w:rsid w:val="00347214"/>
    <w:rsid w:val="003D3F1A"/>
    <w:rsid w:val="003E14EA"/>
    <w:rsid w:val="00453A84"/>
    <w:rsid w:val="0045696C"/>
    <w:rsid w:val="00540258"/>
    <w:rsid w:val="00566E52"/>
    <w:rsid w:val="005E75D2"/>
    <w:rsid w:val="005F3C63"/>
    <w:rsid w:val="00607232"/>
    <w:rsid w:val="006873C1"/>
    <w:rsid w:val="006A5664"/>
    <w:rsid w:val="006B4078"/>
    <w:rsid w:val="00743B7B"/>
    <w:rsid w:val="00816337"/>
    <w:rsid w:val="00830690"/>
    <w:rsid w:val="008608BC"/>
    <w:rsid w:val="00864D00"/>
    <w:rsid w:val="00920351"/>
    <w:rsid w:val="00935B60"/>
    <w:rsid w:val="00A47973"/>
    <w:rsid w:val="00AB06B9"/>
    <w:rsid w:val="00AD533A"/>
    <w:rsid w:val="00B00186"/>
    <w:rsid w:val="00B175EA"/>
    <w:rsid w:val="00BD4C57"/>
    <w:rsid w:val="00BD61A0"/>
    <w:rsid w:val="00BF6773"/>
    <w:rsid w:val="00C159C0"/>
    <w:rsid w:val="00C40333"/>
    <w:rsid w:val="00CA1741"/>
    <w:rsid w:val="00CB3A01"/>
    <w:rsid w:val="00CF07CF"/>
    <w:rsid w:val="00D27AE6"/>
    <w:rsid w:val="00D56395"/>
    <w:rsid w:val="00E530D8"/>
    <w:rsid w:val="00E662AD"/>
    <w:rsid w:val="00EA6D47"/>
    <w:rsid w:val="00EE21CF"/>
    <w:rsid w:val="00F27CB6"/>
    <w:rsid w:val="00FF3498"/>
    <w:rsid w:val="00FF5985"/>
    <w:rsid w:val="01910DE7"/>
    <w:rsid w:val="035D0061"/>
    <w:rsid w:val="04630298"/>
    <w:rsid w:val="04FD04E8"/>
    <w:rsid w:val="05024C34"/>
    <w:rsid w:val="050855C8"/>
    <w:rsid w:val="052D0C9E"/>
    <w:rsid w:val="05996A28"/>
    <w:rsid w:val="06B30CCE"/>
    <w:rsid w:val="07A11004"/>
    <w:rsid w:val="08A20174"/>
    <w:rsid w:val="08F05EBC"/>
    <w:rsid w:val="09350022"/>
    <w:rsid w:val="09417306"/>
    <w:rsid w:val="0A382368"/>
    <w:rsid w:val="0AD64D7F"/>
    <w:rsid w:val="0B7C3034"/>
    <w:rsid w:val="0C4255DF"/>
    <w:rsid w:val="0C600B67"/>
    <w:rsid w:val="0C6D6095"/>
    <w:rsid w:val="0E7238D9"/>
    <w:rsid w:val="0FD17A37"/>
    <w:rsid w:val="100927C0"/>
    <w:rsid w:val="10B93D0F"/>
    <w:rsid w:val="113D18D4"/>
    <w:rsid w:val="117E7A5D"/>
    <w:rsid w:val="119905B6"/>
    <w:rsid w:val="12317491"/>
    <w:rsid w:val="12E162D1"/>
    <w:rsid w:val="140B6CAE"/>
    <w:rsid w:val="14AD1A86"/>
    <w:rsid w:val="162173A9"/>
    <w:rsid w:val="16585909"/>
    <w:rsid w:val="16D62899"/>
    <w:rsid w:val="17203611"/>
    <w:rsid w:val="17E42915"/>
    <w:rsid w:val="18E558E7"/>
    <w:rsid w:val="191775ED"/>
    <w:rsid w:val="19A36A6E"/>
    <w:rsid w:val="1AFA0AC7"/>
    <w:rsid w:val="1BB17071"/>
    <w:rsid w:val="1C47643B"/>
    <w:rsid w:val="1CB658ED"/>
    <w:rsid w:val="1CBB4A96"/>
    <w:rsid w:val="1D9F3450"/>
    <w:rsid w:val="1E255A10"/>
    <w:rsid w:val="1E863E28"/>
    <w:rsid w:val="1EC728FE"/>
    <w:rsid w:val="203A2D2E"/>
    <w:rsid w:val="22C55AD9"/>
    <w:rsid w:val="235C5FDC"/>
    <w:rsid w:val="23CF7515"/>
    <w:rsid w:val="25F55855"/>
    <w:rsid w:val="269E74BF"/>
    <w:rsid w:val="271D5393"/>
    <w:rsid w:val="273B4BC7"/>
    <w:rsid w:val="27457DC1"/>
    <w:rsid w:val="278858D8"/>
    <w:rsid w:val="27D5603A"/>
    <w:rsid w:val="27E121D3"/>
    <w:rsid w:val="2896180A"/>
    <w:rsid w:val="2ADD095C"/>
    <w:rsid w:val="2AF66A43"/>
    <w:rsid w:val="2AFB200E"/>
    <w:rsid w:val="2B6918F9"/>
    <w:rsid w:val="2B997D53"/>
    <w:rsid w:val="2C3A3646"/>
    <w:rsid w:val="2C9C2318"/>
    <w:rsid w:val="2CF35599"/>
    <w:rsid w:val="2D0933FF"/>
    <w:rsid w:val="2DC87A1A"/>
    <w:rsid w:val="31BD3E31"/>
    <w:rsid w:val="31FE5CD5"/>
    <w:rsid w:val="324A4280"/>
    <w:rsid w:val="3271528A"/>
    <w:rsid w:val="328C6388"/>
    <w:rsid w:val="337E1035"/>
    <w:rsid w:val="33B3141F"/>
    <w:rsid w:val="33CA23B1"/>
    <w:rsid w:val="33E22740"/>
    <w:rsid w:val="34525525"/>
    <w:rsid w:val="34A94C8A"/>
    <w:rsid w:val="356E3DC6"/>
    <w:rsid w:val="36050807"/>
    <w:rsid w:val="363F3E3D"/>
    <w:rsid w:val="368F749F"/>
    <w:rsid w:val="36C71B83"/>
    <w:rsid w:val="36E45212"/>
    <w:rsid w:val="3756271A"/>
    <w:rsid w:val="3763536E"/>
    <w:rsid w:val="387D5BBB"/>
    <w:rsid w:val="38C426A4"/>
    <w:rsid w:val="397C4354"/>
    <w:rsid w:val="3A726E4E"/>
    <w:rsid w:val="3AFC0654"/>
    <w:rsid w:val="3B520FB4"/>
    <w:rsid w:val="3B540878"/>
    <w:rsid w:val="3B67734F"/>
    <w:rsid w:val="3C270B87"/>
    <w:rsid w:val="3E776D2D"/>
    <w:rsid w:val="3F692CEE"/>
    <w:rsid w:val="40931180"/>
    <w:rsid w:val="40BA6D87"/>
    <w:rsid w:val="420A242F"/>
    <w:rsid w:val="427174BE"/>
    <w:rsid w:val="43820118"/>
    <w:rsid w:val="43973BDF"/>
    <w:rsid w:val="43FB2100"/>
    <w:rsid w:val="44B2001A"/>
    <w:rsid w:val="45605CF4"/>
    <w:rsid w:val="46C00906"/>
    <w:rsid w:val="46FF5662"/>
    <w:rsid w:val="475E7A8B"/>
    <w:rsid w:val="479315B3"/>
    <w:rsid w:val="47C51056"/>
    <w:rsid w:val="484A400D"/>
    <w:rsid w:val="493D00FA"/>
    <w:rsid w:val="4ABB659E"/>
    <w:rsid w:val="4B2F77C6"/>
    <w:rsid w:val="4B857DCA"/>
    <w:rsid w:val="4BC220E1"/>
    <w:rsid w:val="4BEA65BC"/>
    <w:rsid w:val="4C3B4250"/>
    <w:rsid w:val="4C58421A"/>
    <w:rsid w:val="4ED5062E"/>
    <w:rsid w:val="4ED66256"/>
    <w:rsid w:val="4F8472E5"/>
    <w:rsid w:val="4FA45E3D"/>
    <w:rsid w:val="51142088"/>
    <w:rsid w:val="51704624"/>
    <w:rsid w:val="524510A4"/>
    <w:rsid w:val="52A70700"/>
    <w:rsid w:val="536761F3"/>
    <w:rsid w:val="53D0401B"/>
    <w:rsid w:val="54912924"/>
    <w:rsid w:val="549B6622"/>
    <w:rsid w:val="55591B89"/>
    <w:rsid w:val="56467AE4"/>
    <w:rsid w:val="56831D28"/>
    <w:rsid w:val="56B0015D"/>
    <w:rsid w:val="57480C4D"/>
    <w:rsid w:val="57C055E8"/>
    <w:rsid w:val="58116096"/>
    <w:rsid w:val="593B6357"/>
    <w:rsid w:val="59495B72"/>
    <w:rsid w:val="597F36B6"/>
    <w:rsid w:val="59905198"/>
    <w:rsid w:val="59AC323F"/>
    <w:rsid w:val="59D70720"/>
    <w:rsid w:val="5A6E21F4"/>
    <w:rsid w:val="5A7175CE"/>
    <w:rsid w:val="5AB625A4"/>
    <w:rsid w:val="5ACC0B67"/>
    <w:rsid w:val="5C235972"/>
    <w:rsid w:val="5D3635FE"/>
    <w:rsid w:val="5D7E6B14"/>
    <w:rsid w:val="5DCA7D57"/>
    <w:rsid w:val="5E76721C"/>
    <w:rsid w:val="610C3E53"/>
    <w:rsid w:val="61381FAA"/>
    <w:rsid w:val="61564616"/>
    <w:rsid w:val="61AD678A"/>
    <w:rsid w:val="61F77882"/>
    <w:rsid w:val="62204229"/>
    <w:rsid w:val="62F97F77"/>
    <w:rsid w:val="63694658"/>
    <w:rsid w:val="639D203B"/>
    <w:rsid w:val="64044118"/>
    <w:rsid w:val="64C33752"/>
    <w:rsid w:val="64F07602"/>
    <w:rsid w:val="65384140"/>
    <w:rsid w:val="66480DAD"/>
    <w:rsid w:val="665A4028"/>
    <w:rsid w:val="68ED7415"/>
    <w:rsid w:val="69B56762"/>
    <w:rsid w:val="69F45B07"/>
    <w:rsid w:val="6ADB7A47"/>
    <w:rsid w:val="6BAC3B39"/>
    <w:rsid w:val="6BCD3C18"/>
    <w:rsid w:val="6C092392"/>
    <w:rsid w:val="6C3813B6"/>
    <w:rsid w:val="6E586389"/>
    <w:rsid w:val="6EF7183C"/>
    <w:rsid w:val="6F324E96"/>
    <w:rsid w:val="6FE12152"/>
    <w:rsid w:val="70214219"/>
    <w:rsid w:val="702D076A"/>
    <w:rsid w:val="722B518A"/>
    <w:rsid w:val="72623BD7"/>
    <w:rsid w:val="726F7FF5"/>
    <w:rsid w:val="72D22709"/>
    <w:rsid w:val="73594B47"/>
    <w:rsid w:val="73C205A9"/>
    <w:rsid w:val="751A6F0B"/>
    <w:rsid w:val="77B32B6D"/>
    <w:rsid w:val="7918575E"/>
    <w:rsid w:val="79986B03"/>
    <w:rsid w:val="7A483003"/>
    <w:rsid w:val="7A807846"/>
    <w:rsid w:val="7B40322C"/>
    <w:rsid w:val="7B6C38B7"/>
    <w:rsid w:val="7C102D04"/>
    <w:rsid w:val="7C470397"/>
    <w:rsid w:val="7CB34D78"/>
    <w:rsid w:val="7CC200AE"/>
    <w:rsid w:val="7CEF137A"/>
    <w:rsid w:val="7D71357C"/>
    <w:rsid w:val="7E2F667A"/>
    <w:rsid w:val="7E6C128B"/>
    <w:rsid w:val="7FF3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316</Words>
  <Characters>476</Characters>
  <Lines>4</Lines>
  <Paragraphs>1</Paragraphs>
  <TotalTime>84</TotalTime>
  <ScaleCrop>false</ScaleCrop>
  <LinksUpToDate>false</LinksUpToDate>
  <CharactersWithSpaces>491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2025-03-26T12:07:00Z</dcterms:created>
  <dc:creator>天奇 祝</dc:creator>
  <cp:lastModifiedBy>gone</cp:lastModifiedBy>
  <dcterms:modified xsi:type="dcterms:W3CDTF">2025-03-27T10:05:40Z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eyJoZGlkIjoiZjg1NDE4YzMzOWZmNGViZWIxMjY0ZmIxMDU0NTJjMzgiLCJ1c2VySWQiOiIyODgyNDY4ODMifQ==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A9D82C87613D4D0DA4D05426BF3FB7E6_12</vt:lpwstr>
  </property>
</Properties>
</file>