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_sivvkfdgradb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pPr>
          <w:hyperlink w:anchor="_euepevnnou8o">
            <w:r w:rsidDel="00000000" w:rsidR="00000000" w:rsidRPr="00000000">
              <w:rPr>
                <w:rtl w:val="0"/>
              </w:rPr>
              <w:t xml:space="preserve">Change Type</w:t>
            </w:r>
          </w:hyperlink>
          <w:r w:rsidDel="00000000" w:rsidR="00000000" w:rsidRPr="00000000">
            <w:rPr>
              <w:rtl w:val="0"/>
            </w:rPr>
            <w:tab/>
          </w:r>
          <w:r w:rsidDel="00000000" w:rsidR="00000000" w:rsidRPr="00000000">
            <w:fldChar w:fldCharType="begin"/>
            <w:instrText xml:space="preserve"> PAGEREF _euepevnnou8o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pPr>
          <w:hyperlink w:anchor="_e305wijgp0nf">
            <w:r w:rsidDel="00000000" w:rsidR="00000000" w:rsidRPr="00000000">
              <w:rPr>
                <w:rtl w:val="0"/>
              </w:rPr>
              <w:t xml:space="preserve">New Branches</w:t>
            </w:r>
          </w:hyperlink>
          <w:r w:rsidDel="00000000" w:rsidR="00000000" w:rsidRPr="00000000">
            <w:rPr>
              <w:rtl w:val="0"/>
            </w:rPr>
            <w:tab/>
          </w:r>
          <w:r w:rsidDel="00000000" w:rsidR="00000000" w:rsidRPr="00000000">
            <w:fldChar w:fldCharType="begin"/>
            <w:instrText xml:space="preserve"> PAGEREF _e305wijgp0nf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pPr>
          <w:hyperlink w:anchor="_orvwkpm7qjmh">
            <w:r w:rsidDel="00000000" w:rsidR="00000000" w:rsidRPr="00000000">
              <w:rPr>
                <w:rtl w:val="0"/>
              </w:rPr>
              <w:t xml:space="preserve">Merging changes to the main branch</w:t>
            </w:r>
          </w:hyperlink>
          <w:r w:rsidDel="00000000" w:rsidR="00000000" w:rsidRPr="00000000">
            <w:rPr>
              <w:rtl w:val="0"/>
            </w:rPr>
            <w:tab/>
          </w:r>
          <w:r w:rsidDel="00000000" w:rsidR="00000000" w:rsidRPr="00000000">
            <w:fldChar w:fldCharType="begin"/>
            <w:instrText xml:space="preserve"> PAGEREF _orvwkpm7qjmh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pPr>
          <w:hyperlink w:anchor="_crb0tl61fmg2">
            <w:r w:rsidDel="00000000" w:rsidR="00000000" w:rsidRPr="00000000">
              <w:rPr>
                <w:rtl w:val="0"/>
              </w:rPr>
              <w:t xml:space="preserve">Commit Messages</w:t>
            </w:r>
          </w:hyperlink>
          <w:r w:rsidDel="00000000" w:rsidR="00000000" w:rsidRPr="00000000">
            <w:rPr>
              <w:rtl w:val="0"/>
            </w:rPr>
            <w:tab/>
          </w:r>
          <w:r w:rsidDel="00000000" w:rsidR="00000000" w:rsidRPr="00000000">
            <w:fldChar w:fldCharType="begin"/>
            <w:instrText xml:space="preserve"> PAGEREF _crb0tl61fmg2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y2bwzih4k8y4">
            <w:r w:rsidDel="00000000" w:rsidR="00000000" w:rsidRPr="00000000">
              <w:rPr>
                <w:rtl w:val="0"/>
              </w:rPr>
              <w:t xml:space="preserve">Branch Rules</w:t>
            </w:r>
          </w:hyperlink>
          <w:r w:rsidDel="00000000" w:rsidR="00000000" w:rsidRPr="00000000">
            <w:rPr>
              <w:rtl w:val="0"/>
            </w:rPr>
            <w:tab/>
          </w:r>
          <w:r w:rsidDel="00000000" w:rsidR="00000000" w:rsidRPr="00000000">
            <w:fldChar w:fldCharType="begin"/>
            <w:instrText xml:space="preserve"> PAGEREF _y2bwzih4k8y4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8">
      <w:pPr>
        <w:rPr>
          <w:u w:val="single"/>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u w:val="single"/>
          <w:rtl w:val="0"/>
        </w:rPr>
        <w:t xml:space="preserve">Setup</w:t>
      </w:r>
    </w:p>
    <w:p w:rsidR="00000000" w:rsidDel="00000000" w:rsidP="00000000" w:rsidRDefault="00000000" w:rsidRPr="00000000" w14:paraId="0000005A">
      <w:pPr>
        <w:numPr>
          <w:ilvl w:val="0"/>
          <w:numId w:val="5"/>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61">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62">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63">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FIX: A bug fix</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TEST: Everything related to testing</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B">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C">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D">
      <w:pPr>
        <w:rPr>
          <w:color w:val="4d4d4d"/>
        </w:rPr>
      </w:pPr>
      <w:r w:rsidDel="00000000" w:rsidR="00000000" w:rsidRPr="00000000">
        <w:rPr>
          <w:rtl w:val="0"/>
        </w:rPr>
      </w:r>
    </w:p>
    <w:p w:rsidR="00000000" w:rsidDel="00000000" w:rsidP="00000000" w:rsidRDefault="00000000" w:rsidRPr="00000000" w14:paraId="0000006E">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F">
      <w:pPr>
        <w:rPr>
          <w:color w:val="4d4d4d"/>
        </w:rPr>
      </w:pPr>
      <w:r w:rsidDel="00000000" w:rsidR="00000000" w:rsidRPr="00000000">
        <w:rPr>
          <w:rtl w:val="0"/>
        </w:rPr>
      </w:r>
    </w:p>
    <w:p w:rsidR="00000000" w:rsidDel="00000000" w:rsidP="00000000" w:rsidRDefault="00000000" w:rsidRPr="00000000" w14:paraId="00000070">
      <w:pPr>
        <w:numPr>
          <w:ilvl w:val="0"/>
          <w:numId w:val="11"/>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71">
      <w:pPr>
        <w:numPr>
          <w:ilvl w:val="0"/>
          <w:numId w:val="11"/>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72">
      <w:pPr>
        <w:rPr>
          <w:color w:val="4d4d4d"/>
        </w:rPr>
      </w:pPr>
      <w:r w:rsidDel="00000000" w:rsidR="00000000" w:rsidRPr="00000000">
        <w:rPr>
          <w:rtl w:val="0"/>
        </w:rPr>
      </w:r>
    </w:p>
    <w:p w:rsidR="00000000" w:rsidDel="00000000" w:rsidP="00000000" w:rsidRDefault="00000000" w:rsidRPr="00000000" w14:paraId="00000073">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74">
      <w:pPr>
        <w:numPr>
          <w:ilvl w:val="0"/>
          <w:numId w:val="7"/>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75">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76">
      <w:pPr>
        <w:numPr>
          <w:ilvl w:val="0"/>
          <w:numId w:val="7"/>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77">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78">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9">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A">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B">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C">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D">
      <w:pPr>
        <w:rPr>
          <w:color w:val="202124"/>
          <w:highlight w:val="white"/>
        </w:rPr>
      </w:pPr>
      <w:r w:rsidDel="00000000" w:rsidR="00000000" w:rsidRPr="00000000">
        <w:rPr>
          <w:rtl w:val="0"/>
        </w:rPr>
      </w:r>
    </w:p>
    <w:p w:rsidR="00000000" w:rsidDel="00000000" w:rsidP="00000000" w:rsidRDefault="00000000" w:rsidRPr="00000000" w14:paraId="0000007E">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F">
      <w:pPr>
        <w:numPr>
          <w:ilvl w:val="0"/>
          <w:numId w:val="2"/>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80">
      <w:pPr>
        <w:numPr>
          <w:ilvl w:val="0"/>
          <w:numId w:val="2"/>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81">
      <w:pPr>
        <w:numPr>
          <w:ilvl w:val="1"/>
          <w:numId w:val="2"/>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82">
      <w:pPr>
        <w:numPr>
          <w:ilvl w:val="1"/>
          <w:numId w:val="2"/>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83">
      <w:pPr>
        <w:numPr>
          <w:ilvl w:val="1"/>
          <w:numId w:val="2"/>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84">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85">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86">
      <w:pPr>
        <w:numPr>
          <w:ilvl w:val="0"/>
          <w:numId w:val="2"/>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7">
      <w:pPr>
        <w:numPr>
          <w:ilvl w:val="0"/>
          <w:numId w:val="2"/>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8">
      <w:pPr>
        <w:numPr>
          <w:ilvl w:val="0"/>
          <w:numId w:val="2"/>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9">
      <w:pPr>
        <w:numPr>
          <w:ilvl w:val="0"/>
          <w:numId w:val="2"/>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A">
      <w:pPr>
        <w:numPr>
          <w:ilvl w:val="0"/>
          <w:numId w:val="2"/>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B">
      <w:pPr>
        <w:numPr>
          <w:ilvl w:val="0"/>
          <w:numId w:val="2"/>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C">
      <w:pPr>
        <w:numPr>
          <w:ilvl w:val="0"/>
          <w:numId w:val="2"/>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D">
      <w:pPr>
        <w:numPr>
          <w:ilvl w:val="0"/>
          <w:numId w:val="2"/>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E">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F">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90">
      <w:pPr>
        <w:rPr>
          <w:color w:val="0a0a23"/>
          <w:highlight w:val="whit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u w:val="single"/>
          <w:rtl w:val="0"/>
        </w:rPr>
        <w:t xml:space="preserve">Usage</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B">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E">
      <w:pPr>
        <w:rPr>
          <w:rFonts w:ascii="Courier New" w:cs="Courier New" w:eastAsia="Courier New" w:hAnsi="Courier New"/>
        </w:rPr>
      </w:pPr>
      <w:r w:rsidDel="00000000" w:rsidR="00000000" w:rsidRPr="00000000">
        <w:rPr>
          <w:rtl w:val="0"/>
        </w:rPr>
        <w:t xml:space="preserve">The following branch rules have been applied to each coding repository to enforce a workflow for each branch. In this project we are enforcing a two step review and approval by the code owner for each change to each branch..</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firstLine="0"/>
        <w:rPr>
          <w:color w:val="0a0a23"/>
        </w:rPr>
      </w:pP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A4">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u w:val="single"/>
          <w:rtl w:val="0"/>
        </w:rPr>
        <w:t xml:space="preserve">Initial Setup</w:t>
      </w:r>
    </w:p>
    <w:p w:rsidR="00000000" w:rsidDel="00000000" w:rsidP="00000000" w:rsidRDefault="00000000" w:rsidRPr="00000000" w14:paraId="000000AB">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9"/>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E">
      <w:pPr>
        <w:numPr>
          <w:ilvl w:val="0"/>
          <w:numId w:val="9"/>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F">
      <w:pPr>
        <w:numPr>
          <w:ilvl w:val="1"/>
          <w:numId w:val="9"/>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B0">
      <w:pPr>
        <w:numPr>
          <w:ilvl w:val="0"/>
          <w:numId w:val="9"/>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B1">
      <w:pPr>
        <w:numPr>
          <w:ilvl w:val="1"/>
          <w:numId w:val="9"/>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B2">
      <w:pPr>
        <w:numPr>
          <w:ilvl w:val="2"/>
          <w:numId w:val="9"/>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B3">
      <w:pPr>
        <w:numPr>
          <w:ilvl w:val="1"/>
          <w:numId w:val="9"/>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B4">
      <w:pPr>
        <w:numPr>
          <w:ilvl w:val="2"/>
          <w:numId w:val="9"/>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5">
      <w:pPr>
        <w:numPr>
          <w:ilvl w:val="2"/>
          <w:numId w:val="9"/>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6">
      <w:pPr>
        <w:numPr>
          <w:ilvl w:val="2"/>
          <w:numId w:val="9"/>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7">
      <w:pPr>
        <w:numPr>
          <w:ilvl w:val="0"/>
          <w:numId w:val="9"/>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8">
      <w:pPr>
        <w:numPr>
          <w:ilvl w:val="1"/>
          <w:numId w:val="9"/>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9">
      <w:pPr>
        <w:numPr>
          <w:ilvl w:val="2"/>
          <w:numId w:val="9"/>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A">
      <w:pPr>
        <w:numPr>
          <w:ilvl w:val="1"/>
          <w:numId w:val="9"/>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B">
      <w:pPr>
        <w:numPr>
          <w:ilvl w:val="2"/>
          <w:numId w:val="9"/>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C">
      <w:pPr>
        <w:numPr>
          <w:ilvl w:val="1"/>
          <w:numId w:val="9"/>
        </w:numPr>
        <w:ind w:left="1440" w:hanging="360"/>
        <w:rPr/>
      </w:pPr>
      <w:r w:rsidDel="00000000" w:rsidR="00000000" w:rsidRPr="00000000">
        <w:rPr>
          <w:rtl w:val="0"/>
        </w:rPr>
        <w:t xml:space="preserve">React Bootstrap</w:t>
      </w:r>
    </w:p>
    <w:p w:rsidR="00000000" w:rsidDel="00000000" w:rsidP="00000000" w:rsidRDefault="00000000" w:rsidRPr="00000000" w14:paraId="000000BD">
      <w:pPr>
        <w:numPr>
          <w:ilvl w:val="2"/>
          <w:numId w:val="9"/>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E">
      <w:pPr>
        <w:numPr>
          <w:ilvl w:val="0"/>
          <w:numId w:val="9"/>
        </w:numPr>
        <w:ind w:left="720" w:hanging="360"/>
      </w:pPr>
      <w:r w:rsidDel="00000000" w:rsidR="00000000" w:rsidRPr="00000000">
        <w:rPr>
          <w:rtl w:val="0"/>
        </w:rPr>
        <w:t xml:space="preserve">Sync to GitHub</w:t>
      </w:r>
    </w:p>
    <w:p w:rsidR="00000000" w:rsidDel="00000000" w:rsidP="00000000" w:rsidRDefault="00000000" w:rsidRPr="00000000" w14:paraId="000000BF">
      <w:pPr>
        <w:numPr>
          <w:ilvl w:val="1"/>
          <w:numId w:val="9"/>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C0">
      <w:pPr>
        <w:numPr>
          <w:ilvl w:val="1"/>
          <w:numId w:val="9"/>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C1">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5">
      <w:pPr>
        <w:numPr>
          <w:ilvl w:val="0"/>
          <w:numId w:val="12"/>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6">
      <w:pPr>
        <w:numPr>
          <w:ilvl w:val="0"/>
          <w:numId w:val="12"/>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0">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7">
      <w:pPr>
        <w:numPr>
          <w:ilvl w:val="0"/>
          <w:numId w:val="12"/>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8">
      <w:pPr>
        <w:numPr>
          <w:ilvl w:val="1"/>
          <w:numId w:val="12"/>
        </w:numPr>
        <w:ind w:left="1440" w:hanging="360"/>
      </w:pPr>
      <w:r w:rsidDel="00000000" w:rsidR="00000000" w:rsidRPr="00000000">
        <w:rPr>
          <w:rtl w:val="0"/>
        </w:rPr>
        <w:t xml:space="preserve">React Routers</w:t>
      </w:r>
    </w:p>
    <w:p w:rsidR="00000000" w:rsidDel="00000000" w:rsidP="00000000" w:rsidRDefault="00000000" w:rsidRPr="00000000" w14:paraId="000000C9">
      <w:pPr>
        <w:numPr>
          <w:ilvl w:val="2"/>
          <w:numId w:val="12"/>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A">
      <w:pPr>
        <w:numPr>
          <w:ilvl w:val="1"/>
          <w:numId w:val="12"/>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B">
      <w:pPr>
        <w:numPr>
          <w:ilvl w:val="2"/>
          <w:numId w:val="12"/>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C">
      <w:pPr>
        <w:numPr>
          <w:ilvl w:val="1"/>
          <w:numId w:val="12"/>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D">
      <w:pPr>
        <w:numPr>
          <w:ilvl w:val="2"/>
          <w:numId w:val="12"/>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E">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D0">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u w:val="single"/>
        </w:rPr>
      </w:pPr>
      <w:r w:rsidDel="00000000" w:rsidR="00000000" w:rsidRPr="00000000">
        <w:rPr>
          <w:u w:val="single"/>
          <w:rtl w:val="0"/>
        </w:rPr>
        <w:t xml:space="preserve">Initial Setup</w:t>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D4">
      <w:pPr>
        <w:numPr>
          <w:ilvl w:val="0"/>
          <w:numId w:val="10"/>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5">
      <w:pPr>
        <w:numPr>
          <w:ilvl w:val="0"/>
          <w:numId w:val="10"/>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6">
      <w:pPr>
        <w:numPr>
          <w:ilvl w:val="1"/>
          <w:numId w:val="10"/>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7">
      <w:pPr>
        <w:numPr>
          <w:ilvl w:val="1"/>
          <w:numId w:val="10"/>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8">
      <w:pPr>
        <w:numPr>
          <w:ilvl w:val="1"/>
          <w:numId w:val="10"/>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9">
      <w:pPr>
        <w:numPr>
          <w:ilvl w:val="1"/>
          <w:numId w:val="10"/>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A">
      <w:pPr>
        <w:numPr>
          <w:ilvl w:val="1"/>
          <w:numId w:val="10"/>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B">
      <w:pPr>
        <w:numPr>
          <w:ilvl w:val="1"/>
          <w:numId w:val="10"/>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C">
      <w:pPr>
        <w:numPr>
          <w:ilvl w:val="1"/>
          <w:numId w:val="10"/>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D">
      <w:pPr>
        <w:numPr>
          <w:ilvl w:val="1"/>
          <w:numId w:val="10"/>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E">
      <w:pPr>
        <w:numPr>
          <w:ilvl w:val="1"/>
          <w:numId w:val="10"/>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drawing>
          <wp:inline distB="114300" distT="114300" distL="114300" distR="114300">
            <wp:extent cx="5731200" cy="2895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2">
      <w:pPr>
        <w:numPr>
          <w:ilvl w:val="0"/>
          <w:numId w:val="6"/>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E3">
      <w:pPr>
        <w:numPr>
          <w:ilvl w:val="0"/>
          <w:numId w:val="6"/>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E4">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6">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731200" cy="37338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A">
      <w:pPr>
        <w:numPr>
          <w:ilvl w:val="0"/>
          <w:numId w:val="4"/>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B">
      <w:pPr>
        <w:numPr>
          <w:ilvl w:val="0"/>
          <w:numId w:val="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C">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E">
      <w:pPr>
        <w:rPr/>
      </w:pPr>
      <w:r w:rsidDel="00000000" w:rsidR="00000000" w:rsidRPr="00000000">
        <w:rPr>
          <w:rtl w:val="0"/>
        </w:rPr>
        <w:t xml:space="preserve">TBD.</w:t>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rtl w:val="0"/>
        </w:rPr>
      </w:r>
    </w:p>
    <w:p w:rsidR="00000000" w:rsidDel="00000000" w:rsidP="00000000" w:rsidRDefault="00000000" w:rsidRPr="00000000" w14:paraId="000000F1">
      <w:pPr>
        <w:rPr>
          <w:u w:val="single"/>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TR-SUNSHINE/Frontend.git" TargetMode="External"/><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