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0F9E6" w14:textId="732D362A" w:rsidR="00687303" w:rsidRPr="00687303" w:rsidRDefault="00687303">
      <w:pPr>
        <w:rPr>
          <w:b w:val="0"/>
          <w:bCs/>
          <w:lang w:val="vi-VN"/>
        </w:rPr>
      </w:pPr>
      <w:r w:rsidRPr="00687303">
        <w:rPr>
          <w:b w:val="0"/>
          <w:bCs/>
          <w:lang w:val="vi-VN"/>
        </w:rPr>
        <w:t xml:space="preserve">Bước 1: </w:t>
      </w:r>
      <w:r w:rsidR="001F25EC">
        <w:rPr>
          <w:b w:val="0"/>
          <w:bCs/>
          <w:lang w:val="vi-VN"/>
        </w:rPr>
        <w:t>Tải và cài đặt máy ảo VMWare</w:t>
      </w:r>
    </w:p>
    <w:p w14:paraId="0B8CF8F5" w14:textId="48909595" w:rsidR="00687303" w:rsidRPr="00687303" w:rsidRDefault="00B9467C">
      <w:pPr>
        <w:rPr>
          <w:b w:val="0"/>
          <w:bCs/>
          <w:lang w:val="vi-VN"/>
        </w:rPr>
      </w:pPr>
      <w:r w:rsidRPr="00B9467C">
        <w:rPr>
          <w:b w:val="0"/>
          <w:bCs/>
          <w:noProof/>
          <w:lang w:val="vi-VN"/>
        </w:rPr>
        <w:drawing>
          <wp:inline distT="0" distB="0" distL="0" distR="0" wp14:anchorId="6DC74F31" wp14:editId="5DED4998">
            <wp:extent cx="5970905" cy="2707640"/>
            <wp:effectExtent l="0" t="0" r="0" b="0"/>
            <wp:docPr id="139064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44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384B" w14:textId="53136136" w:rsidR="00687303" w:rsidRDefault="00687303">
      <w:pPr>
        <w:rPr>
          <w:b w:val="0"/>
          <w:bCs/>
          <w:lang w:val="vi-VN"/>
        </w:rPr>
      </w:pPr>
      <w:r w:rsidRPr="00687303">
        <w:rPr>
          <w:b w:val="0"/>
          <w:bCs/>
          <w:lang w:val="vi-VN"/>
        </w:rPr>
        <w:t xml:space="preserve">Bước </w:t>
      </w:r>
      <w:r>
        <w:rPr>
          <w:b w:val="0"/>
          <w:bCs/>
          <w:lang w:val="vi-VN"/>
        </w:rPr>
        <w:t>2:</w:t>
      </w:r>
      <w:r w:rsidR="001F25EC">
        <w:rPr>
          <w:b w:val="0"/>
          <w:bCs/>
          <w:lang w:val="vi-VN"/>
        </w:rPr>
        <w:t xml:space="preserve"> </w:t>
      </w:r>
      <w:r w:rsidR="00BB163E">
        <w:rPr>
          <w:b w:val="0"/>
          <w:bCs/>
          <w:lang w:val="vi-VN"/>
        </w:rPr>
        <w:t xml:space="preserve">Tải và cài đặt kali linux </w:t>
      </w:r>
    </w:p>
    <w:p w14:paraId="76B2C065" w14:textId="7D598DD4" w:rsidR="00BB163E" w:rsidRDefault="00BB163E">
      <w:pPr>
        <w:rPr>
          <w:b w:val="0"/>
          <w:bCs/>
          <w:lang w:val="vi-VN"/>
        </w:rPr>
      </w:pPr>
      <w:r w:rsidRPr="00BB163E">
        <w:rPr>
          <w:b w:val="0"/>
          <w:bCs/>
          <w:noProof/>
          <w:lang w:val="vi-VN"/>
        </w:rPr>
        <w:drawing>
          <wp:inline distT="0" distB="0" distL="0" distR="0" wp14:anchorId="6FA2E963" wp14:editId="56E2EE6E">
            <wp:extent cx="5970905" cy="2934970"/>
            <wp:effectExtent l="0" t="0" r="0" b="0"/>
            <wp:docPr id="39074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44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F2C9" w14:textId="3783DC62" w:rsidR="001F25EC" w:rsidRDefault="00BB163E">
      <w:pPr>
        <w:rPr>
          <w:b w:val="0"/>
          <w:bCs/>
          <w:lang w:val="vi-VN"/>
        </w:rPr>
      </w:pPr>
      <w:r w:rsidRPr="00BB163E">
        <w:rPr>
          <w:b w:val="0"/>
          <w:bCs/>
          <w:noProof/>
          <w:lang w:val="vi-VN"/>
        </w:rPr>
        <w:lastRenderedPageBreak/>
        <w:drawing>
          <wp:inline distT="0" distB="0" distL="0" distR="0" wp14:anchorId="58AA7AD6" wp14:editId="01FA7BE3">
            <wp:extent cx="5970905" cy="3583940"/>
            <wp:effectExtent l="0" t="0" r="0" b="0"/>
            <wp:docPr id="150474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40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BC16" w14:textId="4971A09E" w:rsidR="00040958" w:rsidRDefault="00040958">
      <w:pPr>
        <w:rPr>
          <w:b w:val="0"/>
          <w:bCs/>
          <w:lang w:val="vi-VN"/>
        </w:rPr>
      </w:pPr>
      <w:r>
        <w:rPr>
          <w:b w:val="0"/>
          <w:bCs/>
          <w:lang w:val="vi-VN"/>
        </w:rPr>
        <w:t>Bước 3: Cài Wireshark trên kali linux</w:t>
      </w:r>
      <w:r w:rsidR="00287FB3">
        <w:rPr>
          <w:b w:val="0"/>
          <w:bCs/>
          <w:lang w:val="vi-VN"/>
        </w:rPr>
        <w:t xml:space="preserve"> </w:t>
      </w:r>
    </w:p>
    <w:p w14:paraId="4F237332" w14:textId="7AE65098" w:rsidR="00287FB3" w:rsidRDefault="00287FB3">
      <w:pPr>
        <w:rPr>
          <w:b w:val="0"/>
          <w:bCs/>
          <w:lang w:val="vi-VN"/>
        </w:rPr>
      </w:pPr>
      <w:r>
        <w:rPr>
          <w:b w:val="0"/>
          <w:bCs/>
          <w:lang w:val="vi-VN"/>
        </w:rPr>
        <w:t xml:space="preserve">Máy ảo Kali linux có sẵn Wireshark </w:t>
      </w:r>
    </w:p>
    <w:p w14:paraId="1CC3CD67" w14:textId="77777777" w:rsidR="00C87BE5" w:rsidRDefault="00C87BE5">
      <w:pPr>
        <w:rPr>
          <w:b w:val="0"/>
          <w:bCs/>
          <w:lang w:val="vi-VN"/>
        </w:rPr>
      </w:pPr>
    </w:p>
    <w:p w14:paraId="745B16C1" w14:textId="7F93060C" w:rsidR="00040958" w:rsidRDefault="00287FB3">
      <w:pPr>
        <w:rPr>
          <w:b w:val="0"/>
          <w:bCs/>
          <w:lang w:val="vi-VN"/>
        </w:rPr>
      </w:pPr>
      <w:r w:rsidRPr="00287FB3">
        <w:rPr>
          <w:b w:val="0"/>
          <w:bCs/>
          <w:noProof/>
          <w:lang w:val="vi-VN"/>
        </w:rPr>
        <w:lastRenderedPageBreak/>
        <w:drawing>
          <wp:inline distT="0" distB="0" distL="0" distR="0" wp14:anchorId="465BE9C7" wp14:editId="178AF8A5">
            <wp:extent cx="5970905" cy="6699250"/>
            <wp:effectExtent l="0" t="0" r="0" b="6350"/>
            <wp:docPr id="143732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28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669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E56B" w14:textId="1775D58C" w:rsidR="00C87BE5" w:rsidRDefault="00C87BE5">
      <w:pPr>
        <w:rPr>
          <w:b w:val="0"/>
          <w:bCs/>
          <w:lang w:val="vi-VN"/>
        </w:rPr>
      </w:pPr>
      <w:r>
        <w:rPr>
          <w:b w:val="0"/>
          <w:bCs/>
          <w:lang w:val="vi-VN"/>
        </w:rPr>
        <w:t>Bước 4 Tải và cài đặt Sophos</w:t>
      </w:r>
      <w:r w:rsidR="00F9266A">
        <w:rPr>
          <w:b w:val="0"/>
          <w:bCs/>
          <w:lang w:val="vi-VN"/>
        </w:rPr>
        <w:t xml:space="preserve"> </w:t>
      </w:r>
    </w:p>
    <w:p w14:paraId="5CE01160" w14:textId="048FA596" w:rsidR="0036593D" w:rsidRDefault="0036593D">
      <w:pPr>
        <w:rPr>
          <w:b w:val="0"/>
          <w:bCs/>
          <w:lang w:val="vi-VN"/>
        </w:rPr>
      </w:pPr>
      <w:r w:rsidRPr="0036593D">
        <w:rPr>
          <w:b w:val="0"/>
          <w:bCs/>
          <w:lang w:val="vi-VN"/>
        </w:rPr>
        <w:lastRenderedPageBreak/>
        <w:drawing>
          <wp:inline distT="0" distB="0" distL="0" distR="0" wp14:anchorId="15D00F76" wp14:editId="5FA6A6F7">
            <wp:extent cx="5970905" cy="3187065"/>
            <wp:effectExtent l="0" t="0" r="0" b="0"/>
            <wp:docPr id="74534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44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00E9" w14:textId="0240950E" w:rsidR="00C87BE5" w:rsidRDefault="001E04BA">
      <w:pPr>
        <w:rPr>
          <w:b w:val="0"/>
          <w:bCs/>
          <w:lang w:val="vi-VN"/>
        </w:rPr>
      </w:pPr>
      <w:r w:rsidRPr="001E04BA">
        <w:rPr>
          <w:b w:val="0"/>
          <w:bCs/>
          <w:noProof/>
          <w:lang w:val="vi-VN"/>
        </w:rPr>
        <w:drawing>
          <wp:inline distT="0" distB="0" distL="0" distR="0" wp14:anchorId="02A2DEBB" wp14:editId="7514F917">
            <wp:extent cx="5970905" cy="2627630"/>
            <wp:effectExtent l="0" t="0" r="0" b="1270"/>
            <wp:docPr id="180565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58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8DE1" w14:textId="77777777" w:rsidR="00287FB3" w:rsidRPr="00687303" w:rsidRDefault="00287FB3">
      <w:pPr>
        <w:rPr>
          <w:b w:val="0"/>
          <w:bCs/>
          <w:lang w:val="vi-VN"/>
        </w:rPr>
      </w:pPr>
    </w:p>
    <w:sectPr w:rsidR="00287FB3" w:rsidRPr="00687303" w:rsidSect="00885615"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146"/>
    <w:rsid w:val="000260AD"/>
    <w:rsid w:val="00040958"/>
    <w:rsid w:val="000A33E0"/>
    <w:rsid w:val="001729CD"/>
    <w:rsid w:val="001E04BA"/>
    <w:rsid w:val="001F25EC"/>
    <w:rsid w:val="00281B39"/>
    <w:rsid w:val="002853FF"/>
    <w:rsid w:val="002858F3"/>
    <w:rsid w:val="00287FB3"/>
    <w:rsid w:val="00315D67"/>
    <w:rsid w:val="0036593D"/>
    <w:rsid w:val="003A4934"/>
    <w:rsid w:val="003D1E1F"/>
    <w:rsid w:val="00446E0F"/>
    <w:rsid w:val="0047022F"/>
    <w:rsid w:val="004B2146"/>
    <w:rsid w:val="004B55EA"/>
    <w:rsid w:val="005C38E2"/>
    <w:rsid w:val="006256E7"/>
    <w:rsid w:val="006267D2"/>
    <w:rsid w:val="00637C2E"/>
    <w:rsid w:val="00687303"/>
    <w:rsid w:val="00790D83"/>
    <w:rsid w:val="00793324"/>
    <w:rsid w:val="00827BBC"/>
    <w:rsid w:val="00877A33"/>
    <w:rsid w:val="00885615"/>
    <w:rsid w:val="008E143D"/>
    <w:rsid w:val="009D4B46"/>
    <w:rsid w:val="00A55EA7"/>
    <w:rsid w:val="00B1674A"/>
    <w:rsid w:val="00B25432"/>
    <w:rsid w:val="00B9467C"/>
    <w:rsid w:val="00BB163E"/>
    <w:rsid w:val="00C87BE5"/>
    <w:rsid w:val="00CF2030"/>
    <w:rsid w:val="00DD5A2C"/>
    <w:rsid w:val="00E6092D"/>
    <w:rsid w:val="00E820E2"/>
    <w:rsid w:val="00EA48A2"/>
    <w:rsid w:val="00F47776"/>
    <w:rsid w:val="00F704D9"/>
    <w:rsid w:val="00F7435E"/>
    <w:rsid w:val="00F9266A"/>
    <w:rsid w:val="00FC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5BB2F"/>
  <w15:chartTrackingRefBased/>
  <w15:docId w15:val="{7FECCF65-1D3D-470E-9ED8-E0CF69190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iCs/>
        <w:sz w:val="26"/>
        <w:szCs w:val="2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5A2C"/>
    <w:pPr>
      <w:keepNext/>
      <w:keepLines/>
      <w:spacing w:before="360" w:after="80"/>
      <w:jc w:val="center"/>
      <w:outlineLvl w:val="0"/>
    </w:pPr>
    <w:rPr>
      <w:rFonts w:eastAsiaTheme="majorEastAsia" w:cstheme="majorBidi"/>
      <w:b w:val="0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F704D9"/>
    <w:pPr>
      <w:keepNext/>
      <w:keepLines/>
      <w:spacing w:before="160" w:after="80"/>
      <w:outlineLvl w:val="1"/>
    </w:pPr>
    <w:rPr>
      <w:rFonts w:eastAsiaTheme="majorEastAsia" w:cstheme="majorBidi"/>
      <w:b w:val="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1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1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1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1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1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1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1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A2C"/>
    <w:rPr>
      <w:rFonts w:ascii="Times New Roman" w:eastAsiaTheme="majorEastAsia" w:hAnsi="Times New Roman" w:cstheme="majorBidi"/>
      <w:b w:val="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4D9"/>
    <w:rPr>
      <w:rFonts w:eastAsiaTheme="majorEastAsia" w:cstheme="majorBidi"/>
      <w:b w:val="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14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146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14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146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1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146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1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1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1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146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146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146"/>
    <w:rPr>
      <w:i/>
      <w:iCs w:val="0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146"/>
    <w:rPr>
      <w:i/>
      <w:iCs w:val="0"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146"/>
    <w:rPr>
      <w:b w:val="0"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7" Version="7"/>
</file>

<file path=customXml/itemProps1.xml><?xml version="1.0" encoding="utf-8"?>
<ds:datastoreItem xmlns:ds="http://schemas.openxmlformats.org/officeDocument/2006/customXml" ds:itemID="{5B9E1F31-C2DD-4AB0-A115-B1F52916B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4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Mỹ Quyên</dc:creator>
  <cp:keywords/>
  <dc:description/>
  <cp:lastModifiedBy>Trần Mỹ Quyên</cp:lastModifiedBy>
  <cp:revision>5</cp:revision>
  <dcterms:created xsi:type="dcterms:W3CDTF">2026-09-08T10:29:00Z</dcterms:created>
  <dcterms:modified xsi:type="dcterms:W3CDTF">2026-09-08T15:29:00Z</dcterms:modified>
</cp:coreProperties>
</file>