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tabs>
          <w:tab w:val="center" w:pos="4513"/>
        </w:tabs>
        <w:spacing w:before="240" w:after="160" w:line="312" w:lineRule="auto"/>
        <w:ind w:leftChars="0"/>
        <w:rPr>
          <w:rFonts w:hint="default" w:ascii="Times New Roman" w:hAnsi="Times New Roman" w:cs="Times New Roman"/>
          <w:b w:val="0"/>
          <w:bCs w:val="0"/>
          <w:sz w:val="26"/>
          <w:szCs w:val="26"/>
          <w:lang w:val="en-US"/>
        </w:rPr>
      </w:pPr>
      <w:bookmarkStart w:id="0" w:name="_Toc118974680"/>
      <w:bookmarkStart w:id="1" w:name="_Toc118974539"/>
      <w:r>
        <w:rPr>
          <w:rFonts w:hint="default" w:ascii="Times New Roman" w:hAnsi="Times New Roman" w:cs="Times New Roman"/>
          <w:b w:val="0"/>
          <w:bCs w:val="0"/>
          <w:sz w:val="26"/>
          <w:szCs w:val="26"/>
          <w:lang w:val="en-US"/>
        </w:rPr>
        <w:t xml:space="preserve">ADMIN </w:t>
      </w:r>
    </w:p>
    <w:bookmarkEnd w:id="0"/>
    <w:bookmarkEnd w:id="1"/>
    <w:p>
      <w:pPr>
        <w:pStyle w:val="5"/>
        <w:numPr>
          <w:ilvl w:val="0"/>
          <w:numId w:val="0"/>
        </w:numPr>
        <w:tabs>
          <w:tab w:val="center" w:pos="4513"/>
        </w:tabs>
        <w:spacing w:before="240" w:after="160" w:line="312" w:lineRule="auto"/>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1: Quản lý người dùng</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Thêm người dùng mới</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Sửa thông tin người dùng</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Xóa người dùng</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Xác nhận đăng ký mới của người dùng</w:t>
      </w:r>
    </w:p>
    <w:p>
      <w:pPr>
        <w:pStyle w:val="5"/>
        <w:numPr>
          <w:ilvl w:val="0"/>
          <w:numId w:val="0"/>
        </w:numPr>
        <w:tabs>
          <w:tab w:val="center" w:pos="4513"/>
        </w:tabs>
        <w:spacing w:before="240" w:after="160" w:line="312" w:lineRule="auto"/>
        <w:ind w:leftChars="0"/>
        <w:rPr>
          <w:rFonts w:hint="default" w:ascii="Times New Roman" w:hAnsi="Times New Roman" w:cs="Times New Roman"/>
          <w:b w:val="0"/>
          <w:bCs w:val="0"/>
          <w:sz w:val="26"/>
          <w:szCs w:val="26"/>
          <w:lang w:val="en-US"/>
        </w:rPr>
      </w:pPr>
      <w:bookmarkStart w:id="2" w:name="_GoBack"/>
      <w:bookmarkEnd w:id="2"/>
      <w:r>
        <w:rPr>
          <w:rFonts w:hint="default" w:ascii="Times New Roman" w:hAnsi="Times New Roman" w:cs="Times New Roman"/>
          <w:b w:val="0"/>
          <w:bCs w:val="0"/>
          <w:sz w:val="26"/>
          <w:szCs w:val="26"/>
          <w:lang w:val="en-US"/>
        </w:rPr>
        <w:t>2: Quản lý sản phẩm</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Thêm sản phẩm mới</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Sửa thông tin sản phẩm</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Xóa sản phẩm</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Thêm mô tả sản phẩm</w:t>
      </w:r>
    </w:p>
    <w:p>
      <w:pPr>
        <w:pStyle w:val="5"/>
        <w:numPr>
          <w:ilvl w:val="0"/>
          <w:numId w:val="0"/>
        </w:numPr>
        <w:tabs>
          <w:tab w:val="center" w:pos="4513"/>
        </w:tabs>
        <w:spacing w:before="240" w:after="160" w:line="312" w:lineRule="auto"/>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3: Quản lý đơn hàng</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Xem thông tin đơn hàng</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Xác nhận đơn hàng</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Xác nhận thanh toán</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Xử lý đơn hàng</w:t>
      </w:r>
    </w:p>
    <w:p>
      <w:pPr>
        <w:pStyle w:val="5"/>
        <w:numPr>
          <w:ilvl w:val="0"/>
          <w:numId w:val="0"/>
        </w:numPr>
        <w:tabs>
          <w:tab w:val="center" w:pos="4513"/>
        </w:tabs>
        <w:spacing w:before="240" w:after="160" w:line="312" w:lineRule="auto"/>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4: Quản lý phản hồi và hỗ trợ</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Xem phản hồi và yêu cầu hỗ trợ từ người dùng</w:t>
      </w:r>
    </w:p>
    <w:p>
      <w:pPr>
        <w:pStyle w:val="5"/>
        <w:numPr>
          <w:ilvl w:val="0"/>
          <w:numId w:val="0"/>
        </w:numPr>
        <w:tabs>
          <w:tab w:val="center" w:pos="4513"/>
        </w:tabs>
        <w:spacing w:before="240" w:after="160" w:line="312" w:lineRule="auto"/>
        <w:ind w:leftChars="0"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Giải quyết các vấn đề phát sinh</w:t>
      </w:r>
    </w:p>
    <w:p>
      <w:pPr>
        <w:pStyle w:val="5"/>
        <w:numPr>
          <w:ilvl w:val="0"/>
          <w:numId w:val="0"/>
        </w:numPr>
        <w:tabs>
          <w:tab w:val="center" w:pos="4513"/>
        </w:tabs>
        <w:spacing w:before="240" w:after="160" w:line="312" w:lineRule="auto"/>
        <w:contextualSpacing/>
        <w:rPr>
          <w:rFonts w:ascii="Times New Roman" w:hAnsi="Times New Roman" w:cs="Times New Roman"/>
          <w:sz w:val="26"/>
          <w:szCs w:val="26"/>
        </w:rPr>
      </w:pPr>
    </w:p>
    <w:p>
      <w:pPr>
        <w:pStyle w:val="5"/>
        <w:numPr>
          <w:ilvl w:val="0"/>
          <w:numId w:val="0"/>
        </w:numPr>
        <w:tabs>
          <w:tab w:val="center" w:pos="4513"/>
        </w:tabs>
        <w:spacing w:before="240" w:after="160" w:line="312" w:lineRule="auto"/>
        <w:contextualSpacing/>
        <w:rPr>
          <w:rFonts w:ascii="Times New Roman" w:hAnsi="Times New Roman" w:cs="Times New Roman"/>
          <w:sz w:val="26"/>
          <w:szCs w:val="26"/>
        </w:rPr>
      </w:pPr>
    </w:p>
    <w:p>
      <w:pPr>
        <w:pStyle w:val="5"/>
        <w:numPr>
          <w:ilvl w:val="0"/>
          <w:numId w:val="0"/>
        </w:numPr>
        <w:tabs>
          <w:tab w:val="center" w:pos="4513"/>
        </w:tabs>
        <w:spacing w:before="240" w:after="160" w:line="312" w:lineRule="auto"/>
        <w:contextualSpacing/>
        <w:rPr>
          <w:rFonts w:ascii="Times New Roman" w:hAnsi="Times New Roman" w:cs="Times New Roman"/>
          <w:sz w:val="26"/>
          <w:szCs w:val="26"/>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9"/>
        <w:gridCol w:w="6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sz w:val="22"/>
                <w:szCs w:val="22"/>
              </w:rPr>
            </w:pPr>
            <w:r>
              <w:rPr>
                <w:rFonts w:hint="default" w:ascii="Arial" w:hAnsi="Arial" w:cs="Arial"/>
                <w:sz w:val="22"/>
                <w:szCs w:val="22"/>
              </w:rPr>
              <w:t>Usecase name</w:t>
            </w:r>
          </w:p>
        </w:tc>
        <w:tc>
          <w:tcPr>
            <w:tcW w:w="6633" w:type="dxa"/>
          </w:tcPr>
          <w:p>
            <w:pPr>
              <w:ind w:firstLine="0"/>
              <w:rPr>
                <w:rFonts w:hint="default" w:ascii="Arial" w:hAnsi="Arial" w:cs="Arial"/>
                <w:sz w:val="22"/>
                <w:szCs w:val="22"/>
              </w:rPr>
            </w:pPr>
            <w:r>
              <w:rPr>
                <w:rFonts w:hint="default" w:ascii="Arial" w:hAnsi="Arial" w:cs="Arial"/>
                <w:b w:val="0"/>
                <w:bCs w:val="0"/>
                <w:sz w:val="22"/>
                <w:szCs w:val="22"/>
                <w:lang w:val="en-US"/>
              </w:rPr>
              <w:t>Quản lý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sz w:val="22"/>
                <w:szCs w:val="22"/>
              </w:rPr>
            </w:pPr>
            <w:r>
              <w:rPr>
                <w:rFonts w:hint="default" w:ascii="Arial" w:hAnsi="Arial" w:cs="Arial"/>
                <w:sz w:val="22"/>
                <w:szCs w:val="22"/>
              </w:rPr>
              <w:t>Description</w:t>
            </w:r>
          </w:p>
        </w:tc>
        <w:tc>
          <w:tcPr>
            <w:tcW w:w="6633" w:type="dxa"/>
          </w:tcPr>
          <w:p>
            <w:pPr>
              <w:ind w:firstLine="0"/>
              <w:rPr>
                <w:rFonts w:hint="default" w:ascii="Arial" w:hAnsi="Arial" w:cs="Arial"/>
                <w:sz w:val="22"/>
                <w:szCs w:val="22"/>
                <w:lang w:val="en-US"/>
              </w:rPr>
            </w:pPr>
            <w:r>
              <w:rPr>
                <w:rFonts w:hint="default" w:ascii="Arial" w:hAnsi="Arial" w:cs="Arial" w:eastAsiaTheme="minorHAnsi"/>
                <w:b w:val="0"/>
                <w:bCs w:val="0"/>
                <w:sz w:val="22"/>
                <w:szCs w:val="22"/>
                <w:lang w:val="en-US" w:eastAsia="en-US" w:bidi="ar-SA"/>
              </w:rPr>
              <w:t>ADMIN muốn sử dụng chức năng này để cho phép quản lý thông tin người dùng, tạo mới, sửa, xóa và kiểm soát quyền truy cập của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sz w:val="22"/>
                <w:szCs w:val="22"/>
              </w:rPr>
            </w:pPr>
            <w:r>
              <w:rPr>
                <w:rFonts w:hint="default" w:ascii="Arial" w:hAnsi="Arial" w:cs="Arial"/>
                <w:sz w:val="22"/>
                <w:szCs w:val="22"/>
              </w:rPr>
              <w:t>Actor</w:t>
            </w:r>
          </w:p>
        </w:tc>
        <w:tc>
          <w:tcPr>
            <w:tcW w:w="6633" w:type="dxa"/>
          </w:tcPr>
          <w:p>
            <w:pPr>
              <w:ind w:firstLine="0"/>
              <w:rPr>
                <w:rFonts w:hint="default" w:ascii="Arial" w:hAnsi="Arial" w:cs="Arial"/>
                <w:sz w:val="22"/>
                <w:szCs w:val="22"/>
                <w:lang w:val="en-US"/>
              </w:rPr>
            </w:pPr>
            <w:r>
              <w:rPr>
                <w:rFonts w:hint="default" w:ascii="Arial" w:hAnsi="Arial" w:cs="Arial"/>
                <w:sz w:val="22"/>
                <w:szCs w:val="22"/>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3" w:hRule="atLeast"/>
        </w:trPr>
        <w:tc>
          <w:tcPr>
            <w:tcW w:w="1889" w:type="dxa"/>
          </w:tcPr>
          <w:p>
            <w:pPr>
              <w:ind w:firstLine="0"/>
              <w:rPr>
                <w:rFonts w:hint="default" w:ascii="Arial" w:hAnsi="Arial" w:cs="Arial"/>
                <w:sz w:val="22"/>
                <w:szCs w:val="22"/>
              </w:rPr>
            </w:pPr>
            <w:r>
              <w:rPr>
                <w:rFonts w:hint="default" w:ascii="Arial" w:hAnsi="Arial" w:cs="Arial"/>
                <w:sz w:val="22"/>
                <w:szCs w:val="22"/>
              </w:rPr>
              <w:t>Input</w:t>
            </w:r>
          </w:p>
        </w:tc>
        <w:tc>
          <w:tcPr>
            <w:tcW w:w="6633" w:type="dxa"/>
          </w:tcPr>
          <w:p>
            <w:pPr>
              <w:ind w:firstLine="0"/>
              <w:rPr>
                <w:rFonts w:hint="default" w:ascii="Arial" w:hAnsi="Arial" w:cs="Arial"/>
                <w:sz w:val="22"/>
                <w:szCs w:val="22"/>
                <w:lang w:val="en-US"/>
              </w:rPr>
            </w:pPr>
            <w:r>
              <w:rPr>
                <w:rFonts w:hint="default" w:ascii="Arial" w:hAnsi="Arial" w:cs="Arial"/>
                <w:sz w:val="22"/>
                <w:szCs w:val="22"/>
                <w:lang w:val="en-US"/>
              </w:rPr>
              <w:t>Bước 1: Đăng nhập vào trang web quản lý rau sạch bằng tài khoản Admin.</w:t>
            </w:r>
          </w:p>
          <w:p>
            <w:pPr>
              <w:ind w:firstLine="0"/>
              <w:rPr>
                <w:rFonts w:hint="default" w:ascii="Arial" w:hAnsi="Arial" w:cs="Arial"/>
                <w:sz w:val="22"/>
                <w:szCs w:val="22"/>
                <w:lang w:val="en-US"/>
              </w:rPr>
            </w:pPr>
            <w:r>
              <w:rPr>
                <w:rFonts w:hint="default" w:ascii="Arial" w:hAnsi="Arial" w:cs="Arial"/>
                <w:sz w:val="22"/>
                <w:szCs w:val="22"/>
                <w:lang w:val="en-US"/>
              </w:rPr>
              <w:t>Bước 2: Chọn chức năng "Quản lý người dùng" trong menu chính của trang web.</w:t>
            </w:r>
          </w:p>
          <w:p>
            <w:pPr>
              <w:ind w:firstLine="0"/>
              <w:rPr>
                <w:rFonts w:hint="default" w:ascii="Arial" w:hAnsi="Arial" w:cs="Arial"/>
                <w:sz w:val="22"/>
                <w:szCs w:val="22"/>
                <w:lang w:val="en-US"/>
              </w:rPr>
            </w:pPr>
            <w:r>
              <w:rPr>
                <w:rFonts w:hint="default" w:ascii="Arial" w:hAnsi="Arial" w:cs="Arial"/>
                <w:sz w:val="22"/>
                <w:szCs w:val="22"/>
                <w:lang w:val="en-US"/>
              </w:rPr>
              <w:t>Bước 3: Xem danh sách các người dùng hiện có trên trang web.</w:t>
            </w:r>
          </w:p>
          <w:p>
            <w:pPr>
              <w:ind w:firstLine="0"/>
              <w:rPr>
                <w:rFonts w:hint="default" w:ascii="Arial" w:hAnsi="Arial" w:cs="Arial"/>
                <w:sz w:val="22"/>
                <w:szCs w:val="22"/>
                <w:lang w:val="en-US"/>
              </w:rPr>
            </w:pPr>
            <w:r>
              <w:rPr>
                <w:rFonts w:hint="default" w:ascii="Arial" w:hAnsi="Arial" w:cs="Arial"/>
                <w:sz w:val="22"/>
                <w:szCs w:val="22"/>
                <w:lang w:val="en-US"/>
              </w:rPr>
              <w:t>Bước 4: Thêm người dùng mới bằng cách nhập các thông tin cần thiết như tên, email, mật khẩu, địa chỉ, số điện thoại, v.v.</w:t>
            </w:r>
          </w:p>
          <w:p>
            <w:pPr>
              <w:ind w:firstLine="0"/>
              <w:rPr>
                <w:rFonts w:hint="default" w:ascii="Arial" w:hAnsi="Arial" w:cs="Arial"/>
                <w:sz w:val="22"/>
                <w:szCs w:val="22"/>
                <w:lang w:val="en-US"/>
              </w:rPr>
            </w:pPr>
            <w:r>
              <w:rPr>
                <w:rFonts w:hint="default" w:ascii="Arial" w:hAnsi="Arial" w:cs="Arial"/>
                <w:sz w:val="22"/>
                <w:szCs w:val="22"/>
                <w:lang w:val="en-US"/>
              </w:rPr>
              <w:t>Bước 5: Sửa thông tin người dùng bằng cách chọn người dùng cần sửa và cập nhật các thông tin mới.</w:t>
            </w:r>
          </w:p>
          <w:p>
            <w:pPr>
              <w:ind w:firstLine="0"/>
              <w:rPr>
                <w:rFonts w:hint="default" w:ascii="Arial" w:hAnsi="Arial" w:cs="Arial"/>
                <w:sz w:val="22"/>
                <w:szCs w:val="22"/>
                <w:lang w:val="en-US"/>
              </w:rPr>
            </w:pPr>
            <w:r>
              <w:rPr>
                <w:rFonts w:hint="default" w:ascii="Arial" w:hAnsi="Arial" w:cs="Arial"/>
                <w:sz w:val="22"/>
                <w:szCs w:val="22"/>
                <w:lang w:val="en-US"/>
              </w:rPr>
              <w:t>Bước 6: Xóa người dùng bằng cách chọn người dùng cần xóa và xác nhận hành động.</w:t>
            </w:r>
          </w:p>
          <w:p>
            <w:pPr>
              <w:ind w:firstLine="0"/>
              <w:rPr>
                <w:rFonts w:hint="default" w:ascii="Arial" w:hAnsi="Arial" w:cs="Arial"/>
                <w:sz w:val="22"/>
                <w:szCs w:val="22"/>
                <w:lang w:val="en-US"/>
              </w:rPr>
            </w:pPr>
            <w:r>
              <w:rPr>
                <w:rFonts w:hint="default" w:ascii="Arial" w:hAnsi="Arial" w:cs="Arial"/>
                <w:sz w:val="22"/>
                <w:szCs w:val="22"/>
                <w:lang w:val="en-US"/>
              </w:rPr>
              <w:t>Bước 7: Xác nhận đăng ký mới của người dùng bằng cách kiểm tra thông tin đăng ký và chấp nhận hoặc từ chối.</w:t>
            </w:r>
          </w:p>
          <w:p>
            <w:pPr>
              <w:ind w:firstLine="0"/>
              <w:rPr>
                <w:rFonts w:hint="default" w:ascii="Arial" w:hAnsi="Arial" w:cs="Arial"/>
                <w:sz w:val="22"/>
                <w:szCs w:val="22"/>
                <w:lang w:val="en-US"/>
              </w:rPr>
            </w:pPr>
            <w:r>
              <w:rPr>
                <w:rFonts w:hint="default" w:ascii="Arial" w:hAnsi="Arial" w:cs="Arial"/>
                <w:sz w:val="22"/>
                <w:szCs w:val="22"/>
                <w:lang w:val="en-US"/>
              </w:rPr>
              <w:t>Bước 8: Kiểm soát quyền truy cập của người dùng bằng cách thay đổi quyền truy cập của người dùng đó trên trang web.</w:t>
            </w:r>
          </w:p>
          <w:p>
            <w:pPr>
              <w:pStyle w:val="5"/>
              <w:numPr>
                <w:numId w:val="0"/>
              </w:numPr>
              <w:spacing w:after="160" w:line="259" w:lineRule="auto"/>
              <w:ind w:left="246" w:leftChars="0"/>
              <w:jc w:val="left"/>
              <w:rPr>
                <w:rFonts w:hint="default" w:ascii="Arial" w:hAnsi="Arial"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sz w:val="22"/>
                <w:szCs w:val="22"/>
              </w:rPr>
            </w:pPr>
            <w:r>
              <w:rPr>
                <w:rFonts w:hint="default" w:ascii="Arial" w:hAnsi="Arial" w:cs="Arial"/>
                <w:sz w:val="22"/>
                <w:szCs w:val="22"/>
              </w:rPr>
              <w:t>Output</w:t>
            </w:r>
          </w:p>
        </w:tc>
        <w:tc>
          <w:tcPr>
            <w:tcW w:w="6633" w:type="dxa"/>
          </w:tcPr>
          <w:p>
            <w:pPr>
              <w:ind w:firstLine="0"/>
              <w:rPr>
                <w:rFonts w:hint="default" w:ascii="Arial" w:hAnsi="Arial" w:cs="Arial"/>
                <w:sz w:val="22"/>
                <w:szCs w:val="22"/>
                <w:lang w:val="en-US"/>
              </w:rPr>
            </w:pPr>
            <w:r>
              <w:rPr>
                <w:rFonts w:hint="default" w:ascii="Arial" w:hAnsi="Arial" w:cs="Arial"/>
                <w:sz w:val="22"/>
                <w:szCs w:val="22"/>
                <w:lang w:val="en-US"/>
              </w:rPr>
              <w:t>- Danh sách các người dùng hiện có trên trang web</w:t>
            </w:r>
          </w:p>
          <w:p>
            <w:pPr>
              <w:ind w:firstLine="0"/>
              <w:rPr>
                <w:rFonts w:hint="default" w:ascii="Arial" w:hAnsi="Arial" w:cs="Arial"/>
                <w:sz w:val="22"/>
                <w:szCs w:val="22"/>
                <w:lang w:val="en-US"/>
              </w:rPr>
            </w:pPr>
            <w:r>
              <w:rPr>
                <w:rFonts w:hint="default" w:ascii="Arial" w:hAnsi="Arial" w:cs="Arial"/>
                <w:sz w:val="22"/>
                <w:szCs w:val="22"/>
                <w:lang w:val="en-US"/>
              </w:rPr>
              <w:t>- Thông tin chi tiết về từng người dùng, bao gồm tên, địa chỉ email, số điện thoại, địa chỉ, v.v.</w:t>
            </w:r>
          </w:p>
          <w:p>
            <w:pPr>
              <w:ind w:firstLine="0"/>
              <w:rPr>
                <w:rFonts w:hint="default" w:ascii="Arial" w:hAnsi="Arial" w:cs="Arial"/>
                <w:sz w:val="22"/>
                <w:szCs w:val="22"/>
                <w:lang w:val="en-US"/>
              </w:rPr>
            </w:pPr>
            <w:r>
              <w:rPr>
                <w:rFonts w:hint="default" w:ascii="Arial" w:hAnsi="Arial" w:cs="Arial"/>
                <w:sz w:val="22"/>
                <w:szCs w:val="22"/>
                <w:lang w:val="en-US"/>
              </w:rPr>
              <w:t>- Cập nhật thông tin liên quan đến người dùng, bao gồm tên, địa chỉ email, số điện thoại, địa chỉ, v.v.</w:t>
            </w:r>
          </w:p>
          <w:p>
            <w:pPr>
              <w:ind w:firstLine="0"/>
              <w:rPr>
                <w:rFonts w:hint="default" w:ascii="Arial" w:hAnsi="Arial" w:cs="Arial"/>
                <w:sz w:val="22"/>
                <w:szCs w:val="22"/>
              </w:rPr>
            </w:pPr>
            <w:r>
              <w:rPr>
                <w:rFonts w:hint="default" w:ascii="Arial" w:hAnsi="Arial" w:cs="Arial"/>
                <w:sz w:val="22"/>
                <w:szCs w:val="22"/>
                <w:lang w:val="en-US"/>
              </w:rPr>
              <w:t>- Quản lý quyền truy cập và phân quyền cho người dùng, bao gồm thêm và xóa quyền truy cập và phân quyền cho người dùng.</w:t>
            </w:r>
          </w:p>
        </w:tc>
      </w:tr>
    </w:tbl>
    <w:p/>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9"/>
        <w:gridCol w:w="6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sz w:val="22"/>
                <w:szCs w:val="22"/>
              </w:rPr>
            </w:pPr>
            <w:r>
              <w:rPr>
                <w:rFonts w:hint="default" w:ascii="Arial" w:hAnsi="Arial" w:cs="Arial"/>
                <w:sz w:val="22"/>
                <w:szCs w:val="22"/>
              </w:rPr>
              <w:t>Usecase name</w:t>
            </w:r>
          </w:p>
        </w:tc>
        <w:tc>
          <w:tcPr>
            <w:tcW w:w="6633" w:type="dxa"/>
          </w:tcPr>
          <w:p>
            <w:pPr>
              <w:ind w:firstLine="0"/>
              <w:rPr>
                <w:rFonts w:hint="default" w:ascii="Arial" w:hAnsi="Arial" w:cs="Arial"/>
                <w:sz w:val="22"/>
                <w:szCs w:val="22"/>
              </w:rPr>
            </w:pPr>
            <w:r>
              <w:rPr>
                <w:rFonts w:hint="default" w:ascii="Arial" w:hAnsi="Arial" w:cs="Arial"/>
                <w:b w:val="0"/>
                <w:bCs w:val="0"/>
                <w:sz w:val="22"/>
                <w:szCs w:val="22"/>
                <w:lang w:val="en-US"/>
              </w:rPr>
              <w:t>Quản lý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9" w:type="dxa"/>
          </w:tcPr>
          <w:p>
            <w:pPr>
              <w:ind w:firstLine="0"/>
              <w:rPr>
                <w:rFonts w:hint="default" w:ascii="Arial" w:hAnsi="Arial" w:cs="Arial"/>
                <w:sz w:val="22"/>
                <w:szCs w:val="22"/>
              </w:rPr>
            </w:pPr>
            <w:r>
              <w:rPr>
                <w:rFonts w:hint="default" w:ascii="Arial" w:hAnsi="Arial" w:cs="Arial"/>
                <w:sz w:val="22"/>
                <w:szCs w:val="22"/>
              </w:rPr>
              <w:t>Description</w:t>
            </w:r>
          </w:p>
        </w:tc>
        <w:tc>
          <w:tcPr>
            <w:tcW w:w="6633" w:type="dxa"/>
          </w:tcPr>
          <w:p>
            <w:pPr>
              <w:ind w:firstLine="0"/>
              <w:rPr>
                <w:rFonts w:hint="default" w:ascii="Arial" w:hAnsi="Arial" w:cs="Arial"/>
                <w:sz w:val="22"/>
                <w:szCs w:val="22"/>
                <w:lang w:val="en-US"/>
              </w:rPr>
            </w:pPr>
            <w:r>
              <w:rPr>
                <w:rFonts w:hint="default" w:ascii="Arial" w:hAnsi="Arial" w:cs="Arial"/>
                <w:sz w:val="22"/>
                <w:szCs w:val="22"/>
                <w:lang w:val="en-US"/>
              </w:rPr>
              <w:t>ADMIN muốn sử dụng chức năng này cho phép quản lý thông tin sản phẩm, tạo mới, sửa, xóa và cập nhật các thông tin liên quan đến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9" w:type="dxa"/>
          </w:tcPr>
          <w:p>
            <w:pPr>
              <w:ind w:firstLine="0"/>
              <w:rPr>
                <w:rFonts w:hint="default" w:ascii="Arial" w:hAnsi="Arial" w:cs="Arial"/>
                <w:sz w:val="22"/>
                <w:szCs w:val="22"/>
              </w:rPr>
            </w:pPr>
            <w:r>
              <w:rPr>
                <w:rFonts w:hint="default" w:ascii="Arial" w:hAnsi="Arial" w:cs="Arial"/>
                <w:sz w:val="22"/>
                <w:szCs w:val="22"/>
              </w:rPr>
              <w:t>Actor</w:t>
            </w:r>
          </w:p>
        </w:tc>
        <w:tc>
          <w:tcPr>
            <w:tcW w:w="6633" w:type="dxa"/>
          </w:tcPr>
          <w:p>
            <w:pPr>
              <w:ind w:firstLine="0"/>
              <w:rPr>
                <w:rFonts w:hint="default" w:ascii="Arial" w:hAnsi="Arial" w:cs="Arial"/>
                <w:sz w:val="22"/>
                <w:szCs w:val="22"/>
                <w:lang w:val="en-US"/>
              </w:rPr>
            </w:pPr>
            <w:r>
              <w:rPr>
                <w:rFonts w:hint="default" w:ascii="Arial" w:hAnsi="Arial" w:cs="Arial"/>
                <w:sz w:val="22"/>
                <w:szCs w:val="22"/>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3" w:hRule="atLeast"/>
        </w:trPr>
        <w:tc>
          <w:tcPr>
            <w:tcW w:w="1889" w:type="dxa"/>
          </w:tcPr>
          <w:p>
            <w:pPr>
              <w:ind w:firstLine="0"/>
              <w:rPr>
                <w:rFonts w:hint="default" w:ascii="Arial" w:hAnsi="Arial" w:cs="Arial"/>
                <w:sz w:val="22"/>
                <w:szCs w:val="22"/>
              </w:rPr>
            </w:pPr>
            <w:r>
              <w:rPr>
                <w:rFonts w:hint="default" w:ascii="Arial" w:hAnsi="Arial" w:cs="Arial"/>
                <w:sz w:val="22"/>
                <w:szCs w:val="22"/>
              </w:rPr>
              <w:t>Input</w:t>
            </w:r>
          </w:p>
        </w:tc>
        <w:tc>
          <w:tcPr>
            <w:tcW w:w="6633" w:type="dxa"/>
          </w:tcPr>
          <w:p>
            <w:pPr>
              <w:ind w:firstLine="0"/>
              <w:rPr>
                <w:rFonts w:hint="default" w:ascii="Arial" w:hAnsi="Arial" w:cs="Arial"/>
                <w:sz w:val="22"/>
                <w:szCs w:val="22"/>
                <w:lang w:val="en-US"/>
              </w:rPr>
            </w:pPr>
            <w:r>
              <w:rPr>
                <w:rFonts w:hint="default" w:ascii="Arial" w:hAnsi="Arial" w:cs="Arial"/>
                <w:sz w:val="22"/>
                <w:szCs w:val="22"/>
                <w:lang w:val="en-US"/>
              </w:rPr>
              <w:t>Bước 1: Đăng nhập vào trang web quản lý rau sạch bằng tài khoản Admin.</w:t>
            </w:r>
          </w:p>
          <w:p>
            <w:pPr>
              <w:ind w:firstLine="0"/>
              <w:rPr>
                <w:rFonts w:hint="default" w:ascii="Arial" w:hAnsi="Arial" w:cs="Arial"/>
                <w:sz w:val="22"/>
                <w:szCs w:val="22"/>
                <w:lang w:val="en-US"/>
              </w:rPr>
            </w:pPr>
            <w:r>
              <w:rPr>
                <w:rFonts w:hint="default" w:ascii="Arial" w:hAnsi="Arial" w:cs="Arial"/>
                <w:sz w:val="22"/>
                <w:szCs w:val="22"/>
                <w:lang w:val="en-US"/>
              </w:rPr>
              <w:t>Bước 2: Chọn chức năng "Quản lý sản phẩm" trong menu chính của trang web.</w:t>
            </w:r>
          </w:p>
          <w:p>
            <w:pPr>
              <w:ind w:firstLine="0"/>
              <w:rPr>
                <w:rFonts w:hint="default" w:ascii="Arial" w:hAnsi="Arial" w:cs="Arial"/>
                <w:sz w:val="22"/>
                <w:szCs w:val="22"/>
                <w:lang w:val="en-US"/>
              </w:rPr>
            </w:pPr>
            <w:r>
              <w:rPr>
                <w:rFonts w:hint="default" w:ascii="Arial" w:hAnsi="Arial" w:cs="Arial"/>
                <w:sz w:val="22"/>
                <w:szCs w:val="22"/>
                <w:lang w:val="en-US"/>
              </w:rPr>
              <w:t>Bước 3: Xem danh sách các sản phẩm hiện có trên trang web.</w:t>
            </w:r>
          </w:p>
          <w:p>
            <w:pPr>
              <w:ind w:firstLine="0"/>
              <w:rPr>
                <w:rFonts w:hint="default" w:ascii="Arial" w:hAnsi="Arial" w:cs="Arial"/>
                <w:sz w:val="22"/>
                <w:szCs w:val="22"/>
                <w:lang w:val="en-US"/>
              </w:rPr>
            </w:pPr>
            <w:r>
              <w:rPr>
                <w:rFonts w:hint="default" w:ascii="Arial" w:hAnsi="Arial" w:cs="Arial"/>
                <w:sz w:val="22"/>
                <w:szCs w:val="22"/>
                <w:lang w:val="en-US"/>
              </w:rPr>
              <w:t>Bước 4: Thêm sản phẩm mới bằng cách nhập các thông tin cần thiết như tên sản phẩm, mô tả, giá cả, số lượng, hình ảnh, v.v.</w:t>
            </w:r>
          </w:p>
          <w:p>
            <w:pPr>
              <w:ind w:firstLine="0"/>
              <w:rPr>
                <w:rFonts w:hint="default" w:ascii="Arial" w:hAnsi="Arial" w:cs="Arial"/>
                <w:sz w:val="22"/>
                <w:szCs w:val="22"/>
                <w:lang w:val="en-US"/>
              </w:rPr>
            </w:pPr>
            <w:r>
              <w:rPr>
                <w:rFonts w:hint="default" w:ascii="Arial" w:hAnsi="Arial" w:cs="Arial"/>
                <w:sz w:val="22"/>
                <w:szCs w:val="22"/>
                <w:lang w:val="en-US"/>
              </w:rPr>
              <w:t>Bước 5: Sửa thông tin sản phẩm bằng cách chọn sản phẩm cần sửa và cập nhật các thông tin mới.</w:t>
            </w:r>
          </w:p>
          <w:p>
            <w:pPr>
              <w:ind w:firstLine="0"/>
              <w:rPr>
                <w:rFonts w:hint="default" w:ascii="Arial" w:hAnsi="Arial" w:cs="Arial"/>
                <w:sz w:val="22"/>
                <w:szCs w:val="22"/>
                <w:lang w:val="en-US"/>
              </w:rPr>
            </w:pPr>
            <w:r>
              <w:rPr>
                <w:rFonts w:hint="default" w:ascii="Arial" w:hAnsi="Arial" w:cs="Arial"/>
                <w:sz w:val="22"/>
                <w:szCs w:val="22"/>
                <w:lang w:val="en-US"/>
              </w:rPr>
              <w:t>Bước 6: Xóa sản phẩm bằng cách chọn sản phẩm cần xóa và xác nhận hành động.</w:t>
            </w:r>
          </w:p>
          <w:p>
            <w:pPr>
              <w:ind w:firstLine="0"/>
              <w:rPr>
                <w:rFonts w:hint="default" w:ascii="Arial" w:hAnsi="Arial" w:cs="Arial"/>
                <w:sz w:val="22"/>
                <w:szCs w:val="22"/>
                <w:lang w:val="en-US"/>
              </w:rPr>
            </w:pPr>
            <w:r>
              <w:rPr>
                <w:rFonts w:hint="default" w:ascii="Arial" w:hAnsi="Arial" w:cs="Arial"/>
                <w:sz w:val="22"/>
                <w:szCs w:val="22"/>
                <w:lang w:val="en-US"/>
              </w:rPr>
              <w:t>Bước 7: Thêm mô tả sản phẩm bằng cách cập nhật thông tin về sản phẩm như mô tả chi tiết, thông tin dinh dưỡng, v.v.</w:t>
            </w:r>
          </w:p>
          <w:p>
            <w:pPr>
              <w:ind w:firstLine="0"/>
              <w:rPr>
                <w:rFonts w:hint="default" w:ascii="Arial" w:hAnsi="Arial" w:cs="Arial"/>
                <w:sz w:val="22"/>
                <w:szCs w:val="22"/>
                <w:lang w:val="en-US"/>
              </w:rPr>
            </w:pPr>
            <w:r>
              <w:rPr>
                <w:rFonts w:hint="default" w:ascii="Arial" w:hAnsi="Arial" w:cs="Arial"/>
                <w:sz w:val="22"/>
                <w:szCs w:val="22"/>
                <w:lang w:val="en-US"/>
              </w:rPr>
              <w:t>Bước 8: Thêm giá cả, số lượng và hình ảnh sản phẩm bằng cách cập nhật thông tin liên quan đến giá cả, số lượng và hình ảnh sản phẩm.</w:t>
            </w:r>
          </w:p>
          <w:p>
            <w:pPr>
              <w:pStyle w:val="5"/>
              <w:numPr>
                <w:ilvl w:val="0"/>
                <w:numId w:val="0"/>
              </w:numPr>
              <w:spacing w:after="160" w:line="259" w:lineRule="auto"/>
              <w:ind w:left="246" w:leftChars="0"/>
              <w:jc w:val="left"/>
              <w:rPr>
                <w:rFonts w:hint="default" w:ascii="Arial" w:hAnsi="Arial"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sz w:val="22"/>
                <w:szCs w:val="22"/>
              </w:rPr>
            </w:pPr>
            <w:r>
              <w:rPr>
                <w:rFonts w:hint="default" w:ascii="Arial" w:hAnsi="Arial" w:cs="Arial"/>
                <w:sz w:val="22"/>
                <w:szCs w:val="22"/>
              </w:rPr>
              <w:t>Output</w:t>
            </w:r>
          </w:p>
        </w:tc>
        <w:tc>
          <w:tcPr>
            <w:tcW w:w="6633" w:type="dxa"/>
          </w:tcPr>
          <w:p>
            <w:pPr>
              <w:ind w:firstLine="0"/>
              <w:rPr>
                <w:rFonts w:hint="default" w:ascii="Arial" w:hAnsi="Arial" w:cs="Arial"/>
                <w:sz w:val="22"/>
                <w:szCs w:val="22"/>
              </w:rPr>
            </w:pPr>
            <w:r>
              <w:rPr>
                <w:rFonts w:hint="default" w:ascii="Arial" w:hAnsi="Arial" w:cs="Arial"/>
                <w:sz w:val="22"/>
                <w:szCs w:val="22"/>
                <w:lang w:val="en-US"/>
              </w:rPr>
              <w:t xml:space="preserve">- </w:t>
            </w:r>
            <w:r>
              <w:rPr>
                <w:rFonts w:hint="default" w:ascii="Arial" w:hAnsi="Arial" w:cs="Arial"/>
                <w:sz w:val="22"/>
                <w:szCs w:val="22"/>
              </w:rPr>
              <w:t>Danh sách các sản phẩm hiện có trên trang web</w:t>
            </w:r>
          </w:p>
          <w:p>
            <w:pPr>
              <w:ind w:firstLine="0"/>
              <w:rPr>
                <w:rFonts w:hint="default" w:ascii="Arial" w:hAnsi="Arial" w:cs="Arial"/>
                <w:sz w:val="22"/>
                <w:szCs w:val="22"/>
              </w:rPr>
            </w:pPr>
            <w:r>
              <w:rPr>
                <w:rFonts w:hint="default" w:ascii="Arial" w:hAnsi="Arial" w:cs="Arial"/>
                <w:sz w:val="22"/>
                <w:szCs w:val="22"/>
                <w:lang w:val="en-US"/>
              </w:rPr>
              <w:t xml:space="preserve">- </w:t>
            </w:r>
            <w:r>
              <w:rPr>
                <w:rFonts w:hint="default" w:ascii="Arial" w:hAnsi="Arial" w:cs="Arial"/>
                <w:sz w:val="22"/>
                <w:szCs w:val="22"/>
              </w:rPr>
              <w:t>Thông tin chi tiết về từng sản phẩm, bao gồm tên, mô tả, giá cả, số lượng, hình ảnh, vị trí trong kho, thông tin dinh dưỡng và nhà cung cấp</w:t>
            </w:r>
          </w:p>
          <w:p>
            <w:pPr>
              <w:ind w:firstLine="0"/>
              <w:rPr>
                <w:rFonts w:hint="default" w:ascii="Arial" w:hAnsi="Arial" w:cs="Arial"/>
                <w:sz w:val="22"/>
                <w:szCs w:val="22"/>
              </w:rPr>
            </w:pPr>
            <w:r>
              <w:rPr>
                <w:rFonts w:hint="default" w:ascii="Arial" w:hAnsi="Arial" w:cs="Arial"/>
                <w:sz w:val="22"/>
                <w:szCs w:val="22"/>
                <w:lang w:val="en-US"/>
              </w:rPr>
              <w:t xml:space="preserve">- </w:t>
            </w:r>
            <w:r>
              <w:rPr>
                <w:rFonts w:hint="default" w:ascii="Arial" w:hAnsi="Arial" w:cs="Arial"/>
                <w:sz w:val="22"/>
                <w:szCs w:val="22"/>
              </w:rPr>
              <w:t>Khả năng thêm mới, sửa đổi và xóa sản phẩm</w:t>
            </w:r>
          </w:p>
          <w:p>
            <w:pPr>
              <w:ind w:firstLine="0"/>
              <w:rPr>
                <w:rFonts w:hint="default" w:ascii="Arial" w:hAnsi="Arial" w:cs="Arial"/>
                <w:sz w:val="22"/>
                <w:szCs w:val="22"/>
              </w:rPr>
            </w:pPr>
            <w:r>
              <w:rPr>
                <w:rFonts w:hint="default" w:ascii="Arial" w:hAnsi="Arial" w:cs="Arial"/>
                <w:sz w:val="22"/>
                <w:szCs w:val="22"/>
                <w:lang w:val="en-US"/>
              </w:rPr>
              <w:t xml:space="preserve">- </w:t>
            </w:r>
            <w:r>
              <w:rPr>
                <w:rFonts w:hint="default" w:ascii="Arial" w:hAnsi="Arial" w:cs="Arial"/>
                <w:sz w:val="22"/>
                <w:szCs w:val="22"/>
              </w:rPr>
              <w:t>Cập nhật thông tin liên quan đến giá cả, số lượng, hình ảnh, vị trí trong kho và thông tin dinh dưỡng của sản phẩm.</w:t>
            </w:r>
          </w:p>
          <w:p>
            <w:pPr>
              <w:ind w:firstLine="0"/>
              <w:rPr>
                <w:rFonts w:hint="default" w:ascii="Arial" w:hAnsi="Arial" w:cs="Arial"/>
                <w:sz w:val="22"/>
                <w:szCs w:val="22"/>
              </w:rPr>
            </w:pPr>
          </w:p>
        </w:tc>
      </w:tr>
    </w:tbl>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9"/>
        <w:gridCol w:w="6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sz w:val="22"/>
                <w:szCs w:val="22"/>
              </w:rPr>
            </w:pPr>
            <w:r>
              <w:rPr>
                <w:rFonts w:hint="default" w:ascii="Arial" w:hAnsi="Arial" w:cs="Arial"/>
                <w:sz w:val="22"/>
                <w:szCs w:val="22"/>
              </w:rPr>
              <w:t>Usecase name</w:t>
            </w:r>
          </w:p>
        </w:tc>
        <w:tc>
          <w:tcPr>
            <w:tcW w:w="6633" w:type="dxa"/>
          </w:tcPr>
          <w:p>
            <w:pPr>
              <w:ind w:firstLine="0"/>
              <w:rPr>
                <w:rFonts w:hint="default" w:ascii="Arial" w:hAnsi="Arial" w:cs="Arial"/>
                <w:sz w:val="22"/>
                <w:szCs w:val="22"/>
              </w:rPr>
            </w:pPr>
            <w:r>
              <w:rPr>
                <w:rFonts w:hint="default" w:ascii="Arial" w:hAnsi="Arial" w:cs="Arial"/>
                <w:b w:val="0"/>
                <w:bCs w:val="0"/>
                <w:sz w:val="22"/>
                <w:szCs w:val="22"/>
                <w:lang w:val="en-US"/>
              </w:rPr>
              <w:t>Quản lý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sz w:val="22"/>
                <w:szCs w:val="22"/>
              </w:rPr>
            </w:pPr>
            <w:r>
              <w:rPr>
                <w:rFonts w:hint="default" w:ascii="Arial" w:hAnsi="Arial" w:cs="Arial"/>
                <w:sz w:val="22"/>
                <w:szCs w:val="22"/>
              </w:rPr>
              <w:t>Description</w:t>
            </w:r>
          </w:p>
        </w:tc>
        <w:tc>
          <w:tcPr>
            <w:tcW w:w="6633" w:type="dxa"/>
          </w:tcPr>
          <w:p>
            <w:pPr>
              <w:ind w:firstLine="0"/>
              <w:rPr>
                <w:rFonts w:hint="default" w:ascii="Arial" w:hAnsi="Arial" w:cs="Arial"/>
                <w:sz w:val="22"/>
                <w:szCs w:val="22"/>
                <w:lang w:val="en-US"/>
              </w:rPr>
            </w:pPr>
            <w:r>
              <w:rPr>
                <w:rFonts w:hint="default" w:ascii="Arial" w:hAnsi="Arial" w:cs="Arial"/>
                <w:sz w:val="22"/>
                <w:szCs w:val="22"/>
                <w:lang w:val="en-US"/>
              </w:rPr>
              <w:t>ADMIN muốn sử dụng chức năng này cho phép quản lý Đơn hàng của khách hàng( siêu thị, chuỗi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sz w:val="22"/>
                <w:szCs w:val="22"/>
              </w:rPr>
            </w:pPr>
            <w:r>
              <w:rPr>
                <w:rFonts w:hint="default" w:ascii="Arial" w:hAnsi="Arial" w:cs="Arial"/>
                <w:sz w:val="22"/>
                <w:szCs w:val="22"/>
              </w:rPr>
              <w:t>Actor</w:t>
            </w:r>
          </w:p>
        </w:tc>
        <w:tc>
          <w:tcPr>
            <w:tcW w:w="6633" w:type="dxa"/>
          </w:tcPr>
          <w:p>
            <w:pPr>
              <w:ind w:firstLine="0"/>
              <w:rPr>
                <w:rFonts w:hint="default" w:ascii="Arial" w:hAnsi="Arial" w:cs="Arial"/>
                <w:sz w:val="22"/>
                <w:szCs w:val="22"/>
                <w:lang w:val="en-US"/>
              </w:rPr>
            </w:pPr>
            <w:r>
              <w:rPr>
                <w:rFonts w:hint="default" w:ascii="Arial" w:hAnsi="Arial" w:cs="Arial"/>
                <w:sz w:val="22"/>
                <w:szCs w:val="22"/>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3" w:hRule="atLeast"/>
        </w:trPr>
        <w:tc>
          <w:tcPr>
            <w:tcW w:w="1889" w:type="dxa"/>
          </w:tcPr>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Input</w:t>
            </w:r>
          </w:p>
        </w:tc>
        <w:tc>
          <w:tcPr>
            <w:tcW w:w="6633" w:type="dxa"/>
          </w:tcPr>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-Xem đơn hàng: Quản lý có thể xem danh sách các đơn hàng hiện có trên trang web.</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Xử lý đơn hàng: Quản lý có thể duyệt đơn hàng, xác nhận thanh toán và xử lý đơn hàng bằng cách chuyển đơn hàng cho bộ phận giao hàng.</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Theo dõi đơn hàng: Quản lý có thể theo dõi đơn hàng để biết được trạng thái của đơn hàng và thông tin vận chuyển của đơn hàng.</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Cập nhật trạng thái đơn hàng: Quản lý có thể cập nhật trạng thái đơn hàng cho khách hàng để thông báo cho họ về tiến độ của đơn hàng.</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Quản lý lịch sử đơn hàng: Quản lý có thể xem lịch sử đơn hàng của khách hàng để hiểu thêm về hành vi mua hàng của họ và tăng cường chất lượng dịch vụ.</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Quản lý đơn hàng trả lại: Quản lý có thể quản lý đơn hàng trả lại và xử lý đơn hàng trả lại để đảm bảo chất lượng sản phẩm và sự hài lòng của khách hàng.</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Thông báo cho khách hàng: Quản lý có thể thông báo cho khách hàng về trạng thái đơn hàng, tiến độ vận chuyển và thông tin liên quan đến sản phẩm.</w:t>
            </w:r>
          </w:p>
          <w:p>
            <w:pPr>
              <w:ind w:firstLine="0"/>
              <w:rPr>
                <w:rFonts w:hint="default" w:ascii="Arial" w:hAnsi="Arial" w:cs="Arial"/>
                <w:b w:val="0"/>
                <w:bCs w:val="0"/>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sz w:val="22"/>
                <w:szCs w:val="22"/>
              </w:rPr>
            </w:pPr>
            <w:r>
              <w:rPr>
                <w:rFonts w:hint="default" w:ascii="Arial" w:hAnsi="Arial" w:cs="Arial"/>
                <w:sz w:val="22"/>
                <w:szCs w:val="22"/>
              </w:rPr>
              <w:t>Output</w:t>
            </w:r>
          </w:p>
        </w:tc>
        <w:tc>
          <w:tcPr>
            <w:tcW w:w="6633" w:type="dxa"/>
          </w:tcPr>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Danh sách các đơn hàng hiện có trên trang web</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Trạng thái của đơn hàng, bao gồm đã được xác nhận, đang được vận chuyển, hoàn thành, v.v.</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Khả năng xử lý đơn hàng, bao gồm duyệt đơn hàng, xác nhận thanh toán và xử lý đơn hàng bằng cách chuyển đơn hàng cho bộ phận giao hàng.</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Thông tin vận chuyển, bao gồm thông tin vận chuyển của đơn hàng và thông tin vận chuyển của khách hàng.</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Cập nhật trạng thái đơn hàng( đẵ giao, đang giao, đã hủy)</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Lịch sử đơn hàng của khách hàng, bao gồm thông tin về lịch sử mua hàng của khách hàng và thông tin liên quan đến sản phẩm đã mua.</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Đơn hàng trả lại, bao gồm thông tin về đơn hàng trả lại, lý do trả lại và quy trình xử lý đơn hàng trả lại.</w:t>
            </w:r>
          </w:p>
          <w:p>
            <w:pPr>
              <w:ind w:firstLine="0"/>
              <w:rPr>
                <w:rFonts w:hint="default" w:ascii="Arial" w:hAnsi="Arial" w:cs="Arial"/>
                <w:sz w:val="22"/>
                <w:szCs w:val="22"/>
              </w:rPr>
            </w:pPr>
          </w:p>
        </w:tc>
      </w:tr>
    </w:tbl>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9"/>
        <w:gridCol w:w="6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sz w:val="22"/>
                <w:szCs w:val="22"/>
              </w:rPr>
            </w:pPr>
            <w:r>
              <w:rPr>
                <w:rFonts w:hint="default" w:ascii="Arial" w:hAnsi="Arial" w:cs="Arial"/>
                <w:sz w:val="22"/>
                <w:szCs w:val="22"/>
              </w:rPr>
              <w:t>Usecase name</w:t>
            </w:r>
          </w:p>
        </w:tc>
        <w:tc>
          <w:tcPr>
            <w:tcW w:w="6633" w:type="dxa"/>
          </w:tcPr>
          <w:p>
            <w:pPr>
              <w:ind w:firstLine="0"/>
              <w:rPr>
                <w:rFonts w:hint="default" w:ascii="Arial" w:hAnsi="Arial" w:cs="Arial"/>
                <w:sz w:val="22"/>
                <w:szCs w:val="22"/>
              </w:rPr>
            </w:pPr>
            <w:r>
              <w:rPr>
                <w:rFonts w:hint="default" w:ascii="Arial" w:hAnsi="Arial" w:cs="Arial"/>
                <w:sz w:val="22"/>
                <w:szCs w:val="22"/>
              </w:rPr>
              <w:t>Quản lý phản hồi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sz w:val="22"/>
                <w:szCs w:val="22"/>
              </w:rPr>
            </w:pPr>
            <w:r>
              <w:rPr>
                <w:rFonts w:hint="default" w:ascii="Arial" w:hAnsi="Arial" w:cs="Arial"/>
                <w:sz w:val="22"/>
                <w:szCs w:val="22"/>
              </w:rPr>
              <w:t>Description</w:t>
            </w:r>
          </w:p>
        </w:tc>
        <w:tc>
          <w:tcPr>
            <w:tcW w:w="6633" w:type="dxa"/>
          </w:tcPr>
          <w:p>
            <w:pPr>
              <w:ind w:firstLine="0"/>
              <w:rPr>
                <w:rFonts w:hint="default" w:ascii="Arial" w:hAnsi="Arial" w:cs="Arial"/>
                <w:sz w:val="22"/>
                <w:szCs w:val="22"/>
                <w:lang w:val="en-US"/>
              </w:rPr>
            </w:pPr>
            <w:r>
              <w:rPr>
                <w:rFonts w:hint="default" w:ascii="Arial" w:hAnsi="Arial" w:cs="Arial"/>
                <w:sz w:val="22"/>
                <w:szCs w:val="22"/>
                <w:lang w:val="en-US"/>
              </w:rPr>
              <w:t>ADMIN muốn sử dụng chức năng này cho phép quản lý phản hồi của khách hàng( siêu thị, chuỗi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Actor</w:t>
            </w:r>
          </w:p>
        </w:tc>
        <w:tc>
          <w:tcPr>
            <w:tcW w:w="6633" w:type="dxa"/>
          </w:tcPr>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5" w:hRule="atLeast"/>
        </w:trPr>
        <w:tc>
          <w:tcPr>
            <w:tcW w:w="1889" w:type="dxa"/>
          </w:tcPr>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Input</w:t>
            </w:r>
          </w:p>
        </w:tc>
        <w:tc>
          <w:tcPr>
            <w:tcW w:w="6633" w:type="dxa"/>
          </w:tcPr>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-Nhận phản hồi và yêu cầu hỗ trợ từ khách hàng</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Phân loại phản hồi và yêu cầu hỗ trợ</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Xử lý phản hồi và yêu cầu hỗ trợ</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Cập nhật trạng thái phản hồi và yêu cầu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tcPr>
          <w:p>
            <w:pPr>
              <w:ind w:firstLine="0"/>
              <w:rPr>
                <w:rFonts w:hint="default" w:ascii="Arial" w:hAnsi="Arial" w:cs="Arial"/>
                <w:sz w:val="22"/>
                <w:szCs w:val="22"/>
              </w:rPr>
            </w:pPr>
            <w:r>
              <w:rPr>
                <w:rFonts w:hint="default" w:ascii="Arial" w:hAnsi="Arial" w:cs="Arial"/>
                <w:sz w:val="22"/>
                <w:szCs w:val="22"/>
              </w:rPr>
              <w:t>Output</w:t>
            </w:r>
          </w:p>
        </w:tc>
        <w:tc>
          <w:tcPr>
            <w:tcW w:w="6633" w:type="dxa"/>
          </w:tcPr>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Báo cáo số lượng phản hồi và yêu cầu hỗ trợ</w:t>
            </w:r>
          </w:p>
          <w:p>
            <w:pPr>
              <w:ind w:firstLine="0"/>
              <w:rPr>
                <w:rFonts w:hint="default" w:ascii="Arial" w:hAnsi="Arial" w:cs="Arial"/>
                <w:b w:val="0"/>
                <w:bCs w:val="0"/>
                <w:sz w:val="22"/>
                <w:szCs w:val="22"/>
                <w:lang w:val="en-US"/>
              </w:rPr>
            </w:pPr>
            <w:r>
              <w:rPr>
                <w:rFonts w:hint="default" w:ascii="Arial" w:hAnsi="Arial" w:cs="Arial"/>
                <w:b w:val="0"/>
                <w:bCs w:val="0"/>
                <w:sz w:val="22"/>
                <w:szCs w:val="22"/>
                <w:lang w:val="en-US"/>
              </w:rPr>
              <w:t>- Thông tin về tình trạng phản hồi và yêu cầu hỗ trợ</w:t>
            </w:r>
          </w:p>
          <w:p>
            <w:pPr>
              <w:ind w:firstLine="0"/>
              <w:rPr>
                <w:rFonts w:hint="default" w:ascii="Arial" w:hAnsi="Arial" w:eastAsia="Segoe UI" w:cs="Arial"/>
                <w:i w:val="0"/>
                <w:iCs w:val="0"/>
                <w:caps w:val="0"/>
                <w:color w:val="D1D5DB"/>
                <w:spacing w:val="0"/>
                <w:sz w:val="22"/>
                <w:szCs w:val="22"/>
                <w:shd w:val="clear" w:fill="444654"/>
              </w:rPr>
            </w:pPr>
            <w:r>
              <w:rPr>
                <w:rFonts w:hint="default" w:ascii="Arial" w:hAnsi="Arial" w:cs="Arial"/>
                <w:b w:val="0"/>
                <w:bCs w:val="0"/>
                <w:sz w:val="22"/>
                <w:szCs w:val="22"/>
                <w:lang w:val="en-US"/>
              </w:rPr>
              <w:t>- Thông tin về khách hàng:</w:t>
            </w: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Aachen">
    <w:panose1 w:val="02020500000000000000"/>
    <w:charset w:val="00"/>
    <w:family w:val="auto"/>
    <w:pitch w:val="default"/>
    <w:sig w:usb0="00000A87" w:usb1="08000000" w:usb2="00000008" w:usb3="00000000" w:csb0="20000101" w:csb1="20280000"/>
  </w:font>
  <w:font w:name="Agency FB">
    <w:panose1 w:val="020B0503020202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1F6F94"/>
    <w:rsid w:val="334A28B5"/>
    <w:rsid w:val="3C1F6F94"/>
    <w:rsid w:val="3DD46DC1"/>
    <w:rsid w:val="598D118B"/>
    <w:rsid w:val="68503DB3"/>
    <w:rsid w:val="73792A82"/>
    <w:rsid w:val="7C321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2023-03-06T05:23:00Z</dcterms:created>
  <dc:creator>Tuấn Anh Trần</dc:creator>
  <cp:lastModifiedBy>Tuấn Anh Trần</cp:lastModifiedBy>
  <dcterms:modified xsi:type="dcterms:W3CDTF">2023-03-06T17:03:07Z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941A67D3EE904E31B9267C19CCE95A8A</vt:lpwstr>
  </property>
</Properties>
</file>