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22" w:rsidRPr="00BD4522" w:rsidRDefault="00BD4522" w:rsidP="00BD4522">
      <w:pPr>
        <w:spacing w:after="0" w:line="240" w:lineRule="auto"/>
        <w:jc w:val="both"/>
        <w:rPr>
          <w:rFonts w:ascii="Verdana" w:eastAsia="Times New Roman" w:hAnsi="Verdana" w:cs="Courier New"/>
          <w:b/>
          <w:sz w:val="28"/>
          <w:szCs w:val="28"/>
        </w:rPr>
      </w:pPr>
      <w:r w:rsidRPr="00BD4522">
        <w:rPr>
          <w:rFonts w:ascii="Verdana" w:eastAsia="Times New Roman" w:hAnsi="Verdana" w:cs="Times New Roman"/>
          <w:b/>
          <w:sz w:val="28"/>
          <w:szCs w:val="28"/>
          <w:lang w:val="de-DE"/>
        </w:rPr>
        <w:t>KANAZOE</w:t>
      </w:r>
      <w:r w:rsidRPr="00BD4522">
        <w:rPr>
          <w:rFonts w:ascii="Verdana" w:eastAsia="Times New Roman" w:hAnsi="Verdana" w:cs="Courier New"/>
          <w:b/>
          <w:sz w:val="28"/>
          <w:szCs w:val="28"/>
        </w:rPr>
        <w:t xml:space="preserve"> Souleymane</w:t>
      </w:r>
    </w:p>
    <w:p w:rsidR="00B953DB" w:rsidRDefault="00B953DB" w:rsidP="00B953D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</w:p>
    <w:p w:rsidR="00B953DB" w:rsidRPr="00B953DB" w:rsidRDefault="00B953DB" w:rsidP="00B953D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>Born August 15, 1983 in Iboké (Ivory Coast)</w:t>
      </w:r>
    </w:p>
    <w:p w:rsidR="00B953DB" w:rsidRPr="00B953DB" w:rsidRDefault="00B953DB" w:rsidP="00B953D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  <w:proofErr w:type="spellStart"/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>Burkinabè</w:t>
      </w:r>
      <w:proofErr w:type="spellEnd"/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 xml:space="preserve"> / Single with child</w:t>
      </w:r>
    </w:p>
    <w:p w:rsidR="00B953DB" w:rsidRPr="00B953DB" w:rsidRDefault="00B953DB" w:rsidP="00B953D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 xml:space="preserve">10 BP 13491 Ouagadougou 10 S / C </w:t>
      </w:r>
      <w:proofErr w:type="spellStart"/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>Ouandaogo</w:t>
      </w:r>
      <w:proofErr w:type="spellEnd"/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 xml:space="preserve"> </w:t>
      </w:r>
      <w:proofErr w:type="spellStart"/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>Issaka</w:t>
      </w:r>
      <w:proofErr w:type="spellEnd"/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 xml:space="preserve"> (</w:t>
      </w:r>
      <w:proofErr w:type="spellStart"/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>Intermon</w:t>
      </w:r>
      <w:proofErr w:type="spellEnd"/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 xml:space="preserve"> Oxfam)</w:t>
      </w:r>
    </w:p>
    <w:p w:rsidR="00B953DB" w:rsidRPr="00B953DB" w:rsidRDefault="00B953DB" w:rsidP="00B953D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> (+226) 71 61 60 52/78 98 43 40</w:t>
      </w:r>
    </w:p>
    <w:p w:rsidR="00B953DB" w:rsidRPr="00B953DB" w:rsidRDefault="00B953DB" w:rsidP="00B953D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  <w:r w:rsidRPr="00B953DB">
        <w:rPr>
          <w:rFonts w:ascii="Verdana" w:eastAsiaTheme="minorEastAsia" w:hAnsi="Verdana" w:cs="Times New Roman"/>
          <w:sz w:val="24"/>
          <w:szCs w:val="24"/>
          <w:lang w:val="en" w:eastAsia="fr-FR"/>
        </w:rPr>
        <w:t>skanazoe7@gmail.com / kanazoe.souleymane@yahoo.fr</w:t>
      </w:r>
    </w:p>
    <w:p w:rsidR="00BD4522" w:rsidRPr="00BD4522" w:rsidRDefault="00BD4522" w:rsidP="00BD4522">
      <w:pPr>
        <w:spacing w:after="0" w:line="276" w:lineRule="auto"/>
        <w:jc w:val="both"/>
        <w:rPr>
          <w:rFonts w:ascii="Verdana" w:eastAsia="Times New Roman" w:hAnsi="Verdana" w:cs="Courier New"/>
          <w:sz w:val="24"/>
          <w:szCs w:val="24"/>
        </w:rPr>
      </w:pP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Arial Black" w:eastAsia="Times New Roman" w:hAnsi="Arial Black" w:cs="Courier New"/>
          <w:b/>
          <w:color w:val="212121"/>
          <w:sz w:val="28"/>
          <w:szCs w:val="28"/>
          <w:lang w:val="en" w:eastAsia="fr-FR"/>
        </w:rPr>
      </w:pPr>
      <w:r w:rsidRPr="00A0630B">
        <w:rPr>
          <w:rFonts w:ascii="Arial Black" w:eastAsia="Times New Roman" w:hAnsi="Arial Black" w:cs="Courier New"/>
          <w:b/>
          <w:color w:val="212121"/>
          <w:sz w:val="28"/>
          <w:szCs w:val="28"/>
          <w:lang w:val="en" w:eastAsia="fr-FR"/>
        </w:rPr>
        <w:t>Journalist-Communicator / Environmentalist</w:t>
      </w:r>
    </w:p>
    <w:p w:rsidR="00BD4522" w:rsidRPr="00FD2710" w:rsidRDefault="00BD4522" w:rsidP="00BD4522">
      <w:pPr>
        <w:spacing w:after="0" w:line="360" w:lineRule="auto"/>
        <w:jc w:val="both"/>
        <w:rPr>
          <w:rFonts w:ascii="Verdana" w:eastAsia="Times New Roman" w:hAnsi="Verdana" w:cs="Times New Roman"/>
          <w:sz w:val="28"/>
          <w:szCs w:val="28"/>
        </w:rPr>
      </w:pPr>
    </w:p>
    <w:p w:rsidR="00BD4522" w:rsidRPr="00BD4522" w:rsidRDefault="00B953DB" w:rsidP="00BD4522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Times New Roman" w:hAnsi="Verdana" w:cs="Times New Roman"/>
          <w:b/>
        </w:rPr>
      </w:pPr>
      <w:r w:rsidRPr="00B953DB">
        <w:rPr>
          <w:rFonts w:ascii="Verdana" w:eastAsia="Times New Roman" w:hAnsi="Verdana" w:cs="Times New Roman"/>
          <w:b/>
          <w:sz w:val="28"/>
          <w:szCs w:val="28"/>
        </w:rPr>
        <w:t xml:space="preserve">Professional </w:t>
      </w:r>
      <w:proofErr w:type="spellStart"/>
      <w:r w:rsidRPr="00B953DB">
        <w:rPr>
          <w:rFonts w:ascii="Verdana" w:eastAsia="Times New Roman" w:hAnsi="Verdana" w:cs="Times New Roman"/>
          <w:b/>
          <w:sz w:val="28"/>
          <w:szCs w:val="28"/>
        </w:rPr>
        <w:t>experiences</w:t>
      </w:r>
      <w:proofErr w:type="spellEnd"/>
      <w:r w:rsidR="00BD4522" w:rsidRPr="00BD4522">
        <w:rPr>
          <w:rFonts w:ascii="Verdana" w:eastAsia="Times New Roman" w:hAnsi="Verdana" w:cs="Times New Roman"/>
          <w:b/>
        </w:rPr>
        <w:t> </w:t>
      </w:r>
    </w:p>
    <w:p w:rsidR="00BD4522" w:rsidRPr="00BD4522" w:rsidRDefault="00BD4522" w:rsidP="00BD4522">
      <w:pPr>
        <w:spacing w:after="0" w:line="360" w:lineRule="auto"/>
        <w:ind w:left="720"/>
        <w:rPr>
          <w:rFonts w:ascii="Verdana" w:eastAsia="Times New Roman" w:hAnsi="Verdana" w:cs="Times New Roman"/>
          <w:b/>
          <w:sz w:val="24"/>
          <w:szCs w:val="24"/>
        </w:rPr>
      </w:pP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• </w:t>
      </w:r>
      <w:r w:rsidRPr="00A0630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Sin</w:t>
      </w:r>
      <w:r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ce March 2016 -</w:t>
      </w:r>
      <w:r w:rsidRPr="00A0630B">
        <w:rPr>
          <w:rFonts w:ascii="Verdana" w:eastAsia="Times New Roman" w:hAnsi="Verdana" w:cs="Courier New"/>
          <w:b/>
          <w:i/>
          <w:color w:val="212121"/>
          <w:sz w:val="24"/>
          <w:szCs w:val="24"/>
          <w:lang w:val="en" w:eastAsia="fr-FR"/>
        </w:rPr>
        <w:t>Chief of Press and Archives Service</w:t>
      </w:r>
      <w:r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-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(Directorate of Communication and Ministerial Press of the Ministry of Communication and Relations with Parliament)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-Manage the </w:t>
      </w:r>
      <w:proofErr w:type="gramStart"/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department's</w:t>
      </w:r>
      <w:proofErr w:type="gramEnd"/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internal and external communication activities.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</w:t>
      </w:r>
      <w:r w:rsidR="00FD2710" w:rsidRPr="00FD2710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Ensure relationships </w:t>
      </w: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with the institutions and the media organs.</w:t>
      </w:r>
    </w:p>
    <w:p w:rsidR="00B953DB" w:rsidRPr="00A0630B" w:rsidRDefault="00FD2710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-Write </w:t>
      </w:r>
      <w:r w:rsidR="00B953DB"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the technical notes and ensure the press reviews and summaries of the news to the attention of the Minister.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-Design, produce and disseminate communication tools (press articles, press releases, posters, project spots, press kits, periodicals).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</w:t>
      </w: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Ensure media coverage of departmental activities.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-Animation of the social networks and the website of the ministry.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-Contribute to the design, development and dissemination of the ministry's internal newsletter: </w:t>
      </w:r>
      <w:r w:rsidRPr="00A0630B">
        <w:rPr>
          <w:rFonts w:ascii="Verdana" w:eastAsia="Times New Roman" w:hAnsi="Verdana" w:cs="Courier New"/>
          <w:i/>
          <w:color w:val="212121"/>
          <w:sz w:val="24"/>
          <w:szCs w:val="24"/>
          <w:lang w:val="en" w:eastAsia="fr-FR"/>
        </w:rPr>
        <w:t xml:space="preserve">MCRP </w:t>
      </w:r>
      <w:proofErr w:type="spellStart"/>
      <w:r w:rsidRPr="00A0630B">
        <w:rPr>
          <w:rFonts w:ascii="Verdana" w:eastAsia="Times New Roman" w:hAnsi="Verdana" w:cs="Courier New"/>
          <w:i/>
          <w:color w:val="212121"/>
          <w:sz w:val="24"/>
          <w:szCs w:val="24"/>
          <w:lang w:val="en" w:eastAsia="fr-FR"/>
        </w:rPr>
        <w:t>Infos</w:t>
      </w:r>
      <w:proofErr w:type="spellEnd"/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.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-Contribute to the production of government chronicles and the animation of government press conferences in collaboration with the Government Information Service (GIS).</w:t>
      </w:r>
    </w:p>
    <w:p w:rsid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</w:t>
      </w:r>
      <w:r w:rsidR="00FD2710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E</w:t>
      </w:r>
      <w:r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nsure the popularization of the sectorial policy of the ministry.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lastRenderedPageBreak/>
        <w:t>-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Participate in the organization of the events of the ministry in collaboration with the General Directorate of Media: Galian Night; African Universities of Communication of Ouagadougou (UACO).</w:t>
      </w:r>
    </w:p>
    <w:p w:rsidR="00B953DB" w:rsidRPr="00A0630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erdana" w:eastAsia="Times New Roman" w:hAnsi="Verdana" w:cs="Courier New"/>
          <w:color w:val="212121"/>
          <w:sz w:val="24"/>
          <w:szCs w:val="24"/>
          <w:lang w:eastAsia="fr-FR"/>
        </w:rPr>
      </w:pPr>
    </w:p>
    <w:p w:rsidR="00FD2710" w:rsidRDefault="00B953DB" w:rsidP="00FD2710">
      <w:pPr>
        <w:numPr>
          <w:ilvl w:val="0"/>
          <w:numId w:val="2"/>
        </w:numPr>
        <w:spacing w:line="360" w:lineRule="auto"/>
        <w:rPr>
          <w:rFonts w:ascii="Verdana" w:eastAsia="Times New Roman" w:hAnsi="Verdana" w:cs="Times New Roman"/>
          <w:b/>
          <w:sz w:val="24"/>
          <w:szCs w:val="24"/>
        </w:rPr>
      </w:pPr>
      <w:proofErr w:type="spellStart"/>
      <w:r w:rsidRPr="00B953DB">
        <w:rPr>
          <w:rFonts w:ascii="Verdana" w:eastAsia="Times New Roman" w:hAnsi="Verdana" w:cs="Times New Roman"/>
          <w:b/>
          <w:sz w:val="24"/>
          <w:szCs w:val="24"/>
        </w:rPr>
        <w:t>February</w:t>
      </w:r>
      <w:proofErr w:type="spellEnd"/>
      <w:r w:rsidRPr="00B953DB">
        <w:rPr>
          <w:rFonts w:ascii="Verdana" w:eastAsia="Times New Roman" w:hAnsi="Verdana" w:cs="Times New Roman"/>
          <w:b/>
          <w:sz w:val="24"/>
          <w:szCs w:val="24"/>
        </w:rPr>
        <w:t xml:space="preserve"> 2015-March 2016 - </w:t>
      </w:r>
      <w:r w:rsidR="00FD2710" w:rsidRPr="00683B14">
        <w:rPr>
          <w:rFonts w:ascii="Verdana" w:eastAsia="Times New Roman" w:hAnsi="Verdana" w:cs="Times New Roman"/>
          <w:b/>
          <w:i/>
          <w:sz w:val="24"/>
          <w:szCs w:val="24"/>
          <w:lang w:val="en"/>
        </w:rPr>
        <w:t xml:space="preserve">Assistant of the project </w:t>
      </w:r>
      <w:proofErr w:type="gramStart"/>
      <w:r w:rsidR="00FD2710" w:rsidRPr="00683B14">
        <w:rPr>
          <w:rFonts w:ascii="Verdana" w:eastAsia="Times New Roman" w:hAnsi="Verdana" w:cs="Times New Roman"/>
          <w:b/>
          <w:i/>
          <w:sz w:val="24"/>
          <w:szCs w:val="24"/>
          <w:lang w:val="en"/>
        </w:rPr>
        <w:t>manager</w:t>
      </w:r>
      <w:proofErr w:type="gramEnd"/>
      <w:r w:rsidR="00FD2710">
        <w:rPr>
          <w:rFonts w:ascii="Verdana" w:eastAsia="Times New Roman" w:hAnsi="Verdana" w:cs="Times New Roman"/>
          <w:b/>
          <w:sz w:val="24"/>
          <w:szCs w:val="24"/>
          <w:lang w:val="en"/>
        </w:rPr>
        <w:t>-</w:t>
      </w:r>
    </w:p>
    <w:p w:rsidR="00B953DB" w:rsidRPr="00FD2710" w:rsidRDefault="00FD2710" w:rsidP="00FD2710">
      <w:pPr>
        <w:spacing w:line="36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FD2710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B953DB" w:rsidRPr="00FD2710">
        <w:rPr>
          <w:rFonts w:ascii="Verdana" w:eastAsia="Times New Roman" w:hAnsi="Verdana" w:cs="Times New Roman"/>
          <w:sz w:val="24"/>
          <w:szCs w:val="24"/>
        </w:rPr>
        <w:t xml:space="preserve">(General </w:t>
      </w:r>
      <w:proofErr w:type="spellStart"/>
      <w:r w:rsidR="00B953DB" w:rsidRPr="00FD2710">
        <w:rPr>
          <w:rFonts w:ascii="Verdana" w:eastAsia="Times New Roman" w:hAnsi="Verdana" w:cs="Times New Roman"/>
          <w:sz w:val="24"/>
          <w:szCs w:val="24"/>
        </w:rPr>
        <w:t>Secretariat</w:t>
      </w:r>
      <w:proofErr w:type="spellEnd"/>
      <w:r w:rsidR="00B953DB" w:rsidRPr="00FD2710">
        <w:rPr>
          <w:rFonts w:ascii="Verdana" w:eastAsia="Times New Roman" w:hAnsi="Verdana" w:cs="Times New Roman"/>
          <w:sz w:val="24"/>
          <w:szCs w:val="24"/>
        </w:rPr>
        <w:t xml:space="preserve"> of the Ministry of Communication and Relations </w:t>
      </w:r>
      <w:proofErr w:type="spellStart"/>
      <w:r w:rsidR="00B953DB" w:rsidRPr="00FD2710">
        <w:rPr>
          <w:rFonts w:ascii="Verdana" w:eastAsia="Times New Roman" w:hAnsi="Verdana" w:cs="Times New Roman"/>
          <w:sz w:val="24"/>
          <w:szCs w:val="24"/>
        </w:rPr>
        <w:t>with</w:t>
      </w:r>
      <w:proofErr w:type="spellEnd"/>
      <w:r w:rsidR="00B953DB" w:rsidRPr="00FD2710">
        <w:rPr>
          <w:rFonts w:ascii="Verdana" w:eastAsia="Times New Roman" w:hAnsi="Verdana" w:cs="Times New Roman"/>
          <w:sz w:val="24"/>
          <w:szCs w:val="24"/>
        </w:rPr>
        <w:t xml:space="preserve"> the National Council of Transition)</w:t>
      </w:r>
    </w:p>
    <w:p w:rsidR="00B953DB" w:rsidRPr="00B953DB" w:rsidRDefault="00B953DB" w:rsidP="00B953DB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</w:p>
    <w:p w:rsidR="00B953DB" w:rsidRPr="00B953DB" w:rsidRDefault="00B953DB" w:rsidP="00B953DB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B953DB">
        <w:rPr>
          <w:rFonts w:ascii="Verdana" w:eastAsia="Times New Roman" w:hAnsi="Verdana" w:cs="Times New Roman"/>
          <w:sz w:val="24"/>
          <w:szCs w:val="24"/>
        </w:rPr>
        <w:t>-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</w:rPr>
        <w:t>Study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</w:rPr>
        <w:t xml:space="preserve"> and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</w:rPr>
        <w:t>summarize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</w:rPr>
        <w:t xml:space="preserve"> the files.</w:t>
      </w:r>
    </w:p>
    <w:p w:rsidR="00B953DB" w:rsidRPr="00B953DB" w:rsidRDefault="00B953DB" w:rsidP="00B953DB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 w:rsidRPr="00B953DB">
        <w:rPr>
          <w:rFonts w:ascii="Verdana" w:eastAsia="Times New Roman" w:hAnsi="Verdana" w:cs="Times New Roman"/>
          <w:sz w:val="24"/>
          <w:szCs w:val="24"/>
        </w:rPr>
        <w:t>-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</w:rPr>
        <w:t>Develop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</w:rPr>
        <w:t>correspondence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</w:rPr>
        <w:t>projects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</w:rPr>
        <w:t>.</w:t>
      </w:r>
    </w:p>
    <w:p w:rsidR="00B953DB" w:rsidRPr="00B953DB" w:rsidRDefault="00FD2710" w:rsidP="00B953DB">
      <w:pPr>
        <w:spacing w:after="0" w:line="36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-</w:t>
      </w:r>
      <w:proofErr w:type="spellStart"/>
      <w:r>
        <w:rPr>
          <w:rFonts w:ascii="Verdana" w:eastAsia="Times New Roman" w:hAnsi="Verdana" w:cs="Times New Roman"/>
          <w:sz w:val="24"/>
          <w:szCs w:val="24"/>
        </w:rPr>
        <w:t>Assist</w:t>
      </w:r>
      <w:proofErr w:type="spell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B953DB" w:rsidRPr="00B953DB">
        <w:rPr>
          <w:rFonts w:ascii="Verdana" w:eastAsia="Times New Roman" w:hAnsi="Verdana" w:cs="Times New Roman"/>
          <w:sz w:val="24"/>
          <w:szCs w:val="24"/>
        </w:rPr>
        <w:t xml:space="preserve">the </w:t>
      </w:r>
      <w:proofErr w:type="spellStart"/>
      <w:r w:rsidR="00B953DB" w:rsidRPr="00B953DB">
        <w:rPr>
          <w:rFonts w:ascii="Verdana" w:eastAsia="Times New Roman" w:hAnsi="Verdana" w:cs="Times New Roman"/>
          <w:sz w:val="24"/>
          <w:szCs w:val="24"/>
        </w:rPr>
        <w:t>project</w:t>
      </w:r>
      <w:proofErr w:type="spellEnd"/>
      <w:r w:rsidR="00B953DB" w:rsidRPr="00B953DB">
        <w:rPr>
          <w:rFonts w:ascii="Verdana" w:eastAsia="Times New Roman" w:hAnsi="Verdana" w:cs="Times New Roman"/>
          <w:sz w:val="24"/>
          <w:szCs w:val="24"/>
        </w:rPr>
        <w:t xml:space="preserve"> manager in the </w:t>
      </w:r>
      <w:proofErr w:type="spellStart"/>
      <w:r w:rsidR="00B953DB" w:rsidRPr="00B953DB">
        <w:rPr>
          <w:rFonts w:ascii="Verdana" w:eastAsia="Times New Roman" w:hAnsi="Verdana" w:cs="Times New Roman"/>
          <w:sz w:val="24"/>
          <w:szCs w:val="24"/>
        </w:rPr>
        <w:t>processing</w:t>
      </w:r>
      <w:proofErr w:type="spellEnd"/>
      <w:r w:rsidR="00B953DB" w:rsidRPr="00B953DB">
        <w:rPr>
          <w:rFonts w:ascii="Verdana" w:eastAsia="Times New Roman" w:hAnsi="Verdana" w:cs="Times New Roman"/>
          <w:sz w:val="24"/>
          <w:szCs w:val="24"/>
        </w:rPr>
        <w:t xml:space="preserve"> of </w:t>
      </w:r>
      <w:proofErr w:type="spellStart"/>
      <w:r w:rsidR="00B953DB" w:rsidRPr="00B953DB">
        <w:rPr>
          <w:rFonts w:ascii="Verdana" w:eastAsia="Times New Roman" w:hAnsi="Verdana" w:cs="Times New Roman"/>
          <w:sz w:val="24"/>
          <w:szCs w:val="24"/>
        </w:rPr>
        <w:t>any</w:t>
      </w:r>
      <w:proofErr w:type="spellEnd"/>
      <w:r w:rsidR="00B953DB" w:rsidRPr="00B953DB">
        <w:rPr>
          <w:rFonts w:ascii="Verdana" w:eastAsia="Times New Roman" w:hAnsi="Verdana" w:cs="Times New Roman"/>
          <w:sz w:val="24"/>
          <w:szCs w:val="24"/>
        </w:rPr>
        <w:t xml:space="preserve"> file.</w:t>
      </w:r>
    </w:p>
    <w:p w:rsidR="00BD4522" w:rsidRPr="00BD4522" w:rsidRDefault="00BD4522" w:rsidP="009766D4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B953DB" w:rsidRPr="00B953DB" w:rsidRDefault="00B953DB" w:rsidP="00B953DB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 xml:space="preserve">January 2014-February 2015 - </w:t>
      </w:r>
      <w:r w:rsidRPr="00683B14">
        <w:rPr>
          <w:rFonts w:ascii="Verdana" w:eastAsia="Times New Roman" w:hAnsi="Verdana" w:cs="Courier New"/>
          <w:b/>
          <w:i/>
          <w:color w:val="212121"/>
          <w:sz w:val="24"/>
          <w:szCs w:val="24"/>
          <w:lang w:val="en" w:eastAsia="fr-FR"/>
        </w:rPr>
        <w:t>Attachment of Press and Communication</w:t>
      </w: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-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(Directorate of Communication of the Presidency of Faso)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-Manage the internal and external communication activities of the Presidency.</w:t>
      </w:r>
    </w:p>
    <w:p w:rsidR="00B953DB" w:rsidRPr="00B953DB" w:rsidRDefault="00FD2710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-Write</w:t>
      </w:r>
      <w:r w:rsidR="00B953DB"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and publish articles, press releases and technical notes.</w:t>
      </w:r>
    </w:p>
    <w:p w:rsidR="00B953DB" w:rsidRPr="00B953DB" w:rsidRDefault="00FD2710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-Ensure </w:t>
      </w:r>
      <w:r w:rsidR="00B953DB"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newspaper reviews of newspapers and weeklies.</w:t>
      </w:r>
    </w:p>
    <w:p w:rsidR="00B953DB" w:rsidRPr="00B953DB" w:rsidRDefault="00FD2710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</w:t>
      </w:r>
      <w:r w:rsidR="00B953DB"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Ensure media coverage of the activities of the Presidency of Burkina Faso.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-Develop and implement the communication strategy of the Burkina Faso Presidency.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-Contribute to the conception, the realization and the diffusion of the internal bulletin of the presidency of Faso: </w:t>
      </w:r>
      <w:r w:rsidR="00683B14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“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the notebooks of the presidency</w:t>
      </w:r>
      <w:r w:rsidR="00683B14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”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.</w:t>
      </w:r>
    </w:p>
    <w:p w:rsidR="00B953DB" w:rsidRPr="00B953DB" w:rsidRDefault="00683B14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-Ensure</w:t>
      </w:r>
      <w:r w:rsidR="00B953DB"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the social media management.</w:t>
      </w:r>
    </w:p>
    <w:p w:rsidR="00BD4522" w:rsidRPr="00BD4522" w:rsidRDefault="00BD4522" w:rsidP="00BD4522">
      <w:pPr>
        <w:spacing w:after="0" w:line="360" w:lineRule="auto"/>
        <w:rPr>
          <w:rFonts w:ascii="Verdana" w:eastAsiaTheme="minorEastAsia" w:hAnsi="Verdana" w:cs="Times New Roman"/>
          <w:sz w:val="24"/>
          <w:szCs w:val="24"/>
          <w:lang w:eastAsia="fr-FR"/>
        </w:rPr>
      </w:pPr>
    </w:p>
    <w:p w:rsidR="00B953DB" w:rsidRPr="00B953DB" w:rsidRDefault="00B953DB" w:rsidP="00B953DB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October 2010- December 2013 -</w:t>
      </w:r>
      <w:r w:rsidRPr="00683B14">
        <w:rPr>
          <w:rFonts w:ascii="Verdana" w:eastAsia="Times New Roman" w:hAnsi="Verdana" w:cs="Courier New"/>
          <w:b/>
          <w:i/>
          <w:color w:val="212121"/>
          <w:sz w:val="24"/>
          <w:szCs w:val="24"/>
          <w:lang w:val="en" w:eastAsia="fr-FR"/>
        </w:rPr>
        <w:t>Journalist-reporter</w:t>
      </w: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-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Sidwaya (Political De</w:t>
      </w:r>
      <w:r w:rsidR="00683B14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sk) and Carrefour </w:t>
      </w:r>
      <w:proofErr w:type="spellStart"/>
      <w:r w:rsidR="00683B14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Africain</w:t>
      </w:r>
      <w:proofErr w:type="spellEnd"/>
      <w:r w:rsidR="00683B14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(Reporter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)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B953DB" w:rsidRPr="00B953DB" w:rsidRDefault="00683B14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-Write</w:t>
      </w:r>
      <w:r w:rsidR="00B953DB"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institutional and non-institutional press articles.</w:t>
      </w:r>
    </w:p>
    <w:p w:rsidR="00B953DB" w:rsidRPr="00B953DB" w:rsidRDefault="00683B14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-Write</w:t>
      </w:r>
      <w:r w:rsidR="00B953DB"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comments and analysis on national and international news topics.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-Realize major reports on selected themes.</w:t>
      </w:r>
    </w:p>
    <w:p w:rsidR="00BD4522" w:rsidRPr="00BD4522" w:rsidRDefault="00B953DB" w:rsidP="00BD4522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proofErr w:type="spellStart"/>
      <w:r w:rsidRPr="00B953DB">
        <w:rPr>
          <w:rFonts w:ascii="Verdana" w:eastAsia="Times New Roman" w:hAnsi="Verdana" w:cs="Times New Roman"/>
          <w:b/>
          <w:sz w:val="28"/>
          <w:szCs w:val="28"/>
        </w:rPr>
        <w:lastRenderedPageBreak/>
        <w:t>University</w:t>
      </w:r>
      <w:proofErr w:type="spellEnd"/>
      <w:r w:rsidRPr="00B953DB">
        <w:rPr>
          <w:rFonts w:ascii="Verdana" w:eastAsia="Times New Roman" w:hAnsi="Verdana" w:cs="Times New Roman"/>
          <w:b/>
          <w:sz w:val="28"/>
          <w:szCs w:val="28"/>
        </w:rPr>
        <w:t xml:space="preserve"> courses</w:t>
      </w:r>
    </w:p>
    <w:p w:rsidR="00BD4522" w:rsidRPr="00BD4522" w:rsidRDefault="00BD4522" w:rsidP="00BD4522">
      <w:pPr>
        <w:spacing w:after="0" w:line="360" w:lineRule="auto"/>
        <w:ind w:left="720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B953DB" w:rsidRPr="00B953DB" w:rsidRDefault="00B953DB" w:rsidP="00B953DB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July 2016</w:t>
      </w:r>
    </w:p>
    <w:p w:rsidR="00B953DB" w:rsidRP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Master </w:t>
      </w:r>
      <w:r w:rsidR="00683B14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Degree 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in Environmental Sciences-Option socio-economics</w:t>
      </w:r>
    </w:p>
    <w:p w:rsid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(Univer</w:t>
      </w: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sity Ouaga I </w:t>
      </w:r>
      <w:proofErr w:type="spellStart"/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Pr</w:t>
      </w:r>
      <w:proofErr w:type="spellEnd"/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Joseph Ki-Zerbo)</w:t>
      </w:r>
    </w:p>
    <w:p w:rsidR="00B953DB" w:rsidRP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B953DB" w:rsidRPr="00B953DB" w:rsidRDefault="00B953DB" w:rsidP="00B953DB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September 2007</w:t>
      </w:r>
    </w:p>
    <w:p w:rsid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Bachelor </w:t>
      </w:r>
      <w:r w:rsidR="00683B14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Degree 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of Arts in Human Sciences (Geography, Demography Option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)</w:t>
      </w: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-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</w:t>
      </w: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University 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Ouaga</w:t>
      </w: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I </w:t>
      </w:r>
      <w:proofErr w:type="spellStart"/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Pr</w:t>
      </w:r>
      <w:proofErr w:type="spellEnd"/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Joseph KI-Zerbo</w:t>
      </w:r>
    </w:p>
    <w:p w:rsidR="00B953DB" w:rsidRP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B953DB" w:rsidRPr="00B953DB" w:rsidRDefault="00B953DB" w:rsidP="00B953DB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</w:t>
      </w: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September 2005-June 2006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</w:t>
      </w:r>
    </w:p>
    <w:p w:rsid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(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Diploma of General University Study</w:t>
      </w: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)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I and II in Geography (University Ouaga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I </w:t>
      </w:r>
      <w:proofErr w:type="spellStart"/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Pr</w:t>
      </w:r>
      <w:proofErr w:type="spellEnd"/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Joseph KI-Zerbo)</w:t>
      </w:r>
    </w:p>
    <w:p w:rsidR="00B953DB" w:rsidRP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B953DB" w:rsidRPr="00B953DB" w:rsidRDefault="00B953DB" w:rsidP="00B953DB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 </w:t>
      </w: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July 2004</w:t>
      </w:r>
    </w:p>
    <w:p w:rsidR="00B953DB" w:rsidRP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      Bachelor's degree D -</w:t>
      </w:r>
      <w:r w:rsidRPr="00B953DB">
        <w:t xml:space="preserve"> 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Scientific Series- (Abidjan, Ivory Coast)</w:t>
      </w:r>
    </w:p>
    <w:p w:rsidR="00B953DB" w:rsidRPr="00B953DB" w:rsidRDefault="00B953DB" w:rsidP="00B953DB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BD4522" w:rsidRPr="00BD4522" w:rsidRDefault="00B953DB" w:rsidP="00BD4522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r w:rsidRPr="00B953DB">
        <w:rPr>
          <w:rFonts w:ascii="Verdana" w:eastAsia="Times New Roman" w:hAnsi="Verdana" w:cs="Times New Roman"/>
          <w:b/>
          <w:sz w:val="28"/>
          <w:szCs w:val="28"/>
        </w:rPr>
        <w:t>Professional training</w:t>
      </w:r>
    </w:p>
    <w:p w:rsidR="00BD4522" w:rsidRPr="00BD4522" w:rsidRDefault="00BD4522" w:rsidP="00BD4522">
      <w:pPr>
        <w:spacing w:after="0" w:line="360" w:lineRule="auto"/>
        <w:jc w:val="both"/>
        <w:rPr>
          <w:rFonts w:ascii="Verdana" w:eastAsia="Times New Roman" w:hAnsi="Verdana" w:cs="Times New Roman"/>
          <w:bCs/>
          <w:sz w:val="24"/>
          <w:szCs w:val="24"/>
          <w:lang w:val="en-US"/>
        </w:rPr>
      </w:pPr>
    </w:p>
    <w:p w:rsidR="00B953DB" w:rsidRPr="00B953DB" w:rsidRDefault="00B953DB" w:rsidP="00B953DB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March 2011</w:t>
      </w:r>
    </w:p>
    <w:p w:rsidR="00B953DB" w:rsidRPr="00B953DB" w:rsidRDefault="00B953DB" w:rsidP="00B953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St</w:t>
      </w: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ate Diploma Level III (Master degree</w:t>
      </w:r>
      <w:r w:rsidRPr="00B953D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) in Science and Technology of Information and Communication - (ISTIC-Ouagadougou)</w:t>
      </w:r>
    </w:p>
    <w:p w:rsidR="00B953DB" w:rsidRDefault="00B953DB" w:rsidP="00BD4522">
      <w:pPr>
        <w:pBdr>
          <w:bottom w:val="single" w:sz="12" w:space="1" w:color="auto"/>
        </w:pBdr>
        <w:spacing w:after="0" w:line="270" w:lineRule="atLeast"/>
        <w:jc w:val="both"/>
        <w:rPr>
          <w:rFonts w:ascii="Verdana" w:eastAsia="Times New Roman" w:hAnsi="Verdana" w:cs="Times New Roman"/>
          <w:b/>
          <w:bCs/>
          <w:sz w:val="24"/>
          <w:szCs w:val="24"/>
          <w:lang w:val="en-US"/>
        </w:rPr>
      </w:pPr>
    </w:p>
    <w:p w:rsidR="00BD4522" w:rsidRPr="00BD4522" w:rsidRDefault="00B953DB" w:rsidP="00BD4522">
      <w:pPr>
        <w:pBdr>
          <w:bottom w:val="single" w:sz="12" w:space="1" w:color="auto"/>
        </w:pBdr>
        <w:spacing w:after="0" w:line="270" w:lineRule="atLeast"/>
        <w:jc w:val="both"/>
        <w:rPr>
          <w:rFonts w:ascii="Verdana" w:eastAsia="Times New Roman" w:hAnsi="Verdana" w:cs="Times New Roman"/>
          <w:b/>
          <w:bCs/>
          <w:color w:val="1D1D1D"/>
          <w:sz w:val="28"/>
          <w:szCs w:val="28"/>
          <w:lang w:eastAsia="fr-FR"/>
        </w:rPr>
      </w:pPr>
      <w:proofErr w:type="spellStart"/>
      <w:r w:rsidRPr="00B953DB">
        <w:rPr>
          <w:rFonts w:ascii="Verdana" w:eastAsia="Times New Roman" w:hAnsi="Verdana" w:cs="Times New Roman"/>
          <w:b/>
          <w:bCs/>
          <w:color w:val="1D1D1D"/>
          <w:sz w:val="28"/>
          <w:szCs w:val="28"/>
          <w:lang w:eastAsia="fr-FR"/>
        </w:rPr>
        <w:t>Skills</w:t>
      </w:r>
      <w:proofErr w:type="spellEnd"/>
      <w:r w:rsidRPr="00B953DB">
        <w:rPr>
          <w:rFonts w:ascii="Verdana" w:eastAsia="Times New Roman" w:hAnsi="Verdana" w:cs="Times New Roman"/>
          <w:b/>
          <w:bCs/>
          <w:color w:val="1D1D1D"/>
          <w:sz w:val="28"/>
          <w:szCs w:val="28"/>
          <w:lang w:eastAsia="fr-FR"/>
        </w:rPr>
        <w:t xml:space="preserve"> and </w:t>
      </w:r>
      <w:proofErr w:type="spellStart"/>
      <w:r w:rsidRPr="00B953DB">
        <w:rPr>
          <w:rFonts w:ascii="Verdana" w:eastAsia="Times New Roman" w:hAnsi="Verdana" w:cs="Times New Roman"/>
          <w:b/>
          <w:bCs/>
          <w:color w:val="1D1D1D"/>
          <w:sz w:val="28"/>
          <w:szCs w:val="28"/>
          <w:lang w:eastAsia="fr-FR"/>
        </w:rPr>
        <w:t>Abilities</w:t>
      </w:r>
      <w:proofErr w:type="spellEnd"/>
      <w:r w:rsidR="00BD4522" w:rsidRPr="00BD4522">
        <w:rPr>
          <w:rFonts w:ascii="Verdana" w:eastAsia="Times New Roman" w:hAnsi="Verdana" w:cs="Times New Roman"/>
          <w:b/>
          <w:bCs/>
          <w:color w:val="1D1D1D"/>
          <w:sz w:val="28"/>
          <w:szCs w:val="28"/>
          <w:lang w:eastAsia="fr-FR"/>
        </w:rPr>
        <w:t> </w:t>
      </w:r>
    </w:p>
    <w:p w:rsidR="00BD4522" w:rsidRPr="00BD4522" w:rsidRDefault="00BD4522" w:rsidP="00BD4522">
      <w:pPr>
        <w:spacing w:after="0" w:line="270" w:lineRule="atLeast"/>
        <w:jc w:val="both"/>
        <w:rPr>
          <w:rFonts w:ascii="Verdana" w:eastAsia="Times New Roman" w:hAnsi="Verdana" w:cs="Arial"/>
          <w:color w:val="000000"/>
          <w:sz w:val="18"/>
          <w:szCs w:val="18"/>
          <w:lang w:eastAsia="fr-FR"/>
        </w:rPr>
      </w:pPr>
    </w:p>
    <w:p w:rsidR="00B953DB" w:rsidRPr="00B953DB" w:rsidRDefault="00BD4522" w:rsidP="00B953DB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BD4522">
        <w:rPr>
          <w:rFonts w:ascii="Verdana" w:eastAsia="Times New Roman" w:hAnsi="Verdana" w:cs="Times New Roman"/>
          <w:sz w:val="24"/>
          <w:szCs w:val="24"/>
          <w:lang w:eastAsia="fr-FR"/>
        </w:rPr>
        <w:t>-</w:t>
      </w:r>
      <w:r w:rsidR="00E5528B" w:rsidRPr="00E5528B">
        <w:t xml:space="preserve"> </w:t>
      </w:r>
      <w:proofErr w:type="spellStart"/>
      <w:r w:rsidR="00E5528B" w:rsidRPr="00E5528B">
        <w:rPr>
          <w:rFonts w:ascii="Verdana" w:eastAsia="Times New Roman" w:hAnsi="Verdana" w:cs="Times New Roman"/>
          <w:sz w:val="24"/>
          <w:szCs w:val="24"/>
          <w:lang w:eastAsia="fr-FR"/>
        </w:rPr>
        <w:t>Perfect</w:t>
      </w:r>
      <w:proofErr w:type="spellEnd"/>
      <w:r w:rsidR="00E5528B" w:rsidRPr="00E5528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</w:t>
      </w:r>
      <w:proofErr w:type="spellStart"/>
      <w:r w:rsidR="00E5528B" w:rsidRPr="00E5528B">
        <w:rPr>
          <w:rFonts w:ascii="Verdana" w:eastAsia="Times New Roman" w:hAnsi="Verdana" w:cs="Times New Roman"/>
          <w:sz w:val="24"/>
          <w:szCs w:val="24"/>
          <w:lang w:eastAsia="fr-FR"/>
        </w:rPr>
        <w:t>mastery</w:t>
      </w:r>
      <w:proofErr w:type="spellEnd"/>
      <w:r w:rsidR="00E5528B" w:rsidRPr="00E5528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of the French </w:t>
      </w:r>
      <w:proofErr w:type="spellStart"/>
      <w:r w:rsidR="00E5528B" w:rsidRPr="00E5528B">
        <w:rPr>
          <w:rFonts w:ascii="Verdana" w:eastAsia="Times New Roman" w:hAnsi="Verdana" w:cs="Times New Roman"/>
          <w:sz w:val="24"/>
          <w:szCs w:val="24"/>
          <w:lang w:eastAsia="fr-FR"/>
        </w:rPr>
        <w:t>language</w:t>
      </w:r>
      <w:proofErr w:type="spellEnd"/>
      <w:r w:rsidR="00E5528B" w:rsidRPr="00E5528B">
        <w:rPr>
          <w:rFonts w:ascii="Verdana" w:eastAsia="Times New Roman" w:hAnsi="Verdana" w:cs="Times New Roman"/>
          <w:sz w:val="24"/>
          <w:szCs w:val="24"/>
          <w:lang w:eastAsia="fr-FR"/>
        </w:rPr>
        <w:t>.</w:t>
      </w:r>
    </w:p>
    <w:p w:rsidR="00B953DB" w:rsidRPr="00B953DB" w:rsidRDefault="00B953DB" w:rsidP="00B953DB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sz w:val="24"/>
          <w:szCs w:val="24"/>
          <w:lang w:eastAsia="fr-FR"/>
        </w:rPr>
        <w:t>-</w:t>
      </w:r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Good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editorial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quality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, communication and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organization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.</w:t>
      </w:r>
    </w:p>
    <w:p w:rsidR="00B953DB" w:rsidRPr="00B953DB" w:rsidRDefault="00B953DB" w:rsidP="00B953DB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-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Capacity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of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analysis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and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synthesis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.</w:t>
      </w:r>
    </w:p>
    <w:p w:rsidR="00E5528B" w:rsidRDefault="00B953DB" w:rsidP="00B953DB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-</w:t>
      </w:r>
      <w:r w:rsidR="00E5528B" w:rsidRPr="00E5528B">
        <w:t xml:space="preserve"> </w:t>
      </w:r>
      <w:proofErr w:type="spellStart"/>
      <w:r w:rsidR="00E5528B" w:rsidRPr="00E5528B">
        <w:rPr>
          <w:rFonts w:ascii="Verdana" w:eastAsia="Times New Roman" w:hAnsi="Verdana" w:cs="Times New Roman"/>
          <w:sz w:val="24"/>
          <w:szCs w:val="24"/>
          <w:lang w:eastAsia="fr-FR"/>
        </w:rPr>
        <w:t>Mastery</w:t>
      </w:r>
      <w:proofErr w:type="spellEnd"/>
      <w:r w:rsidR="00E5528B" w:rsidRPr="00E5528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of computers </w:t>
      </w:r>
      <w:proofErr w:type="spellStart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>tool</w:t>
      </w:r>
      <w:proofErr w:type="spellEnd"/>
      <w:r w:rsidRPr="00B953DB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(Wor</w:t>
      </w:r>
      <w:r w:rsidR="00E5528B">
        <w:rPr>
          <w:rFonts w:ascii="Verdana" w:eastAsia="Times New Roman" w:hAnsi="Verdana" w:cs="Times New Roman"/>
          <w:sz w:val="24"/>
          <w:szCs w:val="24"/>
          <w:lang w:eastAsia="fr-FR"/>
        </w:rPr>
        <w:t>d, Excel, PowerPoint, Internet)</w:t>
      </w:r>
    </w:p>
    <w:p w:rsidR="005D35A3" w:rsidRDefault="005D35A3" w:rsidP="00B953DB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BD4522" w:rsidRPr="00BD4522" w:rsidRDefault="00E5528B" w:rsidP="00BD4522">
      <w:pPr>
        <w:pBdr>
          <w:bottom w:val="single" w:sz="12" w:space="1" w:color="auto"/>
        </w:pBdr>
        <w:spacing w:after="0" w:line="276" w:lineRule="auto"/>
        <w:jc w:val="both"/>
        <w:rPr>
          <w:rFonts w:ascii="Verdana" w:eastAsia="Times New Roman" w:hAnsi="Verdana" w:cs="Times New Roman"/>
          <w:b/>
          <w:bCs/>
          <w:color w:val="1D1D1D"/>
          <w:sz w:val="28"/>
          <w:szCs w:val="28"/>
          <w:lang w:eastAsia="fr-FR"/>
        </w:rPr>
      </w:pPr>
      <w:proofErr w:type="spellStart"/>
      <w:r w:rsidRPr="00E5528B">
        <w:rPr>
          <w:rFonts w:ascii="Verdana" w:eastAsia="Times New Roman" w:hAnsi="Verdana" w:cs="Times New Roman"/>
          <w:b/>
          <w:bCs/>
          <w:color w:val="1D1D1D"/>
          <w:sz w:val="28"/>
          <w:szCs w:val="28"/>
          <w:lang w:eastAsia="fr-FR"/>
        </w:rPr>
        <w:t>Qualities</w:t>
      </w:r>
      <w:proofErr w:type="spellEnd"/>
    </w:p>
    <w:p w:rsidR="00BD4522" w:rsidRPr="00BD4522" w:rsidRDefault="00BD4522" w:rsidP="00BD4522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</w:p>
    <w:p w:rsidR="00E5528B" w:rsidRPr="00E5528B" w:rsidRDefault="00EA3106" w:rsidP="00E5528B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-</w:t>
      </w:r>
      <w:proofErr w:type="spellStart"/>
      <w:r w:rsidR="00E5528B"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Sociability</w:t>
      </w:r>
      <w:proofErr w:type="spellEnd"/>
      <w:r w:rsidR="00E5528B"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and </w:t>
      </w:r>
      <w:proofErr w:type="spellStart"/>
      <w:r w:rsidR="00E5528B"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ability</w:t>
      </w:r>
      <w:proofErr w:type="spellEnd"/>
      <w:r w:rsidR="00E5528B"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="00E5528B"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take</w:t>
      </w:r>
      <w:proofErr w:type="spellEnd"/>
      <w:r w:rsidR="00E5528B"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initiatives.</w:t>
      </w:r>
    </w:p>
    <w:p w:rsidR="00E5528B" w:rsidRPr="00E5528B" w:rsidRDefault="00E5528B" w:rsidP="00E5528B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-</w:t>
      </w:r>
      <w:proofErr w:type="spellStart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Flexibility</w:t>
      </w:r>
      <w:proofErr w:type="spellEnd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, team spirit.</w:t>
      </w:r>
    </w:p>
    <w:p w:rsidR="00E5528B" w:rsidRPr="00E5528B" w:rsidRDefault="00E5528B" w:rsidP="00E5528B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-</w:t>
      </w:r>
      <w:proofErr w:type="spellStart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Sense</w:t>
      </w:r>
      <w:proofErr w:type="spellEnd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of </w:t>
      </w:r>
      <w:proofErr w:type="spellStart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listening</w:t>
      </w:r>
      <w:proofErr w:type="spellEnd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and </w:t>
      </w:r>
      <w:proofErr w:type="spellStart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organization</w:t>
      </w:r>
      <w:proofErr w:type="spellEnd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.</w:t>
      </w:r>
    </w:p>
    <w:p w:rsidR="00E5528B" w:rsidRPr="00E5528B" w:rsidRDefault="00E5528B" w:rsidP="00E5528B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-</w:t>
      </w:r>
      <w:proofErr w:type="spellStart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Ability</w:t>
      </w:r>
      <w:proofErr w:type="spellEnd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to </w:t>
      </w:r>
      <w:proofErr w:type="spellStart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work</w:t>
      </w:r>
      <w:proofErr w:type="spellEnd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in an emergency and </w:t>
      </w:r>
      <w:proofErr w:type="spellStart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under</w:t>
      </w:r>
      <w:proofErr w:type="spellEnd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pressure.</w:t>
      </w:r>
    </w:p>
    <w:p w:rsidR="00E5528B" w:rsidRDefault="00E5528B" w:rsidP="00E5528B">
      <w:pPr>
        <w:spacing w:after="0" w:line="36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</w:pPr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-</w:t>
      </w:r>
      <w:proofErr w:type="spellStart"/>
      <w:r w:rsidRPr="00E5528B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Title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of the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driving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license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 xml:space="preserve"> C</w:t>
      </w:r>
      <w:r w:rsidR="005D35A3">
        <w:rPr>
          <w:rFonts w:ascii="Verdana" w:eastAsia="Times New Roman" w:hAnsi="Verdana" w:cs="Times New Roman"/>
          <w:color w:val="000000"/>
          <w:sz w:val="24"/>
          <w:szCs w:val="24"/>
          <w:lang w:eastAsia="fr-FR"/>
        </w:rPr>
        <w:t>.</w:t>
      </w:r>
    </w:p>
    <w:p w:rsidR="00BD4522" w:rsidRPr="00BD4522" w:rsidRDefault="00E5528B" w:rsidP="00BD4522">
      <w:pPr>
        <w:pBdr>
          <w:bottom w:val="single" w:sz="12" w:space="1" w:color="auto"/>
        </w:pBdr>
        <w:spacing w:after="200" w:line="240" w:lineRule="auto"/>
        <w:rPr>
          <w:rFonts w:ascii="Verdana" w:eastAsiaTheme="minorEastAsia" w:hAnsi="Verdana" w:cs="Times New Roman"/>
          <w:b/>
          <w:sz w:val="28"/>
          <w:szCs w:val="28"/>
          <w:lang w:eastAsia="fr-FR"/>
        </w:rPr>
      </w:pPr>
      <w:proofErr w:type="spellStart"/>
      <w:r w:rsidRPr="00E5528B">
        <w:rPr>
          <w:rFonts w:ascii="Verdana" w:eastAsiaTheme="minorEastAsia" w:hAnsi="Verdana" w:cs="Times New Roman"/>
          <w:b/>
          <w:sz w:val="28"/>
          <w:szCs w:val="28"/>
          <w:lang w:eastAsia="fr-FR"/>
        </w:rPr>
        <w:lastRenderedPageBreak/>
        <w:t>Languages</w:t>
      </w:r>
      <w:proofErr w:type="spellEnd"/>
    </w:p>
    <w:p w:rsidR="00E5528B" w:rsidRPr="00E5528B" w:rsidRDefault="00E5528B" w:rsidP="00E5528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  <w:r w:rsidRPr="00E5528B">
        <w:rPr>
          <w:rFonts w:ascii="Verdana" w:eastAsiaTheme="minorEastAsia" w:hAnsi="Verdana" w:cs="Times New Roman"/>
          <w:sz w:val="24"/>
          <w:szCs w:val="24"/>
          <w:lang w:val="en" w:eastAsia="fr-FR"/>
        </w:rPr>
        <w:t>French: Excellent understanding (official language)</w:t>
      </w:r>
    </w:p>
    <w:p w:rsidR="00E5528B" w:rsidRDefault="00E5528B" w:rsidP="00E5528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  <w:r w:rsidRPr="00E5528B">
        <w:rPr>
          <w:rFonts w:ascii="Verdana" w:eastAsiaTheme="minorEastAsia" w:hAnsi="Verdana" w:cs="Times New Roman"/>
          <w:sz w:val="24"/>
          <w:szCs w:val="24"/>
          <w:lang w:val="en" w:eastAsia="fr-FR"/>
        </w:rPr>
        <w:t>English: Intermediate level (B1)</w:t>
      </w:r>
    </w:p>
    <w:p w:rsidR="005D35A3" w:rsidRPr="00E5528B" w:rsidRDefault="005D35A3" w:rsidP="00E5528B">
      <w:pPr>
        <w:spacing w:after="200" w:line="276" w:lineRule="auto"/>
        <w:rPr>
          <w:rFonts w:ascii="Verdana" w:eastAsiaTheme="minorEastAsia" w:hAnsi="Verdana" w:cs="Times New Roman"/>
          <w:sz w:val="24"/>
          <w:szCs w:val="24"/>
          <w:lang w:val="en" w:eastAsia="fr-FR"/>
        </w:rPr>
      </w:pPr>
    </w:p>
    <w:p w:rsidR="00BD4522" w:rsidRPr="00BD4522" w:rsidRDefault="00E5528B" w:rsidP="00BD4522">
      <w:pPr>
        <w:pBdr>
          <w:bottom w:val="single" w:sz="12" w:space="1" w:color="auto"/>
        </w:pBdr>
        <w:spacing w:after="0" w:line="360" w:lineRule="auto"/>
        <w:jc w:val="both"/>
        <w:rPr>
          <w:rFonts w:ascii="Verdana" w:eastAsia="Times New Roman" w:hAnsi="Verdana" w:cs="Times New Roman"/>
          <w:b/>
          <w:sz w:val="28"/>
          <w:szCs w:val="28"/>
        </w:rPr>
      </w:pPr>
      <w:proofErr w:type="spellStart"/>
      <w:r w:rsidRPr="00E5528B">
        <w:rPr>
          <w:rFonts w:ascii="Verdana" w:eastAsia="Times New Roman" w:hAnsi="Verdana" w:cs="Times New Roman"/>
          <w:b/>
          <w:sz w:val="28"/>
          <w:szCs w:val="28"/>
        </w:rPr>
        <w:t>Others</w:t>
      </w:r>
      <w:proofErr w:type="spellEnd"/>
      <w:r w:rsidRPr="00E5528B">
        <w:rPr>
          <w:rFonts w:ascii="Verdana" w:eastAsia="Times New Roman" w:hAnsi="Verdana" w:cs="Times New Roman"/>
          <w:b/>
          <w:sz w:val="28"/>
          <w:szCs w:val="28"/>
        </w:rPr>
        <w:t xml:space="preserve"> formations</w:t>
      </w:r>
    </w:p>
    <w:p w:rsidR="00BD4522" w:rsidRPr="00BD4522" w:rsidRDefault="00BD4522" w:rsidP="00BD4522">
      <w:pPr>
        <w:spacing w:after="200" w:line="360" w:lineRule="auto"/>
        <w:ind w:left="720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</w:p>
    <w:p w:rsidR="00E5528B" w:rsidRP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-15-17 </w:t>
      </w:r>
      <w:proofErr w:type="spellStart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January</w:t>
      </w:r>
      <w:proofErr w:type="spellEnd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 2019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: Training workshop on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institutional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communication of the Superior Council of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Judiciary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(CSM),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organized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by the program of support the national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policy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justice, Ouagadougou.</w:t>
      </w:r>
    </w:p>
    <w:p w:rsidR="00E5528B" w:rsidRP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>
        <w:rPr>
          <w:rFonts w:ascii="Verdana" w:eastAsiaTheme="minorEastAsia" w:hAnsi="Verdana" w:cs="Times New Roman"/>
          <w:sz w:val="24"/>
          <w:szCs w:val="24"/>
          <w:lang w:eastAsia="fr-FR"/>
        </w:rPr>
        <w:t>-</w:t>
      </w: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17-21 </w:t>
      </w:r>
      <w:proofErr w:type="spellStart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December</w:t>
      </w:r>
      <w:proofErr w:type="spellEnd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 2018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: Training workshop on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redesign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and management of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website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the Ministry of Communication,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organized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by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Directorate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Computer Services, Ouagadougou.</w:t>
      </w:r>
    </w:p>
    <w:p w:rsidR="00E5528B" w:rsidRP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>
        <w:rPr>
          <w:rFonts w:ascii="Verdana" w:eastAsiaTheme="minorEastAsia" w:hAnsi="Verdana" w:cs="Times New Roman"/>
          <w:sz w:val="24"/>
          <w:szCs w:val="24"/>
          <w:lang w:eastAsia="fr-FR"/>
        </w:rPr>
        <w:t>-</w:t>
      </w: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29 October-06 </w:t>
      </w:r>
      <w:proofErr w:type="spellStart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November</w:t>
      </w:r>
      <w:proofErr w:type="spellEnd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 2018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: Training on the use of the information exchange (intranet) web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platform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the Ministry of Communication,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organized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by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Directorate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Computer Services, Ziniaré.</w:t>
      </w:r>
    </w:p>
    <w:p w:rsidR="00E5528B" w:rsidRP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>
        <w:rPr>
          <w:rFonts w:ascii="Verdana" w:eastAsiaTheme="minorEastAsia" w:hAnsi="Verdana" w:cs="Times New Roman"/>
          <w:sz w:val="24"/>
          <w:szCs w:val="24"/>
          <w:lang w:eastAsia="fr-FR"/>
        </w:rPr>
        <w:t>-</w:t>
      </w: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29 May-1 </w:t>
      </w:r>
      <w:proofErr w:type="spellStart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June</w:t>
      </w:r>
      <w:proofErr w:type="spellEnd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 2018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: Training Workshop on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Institutional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Communication, Social Media Management, Community Management,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organized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by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Government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Information Service (GIS) -Ouagadougou</w:t>
      </w:r>
    </w:p>
    <w:p w:rsidR="00E5528B" w:rsidRP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>
        <w:rPr>
          <w:rFonts w:ascii="Verdana" w:eastAsiaTheme="minorEastAsia" w:hAnsi="Verdana" w:cs="Times New Roman"/>
          <w:sz w:val="24"/>
          <w:szCs w:val="24"/>
          <w:lang w:eastAsia="fr-FR"/>
        </w:rPr>
        <w:t>-</w:t>
      </w: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27-30 </w:t>
      </w:r>
      <w:proofErr w:type="spellStart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December</w:t>
      </w:r>
      <w:proofErr w:type="spellEnd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 2017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: Training on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Government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Communication,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organized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by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Government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Information Service (GIS) -Ziniaré</w:t>
      </w:r>
    </w:p>
    <w:p w:rsidR="00E5528B" w:rsidRP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>
        <w:rPr>
          <w:rFonts w:ascii="Verdana" w:eastAsiaTheme="minorEastAsia" w:hAnsi="Verdana" w:cs="Times New Roman"/>
          <w:sz w:val="24"/>
          <w:szCs w:val="24"/>
          <w:lang w:eastAsia="fr-FR"/>
        </w:rPr>
        <w:t>-</w:t>
      </w: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5-7 September 2016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: Workshop on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elaboration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a communication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strategy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organized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by the Communication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Directorate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the Ministry of National Educatio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n and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Literacy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(MENA) -Ziniaré</w:t>
      </w:r>
    </w:p>
    <w:p w:rsidR="00E5528B" w:rsidRP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>
        <w:rPr>
          <w:rFonts w:ascii="Verdana" w:eastAsiaTheme="minorEastAsia" w:hAnsi="Verdana" w:cs="Times New Roman"/>
          <w:sz w:val="24"/>
          <w:szCs w:val="24"/>
          <w:lang w:eastAsia="fr-FR"/>
        </w:rPr>
        <w:t>-</w:t>
      </w: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25-27</w:t>
      </w:r>
      <w:r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September, 2012: Workshop on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citizen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control: participation in the interpellation,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organized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by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Citizenship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Laboratory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.</w:t>
      </w:r>
    </w:p>
    <w:p w:rsid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>
        <w:rPr>
          <w:rFonts w:ascii="Verdana" w:eastAsiaTheme="minorEastAsia" w:hAnsi="Verdana" w:cs="Times New Roman"/>
          <w:sz w:val="24"/>
          <w:szCs w:val="24"/>
          <w:lang w:eastAsia="fr-FR"/>
        </w:rPr>
        <w:t>-</w:t>
      </w: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12-14 September 2012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: Workshop on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Conducting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Advocacy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organized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by the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Citizenship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Laboratory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.</w:t>
      </w:r>
    </w:p>
    <w:p w:rsidR="005D35A3" w:rsidRDefault="005D35A3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</w:p>
    <w:p w:rsidR="005D35A3" w:rsidRDefault="005D35A3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</w:p>
    <w:p w:rsidR="00E5528B" w:rsidRPr="00E5528B" w:rsidRDefault="00E5528B" w:rsidP="00E5528B">
      <w:p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</w:p>
    <w:p w:rsidR="00BD4522" w:rsidRPr="00BD4522" w:rsidRDefault="00E5528B" w:rsidP="00BD4522">
      <w:pPr>
        <w:pBdr>
          <w:bottom w:val="single" w:sz="12" w:space="1" w:color="auto"/>
        </w:pBdr>
        <w:spacing w:after="200" w:line="240" w:lineRule="auto"/>
        <w:jc w:val="both"/>
        <w:rPr>
          <w:rFonts w:ascii="Verdana" w:eastAsiaTheme="minorEastAsia" w:hAnsi="Verdana" w:cs="Times New Roman"/>
          <w:b/>
          <w:sz w:val="28"/>
          <w:szCs w:val="28"/>
          <w:lang w:eastAsia="fr-FR"/>
        </w:rPr>
      </w:pPr>
      <w:r w:rsidRPr="00E5528B">
        <w:rPr>
          <w:rFonts w:ascii="Verdana" w:eastAsiaTheme="minorEastAsia" w:hAnsi="Verdana" w:cs="Times New Roman"/>
          <w:b/>
          <w:sz w:val="28"/>
          <w:szCs w:val="28"/>
          <w:lang w:eastAsia="fr-FR"/>
        </w:rPr>
        <w:lastRenderedPageBreak/>
        <w:t>Publications</w:t>
      </w:r>
    </w:p>
    <w:p w:rsidR="00E5528B" w:rsidRPr="00E5528B" w:rsidRDefault="00E5528B" w:rsidP="00E5528B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July 2016: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"</w:t>
      </w:r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Contribution of </w:t>
      </w:r>
      <w:proofErr w:type="spellStart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environmental</w:t>
      </w:r>
      <w:proofErr w:type="spellEnd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 </w:t>
      </w:r>
      <w:proofErr w:type="spellStart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organizations</w:t>
      </w:r>
      <w:proofErr w:type="spellEnd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 to the protection of the </w:t>
      </w:r>
      <w:proofErr w:type="spellStart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environment</w:t>
      </w:r>
      <w:proofErr w:type="spellEnd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 in Burkina Faso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",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Master's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</w:t>
      </w:r>
      <w:proofErr w:type="spellStart"/>
      <w:r w:rsidR="00683B14">
        <w:rPr>
          <w:rFonts w:ascii="Verdana" w:eastAsiaTheme="minorEastAsia" w:hAnsi="Verdana" w:cs="Times New Roman"/>
          <w:sz w:val="24"/>
          <w:szCs w:val="24"/>
          <w:lang w:eastAsia="fr-FR"/>
        </w:rPr>
        <w:t>Degree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in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Environmental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Sciences-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University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</w:t>
      </w:r>
      <w:r w:rsidR="00683B14"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Ouaga</w:t>
      </w:r>
      <w:r w:rsidR="00683B14"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</w:t>
      </w:r>
      <w:r w:rsidR="00683B14">
        <w:rPr>
          <w:rFonts w:ascii="Verdana" w:eastAsiaTheme="minorEastAsia" w:hAnsi="Verdana" w:cs="Times New Roman"/>
          <w:sz w:val="24"/>
          <w:szCs w:val="24"/>
          <w:lang w:eastAsia="fr-FR"/>
        </w:rPr>
        <w:t>I Pr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Joseph Ki-Zerbo / UFR-SVT / CEPAPE.</w:t>
      </w:r>
    </w:p>
    <w:p w:rsidR="00E5528B" w:rsidRDefault="00E5528B" w:rsidP="00E5528B">
      <w:pPr>
        <w:spacing w:after="200" w:line="360" w:lineRule="auto"/>
        <w:ind w:left="720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• </w:t>
      </w:r>
      <w:proofErr w:type="spellStart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>June</w:t>
      </w:r>
      <w:proofErr w:type="spellEnd"/>
      <w:r w:rsidRPr="00E5528B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 2010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: "</w:t>
      </w:r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The issue of RTB </w:t>
      </w:r>
      <w:proofErr w:type="spellStart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advertising</w:t>
      </w:r>
      <w:proofErr w:type="spellEnd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: the case of Burkina TV</w:t>
      </w:r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", Dissertation for the State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Diploma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</w:t>
      </w:r>
      <w:proofErr w:type="spellStart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>Level</w:t>
      </w:r>
      <w:proofErr w:type="spellEnd"/>
      <w:r w:rsidRPr="00E5528B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III (Master II) in Information Sciences and Techniques and the Communication, ISTIC- Ouagadougou</w:t>
      </w:r>
    </w:p>
    <w:p w:rsidR="005D35A3" w:rsidRPr="00E5528B" w:rsidRDefault="005D35A3" w:rsidP="00E5528B">
      <w:pPr>
        <w:spacing w:after="200" w:line="360" w:lineRule="auto"/>
        <w:ind w:left="720"/>
        <w:contextualSpacing/>
        <w:jc w:val="both"/>
        <w:rPr>
          <w:rFonts w:ascii="Verdana" w:eastAsiaTheme="minorEastAsia" w:hAnsi="Verdana" w:cs="Times New Roman"/>
          <w:sz w:val="24"/>
          <w:szCs w:val="24"/>
          <w:lang w:eastAsia="fr-FR"/>
        </w:rPr>
      </w:pPr>
    </w:p>
    <w:p w:rsidR="00BD4522" w:rsidRPr="00BD4522" w:rsidRDefault="00E5528B" w:rsidP="00BD4522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Theme="minorEastAsia" w:hAnsi="Verdana" w:cs="Times New Roman"/>
          <w:b/>
          <w:sz w:val="24"/>
          <w:szCs w:val="24"/>
          <w:lang w:eastAsia="fr-FR"/>
        </w:rPr>
      </w:pPr>
      <w:proofErr w:type="spellStart"/>
      <w:r w:rsidRPr="00E5528B">
        <w:rPr>
          <w:rFonts w:ascii="Verdana" w:eastAsia="Times New Roman" w:hAnsi="Verdana" w:cs="Times New Roman"/>
          <w:b/>
          <w:sz w:val="28"/>
          <w:szCs w:val="28"/>
        </w:rPr>
        <w:t>Reward</w:t>
      </w:r>
      <w:proofErr w:type="spellEnd"/>
    </w:p>
    <w:p w:rsidR="00BD4522" w:rsidRPr="00BD4522" w:rsidRDefault="00BD4522" w:rsidP="00BD4522">
      <w:pPr>
        <w:spacing w:after="0" w:line="360" w:lineRule="auto"/>
        <w:ind w:left="720"/>
        <w:contextualSpacing/>
        <w:jc w:val="both"/>
        <w:textAlignment w:val="baseline"/>
        <w:outlineLvl w:val="0"/>
        <w:rPr>
          <w:rFonts w:ascii="Verdana" w:eastAsia="Times New Roman" w:hAnsi="Verdana" w:cs="Times New Roman"/>
          <w:i/>
          <w:kern w:val="36"/>
          <w:sz w:val="24"/>
          <w:szCs w:val="24"/>
          <w:lang w:eastAsia="fr-FR"/>
        </w:rPr>
      </w:pPr>
    </w:p>
    <w:p w:rsidR="00482005" w:rsidRPr="00482005" w:rsidRDefault="00E5528B" w:rsidP="00E5528B">
      <w:pPr>
        <w:numPr>
          <w:ilvl w:val="0"/>
          <w:numId w:val="3"/>
        </w:numPr>
        <w:spacing w:after="0" w:line="360" w:lineRule="auto"/>
        <w:contextualSpacing/>
        <w:jc w:val="both"/>
        <w:textAlignment w:val="baseline"/>
        <w:outlineLvl w:val="0"/>
        <w:rPr>
          <w:rFonts w:ascii="Verdana" w:eastAsia="Times New Roman" w:hAnsi="Verdana" w:cs="Times New Roman"/>
          <w:i/>
          <w:kern w:val="36"/>
          <w:sz w:val="24"/>
          <w:szCs w:val="24"/>
          <w:lang w:eastAsia="fr-FR"/>
        </w:rPr>
      </w:pPr>
      <w:proofErr w:type="spellStart"/>
      <w:r w:rsidRPr="00482005">
        <w:rPr>
          <w:rFonts w:ascii="Verdana" w:eastAsiaTheme="minorEastAsia" w:hAnsi="Verdana" w:cs="Times New Roman"/>
          <w:b/>
          <w:sz w:val="24"/>
          <w:szCs w:val="24"/>
          <w:lang w:eastAsia="fr-FR"/>
        </w:rPr>
        <w:t>June</w:t>
      </w:r>
      <w:proofErr w:type="spellEnd"/>
      <w:r w:rsidRPr="00482005">
        <w:rPr>
          <w:rFonts w:ascii="Verdana" w:eastAsiaTheme="minorEastAsia" w:hAnsi="Verdana" w:cs="Times New Roman"/>
          <w:b/>
          <w:sz w:val="24"/>
          <w:szCs w:val="24"/>
          <w:lang w:eastAsia="fr-FR"/>
        </w:rPr>
        <w:t xml:space="preserve"> 2012</w:t>
      </w:r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: </w:t>
      </w:r>
      <w:proofErr w:type="spellStart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>Award</w:t>
      </w:r>
      <w:proofErr w:type="spellEnd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of the Ministry of </w:t>
      </w:r>
      <w:proofErr w:type="spellStart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>Industry</w:t>
      </w:r>
      <w:proofErr w:type="spellEnd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, Trade and </w:t>
      </w:r>
      <w:proofErr w:type="spellStart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>Handicrafts</w:t>
      </w:r>
      <w:proofErr w:type="spellEnd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</w:t>
      </w:r>
      <w:proofErr w:type="spellStart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>Award</w:t>
      </w:r>
      <w:proofErr w:type="spellEnd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at the 2012 Galian Night for the article, "</w:t>
      </w:r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Rising </w:t>
      </w:r>
      <w:proofErr w:type="spellStart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prices</w:t>
      </w:r>
      <w:proofErr w:type="spellEnd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 of consumer </w:t>
      </w:r>
      <w:proofErr w:type="spellStart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goods</w:t>
      </w:r>
      <w:proofErr w:type="spellEnd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: The </w:t>
      </w:r>
      <w:proofErr w:type="spellStart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government</w:t>
      </w:r>
      <w:proofErr w:type="spellEnd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 xml:space="preserve"> calls for respect official </w:t>
      </w:r>
      <w:proofErr w:type="spellStart"/>
      <w:r w:rsidRPr="00683B14">
        <w:rPr>
          <w:rFonts w:ascii="Verdana" w:eastAsiaTheme="minorEastAsia" w:hAnsi="Verdana" w:cs="Times New Roman"/>
          <w:i/>
          <w:sz w:val="24"/>
          <w:szCs w:val="24"/>
          <w:lang w:eastAsia="fr-FR"/>
        </w:rPr>
        <w:t>measures</w:t>
      </w:r>
      <w:proofErr w:type="spellEnd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", </w:t>
      </w:r>
      <w:proofErr w:type="spellStart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>published</w:t>
      </w:r>
      <w:proofErr w:type="spellEnd"/>
      <w:r w:rsidRPr="00482005">
        <w:rPr>
          <w:rFonts w:ascii="Verdana" w:eastAsiaTheme="minorEastAsia" w:hAnsi="Verdana" w:cs="Times New Roman"/>
          <w:sz w:val="24"/>
          <w:szCs w:val="24"/>
          <w:lang w:eastAsia="fr-FR"/>
        </w:rPr>
        <w:t xml:space="preserve"> in the Sidwaya, August 2011</w:t>
      </w:r>
      <w:r w:rsidR="00683B14">
        <w:rPr>
          <w:rFonts w:ascii="Verdana" w:eastAsiaTheme="minorEastAsia" w:hAnsi="Verdana" w:cs="Times New Roman"/>
          <w:sz w:val="24"/>
          <w:szCs w:val="24"/>
          <w:lang w:eastAsia="fr-FR"/>
        </w:rPr>
        <w:t>.</w:t>
      </w:r>
    </w:p>
    <w:p w:rsidR="00482005" w:rsidRDefault="00482005" w:rsidP="00BD4522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Theme="minorEastAsia" w:hAnsi="Verdana" w:cs="Times New Roman"/>
          <w:b/>
          <w:sz w:val="24"/>
          <w:szCs w:val="24"/>
          <w:lang w:eastAsia="fr-FR"/>
        </w:rPr>
      </w:pPr>
    </w:p>
    <w:p w:rsidR="00482005" w:rsidRPr="00482005" w:rsidRDefault="00482005" w:rsidP="00482005">
      <w:pPr>
        <w:pBdr>
          <w:bottom w:val="single" w:sz="12" w:space="1" w:color="auto"/>
        </w:pBdr>
        <w:spacing w:after="0" w:line="240" w:lineRule="auto"/>
        <w:jc w:val="both"/>
        <w:rPr>
          <w:rFonts w:ascii="Verdana" w:eastAsia="Times New Roman" w:hAnsi="Verdana" w:cs="Times New Roman"/>
          <w:b/>
          <w:sz w:val="28"/>
          <w:szCs w:val="28"/>
          <w:lang w:val="en"/>
        </w:rPr>
      </w:pPr>
      <w:r w:rsidRPr="00482005">
        <w:rPr>
          <w:rFonts w:ascii="Verdana" w:eastAsia="Times New Roman" w:hAnsi="Verdana" w:cs="Times New Roman"/>
          <w:b/>
          <w:sz w:val="28"/>
          <w:szCs w:val="28"/>
          <w:lang w:val="en"/>
        </w:rPr>
        <w:t>Community life</w:t>
      </w:r>
    </w:p>
    <w:p w:rsidR="00227AE3" w:rsidRDefault="00227AE3" w:rsidP="00BD4522">
      <w:pPr>
        <w:spacing w:after="0" w:line="360" w:lineRule="auto"/>
        <w:jc w:val="both"/>
        <w:rPr>
          <w:rFonts w:ascii="Verdana" w:eastAsia="Times New Roman" w:hAnsi="Verdana" w:cs="Times New Roman"/>
          <w:sz w:val="24"/>
          <w:szCs w:val="24"/>
        </w:rPr>
      </w:pPr>
    </w:p>
    <w:p w:rsidR="00482005" w:rsidRPr="00A0630B" w:rsidRDefault="00BD4522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BD4522">
        <w:rPr>
          <w:rFonts w:ascii="Verdana" w:eastAsia="Times New Roman" w:hAnsi="Verdana" w:cs="Times New Roman"/>
          <w:sz w:val="24"/>
          <w:szCs w:val="24"/>
        </w:rPr>
        <w:t>-</w:t>
      </w:r>
      <w:r w:rsidR="00482005" w:rsidRPr="00A0630B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Member of the Association of Journalists for the Protection of the Environment: Media 'Green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 xml:space="preserve">I </w:t>
      </w: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undersigned, certify, in good conscience, that the above information accurately reflects my situation, qualifications and experience</w:t>
      </w:r>
      <w:r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s</w:t>
      </w: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.</w:t>
      </w:r>
    </w:p>
    <w:p w:rsidR="00FD2710" w:rsidRDefault="00FD2710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FD2710" w:rsidRPr="00482005" w:rsidRDefault="00FD2710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right"/>
        <w:rPr>
          <w:rFonts w:ascii="Verdana" w:eastAsia="Times New Roman" w:hAnsi="Verdana" w:cs="Courier New"/>
          <w:b/>
          <w:color w:val="212121"/>
          <w:sz w:val="24"/>
          <w:szCs w:val="24"/>
          <w:lang w:eastAsia="fr-FR"/>
        </w:rPr>
      </w:pPr>
      <w:r w:rsidRPr="00482005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Done at Ouagadougou on 02/04/2019</w:t>
      </w:r>
    </w:p>
    <w:p w:rsidR="00482005" w:rsidRPr="00482005" w:rsidRDefault="00482005" w:rsidP="00482005">
      <w:pPr>
        <w:spacing w:line="276" w:lineRule="auto"/>
        <w:rPr>
          <w:rFonts w:ascii="Verdana" w:hAnsi="Verdana"/>
          <w:sz w:val="24"/>
          <w:szCs w:val="24"/>
        </w:rPr>
      </w:pPr>
    </w:p>
    <w:p w:rsidR="0010257F" w:rsidRDefault="0010257F" w:rsidP="00982520">
      <w:pPr>
        <w:spacing w:after="0" w:line="360" w:lineRule="auto"/>
        <w:jc w:val="right"/>
        <w:rPr>
          <w:rFonts w:ascii="Verdana" w:eastAsia="Times New Roman" w:hAnsi="Verdana" w:cs="Times New Roman"/>
          <w:b/>
          <w:sz w:val="24"/>
          <w:szCs w:val="24"/>
        </w:rPr>
      </w:pPr>
    </w:p>
    <w:p w:rsidR="00482005" w:rsidRDefault="00482005" w:rsidP="00982520">
      <w:pPr>
        <w:spacing w:after="0" w:line="360" w:lineRule="auto"/>
        <w:jc w:val="right"/>
        <w:rPr>
          <w:rFonts w:ascii="Verdana" w:eastAsia="Times New Roman" w:hAnsi="Verdana" w:cs="Times New Roman"/>
          <w:b/>
          <w:sz w:val="24"/>
          <w:szCs w:val="24"/>
        </w:rPr>
      </w:pPr>
    </w:p>
    <w:p w:rsidR="00482005" w:rsidRDefault="00482005" w:rsidP="00982520">
      <w:pPr>
        <w:spacing w:after="0" w:line="360" w:lineRule="auto"/>
        <w:jc w:val="right"/>
        <w:rPr>
          <w:rFonts w:ascii="Verdana" w:eastAsia="Times New Roman" w:hAnsi="Verdana" w:cs="Times New Roman"/>
          <w:b/>
          <w:sz w:val="24"/>
          <w:szCs w:val="24"/>
        </w:rPr>
      </w:pPr>
    </w:p>
    <w:p w:rsidR="00482005" w:rsidRDefault="00482005" w:rsidP="00982520">
      <w:pPr>
        <w:spacing w:after="0" w:line="360" w:lineRule="auto"/>
        <w:jc w:val="right"/>
        <w:rPr>
          <w:rFonts w:ascii="Verdana" w:eastAsia="Times New Roman" w:hAnsi="Verdana" w:cs="Times New Roman"/>
          <w:b/>
          <w:sz w:val="24"/>
          <w:szCs w:val="24"/>
        </w:rPr>
      </w:pPr>
    </w:p>
    <w:p w:rsidR="00482005" w:rsidRDefault="00482005" w:rsidP="00982520">
      <w:pPr>
        <w:spacing w:after="0" w:line="360" w:lineRule="auto"/>
        <w:jc w:val="right"/>
        <w:rPr>
          <w:rFonts w:ascii="Verdana" w:eastAsia="Times New Roman" w:hAnsi="Verdana" w:cs="Times New Roman"/>
          <w:b/>
          <w:sz w:val="24"/>
          <w:szCs w:val="24"/>
        </w:rPr>
      </w:pP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lastRenderedPageBreak/>
        <w:t>List of reference p</w:t>
      </w:r>
      <w:bookmarkStart w:id="0" w:name="_GoBack"/>
      <w:bookmarkEnd w:id="0"/>
      <w:r w:rsidRPr="00482005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ersons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1</w:t>
      </w: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-SAKANDE Ibrahimann (Chargé de Mission / Ministry of Communication)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70207171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sakandeibrahiman@yahoo.fr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2</w:t>
      </w: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-Ali TRAORE (Director of Communication / Communication Department)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70170590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traore_ali2005@yahoo.fr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b/>
          <w:color w:val="212121"/>
          <w:sz w:val="24"/>
          <w:szCs w:val="24"/>
          <w:lang w:val="en" w:eastAsia="fr-FR"/>
        </w:rPr>
        <w:t>3</w:t>
      </w: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-Rabankhi Abu-Bakr ZIDA (Technical Advisor / Ministry of Communication)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</w:pP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70253372</w:t>
      </w:r>
    </w:p>
    <w:p w:rsidR="00482005" w:rsidRPr="00482005" w:rsidRDefault="00482005" w:rsidP="004820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Verdana" w:eastAsia="Times New Roman" w:hAnsi="Verdana" w:cs="Courier New"/>
          <w:color w:val="212121"/>
          <w:sz w:val="24"/>
          <w:szCs w:val="24"/>
          <w:lang w:eastAsia="fr-FR"/>
        </w:rPr>
      </w:pPr>
      <w:r w:rsidRPr="00482005">
        <w:rPr>
          <w:rFonts w:ascii="Verdana" w:eastAsia="Times New Roman" w:hAnsi="Verdana" w:cs="Courier New"/>
          <w:color w:val="212121"/>
          <w:sz w:val="24"/>
          <w:szCs w:val="24"/>
          <w:lang w:val="en" w:eastAsia="fr-FR"/>
        </w:rPr>
        <w:t>rabankhi@yahoo.fr</w:t>
      </w:r>
    </w:p>
    <w:p w:rsidR="00482005" w:rsidRPr="00482005" w:rsidRDefault="00482005" w:rsidP="00482005">
      <w:pPr>
        <w:spacing w:line="276" w:lineRule="auto"/>
        <w:rPr>
          <w:rFonts w:ascii="Verdana" w:hAnsi="Verdana"/>
          <w:sz w:val="24"/>
          <w:szCs w:val="24"/>
        </w:rPr>
      </w:pPr>
    </w:p>
    <w:p w:rsidR="0010257F" w:rsidRDefault="0010257F" w:rsidP="00482005">
      <w:pPr>
        <w:spacing w:after="0" w:line="360" w:lineRule="auto"/>
        <w:jc w:val="both"/>
        <w:rPr>
          <w:rFonts w:ascii="Verdana" w:eastAsia="Times New Roman" w:hAnsi="Verdana" w:cs="Times New Roman"/>
          <w:b/>
          <w:sz w:val="24"/>
          <w:szCs w:val="24"/>
        </w:rPr>
      </w:pPr>
    </w:p>
    <w:p w:rsidR="0010257F" w:rsidRPr="00982520" w:rsidRDefault="0010257F" w:rsidP="00982520">
      <w:pPr>
        <w:spacing w:after="0" w:line="360" w:lineRule="auto"/>
        <w:jc w:val="right"/>
        <w:rPr>
          <w:rFonts w:ascii="Verdana" w:eastAsia="Times New Roman" w:hAnsi="Verdana" w:cs="Times New Roman"/>
          <w:b/>
          <w:sz w:val="24"/>
          <w:szCs w:val="24"/>
          <w:lang w:val="en-US"/>
        </w:rPr>
      </w:pPr>
    </w:p>
    <w:sectPr w:rsidR="0010257F" w:rsidRPr="00982520" w:rsidSect="007C618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0E8" w:rsidRDefault="00EF40E8">
      <w:pPr>
        <w:spacing w:after="0" w:line="240" w:lineRule="auto"/>
      </w:pPr>
      <w:r>
        <w:separator/>
      </w:r>
    </w:p>
  </w:endnote>
  <w:endnote w:type="continuationSeparator" w:id="0">
    <w:p w:rsidR="00EF40E8" w:rsidRDefault="00EF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052908"/>
      <w:docPartObj>
        <w:docPartGallery w:val="Page Numbers (Bottom of Page)"/>
        <w:docPartUnique/>
      </w:docPartObj>
    </w:sdtPr>
    <w:sdtEndPr/>
    <w:sdtContent>
      <w:p w:rsidR="00EF72AA" w:rsidRDefault="000F0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5A3">
          <w:rPr>
            <w:noProof/>
          </w:rPr>
          <w:t>6</w:t>
        </w:r>
        <w:r>
          <w:fldChar w:fldCharType="end"/>
        </w:r>
      </w:p>
    </w:sdtContent>
  </w:sdt>
  <w:p w:rsidR="00EF72AA" w:rsidRDefault="00EF40E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0E8" w:rsidRDefault="00EF40E8">
      <w:pPr>
        <w:spacing w:after="0" w:line="240" w:lineRule="auto"/>
      </w:pPr>
      <w:r>
        <w:separator/>
      </w:r>
    </w:p>
  </w:footnote>
  <w:footnote w:type="continuationSeparator" w:id="0">
    <w:p w:rsidR="00EF40E8" w:rsidRDefault="00EF4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ED2307"/>
    <w:multiLevelType w:val="hybridMultilevel"/>
    <w:tmpl w:val="D7DEF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767B"/>
    <w:multiLevelType w:val="hybridMultilevel"/>
    <w:tmpl w:val="4F8AF0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B6974"/>
    <w:multiLevelType w:val="hybridMultilevel"/>
    <w:tmpl w:val="C380C0F4"/>
    <w:lvl w:ilvl="0" w:tplc="E870BBC4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22"/>
    <w:rsid w:val="00016E16"/>
    <w:rsid w:val="000326AA"/>
    <w:rsid w:val="000407C6"/>
    <w:rsid w:val="00043023"/>
    <w:rsid w:val="00076DC9"/>
    <w:rsid w:val="00081230"/>
    <w:rsid w:val="00087550"/>
    <w:rsid w:val="000B7F6C"/>
    <w:rsid w:val="000E5165"/>
    <w:rsid w:val="000E701B"/>
    <w:rsid w:val="000F0E23"/>
    <w:rsid w:val="000F1EE4"/>
    <w:rsid w:val="0010257F"/>
    <w:rsid w:val="00112F41"/>
    <w:rsid w:val="0016351D"/>
    <w:rsid w:val="001770D8"/>
    <w:rsid w:val="001E58BC"/>
    <w:rsid w:val="00216020"/>
    <w:rsid w:val="00227AE3"/>
    <w:rsid w:val="00231872"/>
    <w:rsid w:val="002337F4"/>
    <w:rsid w:val="0029662D"/>
    <w:rsid w:val="002971A4"/>
    <w:rsid w:val="002A4069"/>
    <w:rsid w:val="002B1535"/>
    <w:rsid w:val="003055EE"/>
    <w:rsid w:val="003714E5"/>
    <w:rsid w:val="0037365A"/>
    <w:rsid w:val="00373B86"/>
    <w:rsid w:val="00375C4E"/>
    <w:rsid w:val="003A7E0E"/>
    <w:rsid w:val="003C1676"/>
    <w:rsid w:val="003D0558"/>
    <w:rsid w:val="003E3ED4"/>
    <w:rsid w:val="00404619"/>
    <w:rsid w:val="00412AEE"/>
    <w:rsid w:val="00414EC7"/>
    <w:rsid w:val="0044226F"/>
    <w:rsid w:val="00482005"/>
    <w:rsid w:val="0052598F"/>
    <w:rsid w:val="005D35A3"/>
    <w:rsid w:val="006144BA"/>
    <w:rsid w:val="00662427"/>
    <w:rsid w:val="00667971"/>
    <w:rsid w:val="00683B14"/>
    <w:rsid w:val="00686415"/>
    <w:rsid w:val="006B56AB"/>
    <w:rsid w:val="00773DB1"/>
    <w:rsid w:val="007840E5"/>
    <w:rsid w:val="00784663"/>
    <w:rsid w:val="007B69E0"/>
    <w:rsid w:val="007C3B29"/>
    <w:rsid w:val="00847FBD"/>
    <w:rsid w:val="00851331"/>
    <w:rsid w:val="00865A98"/>
    <w:rsid w:val="00865DBF"/>
    <w:rsid w:val="00882B86"/>
    <w:rsid w:val="008B4C9E"/>
    <w:rsid w:val="008E0237"/>
    <w:rsid w:val="00900802"/>
    <w:rsid w:val="00950ACE"/>
    <w:rsid w:val="00963644"/>
    <w:rsid w:val="009766D4"/>
    <w:rsid w:val="00976EAC"/>
    <w:rsid w:val="00982520"/>
    <w:rsid w:val="00997964"/>
    <w:rsid w:val="009D323C"/>
    <w:rsid w:val="009D5FD1"/>
    <w:rsid w:val="00A27F76"/>
    <w:rsid w:val="00A334D7"/>
    <w:rsid w:val="00A51887"/>
    <w:rsid w:val="00A75D98"/>
    <w:rsid w:val="00AA3BA4"/>
    <w:rsid w:val="00AB0997"/>
    <w:rsid w:val="00B5038E"/>
    <w:rsid w:val="00B5302F"/>
    <w:rsid w:val="00B91677"/>
    <w:rsid w:val="00B94B2A"/>
    <w:rsid w:val="00B953DB"/>
    <w:rsid w:val="00B9686E"/>
    <w:rsid w:val="00BC00CA"/>
    <w:rsid w:val="00BD4522"/>
    <w:rsid w:val="00BD5BEB"/>
    <w:rsid w:val="00BF3FC2"/>
    <w:rsid w:val="00C02D7C"/>
    <w:rsid w:val="00C0447F"/>
    <w:rsid w:val="00C37595"/>
    <w:rsid w:val="00C4117F"/>
    <w:rsid w:val="00C53163"/>
    <w:rsid w:val="00C62D1B"/>
    <w:rsid w:val="00C75575"/>
    <w:rsid w:val="00C81654"/>
    <w:rsid w:val="00C96107"/>
    <w:rsid w:val="00CB4426"/>
    <w:rsid w:val="00CC7D33"/>
    <w:rsid w:val="00CE5B0B"/>
    <w:rsid w:val="00D07493"/>
    <w:rsid w:val="00D1636B"/>
    <w:rsid w:val="00D84331"/>
    <w:rsid w:val="00D84FAE"/>
    <w:rsid w:val="00DB2FBC"/>
    <w:rsid w:val="00DC7E5D"/>
    <w:rsid w:val="00E16602"/>
    <w:rsid w:val="00E17CBC"/>
    <w:rsid w:val="00E25549"/>
    <w:rsid w:val="00E306C3"/>
    <w:rsid w:val="00E40275"/>
    <w:rsid w:val="00E5528B"/>
    <w:rsid w:val="00E57AEA"/>
    <w:rsid w:val="00E7323C"/>
    <w:rsid w:val="00E93829"/>
    <w:rsid w:val="00EA3106"/>
    <w:rsid w:val="00EE336B"/>
    <w:rsid w:val="00EF40E8"/>
    <w:rsid w:val="00F129DD"/>
    <w:rsid w:val="00F158DE"/>
    <w:rsid w:val="00F37E1B"/>
    <w:rsid w:val="00F61F3B"/>
    <w:rsid w:val="00F912B9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D48A5-D9C2-4722-BB16-F32215C6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BD4522"/>
    <w:pPr>
      <w:tabs>
        <w:tab w:val="center" w:pos="4536"/>
        <w:tab w:val="right" w:pos="9072"/>
      </w:tabs>
      <w:spacing w:after="0" w:line="240" w:lineRule="auto"/>
    </w:pPr>
    <w:rPr>
      <w:rFonts w:eastAsiaTheme="minorEastAsia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BD4522"/>
    <w:rPr>
      <w:rFonts w:eastAsiaTheme="minorEastAsia" w:cs="Times New Roman"/>
      <w:lang w:eastAsia="fr-FR"/>
    </w:rPr>
  </w:style>
  <w:style w:type="paragraph" w:styleId="Sansinterligne">
    <w:name w:val="No Spacing"/>
    <w:uiPriority w:val="1"/>
    <w:qFormat/>
    <w:rsid w:val="0016351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1635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257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27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271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1014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kanazoe souleymane</dc:creator>
  <cp:keywords/>
  <dc:description/>
  <cp:lastModifiedBy>kanazoe souleymane</cp:lastModifiedBy>
  <cp:revision>101</cp:revision>
  <dcterms:created xsi:type="dcterms:W3CDTF">2019-02-06T10:39:00Z</dcterms:created>
  <dcterms:modified xsi:type="dcterms:W3CDTF">2019-04-02T20:11:00Z</dcterms:modified>
</cp:coreProperties>
</file>