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D7EE" w14:textId="557F9A65" w:rsidR="006F2A2D" w:rsidRPr="00BD453B" w:rsidRDefault="004E352F" w:rsidP="001C5D9A">
      <w:pPr>
        <w:pStyle w:val="Header"/>
        <w:jc w:val="center"/>
        <w:rPr>
          <w:b/>
          <w:i/>
          <w:sz w:val="26"/>
          <w:szCs w:val="26"/>
        </w:rPr>
      </w:pPr>
      <w:r>
        <w:rPr>
          <w:b/>
          <w:i/>
          <w:sz w:val="26"/>
          <w:szCs w:val="26"/>
        </w:rPr>
        <w:t>Software Engineering Capstone Design Project</w:t>
      </w:r>
    </w:p>
    <w:p w14:paraId="715B8709" w14:textId="77777777" w:rsidR="00BD453B" w:rsidRDefault="00BD453B" w:rsidP="001C5D9A">
      <w:pPr>
        <w:pStyle w:val="Header"/>
        <w:jc w:val="center"/>
        <w:rPr>
          <w:b/>
          <w:i/>
          <w:color w:val="C00000"/>
          <w:sz w:val="28"/>
          <w:szCs w:val="28"/>
        </w:rPr>
      </w:pPr>
    </w:p>
    <w:p w14:paraId="5CF6EA0A" w14:textId="37CD5584" w:rsidR="00BD453B" w:rsidRPr="00BD453B" w:rsidRDefault="00BD453B" w:rsidP="00BD453B">
      <w:pPr>
        <w:pStyle w:val="Header"/>
        <w:jc w:val="center"/>
        <w:rPr>
          <w:b/>
          <w:i/>
          <w:color w:val="C00000"/>
          <w:sz w:val="32"/>
          <w:szCs w:val="32"/>
        </w:rPr>
      </w:pPr>
      <w:r>
        <w:rPr>
          <w:b/>
          <w:i/>
          <w:color w:val="C00000"/>
          <w:sz w:val="32"/>
          <w:szCs w:val="32"/>
        </w:rPr>
        <w:t>Project Proposal From</w:t>
      </w:r>
    </w:p>
    <w:p w14:paraId="07CF41A5" w14:textId="3B91AA75" w:rsidR="00BD453B" w:rsidRDefault="00BD453B" w:rsidP="00BD453B">
      <w:pPr>
        <w:pStyle w:val="Header"/>
        <w:jc w:val="center"/>
        <w:rPr>
          <w:bCs/>
          <w:i/>
          <w:sz w:val="24"/>
          <w:szCs w:val="24"/>
        </w:rPr>
      </w:pPr>
      <w:r>
        <w:rPr>
          <w:bCs/>
          <w:i/>
          <w:sz w:val="24"/>
          <w:szCs w:val="24"/>
        </w:rPr>
        <w:t>2026-2027 academic year</w:t>
      </w:r>
    </w:p>
    <w:p w14:paraId="4237B874" w14:textId="4E717211" w:rsidR="00686714" w:rsidRDefault="00686714" w:rsidP="00BD453B">
      <w:pPr>
        <w:pStyle w:val="Header"/>
        <w:jc w:val="center"/>
        <w:rPr>
          <w:bCs/>
          <w:i/>
          <w:sz w:val="24"/>
          <w:szCs w:val="24"/>
        </w:rPr>
      </w:pPr>
      <w:r>
        <w:rPr>
          <w:bCs/>
          <w:i/>
          <w:sz w:val="24"/>
          <w:szCs w:val="24"/>
        </w:rPr>
        <w:t>University of Calgary</w:t>
      </w:r>
    </w:p>
    <w:p w14:paraId="7131C60C" w14:textId="5DF25AF8" w:rsidR="00686714" w:rsidRDefault="00686714" w:rsidP="00BD453B">
      <w:pPr>
        <w:pStyle w:val="Header"/>
        <w:jc w:val="center"/>
        <w:rPr>
          <w:bCs/>
          <w:i/>
          <w:sz w:val="24"/>
          <w:szCs w:val="24"/>
        </w:rPr>
      </w:pPr>
      <w:r>
        <w:rPr>
          <w:bCs/>
          <w:i/>
          <w:sz w:val="24"/>
          <w:szCs w:val="24"/>
        </w:rPr>
        <w:t>Department of Software Engineering</w:t>
      </w:r>
    </w:p>
    <w:p w14:paraId="3E602CE1" w14:textId="77777777" w:rsidR="00692410" w:rsidRPr="00692410" w:rsidRDefault="00692410" w:rsidP="00BD453B">
      <w:pPr>
        <w:pStyle w:val="Header"/>
        <w:jc w:val="center"/>
        <w:rPr>
          <w:bCs/>
          <w:i/>
          <w:sz w:val="24"/>
          <w:szCs w:val="24"/>
        </w:rPr>
      </w:pPr>
    </w:p>
    <w:p w14:paraId="2FFD162F" w14:textId="1D39D986" w:rsidR="00692410" w:rsidRPr="00692410" w:rsidRDefault="00692410" w:rsidP="00BD453B">
      <w:pPr>
        <w:pStyle w:val="Header"/>
        <w:jc w:val="center"/>
        <w:rPr>
          <w:b/>
          <w:i/>
          <w:color w:val="0070C0"/>
          <w:sz w:val="24"/>
          <w:szCs w:val="24"/>
          <w:u w:val="single"/>
        </w:rPr>
      </w:pPr>
      <w:r>
        <w:rPr>
          <w:bCs/>
          <w:i/>
          <w:color w:val="0070C0"/>
          <w:sz w:val="24"/>
          <w:szCs w:val="24"/>
        </w:rPr>
        <w:t>Deadline to Submit project proposals:</w:t>
      </w:r>
      <w:r>
        <w:rPr>
          <w:b/>
          <w:i/>
          <w:color w:val="0070C0"/>
          <w:sz w:val="24"/>
          <w:szCs w:val="24"/>
          <w:u w:val="single"/>
        </w:rPr>
        <w:t xml:space="preserve"> August 10, 2026 @ 17:00 Hrs</w:t>
      </w:r>
    </w:p>
    <w:p w14:paraId="27418634" w14:textId="77777777" w:rsidR="006F2A2D" w:rsidRDefault="006F2A2D" w:rsidP="001A008E">
      <w:pPr>
        <w:pStyle w:val="Header"/>
        <w:rPr>
          <w:i/>
          <w:sz w:val="24"/>
          <w:szCs w:val="24"/>
        </w:rPr>
      </w:pPr>
    </w:p>
    <w:tbl>
      <w:tblPr>
        <w:tblStyle w:val="TableGrid"/>
        <w:tblW w:w="0" w:type="auto"/>
        <w:shd w:val="clear" w:color="auto" w:fill="D9D9D9" w:themeFill="background1" w:themeFillShade="D9"/>
        <w:tblLook w:val="04A0" w:firstRow="1" w:lastRow="0" w:firstColumn="1" w:lastColumn="0" w:noHBand="0" w:noVBand="1"/>
      </w:tblPr>
      <w:tblGrid>
        <w:gridCol w:w="10070"/>
      </w:tblGrid>
      <w:tr w:rsidR="006F2A2D" w:rsidRPr="00C66DE5" w14:paraId="69E79A12" w14:textId="77777777" w:rsidTr="00C66DE5">
        <w:trPr>
          <w:trHeight w:val="1007"/>
        </w:trPr>
        <w:tc>
          <w:tcPr>
            <w:tcW w:w="10098" w:type="dxa"/>
            <w:shd w:val="clear" w:color="auto" w:fill="D9D9D9" w:themeFill="background1" w:themeFillShade="D9"/>
            <w:vAlign w:val="center"/>
          </w:tcPr>
          <w:p w14:paraId="3CF44FE6" w14:textId="036F1AD6" w:rsidR="00281CBC" w:rsidRPr="00692410" w:rsidRDefault="006F2A2D" w:rsidP="00117A3B">
            <w:pPr>
              <w:pStyle w:val="Header"/>
              <w:spacing w:after="60"/>
              <w:rPr>
                <w:b/>
                <w:i/>
                <w:color w:val="FF0000"/>
                <w:sz w:val="16"/>
                <w:szCs w:val="16"/>
              </w:rPr>
            </w:pPr>
            <w:r>
              <w:rPr>
                <w:b/>
                <w:i/>
                <w:sz w:val="16"/>
                <w:szCs w:val="16"/>
              </w:rPr>
              <w:t xml:space="preserve">If your project is determined to be outside of the scope of the course or the capabilities of the students, you will be contacted and provided input to help re-define your project. You will be notified if your project has been accepted. However, we cannot confirm if a student team will select or be assigned to your project until after classes begin. </w:t>
            </w:r>
            <w:r>
              <w:rPr>
                <w:b/>
                <w:i/>
                <w:color w:val="FF0000"/>
                <w:sz w:val="16"/>
                <w:szCs w:val="16"/>
              </w:rPr>
              <w:t>Project sponsors will be required to meet with the student teams of a regular basis (at least 2 times per academic term).</w:t>
            </w:r>
          </w:p>
          <w:p w14:paraId="15BC0A66" w14:textId="21C45E53" w:rsidR="00281CBC" w:rsidRPr="00117A3B" w:rsidRDefault="00281CBC" w:rsidP="00117A3B">
            <w:pPr>
              <w:pStyle w:val="Header"/>
              <w:spacing w:after="60"/>
              <w:rPr>
                <w:b/>
                <w:i/>
                <w:sz w:val="16"/>
                <w:szCs w:val="16"/>
              </w:rPr>
            </w:pPr>
            <w:r>
              <w:rPr>
                <w:b/>
                <w:i/>
                <w:sz w:val="16"/>
                <w:szCs w:val="16"/>
              </w:rPr>
              <w:t>Each team will be assigned one faculty member from the department of Software Engineering who will act as the team’s supervisor and guide the student team and engineering analysis throughout the academic year</w:t>
            </w:r>
          </w:p>
        </w:tc>
      </w:tr>
    </w:tbl>
    <w:p w14:paraId="750E90C5" w14:textId="77777777" w:rsidR="006F2A2D" w:rsidRPr="00C66DE5" w:rsidRDefault="006F2A2D" w:rsidP="001A008E">
      <w:pPr>
        <w:pStyle w:val="Header"/>
        <w:rPr>
          <w:i/>
          <w:sz w:val="16"/>
          <w:szCs w:val="16"/>
        </w:rPr>
      </w:pPr>
    </w:p>
    <w:tbl>
      <w:tblPr>
        <w:tblStyle w:val="TableGrid"/>
        <w:tblpPr w:leftFromText="180" w:rightFromText="180" w:vertAnchor="text" w:horzAnchor="margin" w:tblpY="177"/>
        <w:tblW w:w="0" w:type="auto"/>
        <w:tblLook w:val="04A0" w:firstRow="1" w:lastRow="0" w:firstColumn="1" w:lastColumn="0" w:noHBand="0" w:noVBand="1"/>
      </w:tblPr>
      <w:tblGrid>
        <w:gridCol w:w="2347"/>
        <w:gridCol w:w="3171"/>
        <w:gridCol w:w="729"/>
        <w:gridCol w:w="3833"/>
      </w:tblGrid>
      <w:tr w:rsidR="006F2A2D" w:rsidRPr="001A008E" w14:paraId="141407DD" w14:textId="77777777" w:rsidTr="00137074">
        <w:trPr>
          <w:trHeight w:val="471"/>
        </w:trPr>
        <w:tc>
          <w:tcPr>
            <w:tcW w:w="10080" w:type="dxa"/>
            <w:gridSpan w:val="4"/>
            <w:tcBorders>
              <w:top w:val="nil"/>
              <w:left w:val="nil"/>
              <w:right w:val="nil"/>
            </w:tcBorders>
          </w:tcPr>
          <w:p w14:paraId="48FC59F6" w14:textId="2608B270" w:rsidR="006F2A2D" w:rsidRPr="00137074" w:rsidRDefault="006F2A2D" w:rsidP="00C66DE5">
            <w:pPr>
              <w:rPr>
                <w:b/>
              </w:rPr>
            </w:pPr>
            <w:r>
              <w:t>Company/entity/etc. sponsoring the project and the corresponding contact person for the project:</w:t>
            </w:r>
          </w:p>
        </w:tc>
      </w:tr>
      <w:tr w:rsidR="00FE60AC" w14:paraId="307FB4E0" w14:textId="77777777" w:rsidTr="00FE60AC">
        <w:trPr>
          <w:trHeight w:val="360"/>
        </w:trPr>
        <w:tc>
          <w:tcPr>
            <w:tcW w:w="2347" w:type="dxa"/>
            <w:shd w:val="clear" w:color="auto" w:fill="D9D9D9" w:themeFill="background1" w:themeFillShade="D9"/>
            <w:vAlign w:val="center"/>
          </w:tcPr>
          <w:p w14:paraId="5F7E666D" w14:textId="77777777" w:rsidR="00FE60AC" w:rsidRPr="004E0D3F" w:rsidRDefault="00FE60AC" w:rsidP="00FE60AC">
            <w:pPr>
              <w:rPr>
                <w:b/>
                <w:sz w:val="20"/>
                <w:szCs w:val="20"/>
              </w:rPr>
            </w:pPr>
            <w:r>
              <w:rPr>
                <w:b/>
                <w:sz w:val="20"/>
                <w:szCs w:val="20"/>
              </w:rPr>
              <w:t>Contact Name:</w:t>
            </w:r>
          </w:p>
        </w:tc>
        <w:tc>
          <w:tcPr>
            <w:tcW w:w="7733" w:type="dxa"/>
            <w:gridSpan w:val="3"/>
            <w:vAlign w:val="center"/>
          </w:tcPr>
          <w:p w14:paraId="0F2C45D5" w14:textId="2492B0DB" w:rsidR="00FE60AC" w:rsidRDefault="00FE60AC" w:rsidP="00FE60AC">
            <w:pPr>
              <w:rPr>
                <w:b/>
              </w:rPr>
            </w:pPr>
            <w:r w:rsidRPr="00715F14">
              <w:rPr>
                <w:bCs/>
              </w:rPr>
              <w:t>Anna Silverman</w:t>
            </w:r>
            <w:r>
              <w:rPr>
                <w:bCs/>
              </w:rPr>
              <w:t xml:space="preserve"> – Tykans Group Inc</w:t>
            </w:r>
          </w:p>
        </w:tc>
      </w:tr>
      <w:tr w:rsidR="00C8511D" w14:paraId="1D54197C" w14:textId="77777777" w:rsidTr="00FE60AC">
        <w:trPr>
          <w:trHeight w:val="360"/>
        </w:trPr>
        <w:tc>
          <w:tcPr>
            <w:tcW w:w="2347" w:type="dxa"/>
            <w:shd w:val="clear" w:color="auto" w:fill="D9D9D9" w:themeFill="background1" w:themeFillShade="D9"/>
            <w:vAlign w:val="center"/>
          </w:tcPr>
          <w:p w14:paraId="2E4ACD91" w14:textId="77777777" w:rsidR="00C8511D" w:rsidRPr="004E0D3F" w:rsidRDefault="00C8511D" w:rsidP="00C8511D">
            <w:pPr>
              <w:rPr>
                <w:b/>
                <w:sz w:val="20"/>
                <w:szCs w:val="20"/>
              </w:rPr>
            </w:pPr>
            <w:r>
              <w:rPr>
                <w:b/>
                <w:sz w:val="20"/>
                <w:szCs w:val="20"/>
              </w:rPr>
              <w:t>Phone:</w:t>
            </w:r>
          </w:p>
        </w:tc>
        <w:tc>
          <w:tcPr>
            <w:tcW w:w="3171" w:type="dxa"/>
            <w:vAlign w:val="center"/>
          </w:tcPr>
          <w:p w14:paraId="06BD0580" w14:textId="2A9788D1" w:rsidR="00C8511D" w:rsidRDefault="00C8511D" w:rsidP="00C8511D">
            <w:pPr>
              <w:rPr>
                <w:b/>
              </w:rPr>
            </w:pPr>
            <w:r w:rsidRPr="00715F14">
              <w:rPr>
                <w:bCs/>
              </w:rPr>
              <w:t>(403) 921-5210</w:t>
            </w:r>
          </w:p>
        </w:tc>
        <w:tc>
          <w:tcPr>
            <w:tcW w:w="729" w:type="dxa"/>
            <w:shd w:val="clear" w:color="auto" w:fill="D9D9D9" w:themeFill="background1" w:themeFillShade="D9"/>
            <w:vAlign w:val="center"/>
          </w:tcPr>
          <w:p w14:paraId="1C88C077" w14:textId="35B4DD28" w:rsidR="00C8511D" w:rsidRPr="004E0D3F" w:rsidRDefault="00C8511D" w:rsidP="00C8511D">
            <w:pPr>
              <w:rPr>
                <w:b/>
                <w:sz w:val="20"/>
                <w:szCs w:val="20"/>
              </w:rPr>
            </w:pPr>
            <w:r>
              <w:rPr>
                <w:b/>
                <w:sz w:val="20"/>
                <w:szCs w:val="20"/>
              </w:rPr>
              <w:t>Email:</w:t>
            </w:r>
          </w:p>
        </w:tc>
        <w:tc>
          <w:tcPr>
            <w:tcW w:w="3833" w:type="dxa"/>
            <w:vAlign w:val="center"/>
          </w:tcPr>
          <w:p w14:paraId="454C5B37" w14:textId="4E039B2A" w:rsidR="00C8511D" w:rsidRDefault="00C8511D" w:rsidP="00C8511D">
            <w:pPr>
              <w:rPr>
                <w:b/>
              </w:rPr>
            </w:pPr>
            <w:r w:rsidRPr="00715F14">
              <w:rPr>
                <w:bCs/>
              </w:rPr>
              <w:t>Anna.silverman@tykans.com</w:t>
            </w:r>
          </w:p>
        </w:tc>
      </w:tr>
      <w:tr w:rsidR="00FE60AC" w:rsidRPr="00FE60AC" w14:paraId="2E679813" w14:textId="77777777" w:rsidTr="00FE60AC">
        <w:trPr>
          <w:trHeight w:val="618"/>
        </w:trPr>
        <w:tc>
          <w:tcPr>
            <w:tcW w:w="2347" w:type="dxa"/>
            <w:shd w:val="clear" w:color="auto" w:fill="D9D9D9" w:themeFill="background1" w:themeFillShade="D9"/>
            <w:vAlign w:val="center"/>
          </w:tcPr>
          <w:p w14:paraId="3E626EFB" w14:textId="77777777" w:rsidR="00FE60AC" w:rsidRPr="004E0D3F" w:rsidRDefault="00FE60AC" w:rsidP="00FE60AC">
            <w:pPr>
              <w:rPr>
                <w:b/>
                <w:sz w:val="20"/>
                <w:szCs w:val="20"/>
              </w:rPr>
            </w:pPr>
            <w:r>
              <w:rPr>
                <w:b/>
                <w:sz w:val="20"/>
                <w:szCs w:val="20"/>
              </w:rPr>
              <w:t>Mailing Address:</w:t>
            </w:r>
          </w:p>
        </w:tc>
        <w:tc>
          <w:tcPr>
            <w:tcW w:w="7733" w:type="dxa"/>
            <w:gridSpan w:val="3"/>
          </w:tcPr>
          <w:p w14:paraId="126889CD" w14:textId="77777777" w:rsidR="00FE60AC" w:rsidRPr="00FE60AC" w:rsidRDefault="00FE60AC" w:rsidP="00FE60AC">
            <w:pPr>
              <w:rPr>
                <w:lang w:val="fr-FR"/>
              </w:rPr>
            </w:pPr>
            <w:r w:rsidRPr="00FE60AC">
              <w:rPr>
                <w:lang w:val="fr-FR"/>
              </w:rPr>
              <w:t>3412 25</w:t>
            </w:r>
            <w:r w:rsidRPr="00FE60AC">
              <w:rPr>
                <w:vertAlign w:val="superscript"/>
                <w:lang w:val="fr-FR"/>
              </w:rPr>
              <w:t>th</w:t>
            </w:r>
            <w:r w:rsidRPr="00FE60AC">
              <w:rPr>
                <w:lang w:val="fr-FR"/>
              </w:rPr>
              <w:t xml:space="preserve"> Ave NE</w:t>
            </w:r>
          </w:p>
          <w:p w14:paraId="4510BE76" w14:textId="4F7B4913" w:rsidR="00FE60AC" w:rsidRPr="00FE60AC" w:rsidRDefault="00FE60AC" w:rsidP="00FE60AC">
            <w:pPr>
              <w:rPr>
                <w:lang w:val="fr-FR"/>
              </w:rPr>
            </w:pPr>
            <w:r w:rsidRPr="00FE60AC">
              <w:rPr>
                <w:lang w:val="fr-FR"/>
              </w:rPr>
              <w:t>Calgary, AB T1Y-6C1</w:t>
            </w:r>
          </w:p>
        </w:tc>
      </w:tr>
      <w:tr w:rsidR="00FE60AC" w14:paraId="12F3CC98" w14:textId="77777777" w:rsidTr="00FE60AC">
        <w:trPr>
          <w:trHeight w:val="744"/>
        </w:trPr>
        <w:tc>
          <w:tcPr>
            <w:tcW w:w="2347" w:type="dxa"/>
            <w:shd w:val="clear" w:color="auto" w:fill="D9D9D9" w:themeFill="background1" w:themeFillShade="D9"/>
            <w:vAlign w:val="center"/>
          </w:tcPr>
          <w:p w14:paraId="13EBEE53" w14:textId="3FC014C6" w:rsidR="00FE60AC" w:rsidRPr="004E0D3F" w:rsidRDefault="00FE60AC" w:rsidP="00FE60AC">
            <w:pPr>
              <w:rPr>
                <w:b/>
                <w:sz w:val="16"/>
                <w:szCs w:val="16"/>
              </w:rPr>
            </w:pPr>
            <w:r>
              <w:rPr>
                <w:b/>
                <w:sz w:val="20"/>
                <w:szCs w:val="20"/>
              </w:rPr>
              <w:t>Primary sponsor (</w:t>
            </w:r>
            <w:r>
              <w:rPr>
                <w:b/>
                <w:color w:val="0070C0"/>
                <w:sz w:val="16"/>
                <w:szCs w:val="16"/>
              </w:rPr>
              <w:t xml:space="preserve">e.g., </w:t>
            </w:r>
            <w:r>
              <w:rPr>
                <w:b/>
                <w:i/>
                <w:iCs/>
                <w:color w:val="0070C0"/>
                <w:sz w:val="16"/>
                <w:szCs w:val="16"/>
              </w:rPr>
              <w:t>Company</w:t>
            </w:r>
            <w:r>
              <w:rPr>
                <w:b/>
                <w:sz w:val="20"/>
                <w:szCs w:val="20"/>
              </w:rPr>
              <w:t>) and point of contact (</w:t>
            </w:r>
            <w:r>
              <w:rPr>
                <w:b/>
                <w:color w:val="0070C0"/>
                <w:sz w:val="16"/>
                <w:szCs w:val="16"/>
              </w:rPr>
              <w:t xml:space="preserve">e.g., </w:t>
            </w:r>
            <w:r>
              <w:rPr>
                <w:b/>
                <w:i/>
                <w:iCs/>
                <w:color w:val="0070C0"/>
                <w:sz w:val="16"/>
                <w:szCs w:val="16"/>
              </w:rPr>
              <w:t>Project Advisor</w:t>
            </w:r>
            <w:r>
              <w:rPr>
                <w:b/>
                <w:i/>
                <w:iCs/>
                <w:color w:val="0070C0"/>
              </w:rPr>
              <w:t xml:space="preserve"> </w:t>
            </w:r>
            <w:r>
              <w:rPr>
                <w:b/>
                <w:i/>
                <w:iCs/>
                <w:color w:val="0070C0"/>
                <w:sz w:val="16"/>
                <w:szCs w:val="16"/>
              </w:rPr>
              <w:t>if different from contact</w:t>
            </w:r>
            <w:r>
              <w:rPr>
                <w:b/>
                <w:sz w:val="20"/>
                <w:szCs w:val="20"/>
              </w:rPr>
              <w:t>)</w:t>
            </w:r>
          </w:p>
        </w:tc>
        <w:tc>
          <w:tcPr>
            <w:tcW w:w="7733" w:type="dxa"/>
            <w:gridSpan w:val="3"/>
          </w:tcPr>
          <w:p w14:paraId="47AF424E" w14:textId="77777777" w:rsidR="00FE60AC" w:rsidRPr="00FF44CD" w:rsidRDefault="00FE60AC" w:rsidP="00FE60AC">
            <w:pPr>
              <w:rPr>
                <w:b/>
              </w:rPr>
            </w:pPr>
            <w:r w:rsidRPr="00FF44CD">
              <w:rPr>
                <w:b/>
              </w:rPr>
              <w:t>Tykans Group Inc</w:t>
            </w:r>
          </w:p>
          <w:p w14:paraId="298F9376" w14:textId="77777777" w:rsidR="00FE60AC" w:rsidRDefault="00FE60AC" w:rsidP="00FE60AC">
            <w:pPr>
              <w:rPr>
                <w:bCs/>
              </w:rPr>
            </w:pPr>
            <w:r w:rsidRPr="00715F14">
              <w:rPr>
                <w:bCs/>
              </w:rPr>
              <w:t>Anna Silverman – Managing Partner, CEO - Project Sponsor</w:t>
            </w:r>
          </w:p>
          <w:p w14:paraId="0418E9A4" w14:textId="77777777" w:rsidR="00FE60AC" w:rsidRPr="00715F14" w:rsidRDefault="00FE60AC" w:rsidP="00FE60AC">
            <w:pPr>
              <w:rPr>
                <w:bCs/>
              </w:rPr>
            </w:pPr>
            <w:r>
              <w:rPr>
                <w:bCs/>
              </w:rPr>
              <w:t>(403) 921-5210 / Anna.Silverman@tykans.com</w:t>
            </w:r>
          </w:p>
          <w:p w14:paraId="4AC7EEE7" w14:textId="77777777" w:rsidR="00FE60AC" w:rsidRDefault="00FE60AC" w:rsidP="00FE60AC">
            <w:pPr>
              <w:rPr>
                <w:bCs/>
              </w:rPr>
            </w:pPr>
            <w:r w:rsidRPr="00715F14">
              <w:rPr>
                <w:bCs/>
              </w:rPr>
              <w:t>Arda Kucuk – Director or Technology -Technical Sponsor and Project Advisor</w:t>
            </w:r>
          </w:p>
          <w:p w14:paraId="5D22967B" w14:textId="7324E1D7" w:rsidR="00FE60AC" w:rsidRDefault="00FE60AC" w:rsidP="00FE60AC">
            <w:pPr>
              <w:rPr>
                <w:b/>
              </w:rPr>
            </w:pPr>
            <w:r w:rsidRPr="004C6AE9">
              <w:rPr>
                <w:bCs/>
              </w:rPr>
              <w:t>(604) 396-4440 / Arda.Kucuk@tykans.com</w:t>
            </w:r>
          </w:p>
        </w:tc>
      </w:tr>
    </w:tbl>
    <w:p w14:paraId="4EA7F1BC" w14:textId="45529650" w:rsidR="00405C0D" w:rsidRPr="00137074" w:rsidRDefault="00405C0D" w:rsidP="00137074">
      <w:pPr>
        <w:spacing w:before="240" w:after="0" w:line="240" w:lineRule="auto"/>
      </w:pPr>
      <w:r>
        <w:t>How will the project be financially supported (please make a selection and provide details):</w:t>
      </w:r>
    </w:p>
    <w:p w14:paraId="106EA537" w14:textId="77777777" w:rsidR="00137074" w:rsidRPr="00A02CF0" w:rsidRDefault="00137074" w:rsidP="00137074">
      <w:pPr>
        <w:spacing w:after="0" w:line="240" w:lineRule="auto"/>
        <w:rPr>
          <w:color w:val="808080" w:themeColor="background1" w:themeShade="80"/>
          <w:sz w:val="20"/>
          <w:szCs w:val="20"/>
        </w:rPr>
      </w:pPr>
      <w:r>
        <w:rPr>
          <w:color w:val="808080" w:themeColor="background1" w:themeShade="80"/>
          <w:sz w:val="20"/>
          <w:szCs w:val="20"/>
        </w:rPr>
        <w:t>Provide a detailed description of how the project will be financially supported and provide a detailed budget (i.e., amount in CAD) for students to use if they decide to select the project:</w:t>
      </w:r>
    </w:p>
    <w:p w14:paraId="2DFCA9E1" w14:textId="622E555D" w:rsidR="006F2A2D" w:rsidRDefault="00C65DB0" w:rsidP="00137074">
      <w:pPr>
        <w:jc w:val="center"/>
        <w:rPr>
          <w:sz w:val="20"/>
          <w:szCs w:val="20"/>
        </w:rPr>
      </w:pPr>
      <w:r>
        <w:rPr>
          <w:sz w:val="40"/>
          <w:szCs w:val="40"/>
        </w:rPr>
        <w:t>X</w:t>
      </w:r>
      <w:r w:rsidR="006F2A2D">
        <w:rPr>
          <w:sz w:val="20"/>
          <w:szCs w:val="20"/>
        </w:rPr>
        <w:t xml:space="preserve"> There is a sponsor (provide details):</w:t>
      </w:r>
      <w:r w:rsidR="006F2A2D">
        <w:rPr>
          <w:sz w:val="20"/>
          <w:szCs w:val="20"/>
        </w:rPr>
        <w:tab/>
        <w:t xml:space="preserve">  </w:t>
      </w:r>
      <w:r w:rsidR="006F2A2D">
        <w:rPr>
          <w:sz w:val="40"/>
          <w:szCs w:val="40"/>
        </w:rPr>
        <w:sym w:font="Symbol" w:char="F07F"/>
      </w:r>
      <w:r w:rsidR="006F2A2D">
        <w:rPr>
          <w:sz w:val="20"/>
          <w:szCs w:val="20"/>
        </w:rPr>
        <w:t xml:space="preserve"> Students will finance the project (provide details)</w:t>
      </w:r>
    </w:p>
    <w:p w14:paraId="128E3259" w14:textId="77777777" w:rsidR="004E3122" w:rsidRPr="00C65DB0" w:rsidRDefault="00211AB2">
      <w:r w:rsidRPr="00C65DB0">
        <w:t>Sponsor-funded. Budget: $1,000 CAD allocated for API/model tokens, should the student team require paid access to language-model services during chat/agent development and testing.</w:t>
      </w:r>
    </w:p>
    <w:p w14:paraId="7383741B" w14:textId="77777777" w:rsidR="00137074" w:rsidRDefault="00137074" w:rsidP="00137074">
      <w:pPr>
        <w:spacing w:before="240"/>
        <w:rPr>
          <w:sz w:val="20"/>
          <w:szCs w:val="20"/>
        </w:rPr>
      </w:pPr>
    </w:p>
    <w:p w14:paraId="510DDB3A" w14:textId="11CB34CF" w:rsidR="006F2A2D" w:rsidRPr="00692410" w:rsidRDefault="006F2A2D" w:rsidP="006B47E1">
      <w:pPr>
        <w:spacing w:after="0" w:line="240" w:lineRule="auto"/>
        <w:rPr>
          <w:b/>
          <w:bCs/>
          <w:sz w:val="24"/>
          <w:szCs w:val="24"/>
        </w:rPr>
      </w:pPr>
      <w:r>
        <w:rPr>
          <w:b/>
          <w:bCs/>
          <w:color w:val="C00000"/>
          <w:sz w:val="24"/>
          <w:szCs w:val="24"/>
        </w:rPr>
        <w:t xml:space="preserve">Project Title: </w:t>
      </w:r>
      <w:r>
        <w:rPr>
          <w:b/>
          <w:bCs/>
          <w:sz w:val="24"/>
          <w:szCs w:val="24"/>
        </w:rPr>
        <w:t>SLIM SWIFT — Low-Battery Alert, Reroute Request, and Confirmation Chat Agent</w:t>
      </w:r>
    </w:p>
    <w:p w14:paraId="7D697DE7" w14:textId="77777777" w:rsidR="006B47E1" w:rsidRDefault="006B47E1" w:rsidP="006B47E1">
      <w:pPr>
        <w:spacing w:after="0" w:line="240" w:lineRule="auto"/>
        <w:rPr>
          <w:sz w:val="20"/>
          <w:szCs w:val="20"/>
        </w:rPr>
      </w:pPr>
    </w:p>
    <w:p w14:paraId="1BA02CA5" w14:textId="7A926832" w:rsidR="006F2A2D" w:rsidRPr="003E2FB4" w:rsidRDefault="004714C7" w:rsidP="006B47E1">
      <w:pPr>
        <w:spacing w:after="0" w:line="240" w:lineRule="auto"/>
        <w:rPr>
          <w:b/>
          <w:bCs/>
        </w:rPr>
      </w:pPr>
      <w:r>
        <w:rPr>
          <w:b/>
          <w:bCs/>
          <w:color w:val="C00000"/>
        </w:rPr>
        <w:t xml:space="preserve">Project Abstract </w:t>
      </w:r>
      <w:r>
        <w:rPr>
          <w:b/>
          <w:bCs/>
        </w:rPr>
        <w:t>(200 words max):</w:t>
      </w:r>
    </w:p>
    <w:p w14:paraId="4C44527B" w14:textId="2B9C400B" w:rsidR="006F2A2D" w:rsidRPr="00A02CF0" w:rsidRDefault="003E2FB4" w:rsidP="006B47E1">
      <w:pPr>
        <w:spacing w:after="0" w:line="240" w:lineRule="auto"/>
        <w:rPr>
          <w:color w:val="808080" w:themeColor="background1" w:themeShade="80"/>
          <w:sz w:val="20"/>
          <w:szCs w:val="20"/>
        </w:rPr>
      </w:pPr>
      <w:r>
        <w:rPr>
          <w:color w:val="808080" w:themeColor="background1" w:themeShade="80"/>
          <w:sz w:val="20"/>
          <w:szCs w:val="20"/>
        </w:rPr>
        <w:t>Provide a summary of the objectives and aspects of the project.</w:t>
      </w:r>
    </w:p>
    <w:p w14:paraId="742E32C2" w14:textId="2694A972" w:rsidR="004E3122" w:rsidRDefault="00211AB2">
      <w:r>
        <w:t xml:space="preserve">SWIFT is a software agent, built with no hardware or mechanical scope, that detects from simulated telemetry when a unit cannot complete its current path on remaining battery, estimates its remaining range, and alerts a control-station agent via chat, requesting new instructions. The control station (played by a human or a scripted stand-in for testing) decides the new route; the unit agent then confirms receipt, updates its internal route </w:t>
      </w:r>
      <w:r>
        <w:lastRenderedPageBreak/>
        <w:t>state, and</w:t>
      </w:r>
      <w:r w:rsidR="00C65DB0">
        <w:t xml:space="preserve">, </w:t>
      </w:r>
      <w:r>
        <w:t>once a simulated arrival condition is met</w:t>
      </w:r>
      <w:r w:rsidR="00C65DB0">
        <w:t>,</w:t>
      </w:r>
      <w:r>
        <w:t xml:space="preserve"> sends arrival confirmation back to the control station. All routing decisions, state, and “movement” are simulated in software; the project involves no physical navigation or hardware integration, and no dependency on external language models.</w:t>
      </w:r>
    </w:p>
    <w:p w14:paraId="665B24AF" w14:textId="493A7F7A" w:rsidR="004714C7" w:rsidRPr="003E2FB4" w:rsidRDefault="004714C7" w:rsidP="004714C7">
      <w:pPr>
        <w:spacing w:after="0" w:line="240" w:lineRule="auto"/>
        <w:rPr>
          <w:b/>
          <w:bCs/>
        </w:rPr>
      </w:pPr>
      <w:r>
        <w:rPr>
          <w:b/>
          <w:bCs/>
          <w:color w:val="C00000"/>
        </w:rPr>
        <w:t xml:space="preserve">Project background </w:t>
      </w:r>
      <w:r>
        <w:rPr>
          <w:b/>
          <w:bCs/>
        </w:rPr>
        <w:t>(300 words max):</w:t>
      </w:r>
    </w:p>
    <w:p w14:paraId="00AD8EEF" w14:textId="5BEF1871" w:rsidR="003E2FB4" w:rsidRPr="00A02CF0" w:rsidRDefault="003E2FB4" w:rsidP="003E2FB4">
      <w:pPr>
        <w:spacing w:after="0" w:line="240" w:lineRule="auto"/>
        <w:rPr>
          <w:color w:val="808080" w:themeColor="background1" w:themeShade="80"/>
          <w:sz w:val="20"/>
          <w:szCs w:val="20"/>
        </w:rPr>
      </w:pPr>
      <w:r>
        <w:rPr>
          <w:color w:val="808080" w:themeColor="background1" w:themeShade="80"/>
          <w:sz w:val="20"/>
          <w:szCs w:val="20"/>
        </w:rPr>
        <w:t>Provide a synopsis of the reasons and need to conduct the project.</w:t>
      </w:r>
    </w:p>
    <w:p w14:paraId="2B5E1FAF" w14:textId="77777777" w:rsidR="004E3122" w:rsidRDefault="00211AB2">
      <w:r>
        <w:t xml:space="preserve">Units risk being unable to complete a mission on remaining battery, particularly in remote areas without charging infrastructure, and there is currently no structured chat-based way for a unit to flag this and receive a corrected route. Because actual routing decisions depend on context the unit does not have (e.g., which locations a retrieval vehicle can reach), the decision itself stays with the control station; the unit's job is limited to detecting the condition, communicating it clearly, and executing </w:t>
      </w:r>
      <w:r>
        <w:t>the confirmed change. This project builds that chat-and-state-management loop entirely in software, making it a pure agent/communication project appropriate for a software engineering team.</w:t>
      </w:r>
    </w:p>
    <w:p w14:paraId="79EABD0A" w14:textId="3D6314D4" w:rsidR="006B47E1" w:rsidRDefault="006B47E1" w:rsidP="006B47E1">
      <w:pPr>
        <w:spacing w:after="0" w:line="240" w:lineRule="auto"/>
      </w:pPr>
    </w:p>
    <w:p w14:paraId="436A1062" w14:textId="3E0058F2" w:rsidR="004714C7" w:rsidRPr="003E2FB4" w:rsidRDefault="004714C7" w:rsidP="004714C7">
      <w:pPr>
        <w:spacing w:after="0" w:line="240" w:lineRule="auto"/>
        <w:rPr>
          <w:b/>
          <w:bCs/>
        </w:rPr>
      </w:pPr>
      <w:r>
        <w:rPr>
          <w:b/>
          <w:bCs/>
          <w:color w:val="C00000"/>
        </w:rPr>
        <w:t xml:space="preserve">Brief project description </w:t>
      </w:r>
      <w:r>
        <w:rPr>
          <w:b/>
          <w:bCs/>
        </w:rPr>
        <w:t>(700 words max):</w:t>
      </w:r>
    </w:p>
    <w:p w14:paraId="2C5DAC45" w14:textId="675A1075" w:rsidR="003E2FB4" w:rsidRPr="00A02CF0" w:rsidRDefault="003E2FB4" w:rsidP="003E2FB4">
      <w:pPr>
        <w:spacing w:after="0" w:line="240" w:lineRule="auto"/>
        <w:rPr>
          <w:color w:val="808080" w:themeColor="background1" w:themeShade="80"/>
          <w:sz w:val="20"/>
          <w:szCs w:val="20"/>
        </w:rPr>
      </w:pPr>
      <w:r>
        <w:rPr>
          <w:color w:val="808080" w:themeColor="background1" w:themeShade="80"/>
          <w:sz w:val="20"/>
          <w:szCs w:val="20"/>
        </w:rPr>
        <w:t>Provide a brief description of the project outlining the problem to be solved and the main objectives.</w:t>
      </w:r>
    </w:p>
    <w:p w14:paraId="54F242EE" w14:textId="77777777" w:rsidR="004E3122" w:rsidRDefault="00211AB2">
      <w:r>
        <w:t>The student team will implement the following sequence, entirely as software:</w:t>
      </w:r>
    </w:p>
    <w:p w14:paraId="6CFE93CD" w14:textId="77777777" w:rsidR="004E3122" w:rsidRDefault="00211AB2">
      <w:pPr>
        <w:numPr>
          <w:ilvl w:val="0"/>
          <w:numId w:val="1"/>
        </w:numPr>
      </w:pPr>
      <w:r>
        <w:t>Detect: monitor a simulated battery value against a defined threshold and determine that the current (simulated) path cannot be completed.</w:t>
      </w:r>
    </w:p>
    <w:p w14:paraId="7D791C86" w14:textId="77777777" w:rsidR="004E3122" w:rsidRDefault="00211AB2">
      <w:pPr>
        <w:numPr>
          <w:ilvl w:val="0"/>
          <w:numId w:val="1"/>
        </w:numPr>
      </w:pPr>
      <w:r>
        <w:t>Estimate: calculate a remaining-range estimate using a simple fixed model (battery percentage times a defined consumption rate).</w:t>
      </w:r>
    </w:p>
    <w:p w14:paraId="2A484707" w14:textId="77777777" w:rsidR="004E3122" w:rsidRDefault="00211AB2">
      <w:pPr>
        <w:numPr>
          <w:ilvl w:val="0"/>
          <w:numId w:val="1"/>
        </w:numPr>
      </w:pPr>
      <w:r>
        <w:t>Alert: send a chat message to a control-station agent (human-operated or scripted for testing) stating low battery, estimated range, and requesting new instructions.</w:t>
      </w:r>
    </w:p>
    <w:p w14:paraId="31D9A53F" w14:textId="77777777" w:rsidR="004E3122" w:rsidRDefault="00211AB2">
      <w:pPr>
        <w:numPr>
          <w:ilvl w:val="0"/>
          <w:numId w:val="1"/>
        </w:numPr>
      </w:pPr>
      <w:r>
        <w:t>Receive &amp; confirm: accept a new route/rendezvous point from the control station and confirm acceptance via chat.</w:t>
      </w:r>
    </w:p>
    <w:p w14:paraId="05A5233A" w14:textId="77777777" w:rsidR="004E3122" w:rsidRDefault="00211AB2">
      <w:pPr>
        <w:numPr>
          <w:ilvl w:val="0"/>
          <w:numId w:val="1"/>
        </w:numPr>
      </w:pPr>
      <w:r>
        <w:t>Update state: overwrite the unit's internal (simulated) route/destination state with the new instructions.</w:t>
      </w:r>
    </w:p>
    <w:p w14:paraId="2B452A89" w14:textId="77777777" w:rsidR="004E3122" w:rsidRDefault="00211AB2">
      <w:pPr>
        <w:numPr>
          <w:ilvl w:val="0"/>
          <w:numId w:val="1"/>
        </w:numPr>
      </w:pPr>
      <w:r>
        <w:t>Simulated arrival &amp; confirm: when the unit's simulated position state reaches the new destination, send arrival confirmation to the control station.</w:t>
      </w:r>
    </w:p>
    <w:p w14:paraId="177D81AB" w14:textId="23761DE5" w:rsidR="004E3122" w:rsidRDefault="00211AB2">
      <w:r>
        <w:t>Out of scope: no physical navigation, path-following, or hardware integration</w:t>
      </w:r>
      <w:r w:rsidR="00E4345A">
        <w:t>,</w:t>
      </w:r>
      <w:r>
        <w:t xml:space="preserve"> position and arrival are simulated state the team manages, not real-world movement. No live terrain/road analysis and no autonomous destination selection</w:t>
      </w:r>
      <w:r w:rsidR="00E4345A">
        <w:t>,</w:t>
      </w:r>
      <w:r>
        <w:t xml:space="preserve"> that decision stays with the control station. No mechanical or physical work of any kind.</w:t>
      </w:r>
    </w:p>
    <w:p w14:paraId="6B1CCE5C" w14:textId="77777777" w:rsidR="006F2A2D" w:rsidRDefault="006F2A2D" w:rsidP="006B47E1">
      <w:pPr>
        <w:spacing w:after="0" w:line="240" w:lineRule="auto"/>
      </w:pPr>
    </w:p>
    <w:p w14:paraId="4B25968F" w14:textId="1760F4DD" w:rsidR="006F2A2D" w:rsidRPr="003E2FB4" w:rsidRDefault="006F2A2D" w:rsidP="006B47E1">
      <w:pPr>
        <w:spacing w:after="0" w:line="240" w:lineRule="auto"/>
        <w:rPr>
          <w:b/>
          <w:bCs/>
        </w:rPr>
      </w:pPr>
      <w:r>
        <w:rPr>
          <w:b/>
          <w:bCs/>
          <w:color w:val="C00000"/>
        </w:rPr>
        <w:t xml:space="preserve">Expected outcome and deliverables </w:t>
      </w:r>
      <w:r>
        <w:rPr>
          <w:b/>
          <w:bCs/>
        </w:rPr>
        <w:t>(200 words max):</w:t>
      </w:r>
    </w:p>
    <w:p w14:paraId="3A6848EB" w14:textId="47E62E9D" w:rsidR="003E2FB4" w:rsidRPr="00A02CF0" w:rsidRDefault="003E2FB4" w:rsidP="003E2FB4">
      <w:pPr>
        <w:spacing w:after="0" w:line="240" w:lineRule="auto"/>
        <w:rPr>
          <w:color w:val="808080" w:themeColor="background1" w:themeShade="80"/>
          <w:sz w:val="20"/>
          <w:szCs w:val="20"/>
        </w:rPr>
      </w:pPr>
      <w:r>
        <w:rPr>
          <w:color w:val="808080" w:themeColor="background1" w:themeShade="80"/>
          <w:sz w:val="20"/>
          <w:szCs w:val="20"/>
        </w:rPr>
        <w:t>Provide the expected deliverables to be provided by the students (prototype, reports, engineering analysis, etc.).</w:t>
      </w:r>
    </w:p>
    <w:p w14:paraId="44E443EE" w14:textId="77777777" w:rsidR="004E3122" w:rsidRDefault="00211AB2">
      <w:pPr>
        <w:spacing w:after="60"/>
      </w:pPr>
      <w:r>
        <w:t>1. Working demonstration of the full detect-alert-reroute-confirm-simulated-arrival flow</w:t>
      </w:r>
    </w:p>
    <w:p w14:paraId="040ECDE4" w14:textId="77777777" w:rsidR="004E3122" w:rsidRDefault="00211AB2">
      <w:pPr>
        <w:spacing w:after="60"/>
      </w:pPr>
      <w:r>
        <w:t>2. Range-estimate model with documented assumptions</w:t>
      </w:r>
    </w:p>
    <w:p w14:paraId="46FD61CB" w14:textId="77777777" w:rsidR="004E3122" w:rsidRDefault="00211AB2">
      <w:pPr>
        <w:spacing w:after="60"/>
      </w:pPr>
      <w:r>
        <w:lastRenderedPageBreak/>
        <w:t>3. Chat protocol implementation between the unit agent and the control-station agent</w:t>
      </w:r>
    </w:p>
    <w:p w14:paraId="019D8AE8" w14:textId="77777777" w:rsidR="004E3122" w:rsidRDefault="00211AB2">
      <w:pPr>
        <w:spacing w:after="60"/>
      </w:pPr>
      <w:r>
        <w:t>4. Simulated state model (battery, route, position) with a defined test harness</w:t>
      </w:r>
    </w:p>
    <w:p w14:paraId="13E697D0" w14:textId="77777777" w:rsidR="004E3122" w:rsidRDefault="00211AB2">
      <w:pPr>
        <w:spacing w:after="60"/>
      </w:pPr>
      <w:r>
        <w:t>5. Technical report and test suite covering multiple reroute scenarios</w:t>
      </w:r>
    </w:p>
    <w:p w14:paraId="3655B479" w14:textId="362CB662" w:rsidR="006F2A2D" w:rsidRDefault="006F2A2D" w:rsidP="009F07F9">
      <w:pPr>
        <w:spacing w:after="0" w:line="240" w:lineRule="auto"/>
      </w:pPr>
    </w:p>
    <w:p w14:paraId="66995066" w14:textId="50A3BE91" w:rsidR="008649D1" w:rsidRDefault="008649D1" w:rsidP="008649D1">
      <w:pPr>
        <w:spacing w:after="0" w:line="240" w:lineRule="auto"/>
        <w:rPr>
          <w:b/>
          <w:bCs/>
          <w:color w:val="C00000"/>
        </w:rPr>
      </w:pPr>
      <w:r>
        <w:rPr>
          <w:b/>
          <w:bCs/>
          <w:color w:val="C00000"/>
        </w:rPr>
        <w:t xml:space="preserve">Project value </w:t>
      </w:r>
      <w:r>
        <w:rPr>
          <w:b/>
          <w:bCs/>
        </w:rPr>
        <w:t>(150 words max)</w:t>
      </w:r>
      <w:r>
        <w:rPr>
          <w:b/>
          <w:bCs/>
          <w:color w:val="C00000"/>
        </w:rPr>
        <w:t>:</w:t>
      </w:r>
    </w:p>
    <w:p w14:paraId="656DB7B9" w14:textId="3303E5C2" w:rsidR="00072E4A" w:rsidRPr="00A02CF0" w:rsidRDefault="008649D1" w:rsidP="008649D1">
      <w:pPr>
        <w:spacing w:after="0" w:line="240" w:lineRule="auto"/>
        <w:rPr>
          <w:color w:val="808080" w:themeColor="background1" w:themeShade="80"/>
          <w:sz w:val="20"/>
          <w:szCs w:val="20"/>
        </w:rPr>
      </w:pPr>
      <w:r>
        <w:rPr>
          <w:color w:val="808080" w:themeColor="background1" w:themeShade="80"/>
          <w:sz w:val="20"/>
          <w:szCs w:val="20"/>
        </w:rPr>
        <w:t xml:space="preserve">Proposed projects can be considered of three types: a) Company related, b) Research oriented, and c) Student design competition. Depending on the type of project, please provide the value that the project will bring to your organization / your research program / your performance at the competition (e.g., financial, research, advancements, etc.) describing how the effort by the department, the university, etc. will be beneficial in supporting the project. </w:t>
      </w:r>
    </w:p>
    <w:p w14:paraId="5C0621FA" w14:textId="71030A23" w:rsidR="00B7656D" w:rsidRPr="00A02CF0" w:rsidRDefault="00B7656D" w:rsidP="008649D1">
      <w:pPr>
        <w:spacing w:after="0" w:line="240" w:lineRule="auto"/>
        <w:rPr>
          <w:color w:val="808080" w:themeColor="background1" w:themeShade="80"/>
          <w:sz w:val="20"/>
          <w:szCs w:val="20"/>
        </w:rPr>
      </w:pPr>
      <w:r>
        <w:rPr>
          <w:color w:val="808080" w:themeColor="background1" w:themeShade="80"/>
          <w:sz w:val="20"/>
          <w:szCs w:val="20"/>
        </w:rPr>
        <w:t>If the proposed project is related to a student design competition (e.g., Formula SAE, Mini Baja, Solar Car, etc.) provide the value that the project will bring to the student team in terms of experience, skills, and other values gained to advance the project and gain the abilities to come closer for the team to win the competition or advance the team’s position when compared to previous team entries in the corresponding competition.</w:t>
      </w:r>
    </w:p>
    <w:p w14:paraId="434D169E" w14:textId="7F698EC0" w:rsidR="00B7656D" w:rsidRDefault="00B7656D" w:rsidP="008649D1">
      <w:pPr>
        <w:spacing w:after="0" w:line="240" w:lineRule="auto"/>
        <w:rPr>
          <w:color w:val="808080" w:themeColor="background1" w:themeShade="80"/>
        </w:rPr>
      </w:pPr>
    </w:p>
    <w:tbl>
      <w:tblPr>
        <w:tblStyle w:val="TableGrid"/>
        <w:tblW w:w="0" w:type="auto"/>
        <w:tblLook w:val="04A0" w:firstRow="1" w:lastRow="0" w:firstColumn="1" w:lastColumn="0" w:noHBand="0" w:noVBand="1"/>
      </w:tblPr>
      <w:tblGrid>
        <w:gridCol w:w="3356"/>
        <w:gridCol w:w="3357"/>
        <w:gridCol w:w="3357"/>
      </w:tblGrid>
      <w:tr w:rsidR="00B7656D" w14:paraId="0B005C7F" w14:textId="77777777" w:rsidTr="00B7656D">
        <w:tc>
          <w:tcPr>
            <w:tcW w:w="3356" w:type="dxa"/>
          </w:tcPr>
          <w:p w14:paraId="2E722D4F" w14:textId="405E65A5" w:rsidR="00B7656D" w:rsidRPr="005A00C6" w:rsidRDefault="00B7656D" w:rsidP="00B7656D">
            <w:pPr>
              <w:rPr>
                <w:b/>
                <w:bCs/>
                <w:color w:val="C00000"/>
              </w:rPr>
            </w:pPr>
            <w:r>
              <w:rPr>
                <w:b/>
                <w:bCs/>
                <w:color w:val="C00000"/>
              </w:rPr>
              <w:t>Company related project:</w:t>
            </w:r>
          </w:p>
          <w:p w14:paraId="30265D28" w14:textId="3559AF70" w:rsidR="00B7656D" w:rsidRPr="00A02CF0" w:rsidRDefault="00B7656D" w:rsidP="00B7656D">
            <w:pPr>
              <w:rPr>
                <w:b/>
                <w:bCs/>
                <w:color w:val="808080" w:themeColor="background1" w:themeShade="80"/>
                <w:sz w:val="20"/>
                <w:szCs w:val="20"/>
              </w:rPr>
            </w:pPr>
            <w:r>
              <w:rPr>
                <w:color w:val="808080" w:themeColor="background1" w:themeShade="80"/>
                <w:sz w:val="20"/>
                <w:szCs w:val="20"/>
              </w:rPr>
              <w:t>Provide the value that the outcomes of the project will bring to your company / organization.</w:t>
            </w:r>
          </w:p>
        </w:tc>
        <w:tc>
          <w:tcPr>
            <w:tcW w:w="3357" w:type="dxa"/>
          </w:tcPr>
          <w:p w14:paraId="09F8399B" w14:textId="04581315" w:rsidR="00B7656D" w:rsidRPr="005A00C6" w:rsidRDefault="00B7656D" w:rsidP="00B7656D">
            <w:pPr>
              <w:rPr>
                <w:b/>
                <w:bCs/>
                <w:color w:val="C00000"/>
              </w:rPr>
            </w:pPr>
            <w:r>
              <w:rPr>
                <w:b/>
                <w:bCs/>
                <w:color w:val="C00000"/>
              </w:rPr>
              <w:t>Research oriented related project:</w:t>
            </w:r>
          </w:p>
          <w:p w14:paraId="4AD09DEC" w14:textId="634873DB" w:rsidR="00B7656D" w:rsidRPr="00A02CF0" w:rsidRDefault="00B7656D" w:rsidP="00B7656D">
            <w:pPr>
              <w:rPr>
                <w:b/>
                <w:bCs/>
                <w:color w:val="808080" w:themeColor="background1" w:themeShade="80"/>
                <w:sz w:val="20"/>
                <w:szCs w:val="20"/>
              </w:rPr>
            </w:pPr>
            <w:r>
              <w:rPr>
                <w:color w:val="808080" w:themeColor="background1" w:themeShade="80"/>
                <w:sz w:val="20"/>
                <w:szCs w:val="20"/>
              </w:rPr>
              <w:t>Provide the value that the developments of the project will bring to your research program.</w:t>
            </w:r>
          </w:p>
        </w:tc>
        <w:tc>
          <w:tcPr>
            <w:tcW w:w="3357" w:type="dxa"/>
          </w:tcPr>
          <w:p w14:paraId="1B3DCF80" w14:textId="5818B3EC" w:rsidR="00B7656D" w:rsidRPr="005A00C6" w:rsidRDefault="005A00C6" w:rsidP="00B7656D">
            <w:pPr>
              <w:rPr>
                <w:b/>
                <w:bCs/>
                <w:color w:val="C00000"/>
              </w:rPr>
            </w:pPr>
            <w:r>
              <w:rPr>
                <w:b/>
                <w:bCs/>
                <w:color w:val="C00000"/>
              </w:rPr>
              <w:t>Competition related project:</w:t>
            </w:r>
          </w:p>
          <w:p w14:paraId="40475122" w14:textId="22CC1F51" w:rsidR="00B7656D" w:rsidRPr="00A02CF0" w:rsidRDefault="00B7656D" w:rsidP="00B7656D">
            <w:pPr>
              <w:rPr>
                <w:b/>
                <w:bCs/>
                <w:color w:val="808080" w:themeColor="background1" w:themeShade="80"/>
                <w:sz w:val="20"/>
                <w:szCs w:val="20"/>
              </w:rPr>
            </w:pPr>
            <w:r>
              <w:rPr>
                <w:color w:val="808080" w:themeColor="background1" w:themeShade="80"/>
                <w:sz w:val="20"/>
                <w:szCs w:val="20"/>
              </w:rPr>
              <w:t>Provide the value that the project will bring to the overall team, and its success in the competition.</w:t>
            </w:r>
          </w:p>
        </w:tc>
      </w:tr>
      <w:tr w:rsidR="00B7656D" w14:paraId="69F0736A" w14:textId="77777777" w:rsidTr="00B7656D">
        <w:tc>
          <w:tcPr>
            <w:tcW w:w="3356" w:type="dxa"/>
          </w:tcPr>
          <w:p w14:paraId="13FA9E04" w14:textId="77777777" w:rsidR="00B7656D" w:rsidRDefault="00B7656D" w:rsidP="008649D1">
            <w:pPr>
              <w:rPr>
                <w:b/>
                <w:bCs/>
                <w:color w:val="808080" w:themeColor="background1" w:themeShade="80"/>
              </w:rPr>
            </w:pPr>
            <w:r>
              <w:t>SWIFT gives the SLIM ecosystem a tested chat protocol for the low-battery reroute scenario, ready to integrate with real navigation systems whenever a hardware team is prepared to connect it, without this team needing hardware access to build and validate it now.</w:t>
            </w:r>
          </w:p>
          <w:p w14:paraId="04709B54" w14:textId="6DFB4E3F" w:rsidR="00A02CF0" w:rsidRDefault="00A02CF0" w:rsidP="008649D1">
            <w:pPr>
              <w:rPr>
                <w:b/>
                <w:bCs/>
                <w:color w:val="808080" w:themeColor="background1" w:themeShade="80"/>
              </w:rPr>
            </w:pPr>
          </w:p>
          <w:p w14:paraId="091E6AB9" w14:textId="77777777" w:rsidR="00A02CF0" w:rsidRDefault="00A02CF0" w:rsidP="008649D1">
            <w:pPr>
              <w:rPr>
                <w:b/>
                <w:bCs/>
                <w:color w:val="808080" w:themeColor="background1" w:themeShade="80"/>
              </w:rPr>
            </w:pPr>
          </w:p>
          <w:p w14:paraId="27E93121" w14:textId="108CCBBC" w:rsidR="00A02CF0" w:rsidRPr="005A00C6" w:rsidRDefault="00A02CF0" w:rsidP="008649D1">
            <w:pPr>
              <w:rPr>
                <w:b/>
                <w:bCs/>
                <w:color w:val="808080" w:themeColor="background1" w:themeShade="80"/>
              </w:rPr>
            </w:pPr>
          </w:p>
        </w:tc>
        <w:tc>
          <w:tcPr>
            <w:tcW w:w="3357" w:type="dxa"/>
          </w:tcPr>
          <w:p w14:paraId="7A8C5D5C" w14:textId="77777777" w:rsidR="00B7656D" w:rsidRDefault="00B7656D" w:rsidP="008649D1">
            <w:pPr>
              <w:rPr>
                <w:b/>
                <w:bCs/>
                <w:color w:val="808080" w:themeColor="background1" w:themeShade="80"/>
              </w:rPr>
            </w:pPr>
          </w:p>
          <w:p w14:paraId="2B03C552" w14:textId="77777777" w:rsidR="00A02CF0" w:rsidRDefault="00A02CF0" w:rsidP="008649D1">
            <w:pPr>
              <w:rPr>
                <w:b/>
                <w:bCs/>
                <w:color w:val="808080" w:themeColor="background1" w:themeShade="80"/>
              </w:rPr>
            </w:pPr>
          </w:p>
          <w:p w14:paraId="380E9349" w14:textId="75E69C36" w:rsidR="00A02CF0" w:rsidRPr="005A00C6" w:rsidRDefault="00A02CF0" w:rsidP="008649D1">
            <w:pPr>
              <w:rPr>
                <w:b/>
                <w:bCs/>
                <w:color w:val="808080" w:themeColor="background1" w:themeShade="80"/>
              </w:rPr>
            </w:pPr>
          </w:p>
        </w:tc>
        <w:tc>
          <w:tcPr>
            <w:tcW w:w="3357" w:type="dxa"/>
          </w:tcPr>
          <w:p w14:paraId="348C7C71" w14:textId="77777777" w:rsidR="00B7656D" w:rsidRDefault="00B7656D" w:rsidP="008649D1">
            <w:pPr>
              <w:rPr>
                <w:b/>
                <w:bCs/>
                <w:color w:val="808080" w:themeColor="background1" w:themeShade="80"/>
              </w:rPr>
            </w:pPr>
          </w:p>
          <w:p w14:paraId="5D4DCEB9" w14:textId="77777777" w:rsidR="00A02CF0" w:rsidRDefault="00A02CF0" w:rsidP="008649D1">
            <w:pPr>
              <w:rPr>
                <w:b/>
                <w:bCs/>
                <w:color w:val="808080" w:themeColor="background1" w:themeShade="80"/>
              </w:rPr>
            </w:pPr>
          </w:p>
          <w:p w14:paraId="686B0DBF" w14:textId="77777777" w:rsidR="00A02CF0" w:rsidRDefault="00A02CF0" w:rsidP="008649D1">
            <w:pPr>
              <w:rPr>
                <w:b/>
                <w:bCs/>
                <w:color w:val="808080" w:themeColor="background1" w:themeShade="80"/>
              </w:rPr>
            </w:pPr>
          </w:p>
          <w:p w14:paraId="22351842" w14:textId="0D0087EC" w:rsidR="00A02CF0" w:rsidRPr="005A00C6" w:rsidRDefault="00A02CF0" w:rsidP="008649D1">
            <w:pPr>
              <w:rPr>
                <w:b/>
                <w:bCs/>
                <w:color w:val="808080" w:themeColor="background1" w:themeShade="80"/>
              </w:rPr>
            </w:pPr>
          </w:p>
        </w:tc>
      </w:tr>
    </w:tbl>
    <w:p w14:paraId="10F94520" w14:textId="77777777" w:rsidR="006F2A2D" w:rsidRDefault="006F2A2D" w:rsidP="009F07F9">
      <w:pPr>
        <w:spacing w:after="0" w:line="240" w:lineRule="auto"/>
      </w:pPr>
    </w:p>
    <w:sectPr w:rsidR="006F2A2D" w:rsidSect="00852401">
      <w:headerReference w:type="default" r:id="rId8"/>
      <w:pgSz w:w="12240" w:h="15840"/>
      <w:pgMar w:top="144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8A713" w14:textId="77777777" w:rsidR="00211AB2" w:rsidRDefault="00211AB2" w:rsidP="00F31599">
      <w:pPr>
        <w:spacing w:after="0" w:line="240" w:lineRule="auto"/>
      </w:pPr>
      <w:r>
        <w:separator/>
      </w:r>
    </w:p>
  </w:endnote>
  <w:endnote w:type="continuationSeparator" w:id="0">
    <w:p w14:paraId="77546175" w14:textId="77777777" w:rsidR="00211AB2" w:rsidRDefault="00211AB2" w:rsidP="00F31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06712" w14:textId="77777777" w:rsidR="00211AB2" w:rsidRDefault="00211AB2" w:rsidP="00F31599">
      <w:pPr>
        <w:spacing w:after="0" w:line="240" w:lineRule="auto"/>
      </w:pPr>
      <w:r>
        <w:separator/>
      </w:r>
    </w:p>
  </w:footnote>
  <w:footnote w:type="continuationSeparator" w:id="0">
    <w:p w14:paraId="3C70F6D1" w14:textId="77777777" w:rsidR="00211AB2" w:rsidRDefault="00211AB2" w:rsidP="00F31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7F23" w14:textId="77777777" w:rsidR="0097476D" w:rsidRPr="00F455AE" w:rsidRDefault="0097476D" w:rsidP="00464E5E">
    <w:pPr>
      <w:pStyle w:val="Header"/>
      <w:rPr>
        <w:b/>
        <w:smallCaps/>
        <w:sz w:val="24"/>
        <w:szCs w:val="40"/>
      </w:rPr>
    </w:pPr>
  </w:p>
  <w:p w14:paraId="602A3FE6" w14:textId="77777777" w:rsidR="0097476D" w:rsidRPr="00617C8E" w:rsidRDefault="0097476D" w:rsidP="00464E5E">
    <w:pPr>
      <w:pStyle w:val="Header"/>
      <w:rPr>
        <w:b/>
        <w:smallCaps/>
        <w:sz w:val="40"/>
        <w:szCs w:val="40"/>
      </w:rPr>
    </w:pPr>
    <w:r w:rsidRPr="00617C8E">
      <w:rPr>
        <w:b/>
        <w:smallCaps/>
        <w:noProof/>
        <w:sz w:val="40"/>
        <w:szCs w:val="40"/>
      </w:rPr>
      <w:drawing>
        <wp:anchor distT="0" distB="0" distL="114300" distR="114300" simplePos="0" relativeHeight="251667456" behindDoc="0" locked="1" layoutInCell="1" allowOverlap="1" wp14:anchorId="74ACCACA" wp14:editId="23EC97C7">
          <wp:simplePos x="0" y="0"/>
          <wp:positionH relativeFrom="column">
            <wp:posOffset>4872990</wp:posOffset>
          </wp:positionH>
          <wp:positionV relativeFrom="paragraph">
            <wp:posOffset>-264160</wp:posOffset>
          </wp:positionV>
          <wp:extent cx="1332865" cy="645795"/>
          <wp:effectExtent l="0" t="0" r="635" b="1905"/>
          <wp:wrapSquare wrapText="lef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fc_b_logo.jpg"/>
                  <pic:cNvPicPr/>
                </pic:nvPicPr>
                <pic:blipFill>
                  <a:blip r:embed="rId1">
                    <a:extLst>
                      <a:ext uri="{28A0092B-C50C-407E-A947-70E740481C1C}">
                        <a14:useLocalDpi xmlns:a14="http://schemas.microsoft.com/office/drawing/2010/main" val="0"/>
                      </a:ext>
                    </a:extLst>
                  </a:blip>
                  <a:stretch>
                    <a:fillRect/>
                  </a:stretch>
                </pic:blipFill>
                <pic:spPr>
                  <a:xfrm>
                    <a:off x="0" y="0"/>
                    <a:ext cx="1332865" cy="645795"/>
                  </a:xfrm>
                  <a:prstGeom prst="rect">
                    <a:avLst/>
                  </a:prstGeom>
                </pic:spPr>
              </pic:pic>
            </a:graphicData>
          </a:graphic>
        </wp:anchor>
      </w:drawing>
    </w:r>
    <w:r>
      <w:rPr>
        <w:b/>
        <w:smallCaps/>
        <w:sz w:val="40"/>
        <w:szCs w:val="40"/>
      </w:rPr>
      <w:t>Project Suggestion Form</w:t>
    </w:r>
  </w:p>
  <w:p w14:paraId="4FE240C2" w14:textId="77777777" w:rsidR="0097476D" w:rsidRPr="004F1F13" w:rsidRDefault="0097476D" w:rsidP="004F1F13">
    <w:pPr>
      <w:pStyle w:val="Header"/>
      <w:tabs>
        <w:tab w:val="clear" w:pos="9360"/>
        <w:tab w:val="right" w:pos="10080"/>
      </w:tabs>
      <w:rPr>
        <w:smallCaps/>
        <w:sz w:val="28"/>
        <w:szCs w:val="28"/>
      </w:rPr>
    </w:pPr>
    <w:r w:rsidRPr="004F1F13">
      <w:rPr>
        <w:smallCaps/>
        <w:sz w:val="28"/>
        <w:szCs w:val="28"/>
      </w:rPr>
      <w:t>Department of Software Engineering</w:t>
    </w:r>
    <w:r w:rsidRPr="004F1F13">
      <w:rPr>
        <w:smallCaps/>
        <w:sz w:val="28"/>
        <w:szCs w:val="28"/>
      </w:rPr>
      <w:tab/>
    </w:r>
  </w:p>
  <w:p w14:paraId="35DB2307" w14:textId="77777777" w:rsidR="0097476D" w:rsidRPr="00EB7D97" w:rsidRDefault="007A397E" w:rsidP="00EB7D97">
    <w:pPr>
      <w:pStyle w:val="Header"/>
      <w:rPr>
        <w:b/>
        <w:i/>
        <w:sz w:val="32"/>
        <w:szCs w:val="32"/>
      </w:rPr>
    </w:pPr>
    <w:r>
      <w:rPr>
        <w:b/>
        <w:i/>
        <w:noProof/>
        <w:sz w:val="32"/>
        <w:szCs w:val="32"/>
      </w:rPr>
      <mc:AlternateContent>
        <mc:Choice Requires="wps">
          <w:drawing>
            <wp:anchor distT="0" distB="0" distL="114300" distR="114300" simplePos="0" relativeHeight="251668480" behindDoc="0" locked="0" layoutInCell="1" allowOverlap="1" wp14:anchorId="46877274" wp14:editId="553E98B7">
              <wp:simplePos x="0" y="0"/>
              <wp:positionH relativeFrom="column">
                <wp:posOffset>-342900</wp:posOffset>
              </wp:positionH>
              <wp:positionV relativeFrom="paragraph">
                <wp:posOffset>129540</wp:posOffset>
              </wp:positionV>
              <wp:extent cx="7477125" cy="9525"/>
              <wp:effectExtent l="0" t="0" r="9525"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477125" cy="9525"/>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B8EDA3" id="Straight Connector 5"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0.2pt" to="561.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" strokecolor="black [3213]" strokeweight="2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5pt;height:9.85pt" o:bullet="t">
        <v:imagedata r:id="rId1" o:title="BD14755_"/>
      </v:shape>
    </w:pict>
  </w:numPicBullet>
  <w:abstractNum w:abstractNumId="0" w15:restartNumberingAfterBreak="0">
    <w:nsid w:val="03DC2F94"/>
    <w:multiLevelType w:val="hybridMultilevel"/>
    <w:tmpl w:val="F614F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6462E"/>
    <w:multiLevelType w:val="hybridMultilevel"/>
    <w:tmpl w:val="32EE2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55640"/>
    <w:multiLevelType w:val="hybridMultilevel"/>
    <w:tmpl w:val="31B2D0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8D5797A"/>
    <w:multiLevelType w:val="hybridMultilevel"/>
    <w:tmpl w:val="2F482E16"/>
    <w:lvl w:ilvl="0" w:tplc="0110346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C974D5"/>
    <w:multiLevelType w:val="hybridMultilevel"/>
    <w:tmpl w:val="E3609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C2224"/>
    <w:multiLevelType w:val="hybridMultilevel"/>
    <w:tmpl w:val="D50A9A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CA101B1"/>
    <w:multiLevelType w:val="hybridMultilevel"/>
    <w:tmpl w:val="141CDF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E7678D"/>
    <w:multiLevelType w:val="hybridMultilevel"/>
    <w:tmpl w:val="31DAFA7E"/>
    <w:lvl w:ilvl="0" w:tplc="3ABA50D8">
      <w:start w:val="1"/>
      <w:numFmt w:val="bullet"/>
      <w:lvlText w:val=""/>
      <w:lvlPicBulletId w:val="0"/>
      <w:lvlJc w:val="left"/>
      <w:pPr>
        <w:ind w:left="2160" w:hanging="360"/>
      </w:pPr>
      <w:rPr>
        <w:rFonts w:ascii="Symbol" w:hAnsi="Symbol" w:hint="default"/>
        <w:color w:val="auto"/>
        <w:sz w:val="24"/>
        <w:szCs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609501A6"/>
    <w:multiLevelType w:val="hybridMultilevel"/>
    <w:tmpl w:val="E9A865E6"/>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9" w15:restartNumberingAfterBreak="0">
    <w:nsid w:val="6A4649F2"/>
    <w:multiLevelType w:val="hybridMultilevel"/>
    <w:tmpl w:val="3F5E7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5E52DE"/>
    <w:multiLevelType w:val="hybridMultilevel"/>
    <w:tmpl w:val="A3B4D2B2"/>
    <w:lvl w:ilvl="0" w:tplc="6E82FB9E">
      <w:start w:val="1"/>
      <w:numFmt w:val="bullet"/>
      <w:lvlText w:val=""/>
      <w:lvlJc w:val="left"/>
      <w:pPr>
        <w:ind w:left="720" w:hanging="360"/>
      </w:pPr>
      <w:rPr>
        <w:rFonts w:ascii="Wingdings" w:hAnsi="Wingdings" w:hint="default"/>
        <w:b/>
        <w:color w:val="00B05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041F01"/>
    <w:multiLevelType w:val="hybridMultilevel"/>
    <w:tmpl w:val="2DA0CE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0204869">
    <w:abstractNumId w:val="9"/>
  </w:num>
  <w:num w:numId="2" w16cid:durableId="177357189">
    <w:abstractNumId w:val="10"/>
  </w:num>
  <w:num w:numId="3" w16cid:durableId="1063717885">
    <w:abstractNumId w:val="3"/>
  </w:num>
  <w:num w:numId="4" w16cid:durableId="1644576896">
    <w:abstractNumId w:val="7"/>
  </w:num>
  <w:num w:numId="5" w16cid:durableId="1411003426">
    <w:abstractNumId w:val="1"/>
  </w:num>
  <w:num w:numId="6" w16cid:durableId="501706755">
    <w:abstractNumId w:val="0"/>
  </w:num>
  <w:num w:numId="7" w16cid:durableId="1374580574">
    <w:abstractNumId w:val="6"/>
  </w:num>
  <w:num w:numId="8" w16cid:durableId="184440704">
    <w:abstractNumId w:val="8"/>
  </w:num>
  <w:num w:numId="9" w16cid:durableId="1104349131">
    <w:abstractNumId w:val="4"/>
  </w:num>
  <w:num w:numId="10" w16cid:durableId="2141724304">
    <w:abstractNumId w:val="5"/>
  </w:num>
  <w:num w:numId="11" w16cid:durableId="1940989971">
    <w:abstractNumId w:val="2"/>
  </w:num>
  <w:num w:numId="12" w16cid:durableId="13472438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599"/>
    <w:rsid w:val="00016277"/>
    <w:rsid w:val="00026532"/>
    <w:rsid w:val="00040EA2"/>
    <w:rsid w:val="00057E74"/>
    <w:rsid w:val="00072E4A"/>
    <w:rsid w:val="00082733"/>
    <w:rsid w:val="000C0105"/>
    <w:rsid w:val="000C5527"/>
    <w:rsid w:val="000D350F"/>
    <w:rsid w:val="001076E8"/>
    <w:rsid w:val="00116595"/>
    <w:rsid w:val="00117A3B"/>
    <w:rsid w:val="00133547"/>
    <w:rsid w:val="00137074"/>
    <w:rsid w:val="00151C56"/>
    <w:rsid w:val="00165A60"/>
    <w:rsid w:val="001972A4"/>
    <w:rsid w:val="001A008E"/>
    <w:rsid w:val="001A5E69"/>
    <w:rsid w:val="001B50C6"/>
    <w:rsid w:val="001C4FD1"/>
    <w:rsid w:val="001C5B71"/>
    <w:rsid w:val="001C5D9A"/>
    <w:rsid w:val="001D29A4"/>
    <w:rsid w:val="001E2EC1"/>
    <w:rsid w:val="001E7464"/>
    <w:rsid w:val="001F16F2"/>
    <w:rsid w:val="001F2F9C"/>
    <w:rsid w:val="00200E87"/>
    <w:rsid w:val="002102C7"/>
    <w:rsid w:val="00211AB2"/>
    <w:rsid w:val="002123CB"/>
    <w:rsid w:val="0022348A"/>
    <w:rsid w:val="0022678B"/>
    <w:rsid w:val="00226B7A"/>
    <w:rsid w:val="002270A9"/>
    <w:rsid w:val="00230AE8"/>
    <w:rsid w:val="002527B4"/>
    <w:rsid w:val="002573A0"/>
    <w:rsid w:val="002714EB"/>
    <w:rsid w:val="00281CBC"/>
    <w:rsid w:val="002875AB"/>
    <w:rsid w:val="002A23FA"/>
    <w:rsid w:val="002C6EF8"/>
    <w:rsid w:val="002F2C4F"/>
    <w:rsid w:val="00302701"/>
    <w:rsid w:val="00317835"/>
    <w:rsid w:val="0032277E"/>
    <w:rsid w:val="00330674"/>
    <w:rsid w:val="00330CEA"/>
    <w:rsid w:val="00344A70"/>
    <w:rsid w:val="003531BD"/>
    <w:rsid w:val="00356468"/>
    <w:rsid w:val="00362D47"/>
    <w:rsid w:val="00374ED0"/>
    <w:rsid w:val="003847DD"/>
    <w:rsid w:val="003B1D57"/>
    <w:rsid w:val="003B2A79"/>
    <w:rsid w:val="003B54A6"/>
    <w:rsid w:val="003C247D"/>
    <w:rsid w:val="003C3226"/>
    <w:rsid w:val="003E2394"/>
    <w:rsid w:val="003E2FB4"/>
    <w:rsid w:val="003F2572"/>
    <w:rsid w:val="003F63F5"/>
    <w:rsid w:val="003F7CAD"/>
    <w:rsid w:val="00405C0D"/>
    <w:rsid w:val="00423B36"/>
    <w:rsid w:val="00441B73"/>
    <w:rsid w:val="00442857"/>
    <w:rsid w:val="00445C45"/>
    <w:rsid w:val="004578A5"/>
    <w:rsid w:val="0046199F"/>
    <w:rsid w:val="00464E0E"/>
    <w:rsid w:val="00464E5E"/>
    <w:rsid w:val="004714C7"/>
    <w:rsid w:val="00473A7F"/>
    <w:rsid w:val="00480541"/>
    <w:rsid w:val="004A5C22"/>
    <w:rsid w:val="004A78FD"/>
    <w:rsid w:val="004B1601"/>
    <w:rsid w:val="004B5920"/>
    <w:rsid w:val="004D3ADA"/>
    <w:rsid w:val="004D410E"/>
    <w:rsid w:val="004E0D3F"/>
    <w:rsid w:val="004E2185"/>
    <w:rsid w:val="004E3122"/>
    <w:rsid w:val="004E352F"/>
    <w:rsid w:val="004F1F13"/>
    <w:rsid w:val="005366BC"/>
    <w:rsid w:val="00536C8F"/>
    <w:rsid w:val="00537534"/>
    <w:rsid w:val="00545757"/>
    <w:rsid w:val="0056196F"/>
    <w:rsid w:val="00562582"/>
    <w:rsid w:val="005919DC"/>
    <w:rsid w:val="005A00C6"/>
    <w:rsid w:val="005B02A5"/>
    <w:rsid w:val="005B399E"/>
    <w:rsid w:val="005C7B4D"/>
    <w:rsid w:val="005F0203"/>
    <w:rsid w:val="005F7C39"/>
    <w:rsid w:val="00600E04"/>
    <w:rsid w:val="00603C5C"/>
    <w:rsid w:val="0060570F"/>
    <w:rsid w:val="00617C8E"/>
    <w:rsid w:val="006250A4"/>
    <w:rsid w:val="006457B7"/>
    <w:rsid w:val="00671AB9"/>
    <w:rsid w:val="00677B17"/>
    <w:rsid w:val="00686714"/>
    <w:rsid w:val="00692410"/>
    <w:rsid w:val="006A59D4"/>
    <w:rsid w:val="006B47E1"/>
    <w:rsid w:val="006F2A2D"/>
    <w:rsid w:val="007178C7"/>
    <w:rsid w:val="00724A01"/>
    <w:rsid w:val="007368C7"/>
    <w:rsid w:val="007400DB"/>
    <w:rsid w:val="00741501"/>
    <w:rsid w:val="00774E57"/>
    <w:rsid w:val="00775DA7"/>
    <w:rsid w:val="007820AD"/>
    <w:rsid w:val="007A397E"/>
    <w:rsid w:val="007A68A2"/>
    <w:rsid w:val="007C0307"/>
    <w:rsid w:val="007E684E"/>
    <w:rsid w:val="007E7985"/>
    <w:rsid w:val="008041A7"/>
    <w:rsid w:val="00804371"/>
    <w:rsid w:val="0080775F"/>
    <w:rsid w:val="00814332"/>
    <w:rsid w:val="0081469A"/>
    <w:rsid w:val="00823174"/>
    <w:rsid w:val="00824DA2"/>
    <w:rsid w:val="008417C3"/>
    <w:rsid w:val="00842018"/>
    <w:rsid w:val="00842BA6"/>
    <w:rsid w:val="008467B2"/>
    <w:rsid w:val="00861401"/>
    <w:rsid w:val="0086179C"/>
    <w:rsid w:val="0086273F"/>
    <w:rsid w:val="008649D1"/>
    <w:rsid w:val="00870A9B"/>
    <w:rsid w:val="008770D6"/>
    <w:rsid w:val="0089762B"/>
    <w:rsid w:val="008B05D3"/>
    <w:rsid w:val="008B3063"/>
    <w:rsid w:val="008C187A"/>
    <w:rsid w:val="008C5121"/>
    <w:rsid w:val="008D3157"/>
    <w:rsid w:val="008E3A76"/>
    <w:rsid w:val="008E5626"/>
    <w:rsid w:val="008E5E14"/>
    <w:rsid w:val="008F4F05"/>
    <w:rsid w:val="00910D15"/>
    <w:rsid w:val="00931D58"/>
    <w:rsid w:val="009475C4"/>
    <w:rsid w:val="00952171"/>
    <w:rsid w:val="0097357A"/>
    <w:rsid w:val="0097476D"/>
    <w:rsid w:val="0098658D"/>
    <w:rsid w:val="00995CEB"/>
    <w:rsid w:val="009B2E06"/>
    <w:rsid w:val="009F07F9"/>
    <w:rsid w:val="009F3CC6"/>
    <w:rsid w:val="009F48AA"/>
    <w:rsid w:val="00A02CF0"/>
    <w:rsid w:val="00A07B83"/>
    <w:rsid w:val="00A11E17"/>
    <w:rsid w:val="00A12BB1"/>
    <w:rsid w:val="00A218ED"/>
    <w:rsid w:val="00A26D89"/>
    <w:rsid w:val="00A412B4"/>
    <w:rsid w:val="00A4197A"/>
    <w:rsid w:val="00A4243C"/>
    <w:rsid w:val="00A42CAB"/>
    <w:rsid w:val="00A606A6"/>
    <w:rsid w:val="00A60D63"/>
    <w:rsid w:val="00A6439F"/>
    <w:rsid w:val="00A71608"/>
    <w:rsid w:val="00A95E66"/>
    <w:rsid w:val="00AA258E"/>
    <w:rsid w:val="00AB5FE4"/>
    <w:rsid w:val="00AB7DB5"/>
    <w:rsid w:val="00AC2598"/>
    <w:rsid w:val="00AF72FF"/>
    <w:rsid w:val="00B04007"/>
    <w:rsid w:val="00B143FB"/>
    <w:rsid w:val="00B21B0D"/>
    <w:rsid w:val="00B30CF7"/>
    <w:rsid w:val="00B46FA1"/>
    <w:rsid w:val="00B53D7D"/>
    <w:rsid w:val="00B75B3A"/>
    <w:rsid w:val="00B7656D"/>
    <w:rsid w:val="00B76F89"/>
    <w:rsid w:val="00B8219C"/>
    <w:rsid w:val="00B96EB4"/>
    <w:rsid w:val="00BA00BB"/>
    <w:rsid w:val="00BA3F73"/>
    <w:rsid w:val="00BA5E6C"/>
    <w:rsid w:val="00BC12AE"/>
    <w:rsid w:val="00BD1065"/>
    <w:rsid w:val="00BD1DE9"/>
    <w:rsid w:val="00BD453B"/>
    <w:rsid w:val="00BE6620"/>
    <w:rsid w:val="00C07A0D"/>
    <w:rsid w:val="00C11DE0"/>
    <w:rsid w:val="00C27A42"/>
    <w:rsid w:val="00C44C20"/>
    <w:rsid w:val="00C502DF"/>
    <w:rsid w:val="00C61CF5"/>
    <w:rsid w:val="00C65DB0"/>
    <w:rsid w:val="00C66DE5"/>
    <w:rsid w:val="00C847EB"/>
    <w:rsid w:val="00C8511D"/>
    <w:rsid w:val="00C90068"/>
    <w:rsid w:val="00CA5B12"/>
    <w:rsid w:val="00CB3D89"/>
    <w:rsid w:val="00CB7AD2"/>
    <w:rsid w:val="00CD33B0"/>
    <w:rsid w:val="00CF3EA3"/>
    <w:rsid w:val="00D0612B"/>
    <w:rsid w:val="00D102E9"/>
    <w:rsid w:val="00D123FB"/>
    <w:rsid w:val="00D2237F"/>
    <w:rsid w:val="00D31AD5"/>
    <w:rsid w:val="00D42819"/>
    <w:rsid w:val="00D45752"/>
    <w:rsid w:val="00D520BB"/>
    <w:rsid w:val="00D713FC"/>
    <w:rsid w:val="00D86AE6"/>
    <w:rsid w:val="00D92521"/>
    <w:rsid w:val="00D92AE3"/>
    <w:rsid w:val="00DA41A5"/>
    <w:rsid w:val="00DB438E"/>
    <w:rsid w:val="00DB57A3"/>
    <w:rsid w:val="00E007D6"/>
    <w:rsid w:val="00E12CDF"/>
    <w:rsid w:val="00E17EC8"/>
    <w:rsid w:val="00E37DD9"/>
    <w:rsid w:val="00E406D1"/>
    <w:rsid w:val="00E428FA"/>
    <w:rsid w:val="00E4345A"/>
    <w:rsid w:val="00E46093"/>
    <w:rsid w:val="00E52566"/>
    <w:rsid w:val="00E660A8"/>
    <w:rsid w:val="00E720F8"/>
    <w:rsid w:val="00E87A0F"/>
    <w:rsid w:val="00EA4D58"/>
    <w:rsid w:val="00EB7D97"/>
    <w:rsid w:val="00EC1FD1"/>
    <w:rsid w:val="00ED01F9"/>
    <w:rsid w:val="00F00A0F"/>
    <w:rsid w:val="00F27268"/>
    <w:rsid w:val="00F31599"/>
    <w:rsid w:val="00F4181F"/>
    <w:rsid w:val="00F455AE"/>
    <w:rsid w:val="00F52268"/>
    <w:rsid w:val="00F529C6"/>
    <w:rsid w:val="00F52A60"/>
    <w:rsid w:val="00F54A40"/>
    <w:rsid w:val="00F55F0D"/>
    <w:rsid w:val="00F673EF"/>
    <w:rsid w:val="00F83373"/>
    <w:rsid w:val="00FA5125"/>
    <w:rsid w:val="00FA5EFF"/>
    <w:rsid w:val="00FB1CBF"/>
    <w:rsid w:val="00FB22E2"/>
    <w:rsid w:val="00FD5A71"/>
    <w:rsid w:val="00FE4434"/>
    <w:rsid w:val="00FE60AC"/>
    <w:rsid w:val="00FF1E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24F74E"/>
  <w15:docId w15:val="{26352D3B-C5BF-4628-B74B-AEBF492A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599"/>
  </w:style>
  <w:style w:type="paragraph" w:styleId="Heading1">
    <w:name w:val="heading 1"/>
    <w:basedOn w:val="Normal"/>
    <w:next w:val="Normal"/>
    <w:link w:val="Heading1Char"/>
    <w:uiPriority w:val="9"/>
    <w:qFormat/>
    <w:rsid w:val="00F31599"/>
    <w:pPr>
      <w:keepNext/>
      <w:keepLines/>
      <w:spacing w:before="480" w:after="0"/>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15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599"/>
    <w:rPr>
      <w:rFonts w:ascii="Tahoma" w:hAnsi="Tahoma" w:cs="Tahoma"/>
      <w:sz w:val="16"/>
      <w:szCs w:val="16"/>
    </w:rPr>
  </w:style>
  <w:style w:type="paragraph" w:styleId="Header">
    <w:name w:val="header"/>
    <w:basedOn w:val="Normal"/>
    <w:link w:val="HeaderChar"/>
    <w:uiPriority w:val="99"/>
    <w:unhideWhenUsed/>
    <w:rsid w:val="00F31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599"/>
  </w:style>
  <w:style w:type="paragraph" w:styleId="Footer">
    <w:name w:val="footer"/>
    <w:basedOn w:val="Normal"/>
    <w:link w:val="FooterChar"/>
    <w:uiPriority w:val="99"/>
    <w:unhideWhenUsed/>
    <w:rsid w:val="00F31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599"/>
  </w:style>
  <w:style w:type="character" w:customStyle="1" w:styleId="Heading1Char">
    <w:name w:val="Heading 1 Char"/>
    <w:basedOn w:val="DefaultParagraphFont"/>
    <w:link w:val="Heading1"/>
    <w:uiPriority w:val="9"/>
    <w:rsid w:val="00F31599"/>
    <w:rPr>
      <w:rFonts w:asciiTheme="majorHAnsi" w:eastAsiaTheme="majorEastAsia" w:hAnsiTheme="majorHAnsi" w:cstheme="majorBidi"/>
      <w:b/>
      <w:bCs/>
      <w:color w:val="365F91" w:themeColor="accent1" w:themeShade="BF"/>
      <w:sz w:val="28"/>
      <w:szCs w:val="28"/>
      <w:lang w:eastAsia="ja-JP"/>
    </w:rPr>
  </w:style>
  <w:style w:type="paragraph" w:styleId="Quote">
    <w:name w:val="Quote"/>
    <w:basedOn w:val="Normal"/>
    <w:next w:val="Normal"/>
    <w:link w:val="QuoteChar"/>
    <w:uiPriority w:val="29"/>
    <w:qFormat/>
    <w:rsid w:val="00AA258E"/>
    <w:rPr>
      <w:rFonts w:eastAsiaTheme="minorEastAsia"/>
      <w:i/>
      <w:iCs/>
      <w:color w:val="000000" w:themeColor="text1"/>
      <w:lang w:eastAsia="ja-JP"/>
    </w:rPr>
  </w:style>
  <w:style w:type="character" w:customStyle="1" w:styleId="QuoteChar">
    <w:name w:val="Quote Char"/>
    <w:basedOn w:val="DefaultParagraphFont"/>
    <w:link w:val="Quote"/>
    <w:uiPriority w:val="29"/>
    <w:rsid w:val="00AA258E"/>
    <w:rPr>
      <w:rFonts w:eastAsiaTheme="minorEastAsia"/>
      <w:i/>
      <w:iCs/>
      <w:color w:val="000000" w:themeColor="text1"/>
      <w:lang w:eastAsia="ja-JP"/>
    </w:rPr>
  </w:style>
  <w:style w:type="paragraph" w:styleId="ListParagraph">
    <w:name w:val="List Paragraph"/>
    <w:basedOn w:val="Normal"/>
    <w:uiPriority w:val="34"/>
    <w:qFormat/>
    <w:rsid w:val="00AA258E"/>
    <w:pPr>
      <w:ind w:left="720"/>
      <w:contextualSpacing/>
    </w:pPr>
  </w:style>
  <w:style w:type="table" w:styleId="TableGrid">
    <w:name w:val="Table Grid"/>
    <w:basedOn w:val="TableNormal"/>
    <w:uiPriority w:val="59"/>
    <w:rsid w:val="00A2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rsid w:val="00F4181F"/>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Hyperlink">
    <w:name w:val="Hyperlink"/>
    <w:basedOn w:val="DefaultParagraphFont"/>
    <w:uiPriority w:val="99"/>
    <w:unhideWhenUsed/>
    <w:rsid w:val="004F1F13"/>
    <w:rPr>
      <w:color w:val="0000FF" w:themeColor="hyperlink"/>
      <w:u w:val="single"/>
    </w:rPr>
  </w:style>
  <w:style w:type="paragraph" w:styleId="BlockText">
    <w:name w:val="Block Text"/>
    <w:basedOn w:val="Normal"/>
    <w:rsid w:val="009F07F9"/>
    <w:pPr>
      <w:pBdr>
        <w:top w:val="single" w:sz="4" w:space="1" w:color="auto"/>
        <w:left w:val="single" w:sz="4" w:space="4" w:color="auto"/>
        <w:bottom w:val="single" w:sz="4" w:space="1" w:color="auto"/>
        <w:right w:val="single" w:sz="4" w:space="4" w:color="auto"/>
      </w:pBdr>
      <w:spacing w:before="60" w:after="0" w:line="240" w:lineRule="auto"/>
      <w:ind w:left="720" w:right="720"/>
    </w:pPr>
    <w:rPr>
      <w:rFonts w:ascii="Times New Roman" w:eastAsia="Times New Roman" w:hAnsi="Times New Roman" w:cs="Times New Roman"/>
      <w:sz w:val="20"/>
      <w:szCs w:val="20"/>
    </w:rPr>
  </w:style>
  <w:style w:type="paragraph" w:styleId="NoSpacing">
    <w:name w:val="No Spacing"/>
    <w:uiPriority w:val="1"/>
    <w:qFormat/>
    <w:rsid w:val="00D42819"/>
    <w:pPr>
      <w:spacing w:after="0" w:line="240" w:lineRule="auto"/>
    </w:pPr>
  </w:style>
  <w:style w:type="character" w:customStyle="1" w:styleId="UnresolvedMention1">
    <w:name w:val="Unresolved Mention1"/>
    <w:basedOn w:val="DefaultParagraphFont"/>
    <w:uiPriority w:val="99"/>
    <w:semiHidden/>
    <w:unhideWhenUsed/>
    <w:rsid w:val="00B75B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65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2D254-DD7C-469F-94A7-DC3E0D1B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3</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Strackerson</dc:creator>
  <cp:lastModifiedBy>Anna Silverman</cp:lastModifiedBy>
  <cp:revision>33</cp:revision>
  <cp:lastPrinted>2012-06-12T03:44:00Z</cp:lastPrinted>
  <dcterms:created xsi:type="dcterms:W3CDTF">2021-06-09T16:32:00Z</dcterms:created>
  <dcterms:modified xsi:type="dcterms:W3CDTF">2026-08-21T06:01:00Z</dcterms:modified>
</cp:coreProperties>
</file>