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BBBDF" w14:textId="0DFCAF94" w:rsidR="002F2C51" w:rsidRPr="00C16DFB" w:rsidRDefault="00F638A3" w:rsidP="00F638A3">
      <w:pPr>
        <w:jc w:val="center"/>
        <w:rPr>
          <w:rFonts w:cstheme="minorHAnsi"/>
          <w:sz w:val="52"/>
          <w:szCs w:val="52"/>
        </w:rPr>
      </w:pPr>
      <w:r w:rsidRPr="00C16DFB">
        <w:rPr>
          <w:rFonts w:cstheme="minorHAnsi"/>
          <w:sz w:val="52"/>
          <w:szCs w:val="52"/>
        </w:rPr>
        <w:t>Word Template Lab Report 202</w:t>
      </w:r>
      <w:r w:rsidR="009C74F0">
        <w:rPr>
          <w:rFonts w:cstheme="minorHAnsi"/>
          <w:sz w:val="52"/>
          <w:szCs w:val="52"/>
        </w:rPr>
        <w:t>5</w:t>
      </w:r>
    </w:p>
    <w:p w14:paraId="45330791" w14:textId="77777777" w:rsidR="00DB0A04" w:rsidRPr="00C16DFB" w:rsidRDefault="00DB0A04" w:rsidP="00F638A3">
      <w:pPr>
        <w:jc w:val="center"/>
        <w:rPr>
          <w:rFonts w:cstheme="minorHAnsi"/>
          <w:sz w:val="36"/>
          <w:szCs w:val="36"/>
        </w:rPr>
      </w:pPr>
      <w:r w:rsidRPr="00C16DFB">
        <w:rPr>
          <w:rFonts w:cstheme="minorHAnsi"/>
          <w:sz w:val="36"/>
          <w:szCs w:val="36"/>
        </w:rPr>
        <w:t>(Replace with name of experiment)</w:t>
      </w:r>
    </w:p>
    <w:p w14:paraId="51B6304C" w14:textId="77777777" w:rsidR="00F638A3" w:rsidRPr="00C16DFB" w:rsidRDefault="00F638A3" w:rsidP="00F638A3">
      <w:pPr>
        <w:jc w:val="center"/>
        <w:rPr>
          <w:rFonts w:cstheme="minorHAnsi"/>
          <w:sz w:val="36"/>
          <w:szCs w:val="36"/>
        </w:rPr>
      </w:pPr>
    </w:p>
    <w:p w14:paraId="5567BFA8" w14:textId="7F7C1B0C" w:rsidR="00F638A3" w:rsidRPr="00C16DFB" w:rsidRDefault="00F638A3" w:rsidP="00F638A3">
      <w:pPr>
        <w:jc w:val="center"/>
        <w:rPr>
          <w:rFonts w:cstheme="minorHAnsi"/>
          <w:sz w:val="36"/>
          <w:szCs w:val="36"/>
        </w:rPr>
      </w:pPr>
      <w:r w:rsidRPr="00C16DFB">
        <w:rPr>
          <w:rFonts w:cstheme="minorHAnsi"/>
          <w:sz w:val="36"/>
          <w:szCs w:val="36"/>
        </w:rPr>
        <w:t>Physics 3</w:t>
      </w:r>
      <w:r w:rsidR="00572DE5">
        <w:rPr>
          <w:rFonts w:cstheme="minorHAnsi"/>
          <w:sz w:val="36"/>
          <w:szCs w:val="36"/>
        </w:rPr>
        <w:t>6</w:t>
      </w:r>
      <w:r w:rsidR="00B17638">
        <w:rPr>
          <w:rFonts w:cstheme="minorHAnsi"/>
          <w:sz w:val="36"/>
          <w:szCs w:val="36"/>
        </w:rPr>
        <w:t>X</w:t>
      </w:r>
      <w:r w:rsidRPr="00C16DFB">
        <w:rPr>
          <w:rFonts w:cstheme="minorHAnsi"/>
          <w:sz w:val="36"/>
          <w:szCs w:val="36"/>
        </w:rPr>
        <w:t xml:space="preserve"> Laboratory ###</w:t>
      </w:r>
    </w:p>
    <w:p w14:paraId="08306707" w14:textId="77777777" w:rsidR="00F638A3" w:rsidRPr="00C16DFB" w:rsidRDefault="00F638A3" w:rsidP="00F638A3">
      <w:pPr>
        <w:jc w:val="center"/>
        <w:rPr>
          <w:rFonts w:cstheme="minorHAnsi"/>
          <w:sz w:val="36"/>
          <w:szCs w:val="36"/>
        </w:rPr>
      </w:pPr>
    </w:p>
    <w:p w14:paraId="43ED2699" w14:textId="77777777" w:rsidR="00F638A3" w:rsidRPr="00C16DFB" w:rsidRDefault="00F638A3" w:rsidP="00F638A3">
      <w:pPr>
        <w:jc w:val="center"/>
        <w:rPr>
          <w:rFonts w:cstheme="minorHAnsi"/>
          <w:sz w:val="36"/>
          <w:szCs w:val="36"/>
        </w:rPr>
      </w:pPr>
    </w:p>
    <w:p w14:paraId="7BEE981D" w14:textId="7F2E7610" w:rsidR="00F638A3" w:rsidRPr="00C16DFB" w:rsidRDefault="00F638A3" w:rsidP="00F638A3">
      <w:pPr>
        <w:jc w:val="center"/>
        <w:rPr>
          <w:rFonts w:cstheme="minorHAnsi"/>
          <w:sz w:val="36"/>
          <w:szCs w:val="36"/>
        </w:rPr>
      </w:pPr>
      <w:r w:rsidRPr="00C16DFB">
        <w:rPr>
          <w:rFonts w:cstheme="minorHAnsi"/>
          <w:sz w:val="36"/>
          <w:szCs w:val="36"/>
        </w:rPr>
        <w:t>Date</w:t>
      </w:r>
      <w:r w:rsidR="00F12584">
        <w:rPr>
          <w:rFonts w:cstheme="minorHAnsi"/>
          <w:sz w:val="36"/>
          <w:szCs w:val="36"/>
        </w:rPr>
        <w:t>:</w:t>
      </w:r>
      <w:r w:rsidRPr="00C16DFB">
        <w:rPr>
          <w:rFonts w:cstheme="minorHAnsi"/>
          <w:sz w:val="36"/>
          <w:szCs w:val="36"/>
        </w:rPr>
        <w:t xml:space="preserve"> </w:t>
      </w:r>
    </w:p>
    <w:p w14:paraId="0B4E9D41" w14:textId="78A84774" w:rsidR="00F638A3" w:rsidRPr="00C16DFB" w:rsidRDefault="00F638A3" w:rsidP="00F638A3">
      <w:pPr>
        <w:jc w:val="center"/>
        <w:rPr>
          <w:rFonts w:cstheme="minorHAnsi"/>
          <w:sz w:val="36"/>
          <w:szCs w:val="36"/>
        </w:rPr>
      </w:pPr>
      <w:r w:rsidRPr="00C16DFB">
        <w:rPr>
          <w:rFonts w:cstheme="minorHAnsi"/>
          <w:sz w:val="36"/>
          <w:szCs w:val="36"/>
        </w:rPr>
        <w:t xml:space="preserve">TA: </w:t>
      </w:r>
    </w:p>
    <w:p w14:paraId="61F37EE2" w14:textId="539E3D73" w:rsidR="00F638A3" w:rsidRPr="00C16DFB" w:rsidRDefault="00F12584" w:rsidP="00F638A3">
      <w:pPr>
        <w:jc w:val="center"/>
        <w:rPr>
          <w:rFonts w:cstheme="minorHAnsi"/>
          <w:sz w:val="36"/>
          <w:szCs w:val="36"/>
        </w:rPr>
      </w:pPr>
      <w:r>
        <w:rPr>
          <w:rFonts w:cstheme="minorHAnsi"/>
          <w:sz w:val="36"/>
          <w:szCs w:val="36"/>
        </w:rPr>
        <w:t>Group number:</w:t>
      </w:r>
    </w:p>
    <w:p w14:paraId="55578DC0" w14:textId="77777777" w:rsidR="00F638A3" w:rsidRPr="00C16DFB" w:rsidRDefault="00F638A3" w:rsidP="00F638A3">
      <w:pPr>
        <w:jc w:val="center"/>
        <w:rPr>
          <w:rFonts w:cstheme="minorHAnsi"/>
          <w:sz w:val="36"/>
          <w:szCs w:val="36"/>
        </w:rPr>
      </w:pPr>
    </w:p>
    <w:p w14:paraId="1AE5DCF0" w14:textId="77777777" w:rsidR="00F638A3" w:rsidRPr="00C16DFB" w:rsidRDefault="00F638A3" w:rsidP="00F638A3">
      <w:pPr>
        <w:jc w:val="center"/>
        <w:rPr>
          <w:rFonts w:cstheme="minorHAnsi"/>
          <w:sz w:val="36"/>
          <w:szCs w:val="36"/>
        </w:rPr>
      </w:pPr>
    </w:p>
    <w:p w14:paraId="7F59A306" w14:textId="77777777" w:rsidR="00F638A3" w:rsidRPr="00C16DFB" w:rsidRDefault="00F638A3" w:rsidP="00F638A3">
      <w:pPr>
        <w:jc w:val="center"/>
        <w:rPr>
          <w:rFonts w:cstheme="minorHAnsi"/>
          <w:sz w:val="36"/>
          <w:szCs w:val="36"/>
        </w:rPr>
      </w:pPr>
    </w:p>
    <w:p w14:paraId="2CD01418" w14:textId="77777777" w:rsidR="00F638A3" w:rsidRPr="00C16DFB" w:rsidRDefault="00F638A3" w:rsidP="00F638A3">
      <w:pPr>
        <w:jc w:val="center"/>
        <w:rPr>
          <w:rFonts w:cstheme="minorHAnsi"/>
          <w:sz w:val="36"/>
          <w:szCs w:val="36"/>
        </w:rPr>
      </w:pPr>
      <w:r w:rsidRPr="00C16DFB">
        <w:rPr>
          <w:rFonts w:cstheme="minorHAnsi"/>
          <w:sz w:val="36"/>
          <w:szCs w:val="36"/>
        </w:rPr>
        <w:t>Names of everyone in the lab group</w:t>
      </w:r>
    </w:p>
    <w:p w14:paraId="459F9A62" w14:textId="77777777" w:rsidR="00F638A3" w:rsidRPr="00C16DFB" w:rsidRDefault="00F638A3" w:rsidP="00F638A3">
      <w:pPr>
        <w:jc w:val="center"/>
        <w:rPr>
          <w:rFonts w:cstheme="minorHAnsi"/>
          <w:sz w:val="36"/>
          <w:szCs w:val="36"/>
        </w:rPr>
      </w:pPr>
      <w:r w:rsidRPr="00C16DFB">
        <w:rPr>
          <w:rFonts w:cstheme="minorHAnsi"/>
          <w:sz w:val="36"/>
          <w:szCs w:val="36"/>
        </w:rPr>
        <w:t>One person per line</w:t>
      </w:r>
    </w:p>
    <w:p w14:paraId="16F28E40" w14:textId="77777777" w:rsidR="00F638A3" w:rsidRPr="00C16DFB" w:rsidRDefault="00F638A3" w:rsidP="00F638A3">
      <w:pPr>
        <w:jc w:val="center"/>
        <w:rPr>
          <w:rFonts w:cstheme="minorHAnsi"/>
          <w:i/>
          <w:iCs/>
          <w:sz w:val="36"/>
          <w:szCs w:val="36"/>
        </w:rPr>
      </w:pPr>
      <w:r w:rsidRPr="00C16DFB">
        <w:rPr>
          <w:rFonts w:cstheme="minorHAnsi"/>
          <w:i/>
          <w:iCs/>
          <w:sz w:val="36"/>
          <w:szCs w:val="36"/>
        </w:rPr>
        <w:t>The University of Calgary</w:t>
      </w:r>
    </w:p>
    <w:p w14:paraId="7247EF42" w14:textId="77777777" w:rsidR="00DB0A04" w:rsidRPr="00C16DFB" w:rsidRDefault="00F638A3" w:rsidP="00F638A3">
      <w:pPr>
        <w:jc w:val="center"/>
        <w:rPr>
          <w:rFonts w:cstheme="minorHAnsi"/>
          <w:i/>
          <w:iCs/>
          <w:sz w:val="36"/>
          <w:szCs w:val="36"/>
        </w:rPr>
      </w:pPr>
      <w:r w:rsidRPr="00C16DFB">
        <w:rPr>
          <w:rFonts w:cstheme="minorHAnsi"/>
          <w:i/>
          <w:iCs/>
          <w:noProof/>
          <w:sz w:val="36"/>
          <w:szCs w:val="36"/>
        </w:rPr>
        <w:drawing>
          <wp:inline distT="0" distB="0" distL="0" distR="0" wp14:anchorId="14371310" wp14:editId="1FE31C17">
            <wp:extent cx="912650" cy="939800"/>
            <wp:effectExtent l="0" t="0" r="0" b="0"/>
            <wp:docPr id="131582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3654" cy="940834"/>
                    </a:xfrm>
                    <a:prstGeom prst="rect">
                      <a:avLst/>
                    </a:prstGeom>
                    <a:noFill/>
                    <a:ln>
                      <a:noFill/>
                    </a:ln>
                  </pic:spPr>
                </pic:pic>
              </a:graphicData>
            </a:graphic>
          </wp:inline>
        </w:drawing>
      </w:r>
    </w:p>
    <w:p w14:paraId="61034239" w14:textId="77777777" w:rsidR="00DB0A04" w:rsidRPr="00C16DFB" w:rsidRDefault="00DB0A04">
      <w:pPr>
        <w:rPr>
          <w:rFonts w:eastAsiaTheme="majorEastAsia" w:cstheme="minorHAnsi"/>
          <w:i/>
          <w:iCs/>
          <w:color w:val="2F5496" w:themeColor="accent1" w:themeShade="BF"/>
          <w:sz w:val="36"/>
          <w:szCs w:val="36"/>
        </w:rPr>
      </w:pPr>
      <w:r w:rsidRPr="00C16DFB">
        <w:rPr>
          <w:rFonts w:cstheme="minorHAnsi"/>
          <w:i/>
          <w:iCs/>
          <w:sz w:val="36"/>
          <w:szCs w:val="36"/>
        </w:rPr>
        <w:br w:type="page"/>
      </w:r>
    </w:p>
    <w:sdt>
      <w:sdtPr>
        <w:rPr>
          <w:rFonts w:asciiTheme="minorHAnsi" w:eastAsiaTheme="minorHAnsi" w:hAnsiTheme="minorHAnsi" w:cstheme="minorHAnsi"/>
          <w:color w:val="auto"/>
          <w:kern w:val="2"/>
          <w:sz w:val="22"/>
          <w:szCs w:val="22"/>
          <w:lang w:val="en-CA"/>
        </w:rPr>
        <w:id w:val="1093045966"/>
        <w:docPartObj>
          <w:docPartGallery w:val="Table of Contents"/>
          <w:docPartUnique/>
        </w:docPartObj>
      </w:sdtPr>
      <w:sdtEndPr>
        <w:rPr>
          <w:b/>
          <w:bCs/>
          <w:noProof/>
        </w:rPr>
      </w:sdtEndPr>
      <w:sdtContent>
        <w:p w14:paraId="55107B51" w14:textId="4664B57C" w:rsidR="00DB0A04" w:rsidRPr="00C16DFB" w:rsidRDefault="00DB0A04">
          <w:pPr>
            <w:pStyle w:val="TOCHeading"/>
            <w:rPr>
              <w:rFonts w:asciiTheme="minorHAnsi" w:hAnsiTheme="minorHAnsi" w:cstheme="minorHAnsi"/>
            </w:rPr>
          </w:pPr>
          <w:r w:rsidRPr="00C16DFB">
            <w:rPr>
              <w:rFonts w:asciiTheme="minorHAnsi" w:hAnsiTheme="minorHAnsi" w:cstheme="minorHAnsi"/>
            </w:rPr>
            <w:t>Contents</w:t>
          </w:r>
        </w:p>
        <w:p w14:paraId="33A3D2B6" w14:textId="79943D70" w:rsidR="00555496" w:rsidRDefault="00DB0A04">
          <w:pPr>
            <w:pStyle w:val="TOC1"/>
            <w:tabs>
              <w:tab w:val="left" w:pos="480"/>
              <w:tab w:val="right" w:leader="dot" w:pos="9350"/>
            </w:tabs>
            <w:rPr>
              <w:rFonts w:eastAsiaTheme="minorEastAsia"/>
              <w:noProof/>
              <w:sz w:val="24"/>
              <w:szCs w:val="24"/>
            </w:rPr>
          </w:pPr>
          <w:r w:rsidRPr="00C16DFB">
            <w:rPr>
              <w:rFonts w:cstheme="minorHAnsi"/>
            </w:rPr>
            <w:fldChar w:fldCharType="begin"/>
          </w:r>
          <w:r w:rsidRPr="00C16DFB">
            <w:rPr>
              <w:rFonts w:cstheme="minorHAnsi"/>
            </w:rPr>
            <w:instrText xml:space="preserve"> TOC \o "1-3" \h \z \u </w:instrText>
          </w:r>
          <w:r w:rsidRPr="00C16DFB">
            <w:rPr>
              <w:rFonts w:cstheme="minorHAnsi"/>
            </w:rPr>
            <w:fldChar w:fldCharType="separate"/>
          </w:r>
          <w:hyperlink w:anchor="_Toc209466866" w:history="1">
            <w:r w:rsidR="00555496" w:rsidRPr="001D54A7">
              <w:rPr>
                <w:rStyle w:val="Hyperlink"/>
                <w:rFonts w:eastAsia="NimbusRomNo9L-Medi" w:cstheme="minorHAnsi"/>
                <w:noProof/>
              </w:rPr>
              <w:t>1.</w:t>
            </w:r>
            <w:r w:rsidR="00555496">
              <w:rPr>
                <w:rFonts w:eastAsiaTheme="minorEastAsia"/>
                <w:noProof/>
                <w:sz w:val="24"/>
                <w:szCs w:val="24"/>
              </w:rPr>
              <w:tab/>
            </w:r>
            <w:r w:rsidR="00555496" w:rsidRPr="001D54A7">
              <w:rPr>
                <w:rStyle w:val="Hyperlink"/>
                <w:rFonts w:eastAsia="NimbusRomNo9L-Medi" w:cstheme="minorHAnsi"/>
                <w:noProof/>
              </w:rPr>
              <w:t>Objective</w:t>
            </w:r>
            <w:r w:rsidR="00555496">
              <w:rPr>
                <w:noProof/>
                <w:webHidden/>
              </w:rPr>
              <w:tab/>
            </w:r>
            <w:r w:rsidR="00555496">
              <w:rPr>
                <w:noProof/>
                <w:webHidden/>
              </w:rPr>
              <w:fldChar w:fldCharType="begin"/>
            </w:r>
            <w:r w:rsidR="00555496">
              <w:rPr>
                <w:noProof/>
                <w:webHidden/>
              </w:rPr>
              <w:instrText xml:space="preserve"> PAGEREF _Toc209466866 \h </w:instrText>
            </w:r>
            <w:r w:rsidR="00555496">
              <w:rPr>
                <w:noProof/>
                <w:webHidden/>
              </w:rPr>
            </w:r>
            <w:r w:rsidR="00555496">
              <w:rPr>
                <w:noProof/>
                <w:webHidden/>
              </w:rPr>
              <w:fldChar w:fldCharType="separate"/>
            </w:r>
            <w:r w:rsidR="00555496">
              <w:rPr>
                <w:noProof/>
                <w:webHidden/>
              </w:rPr>
              <w:t>3</w:t>
            </w:r>
            <w:r w:rsidR="00555496">
              <w:rPr>
                <w:noProof/>
                <w:webHidden/>
              </w:rPr>
              <w:fldChar w:fldCharType="end"/>
            </w:r>
          </w:hyperlink>
        </w:p>
        <w:p w14:paraId="2ED76636" w14:textId="492C1470" w:rsidR="00555496" w:rsidRDefault="00555496">
          <w:pPr>
            <w:pStyle w:val="TOC1"/>
            <w:tabs>
              <w:tab w:val="left" w:pos="480"/>
              <w:tab w:val="right" w:leader="dot" w:pos="9350"/>
            </w:tabs>
            <w:rPr>
              <w:rFonts w:eastAsiaTheme="minorEastAsia"/>
              <w:noProof/>
              <w:sz w:val="24"/>
              <w:szCs w:val="24"/>
            </w:rPr>
          </w:pPr>
          <w:hyperlink w:anchor="_Toc209466867" w:history="1">
            <w:r w:rsidRPr="001D54A7">
              <w:rPr>
                <w:rStyle w:val="Hyperlink"/>
                <w:rFonts w:eastAsia="NimbusRomNo9L-Medi" w:cstheme="minorHAnsi"/>
                <w:noProof/>
              </w:rPr>
              <w:t>2.</w:t>
            </w:r>
            <w:r>
              <w:rPr>
                <w:rFonts w:eastAsiaTheme="minorEastAsia"/>
                <w:noProof/>
                <w:sz w:val="24"/>
                <w:szCs w:val="24"/>
              </w:rPr>
              <w:tab/>
            </w:r>
            <w:r w:rsidRPr="001D54A7">
              <w:rPr>
                <w:rStyle w:val="Hyperlink"/>
                <w:rFonts w:eastAsia="NimbusRomNo9L-Medi" w:cstheme="minorHAnsi"/>
                <w:noProof/>
              </w:rPr>
              <w:t>Theory</w:t>
            </w:r>
            <w:r>
              <w:rPr>
                <w:noProof/>
                <w:webHidden/>
              </w:rPr>
              <w:tab/>
            </w:r>
            <w:r>
              <w:rPr>
                <w:noProof/>
                <w:webHidden/>
              </w:rPr>
              <w:fldChar w:fldCharType="begin"/>
            </w:r>
            <w:r>
              <w:rPr>
                <w:noProof/>
                <w:webHidden/>
              </w:rPr>
              <w:instrText xml:space="preserve"> PAGEREF _Toc209466867 \h </w:instrText>
            </w:r>
            <w:r>
              <w:rPr>
                <w:noProof/>
                <w:webHidden/>
              </w:rPr>
            </w:r>
            <w:r>
              <w:rPr>
                <w:noProof/>
                <w:webHidden/>
              </w:rPr>
              <w:fldChar w:fldCharType="separate"/>
            </w:r>
            <w:r>
              <w:rPr>
                <w:noProof/>
                <w:webHidden/>
              </w:rPr>
              <w:t>3</w:t>
            </w:r>
            <w:r>
              <w:rPr>
                <w:noProof/>
                <w:webHidden/>
              </w:rPr>
              <w:fldChar w:fldCharType="end"/>
            </w:r>
          </w:hyperlink>
        </w:p>
        <w:p w14:paraId="1878FFA5" w14:textId="466D2DE9" w:rsidR="00555496" w:rsidRDefault="00555496">
          <w:pPr>
            <w:pStyle w:val="TOC1"/>
            <w:tabs>
              <w:tab w:val="left" w:pos="480"/>
              <w:tab w:val="right" w:leader="dot" w:pos="9350"/>
            </w:tabs>
            <w:rPr>
              <w:rFonts w:eastAsiaTheme="minorEastAsia"/>
              <w:noProof/>
              <w:sz w:val="24"/>
              <w:szCs w:val="24"/>
            </w:rPr>
          </w:pPr>
          <w:hyperlink w:anchor="_Toc209466868" w:history="1">
            <w:r w:rsidRPr="001D54A7">
              <w:rPr>
                <w:rStyle w:val="Hyperlink"/>
                <w:rFonts w:eastAsia="NimbusRomNo9L-Medi" w:cstheme="minorHAnsi"/>
                <w:noProof/>
              </w:rPr>
              <w:t>3.</w:t>
            </w:r>
            <w:r>
              <w:rPr>
                <w:rFonts w:eastAsiaTheme="minorEastAsia"/>
                <w:noProof/>
                <w:sz w:val="24"/>
                <w:szCs w:val="24"/>
              </w:rPr>
              <w:tab/>
            </w:r>
            <w:r w:rsidRPr="001D54A7">
              <w:rPr>
                <w:rStyle w:val="Hyperlink"/>
                <w:rFonts w:eastAsia="NimbusRomNo9L-Medi" w:cstheme="minorHAnsi"/>
                <w:noProof/>
              </w:rPr>
              <w:t>Experimental Methods</w:t>
            </w:r>
            <w:r>
              <w:rPr>
                <w:noProof/>
                <w:webHidden/>
              </w:rPr>
              <w:tab/>
            </w:r>
            <w:r>
              <w:rPr>
                <w:noProof/>
                <w:webHidden/>
              </w:rPr>
              <w:fldChar w:fldCharType="begin"/>
            </w:r>
            <w:r>
              <w:rPr>
                <w:noProof/>
                <w:webHidden/>
              </w:rPr>
              <w:instrText xml:space="preserve"> PAGEREF _Toc209466868 \h </w:instrText>
            </w:r>
            <w:r>
              <w:rPr>
                <w:noProof/>
                <w:webHidden/>
              </w:rPr>
            </w:r>
            <w:r>
              <w:rPr>
                <w:noProof/>
                <w:webHidden/>
              </w:rPr>
              <w:fldChar w:fldCharType="separate"/>
            </w:r>
            <w:r>
              <w:rPr>
                <w:noProof/>
                <w:webHidden/>
              </w:rPr>
              <w:t>3</w:t>
            </w:r>
            <w:r>
              <w:rPr>
                <w:noProof/>
                <w:webHidden/>
              </w:rPr>
              <w:fldChar w:fldCharType="end"/>
            </w:r>
          </w:hyperlink>
        </w:p>
        <w:p w14:paraId="74F42CD9" w14:textId="0D8B3850" w:rsidR="00555496" w:rsidRDefault="00555496">
          <w:pPr>
            <w:pStyle w:val="TOC1"/>
            <w:tabs>
              <w:tab w:val="left" w:pos="480"/>
              <w:tab w:val="right" w:leader="dot" w:pos="9350"/>
            </w:tabs>
            <w:rPr>
              <w:rFonts w:eastAsiaTheme="minorEastAsia"/>
              <w:noProof/>
              <w:sz w:val="24"/>
              <w:szCs w:val="24"/>
            </w:rPr>
          </w:pPr>
          <w:hyperlink w:anchor="_Toc209466869" w:history="1">
            <w:r w:rsidRPr="001D54A7">
              <w:rPr>
                <w:rStyle w:val="Hyperlink"/>
                <w:rFonts w:eastAsia="NimbusRomNo9L-Medi" w:cstheme="minorHAnsi"/>
                <w:noProof/>
              </w:rPr>
              <w:t>4.</w:t>
            </w:r>
            <w:r>
              <w:rPr>
                <w:rFonts w:eastAsiaTheme="minorEastAsia"/>
                <w:noProof/>
                <w:sz w:val="24"/>
                <w:szCs w:val="24"/>
              </w:rPr>
              <w:tab/>
            </w:r>
            <w:r w:rsidRPr="001D54A7">
              <w:rPr>
                <w:rStyle w:val="Hyperlink"/>
                <w:rFonts w:eastAsia="NimbusRomNo9L-Medi" w:cstheme="minorHAnsi"/>
                <w:noProof/>
              </w:rPr>
              <w:t>Data</w:t>
            </w:r>
            <w:r>
              <w:rPr>
                <w:noProof/>
                <w:webHidden/>
              </w:rPr>
              <w:tab/>
            </w:r>
            <w:r>
              <w:rPr>
                <w:noProof/>
                <w:webHidden/>
              </w:rPr>
              <w:fldChar w:fldCharType="begin"/>
            </w:r>
            <w:r>
              <w:rPr>
                <w:noProof/>
                <w:webHidden/>
              </w:rPr>
              <w:instrText xml:space="preserve"> PAGEREF _Toc209466869 \h </w:instrText>
            </w:r>
            <w:r>
              <w:rPr>
                <w:noProof/>
                <w:webHidden/>
              </w:rPr>
            </w:r>
            <w:r>
              <w:rPr>
                <w:noProof/>
                <w:webHidden/>
              </w:rPr>
              <w:fldChar w:fldCharType="separate"/>
            </w:r>
            <w:r>
              <w:rPr>
                <w:noProof/>
                <w:webHidden/>
              </w:rPr>
              <w:t>3</w:t>
            </w:r>
            <w:r>
              <w:rPr>
                <w:noProof/>
                <w:webHidden/>
              </w:rPr>
              <w:fldChar w:fldCharType="end"/>
            </w:r>
          </w:hyperlink>
        </w:p>
        <w:p w14:paraId="56698976" w14:textId="530263B9" w:rsidR="00555496" w:rsidRDefault="00555496">
          <w:pPr>
            <w:pStyle w:val="TOC1"/>
            <w:tabs>
              <w:tab w:val="left" w:pos="480"/>
              <w:tab w:val="right" w:leader="dot" w:pos="9350"/>
            </w:tabs>
            <w:rPr>
              <w:rFonts w:eastAsiaTheme="minorEastAsia"/>
              <w:noProof/>
              <w:sz w:val="24"/>
              <w:szCs w:val="24"/>
            </w:rPr>
          </w:pPr>
          <w:hyperlink w:anchor="_Toc209466870" w:history="1">
            <w:r w:rsidRPr="001D54A7">
              <w:rPr>
                <w:rStyle w:val="Hyperlink"/>
                <w:rFonts w:eastAsia="NimbusRomNo9L-Medi" w:cstheme="minorHAnsi"/>
                <w:noProof/>
              </w:rPr>
              <w:t>5.</w:t>
            </w:r>
            <w:r>
              <w:rPr>
                <w:rFonts w:eastAsiaTheme="minorEastAsia"/>
                <w:noProof/>
                <w:sz w:val="24"/>
                <w:szCs w:val="24"/>
              </w:rPr>
              <w:tab/>
            </w:r>
            <w:r w:rsidRPr="001D54A7">
              <w:rPr>
                <w:rStyle w:val="Hyperlink"/>
                <w:rFonts w:eastAsia="NimbusRomNo9L-Medi" w:cstheme="minorHAnsi"/>
                <w:noProof/>
              </w:rPr>
              <w:t>Analysis</w:t>
            </w:r>
            <w:r>
              <w:rPr>
                <w:noProof/>
                <w:webHidden/>
              </w:rPr>
              <w:tab/>
            </w:r>
            <w:r>
              <w:rPr>
                <w:noProof/>
                <w:webHidden/>
              </w:rPr>
              <w:fldChar w:fldCharType="begin"/>
            </w:r>
            <w:r>
              <w:rPr>
                <w:noProof/>
                <w:webHidden/>
              </w:rPr>
              <w:instrText xml:space="preserve"> PAGEREF _Toc209466870 \h </w:instrText>
            </w:r>
            <w:r>
              <w:rPr>
                <w:noProof/>
                <w:webHidden/>
              </w:rPr>
            </w:r>
            <w:r>
              <w:rPr>
                <w:noProof/>
                <w:webHidden/>
              </w:rPr>
              <w:fldChar w:fldCharType="separate"/>
            </w:r>
            <w:r>
              <w:rPr>
                <w:noProof/>
                <w:webHidden/>
              </w:rPr>
              <w:t>3</w:t>
            </w:r>
            <w:r>
              <w:rPr>
                <w:noProof/>
                <w:webHidden/>
              </w:rPr>
              <w:fldChar w:fldCharType="end"/>
            </w:r>
          </w:hyperlink>
        </w:p>
        <w:p w14:paraId="29CB696E" w14:textId="4BAE9EDE" w:rsidR="00555496" w:rsidRDefault="00555496">
          <w:pPr>
            <w:pStyle w:val="TOC2"/>
            <w:tabs>
              <w:tab w:val="left" w:pos="960"/>
              <w:tab w:val="right" w:leader="dot" w:pos="9350"/>
            </w:tabs>
            <w:rPr>
              <w:noProof/>
            </w:rPr>
          </w:pPr>
          <w:hyperlink w:anchor="_Toc209466871" w:history="1">
            <w:r w:rsidRPr="001D54A7">
              <w:rPr>
                <w:rStyle w:val="Hyperlink"/>
                <w:rFonts w:eastAsia="NimbusRomNo9L-Medi"/>
                <w:noProof/>
              </w:rPr>
              <w:t>5.1.</w:t>
            </w:r>
            <w:r>
              <w:rPr>
                <w:noProof/>
              </w:rPr>
              <w:tab/>
            </w:r>
            <w:r w:rsidRPr="001D54A7">
              <w:rPr>
                <w:rStyle w:val="Hyperlink"/>
                <w:rFonts w:eastAsia="NimbusRomNo9L-Medi"/>
                <w:noProof/>
              </w:rPr>
              <w:t>Math Syntax</w:t>
            </w:r>
            <w:r>
              <w:rPr>
                <w:noProof/>
                <w:webHidden/>
              </w:rPr>
              <w:tab/>
            </w:r>
            <w:r>
              <w:rPr>
                <w:noProof/>
                <w:webHidden/>
              </w:rPr>
              <w:fldChar w:fldCharType="begin"/>
            </w:r>
            <w:r>
              <w:rPr>
                <w:noProof/>
                <w:webHidden/>
              </w:rPr>
              <w:instrText xml:space="preserve"> PAGEREF _Toc209466871 \h </w:instrText>
            </w:r>
            <w:r>
              <w:rPr>
                <w:noProof/>
                <w:webHidden/>
              </w:rPr>
            </w:r>
            <w:r>
              <w:rPr>
                <w:noProof/>
                <w:webHidden/>
              </w:rPr>
              <w:fldChar w:fldCharType="separate"/>
            </w:r>
            <w:r>
              <w:rPr>
                <w:noProof/>
                <w:webHidden/>
              </w:rPr>
              <w:t>4</w:t>
            </w:r>
            <w:r>
              <w:rPr>
                <w:noProof/>
                <w:webHidden/>
              </w:rPr>
              <w:fldChar w:fldCharType="end"/>
            </w:r>
          </w:hyperlink>
        </w:p>
        <w:p w14:paraId="7B987A92" w14:textId="0C341FAA" w:rsidR="00555496" w:rsidRDefault="00555496">
          <w:pPr>
            <w:pStyle w:val="TOC2"/>
            <w:tabs>
              <w:tab w:val="left" w:pos="960"/>
              <w:tab w:val="right" w:leader="dot" w:pos="9350"/>
            </w:tabs>
            <w:rPr>
              <w:noProof/>
            </w:rPr>
          </w:pPr>
          <w:hyperlink w:anchor="_Toc209466872" w:history="1">
            <w:r w:rsidRPr="001D54A7">
              <w:rPr>
                <w:rStyle w:val="Hyperlink"/>
                <w:rFonts w:eastAsia="NimbusRomNo9L-Medi"/>
                <w:noProof/>
              </w:rPr>
              <w:t>5.2.</w:t>
            </w:r>
            <w:r>
              <w:rPr>
                <w:noProof/>
              </w:rPr>
              <w:tab/>
            </w:r>
            <w:r w:rsidRPr="001D54A7">
              <w:rPr>
                <w:rStyle w:val="Hyperlink"/>
                <w:rFonts w:eastAsia="NimbusRomNo9L-Medi"/>
                <w:noProof/>
              </w:rPr>
              <w:t>Figures</w:t>
            </w:r>
            <w:r>
              <w:rPr>
                <w:noProof/>
                <w:webHidden/>
              </w:rPr>
              <w:tab/>
            </w:r>
            <w:r>
              <w:rPr>
                <w:noProof/>
                <w:webHidden/>
              </w:rPr>
              <w:fldChar w:fldCharType="begin"/>
            </w:r>
            <w:r>
              <w:rPr>
                <w:noProof/>
                <w:webHidden/>
              </w:rPr>
              <w:instrText xml:space="preserve"> PAGEREF _Toc209466872 \h </w:instrText>
            </w:r>
            <w:r>
              <w:rPr>
                <w:noProof/>
                <w:webHidden/>
              </w:rPr>
            </w:r>
            <w:r>
              <w:rPr>
                <w:noProof/>
                <w:webHidden/>
              </w:rPr>
              <w:fldChar w:fldCharType="separate"/>
            </w:r>
            <w:r>
              <w:rPr>
                <w:noProof/>
                <w:webHidden/>
              </w:rPr>
              <w:t>4</w:t>
            </w:r>
            <w:r>
              <w:rPr>
                <w:noProof/>
                <w:webHidden/>
              </w:rPr>
              <w:fldChar w:fldCharType="end"/>
            </w:r>
          </w:hyperlink>
        </w:p>
        <w:p w14:paraId="23A33C89" w14:textId="5254EC45" w:rsidR="00555496" w:rsidRDefault="00555496">
          <w:pPr>
            <w:pStyle w:val="TOC1"/>
            <w:tabs>
              <w:tab w:val="left" w:pos="480"/>
              <w:tab w:val="right" w:leader="dot" w:pos="9350"/>
            </w:tabs>
            <w:rPr>
              <w:rFonts w:eastAsiaTheme="minorEastAsia"/>
              <w:noProof/>
              <w:sz w:val="24"/>
              <w:szCs w:val="24"/>
            </w:rPr>
          </w:pPr>
          <w:hyperlink w:anchor="_Toc209466873" w:history="1">
            <w:r w:rsidRPr="001D54A7">
              <w:rPr>
                <w:rStyle w:val="Hyperlink"/>
                <w:rFonts w:eastAsia="NimbusRomNo9L-Medi" w:cstheme="minorHAnsi"/>
                <w:noProof/>
              </w:rPr>
              <w:t>6.</w:t>
            </w:r>
            <w:r>
              <w:rPr>
                <w:rFonts w:eastAsiaTheme="minorEastAsia"/>
                <w:noProof/>
                <w:sz w:val="24"/>
                <w:szCs w:val="24"/>
              </w:rPr>
              <w:tab/>
            </w:r>
            <w:r w:rsidRPr="001D54A7">
              <w:rPr>
                <w:rStyle w:val="Hyperlink"/>
                <w:rFonts w:eastAsia="NimbusRomNo9L-Medi" w:cstheme="minorHAnsi"/>
                <w:noProof/>
              </w:rPr>
              <w:t>Discussion</w:t>
            </w:r>
            <w:r>
              <w:rPr>
                <w:noProof/>
                <w:webHidden/>
              </w:rPr>
              <w:tab/>
            </w:r>
            <w:r>
              <w:rPr>
                <w:noProof/>
                <w:webHidden/>
              </w:rPr>
              <w:fldChar w:fldCharType="begin"/>
            </w:r>
            <w:r>
              <w:rPr>
                <w:noProof/>
                <w:webHidden/>
              </w:rPr>
              <w:instrText xml:space="preserve"> PAGEREF _Toc209466873 \h </w:instrText>
            </w:r>
            <w:r>
              <w:rPr>
                <w:noProof/>
                <w:webHidden/>
              </w:rPr>
            </w:r>
            <w:r>
              <w:rPr>
                <w:noProof/>
                <w:webHidden/>
              </w:rPr>
              <w:fldChar w:fldCharType="separate"/>
            </w:r>
            <w:r>
              <w:rPr>
                <w:noProof/>
                <w:webHidden/>
              </w:rPr>
              <w:t>4</w:t>
            </w:r>
            <w:r>
              <w:rPr>
                <w:noProof/>
                <w:webHidden/>
              </w:rPr>
              <w:fldChar w:fldCharType="end"/>
            </w:r>
          </w:hyperlink>
        </w:p>
        <w:p w14:paraId="4856133C" w14:textId="523A48B3" w:rsidR="00555496" w:rsidRDefault="00555496">
          <w:pPr>
            <w:pStyle w:val="TOC1"/>
            <w:tabs>
              <w:tab w:val="left" w:pos="480"/>
              <w:tab w:val="right" w:leader="dot" w:pos="9350"/>
            </w:tabs>
            <w:rPr>
              <w:rFonts w:eastAsiaTheme="minorEastAsia"/>
              <w:noProof/>
              <w:sz w:val="24"/>
              <w:szCs w:val="24"/>
            </w:rPr>
          </w:pPr>
          <w:hyperlink w:anchor="_Toc209466874" w:history="1">
            <w:r w:rsidRPr="001D54A7">
              <w:rPr>
                <w:rStyle w:val="Hyperlink"/>
                <w:rFonts w:eastAsia="NimbusRomNo9L-Medi" w:cstheme="minorHAnsi"/>
                <w:noProof/>
              </w:rPr>
              <w:t>7.</w:t>
            </w:r>
            <w:r>
              <w:rPr>
                <w:rFonts w:eastAsiaTheme="minorEastAsia"/>
                <w:noProof/>
                <w:sz w:val="24"/>
                <w:szCs w:val="24"/>
              </w:rPr>
              <w:tab/>
            </w:r>
            <w:r w:rsidRPr="001D54A7">
              <w:rPr>
                <w:rStyle w:val="Hyperlink"/>
                <w:rFonts w:eastAsia="NimbusRomNo9L-Medi" w:cstheme="minorHAnsi"/>
                <w:noProof/>
              </w:rPr>
              <w:t>Conclusion</w:t>
            </w:r>
            <w:r>
              <w:rPr>
                <w:noProof/>
                <w:webHidden/>
              </w:rPr>
              <w:tab/>
            </w:r>
            <w:r>
              <w:rPr>
                <w:noProof/>
                <w:webHidden/>
              </w:rPr>
              <w:fldChar w:fldCharType="begin"/>
            </w:r>
            <w:r>
              <w:rPr>
                <w:noProof/>
                <w:webHidden/>
              </w:rPr>
              <w:instrText xml:space="preserve"> PAGEREF _Toc209466874 \h </w:instrText>
            </w:r>
            <w:r>
              <w:rPr>
                <w:noProof/>
                <w:webHidden/>
              </w:rPr>
            </w:r>
            <w:r>
              <w:rPr>
                <w:noProof/>
                <w:webHidden/>
              </w:rPr>
              <w:fldChar w:fldCharType="separate"/>
            </w:r>
            <w:r>
              <w:rPr>
                <w:noProof/>
                <w:webHidden/>
              </w:rPr>
              <w:t>4</w:t>
            </w:r>
            <w:r>
              <w:rPr>
                <w:noProof/>
                <w:webHidden/>
              </w:rPr>
              <w:fldChar w:fldCharType="end"/>
            </w:r>
          </w:hyperlink>
        </w:p>
        <w:p w14:paraId="292CB8DE" w14:textId="296F0CD1" w:rsidR="00555496" w:rsidRDefault="00555496">
          <w:pPr>
            <w:pStyle w:val="TOC1"/>
            <w:tabs>
              <w:tab w:val="left" w:pos="480"/>
              <w:tab w:val="right" w:leader="dot" w:pos="9350"/>
            </w:tabs>
            <w:rPr>
              <w:rFonts w:eastAsiaTheme="minorEastAsia"/>
              <w:noProof/>
              <w:sz w:val="24"/>
              <w:szCs w:val="24"/>
            </w:rPr>
          </w:pPr>
          <w:hyperlink w:anchor="_Toc209466875" w:history="1">
            <w:r w:rsidRPr="001D54A7">
              <w:rPr>
                <w:rStyle w:val="Hyperlink"/>
                <w:rFonts w:eastAsia="NimbusRomNo9L-Regu" w:cstheme="minorHAnsi"/>
                <w:noProof/>
              </w:rPr>
              <w:t>8.</w:t>
            </w:r>
            <w:r>
              <w:rPr>
                <w:rFonts w:eastAsiaTheme="minorEastAsia"/>
                <w:noProof/>
                <w:sz w:val="24"/>
                <w:szCs w:val="24"/>
              </w:rPr>
              <w:tab/>
            </w:r>
            <w:r w:rsidRPr="001D54A7">
              <w:rPr>
                <w:rStyle w:val="Hyperlink"/>
                <w:rFonts w:eastAsia="NimbusRomNo9L-Regu" w:cstheme="minorHAnsi"/>
                <w:noProof/>
              </w:rPr>
              <w:t>References</w:t>
            </w:r>
            <w:r>
              <w:rPr>
                <w:noProof/>
                <w:webHidden/>
              </w:rPr>
              <w:tab/>
            </w:r>
            <w:r>
              <w:rPr>
                <w:noProof/>
                <w:webHidden/>
              </w:rPr>
              <w:fldChar w:fldCharType="begin"/>
            </w:r>
            <w:r>
              <w:rPr>
                <w:noProof/>
                <w:webHidden/>
              </w:rPr>
              <w:instrText xml:space="preserve"> PAGEREF _Toc209466875 \h </w:instrText>
            </w:r>
            <w:r>
              <w:rPr>
                <w:noProof/>
                <w:webHidden/>
              </w:rPr>
            </w:r>
            <w:r>
              <w:rPr>
                <w:noProof/>
                <w:webHidden/>
              </w:rPr>
              <w:fldChar w:fldCharType="separate"/>
            </w:r>
            <w:r>
              <w:rPr>
                <w:noProof/>
                <w:webHidden/>
              </w:rPr>
              <w:t>5</w:t>
            </w:r>
            <w:r>
              <w:rPr>
                <w:noProof/>
                <w:webHidden/>
              </w:rPr>
              <w:fldChar w:fldCharType="end"/>
            </w:r>
          </w:hyperlink>
        </w:p>
        <w:p w14:paraId="7457C0DE" w14:textId="33BCEED9" w:rsidR="00DB0A04" w:rsidRPr="00C16DFB" w:rsidRDefault="00DB0A04">
          <w:pPr>
            <w:rPr>
              <w:rFonts w:cstheme="minorHAnsi"/>
            </w:rPr>
          </w:pPr>
          <w:r w:rsidRPr="00C16DFB">
            <w:rPr>
              <w:rFonts w:cstheme="minorHAnsi"/>
              <w:b/>
              <w:bCs/>
              <w:noProof/>
            </w:rPr>
            <w:fldChar w:fldCharType="end"/>
          </w:r>
        </w:p>
      </w:sdtContent>
    </w:sdt>
    <w:p w14:paraId="1B056E9C" w14:textId="68D57C02" w:rsidR="00DB0A04" w:rsidRPr="00C16DFB" w:rsidRDefault="00DB0A04">
      <w:pPr>
        <w:rPr>
          <w:rFonts w:eastAsiaTheme="majorEastAsia" w:cstheme="minorHAnsi"/>
          <w:i/>
          <w:iCs/>
          <w:color w:val="2F5496" w:themeColor="accent1" w:themeShade="BF"/>
          <w:sz w:val="36"/>
          <w:szCs w:val="36"/>
        </w:rPr>
      </w:pPr>
      <w:r w:rsidRPr="00C16DFB">
        <w:rPr>
          <w:rFonts w:cstheme="minorHAnsi"/>
          <w:i/>
          <w:iCs/>
          <w:sz w:val="36"/>
          <w:szCs w:val="36"/>
        </w:rPr>
        <w:br w:type="page"/>
      </w:r>
    </w:p>
    <w:p w14:paraId="4CB2B827" w14:textId="00AA2977" w:rsidR="00DB0A04" w:rsidRPr="00C16DFB" w:rsidRDefault="00DB0A04" w:rsidP="00DB0A04">
      <w:pPr>
        <w:pStyle w:val="Heading1"/>
        <w:numPr>
          <w:ilvl w:val="0"/>
          <w:numId w:val="1"/>
        </w:numPr>
        <w:rPr>
          <w:rFonts w:asciiTheme="minorHAnsi" w:eastAsia="NimbusRomNo9L-Medi" w:hAnsiTheme="minorHAnsi" w:cstheme="minorHAnsi"/>
        </w:rPr>
      </w:pPr>
      <w:bookmarkStart w:id="0" w:name="_Toc209466866"/>
      <w:r w:rsidRPr="00C16DFB">
        <w:rPr>
          <w:rFonts w:asciiTheme="minorHAnsi" w:eastAsia="NimbusRomNo9L-Medi" w:hAnsiTheme="minorHAnsi" w:cstheme="minorHAnsi"/>
        </w:rPr>
        <w:lastRenderedPageBreak/>
        <w:t>Objective</w:t>
      </w:r>
      <w:bookmarkEnd w:id="0"/>
    </w:p>
    <w:p w14:paraId="7C164819" w14:textId="225ED2DD" w:rsidR="00554477" w:rsidRDefault="00FC0E9D" w:rsidP="00554477">
      <w:p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State</w:t>
      </w:r>
      <w:r w:rsidR="00DB0A04" w:rsidRPr="00C16DFB">
        <w:rPr>
          <w:rFonts w:eastAsia="NimbusRomNo9L-Regu" w:cstheme="minorHAnsi"/>
          <w:kern w:val="0"/>
          <w:sz w:val="24"/>
          <w:szCs w:val="24"/>
        </w:rPr>
        <w:t xml:space="preserve"> the purpose of the experiment and the goals you want to accomplish</w:t>
      </w:r>
      <w:r w:rsidR="00554477">
        <w:rPr>
          <w:rFonts w:eastAsia="NimbusRomNo9L-Regu" w:cstheme="minorHAnsi"/>
          <w:kern w:val="0"/>
          <w:sz w:val="24"/>
          <w:szCs w:val="24"/>
        </w:rPr>
        <w:t>.</w:t>
      </w:r>
      <w:r>
        <w:rPr>
          <w:rFonts w:eastAsia="NimbusRomNo9L-Regu" w:cstheme="minorHAnsi"/>
          <w:kern w:val="0"/>
          <w:sz w:val="24"/>
          <w:szCs w:val="24"/>
        </w:rPr>
        <w:t xml:space="preserve"> Use </w:t>
      </w:r>
      <w:r w:rsidRPr="00C16DFB">
        <w:rPr>
          <w:rFonts w:eastAsia="NimbusRomNo9L-Regu" w:cstheme="minorHAnsi"/>
          <w:kern w:val="0"/>
          <w:sz w:val="24"/>
          <w:szCs w:val="24"/>
        </w:rPr>
        <w:t>In 2-3 sentences</w:t>
      </w:r>
      <w:r>
        <w:rPr>
          <w:rFonts w:eastAsia="NimbusRomNo9L-Regu" w:cstheme="minorHAnsi"/>
          <w:kern w:val="0"/>
          <w:sz w:val="24"/>
          <w:szCs w:val="24"/>
        </w:rPr>
        <w:t xml:space="preserve"> with</w:t>
      </w:r>
      <w:r w:rsidRPr="00C16DFB">
        <w:rPr>
          <w:rFonts w:eastAsia="NimbusRomNo9L-Regu" w:cstheme="minorHAnsi"/>
          <w:kern w:val="0"/>
          <w:sz w:val="24"/>
          <w:szCs w:val="24"/>
        </w:rPr>
        <w:t xml:space="preserve"> </w:t>
      </w:r>
      <w:r>
        <w:rPr>
          <w:rFonts w:eastAsia="NimbusRomNo9L-Regu" w:cstheme="minorHAnsi"/>
          <w:kern w:val="0"/>
          <w:sz w:val="24"/>
          <w:szCs w:val="24"/>
        </w:rPr>
        <w:t>s</w:t>
      </w:r>
      <w:r w:rsidR="00554477">
        <w:rPr>
          <w:rFonts w:eastAsia="NimbusRomNo9L-Regu" w:cstheme="minorHAnsi"/>
          <w:kern w:val="0"/>
          <w:sz w:val="24"/>
          <w:szCs w:val="24"/>
        </w:rPr>
        <w:t>trong verbs</w:t>
      </w:r>
      <w:r w:rsidR="00D64A3D">
        <w:rPr>
          <w:rFonts w:eastAsia="NimbusRomNo9L-Regu" w:cstheme="minorHAnsi"/>
          <w:kern w:val="0"/>
          <w:sz w:val="24"/>
          <w:szCs w:val="24"/>
        </w:rPr>
        <w:t xml:space="preserve">. </w:t>
      </w:r>
      <w:r w:rsidR="00AF085D">
        <w:rPr>
          <w:rFonts w:eastAsia="NimbusRomNo9L-Regu" w:cstheme="minorHAnsi"/>
          <w:kern w:val="0"/>
          <w:sz w:val="24"/>
          <w:szCs w:val="24"/>
        </w:rPr>
        <w:t xml:space="preserve">Use active voice instead of </w:t>
      </w:r>
      <w:r w:rsidR="00D64A3D">
        <w:rPr>
          <w:rFonts w:eastAsia="NimbusRomNo9L-Regu" w:cstheme="minorHAnsi"/>
          <w:kern w:val="0"/>
          <w:sz w:val="24"/>
          <w:szCs w:val="24"/>
        </w:rPr>
        <w:t>passive voice</w:t>
      </w:r>
      <w:r w:rsidR="001F2430">
        <w:rPr>
          <w:rFonts w:eastAsia="NimbusRomNo9L-Regu" w:cstheme="minorHAnsi"/>
          <w:kern w:val="0"/>
          <w:sz w:val="24"/>
          <w:szCs w:val="24"/>
        </w:rPr>
        <w:t xml:space="preserve"> (forms of the verb ‘to be’ indicate passive voice)</w:t>
      </w:r>
      <w:r w:rsidR="00554477">
        <w:rPr>
          <w:rFonts w:eastAsia="NimbusRomNo9L-Regu" w:cstheme="minorHAnsi"/>
          <w:kern w:val="0"/>
          <w:sz w:val="24"/>
          <w:szCs w:val="24"/>
        </w:rPr>
        <w:t>:</w:t>
      </w:r>
    </w:p>
    <w:p w14:paraId="2A48B692" w14:textId="56937A59" w:rsidR="00DB0A04" w:rsidRPr="00554477" w:rsidRDefault="00083E98" w:rsidP="00554477">
      <w:pPr>
        <w:pStyle w:val="ListParagraph"/>
        <w:numPr>
          <w:ilvl w:val="0"/>
          <w:numId w:val="5"/>
        </w:num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 xml:space="preserve">We </w:t>
      </w:r>
      <w:r w:rsidR="00DB0A04" w:rsidRPr="00554477">
        <w:rPr>
          <w:rFonts w:eastAsia="NimbusRomNo9L-Regu" w:cstheme="minorHAnsi"/>
          <w:kern w:val="0"/>
          <w:sz w:val="24"/>
          <w:szCs w:val="24"/>
        </w:rPr>
        <w:t>determine</w:t>
      </w:r>
      <w:r>
        <w:rPr>
          <w:rFonts w:eastAsia="NimbusRomNo9L-Regu" w:cstheme="minorHAnsi"/>
          <w:kern w:val="0"/>
          <w:sz w:val="24"/>
          <w:szCs w:val="24"/>
        </w:rPr>
        <w:t>d ___</w:t>
      </w:r>
      <w:r w:rsidR="00AF085D">
        <w:rPr>
          <w:rFonts w:eastAsia="NimbusRomNo9L-Regu" w:cstheme="minorHAnsi"/>
          <w:kern w:val="0"/>
          <w:sz w:val="24"/>
          <w:szCs w:val="24"/>
        </w:rPr>
        <w:t>. Instead of ___ was determined.</w:t>
      </w:r>
    </w:p>
    <w:p w14:paraId="4290D249" w14:textId="0AFCD25D" w:rsidR="00DB0A04" w:rsidRPr="00554477" w:rsidRDefault="00083E98" w:rsidP="00554477">
      <w:pPr>
        <w:pStyle w:val="ListParagraph"/>
        <w:numPr>
          <w:ilvl w:val="0"/>
          <w:numId w:val="5"/>
        </w:num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 xml:space="preserve">We </w:t>
      </w:r>
      <w:r w:rsidR="00DB0A04" w:rsidRPr="00554477">
        <w:rPr>
          <w:rFonts w:eastAsia="NimbusRomNo9L-Regu" w:cstheme="minorHAnsi"/>
          <w:kern w:val="0"/>
          <w:sz w:val="24"/>
          <w:szCs w:val="24"/>
        </w:rPr>
        <w:t>calculate</w:t>
      </w:r>
      <w:r>
        <w:rPr>
          <w:rFonts w:eastAsia="NimbusRomNo9L-Regu" w:cstheme="minorHAnsi"/>
          <w:kern w:val="0"/>
          <w:sz w:val="24"/>
          <w:szCs w:val="24"/>
        </w:rPr>
        <w:t>d ___</w:t>
      </w:r>
      <w:r w:rsidR="00AF085D">
        <w:rPr>
          <w:rFonts w:eastAsia="NimbusRomNo9L-Regu" w:cstheme="minorHAnsi"/>
          <w:kern w:val="0"/>
          <w:sz w:val="24"/>
          <w:szCs w:val="24"/>
        </w:rPr>
        <w:t>.</w:t>
      </w:r>
      <w:r w:rsidR="00AF085D" w:rsidRPr="00AF085D">
        <w:rPr>
          <w:rFonts w:eastAsia="NimbusRomNo9L-Regu" w:cstheme="minorHAnsi"/>
          <w:kern w:val="0"/>
          <w:sz w:val="24"/>
          <w:szCs w:val="24"/>
        </w:rPr>
        <w:t xml:space="preserve"> </w:t>
      </w:r>
      <w:r w:rsidR="00AF085D">
        <w:rPr>
          <w:rFonts w:eastAsia="NimbusRomNo9L-Regu" w:cstheme="minorHAnsi"/>
          <w:kern w:val="0"/>
          <w:sz w:val="24"/>
          <w:szCs w:val="24"/>
        </w:rPr>
        <w:t>Instead of ___ was calculated.</w:t>
      </w:r>
    </w:p>
    <w:p w14:paraId="48E00CCA" w14:textId="04D3CC92" w:rsidR="00DB0A04" w:rsidRPr="00554477" w:rsidRDefault="00083E98" w:rsidP="00554477">
      <w:pPr>
        <w:pStyle w:val="ListParagraph"/>
        <w:numPr>
          <w:ilvl w:val="0"/>
          <w:numId w:val="5"/>
        </w:num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 xml:space="preserve">We </w:t>
      </w:r>
      <w:r w:rsidR="00DB0A04" w:rsidRPr="00554477">
        <w:rPr>
          <w:rFonts w:eastAsia="NimbusRomNo9L-Regu" w:cstheme="minorHAnsi"/>
          <w:kern w:val="0"/>
          <w:sz w:val="24"/>
          <w:szCs w:val="24"/>
        </w:rPr>
        <w:t>compare</w:t>
      </w:r>
      <w:r>
        <w:rPr>
          <w:rFonts w:eastAsia="NimbusRomNo9L-Regu" w:cstheme="minorHAnsi"/>
          <w:kern w:val="0"/>
          <w:sz w:val="24"/>
          <w:szCs w:val="24"/>
        </w:rPr>
        <w:t>d</w:t>
      </w:r>
      <w:r w:rsidR="00AF085D">
        <w:rPr>
          <w:rFonts w:eastAsia="NimbusRomNo9L-Regu" w:cstheme="minorHAnsi"/>
          <w:kern w:val="0"/>
          <w:sz w:val="24"/>
          <w:szCs w:val="24"/>
        </w:rPr>
        <w:t xml:space="preserve"> ___.</w:t>
      </w:r>
      <w:r w:rsidR="00AF085D" w:rsidRPr="00AF085D">
        <w:rPr>
          <w:rFonts w:eastAsia="NimbusRomNo9L-Regu" w:cstheme="minorHAnsi"/>
          <w:kern w:val="0"/>
          <w:sz w:val="24"/>
          <w:szCs w:val="24"/>
        </w:rPr>
        <w:t xml:space="preserve"> </w:t>
      </w:r>
      <w:r w:rsidR="00AF085D">
        <w:rPr>
          <w:rFonts w:eastAsia="NimbusRomNo9L-Regu" w:cstheme="minorHAnsi"/>
          <w:kern w:val="0"/>
          <w:sz w:val="24"/>
          <w:szCs w:val="24"/>
        </w:rPr>
        <w:t>Instead of ___ was compared.</w:t>
      </w:r>
    </w:p>
    <w:p w14:paraId="56578C28" w14:textId="2507E638" w:rsidR="00DB0A04" w:rsidRPr="00554477" w:rsidRDefault="00083E98" w:rsidP="00554477">
      <w:pPr>
        <w:pStyle w:val="ListParagraph"/>
        <w:numPr>
          <w:ilvl w:val="0"/>
          <w:numId w:val="5"/>
        </w:num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We</w:t>
      </w:r>
      <w:r w:rsidR="00DB0A04" w:rsidRPr="00554477">
        <w:rPr>
          <w:rFonts w:eastAsia="NimbusRomNo9L-Regu" w:cstheme="minorHAnsi"/>
          <w:kern w:val="0"/>
          <w:sz w:val="24"/>
          <w:szCs w:val="24"/>
        </w:rPr>
        <w:t xml:space="preserve"> investigate</w:t>
      </w:r>
      <w:r>
        <w:rPr>
          <w:rFonts w:eastAsia="NimbusRomNo9L-Regu" w:cstheme="minorHAnsi"/>
          <w:kern w:val="0"/>
          <w:sz w:val="24"/>
          <w:szCs w:val="24"/>
        </w:rPr>
        <w:t>d</w:t>
      </w:r>
      <w:r w:rsidR="00AF085D">
        <w:rPr>
          <w:rFonts w:eastAsia="NimbusRomNo9L-Regu" w:cstheme="minorHAnsi"/>
          <w:kern w:val="0"/>
          <w:sz w:val="24"/>
          <w:szCs w:val="24"/>
        </w:rPr>
        <w:t xml:space="preserve"> ___.</w:t>
      </w:r>
      <w:r w:rsidR="00AF085D" w:rsidRPr="00AF085D">
        <w:rPr>
          <w:rFonts w:eastAsia="NimbusRomNo9L-Regu" w:cstheme="minorHAnsi"/>
          <w:kern w:val="0"/>
          <w:sz w:val="24"/>
          <w:szCs w:val="24"/>
        </w:rPr>
        <w:t xml:space="preserve"> </w:t>
      </w:r>
      <w:r w:rsidR="00AF085D">
        <w:rPr>
          <w:rFonts w:eastAsia="NimbusRomNo9L-Regu" w:cstheme="minorHAnsi"/>
          <w:kern w:val="0"/>
          <w:sz w:val="24"/>
          <w:szCs w:val="24"/>
        </w:rPr>
        <w:t>Instead of ___ was investigated.</w:t>
      </w:r>
    </w:p>
    <w:p w14:paraId="77A8AE26" w14:textId="65697E98" w:rsidR="00DB0A04" w:rsidRPr="00C16DFB" w:rsidRDefault="00DB0A04" w:rsidP="00DB0A04">
      <w:pPr>
        <w:pStyle w:val="Heading1"/>
        <w:numPr>
          <w:ilvl w:val="0"/>
          <w:numId w:val="1"/>
        </w:numPr>
        <w:rPr>
          <w:rFonts w:asciiTheme="minorHAnsi" w:eastAsia="NimbusRomNo9L-Medi" w:hAnsiTheme="minorHAnsi" w:cstheme="minorHAnsi"/>
        </w:rPr>
      </w:pPr>
      <w:bookmarkStart w:id="1" w:name="_Toc209466867"/>
      <w:r w:rsidRPr="00C16DFB">
        <w:rPr>
          <w:rFonts w:asciiTheme="minorHAnsi" w:eastAsia="NimbusRomNo9L-Medi" w:hAnsiTheme="minorHAnsi" w:cstheme="minorHAnsi"/>
        </w:rPr>
        <w:t>Theory</w:t>
      </w:r>
      <w:bookmarkEnd w:id="1"/>
    </w:p>
    <w:p w14:paraId="0380F99E" w14:textId="34C43CAE" w:rsidR="00DB0A04" w:rsidRPr="00441CB2" w:rsidRDefault="00DB0A04" w:rsidP="00DB0A04">
      <w:pPr>
        <w:autoSpaceDE w:val="0"/>
        <w:autoSpaceDN w:val="0"/>
        <w:adjustRightInd w:val="0"/>
        <w:spacing w:after="0" w:line="240" w:lineRule="auto"/>
        <w:rPr>
          <w:rFonts w:eastAsia="NimbusRomNo9L-Regu" w:cstheme="minorHAnsi"/>
          <w:kern w:val="0"/>
          <w:sz w:val="24"/>
          <w:szCs w:val="24"/>
        </w:rPr>
      </w:pPr>
      <w:r w:rsidRPr="00441CB2">
        <w:rPr>
          <w:rFonts w:eastAsia="NimbusRomNo9L-Regu" w:cstheme="minorHAnsi"/>
          <w:kern w:val="0"/>
          <w:sz w:val="24"/>
          <w:szCs w:val="24"/>
        </w:rPr>
        <w:t xml:space="preserve">Include </w:t>
      </w:r>
      <w:r w:rsidR="00C50B3F">
        <w:rPr>
          <w:rFonts w:eastAsia="NimbusRomNo9L-Regu" w:cstheme="minorHAnsi"/>
          <w:kern w:val="0"/>
          <w:sz w:val="24"/>
          <w:szCs w:val="24"/>
        </w:rPr>
        <w:t xml:space="preserve">a concise summary of the relevant </w:t>
      </w:r>
      <w:r w:rsidRPr="00441CB2">
        <w:rPr>
          <w:rFonts w:eastAsia="NimbusRomNo9L-Regu" w:cstheme="minorHAnsi"/>
          <w:kern w:val="0"/>
          <w:sz w:val="24"/>
          <w:szCs w:val="24"/>
        </w:rPr>
        <w:t xml:space="preserve">theory. </w:t>
      </w:r>
      <w:r w:rsidR="009E5434" w:rsidRPr="009E5434">
        <w:rPr>
          <w:rFonts w:eastAsia="NimbusRomNo9L-Regu" w:cstheme="minorHAnsi"/>
          <w:kern w:val="0"/>
          <w:sz w:val="24"/>
          <w:szCs w:val="24"/>
        </w:rPr>
        <w:t>Cite the equations you use with proper references such as the textbook or laboratory write up you worked from.</w:t>
      </w:r>
    </w:p>
    <w:p w14:paraId="05F4D880" w14:textId="7B81AF53" w:rsidR="00DB0A04" w:rsidRPr="00C16DFB" w:rsidRDefault="00DB0A04" w:rsidP="00DB0A04">
      <w:pPr>
        <w:pStyle w:val="Heading1"/>
        <w:numPr>
          <w:ilvl w:val="0"/>
          <w:numId w:val="1"/>
        </w:numPr>
        <w:rPr>
          <w:rFonts w:asciiTheme="minorHAnsi" w:eastAsia="NimbusRomNo9L-Medi" w:hAnsiTheme="minorHAnsi" w:cstheme="minorHAnsi"/>
        </w:rPr>
      </w:pPr>
      <w:bookmarkStart w:id="2" w:name="_Toc209466868"/>
      <w:r w:rsidRPr="00C16DFB">
        <w:rPr>
          <w:rFonts w:asciiTheme="minorHAnsi" w:eastAsia="NimbusRomNo9L-Medi" w:hAnsiTheme="minorHAnsi" w:cstheme="minorHAnsi"/>
        </w:rPr>
        <w:t>Experimental Methods</w:t>
      </w:r>
      <w:bookmarkEnd w:id="2"/>
    </w:p>
    <w:p w14:paraId="4AB753EC" w14:textId="69A9807D" w:rsidR="00DB0A04" w:rsidRPr="00D71DE9" w:rsidRDefault="00242DD8" w:rsidP="00DB0A04">
      <w:pPr>
        <w:autoSpaceDE w:val="0"/>
        <w:autoSpaceDN w:val="0"/>
        <w:adjustRightInd w:val="0"/>
        <w:spacing w:after="0" w:line="240" w:lineRule="auto"/>
        <w:rPr>
          <w:rFonts w:eastAsia="NimbusRomNo9L-Regu" w:cstheme="minorHAnsi"/>
          <w:kern w:val="0"/>
          <w:sz w:val="24"/>
          <w:szCs w:val="24"/>
        </w:rPr>
      </w:pPr>
      <w:r>
        <w:rPr>
          <w:rFonts w:eastAsia="NimbusRomNo9L-Regu" w:cstheme="minorHAnsi"/>
          <w:kern w:val="0"/>
          <w:sz w:val="24"/>
          <w:szCs w:val="24"/>
        </w:rPr>
        <w:t xml:space="preserve">Describe the steps your group took to conduct the experiment and </w:t>
      </w:r>
      <w:r w:rsidR="004075B2">
        <w:rPr>
          <w:rFonts w:eastAsia="NimbusRomNo9L-Regu" w:cstheme="minorHAnsi"/>
          <w:kern w:val="0"/>
          <w:sz w:val="24"/>
          <w:szCs w:val="24"/>
        </w:rPr>
        <w:t xml:space="preserve">the needed </w:t>
      </w:r>
      <w:r w:rsidR="00445E36">
        <w:rPr>
          <w:rFonts w:eastAsia="NimbusRomNo9L-Regu" w:cstheme="minorHAnsi"/>
          <w:kern w:val="0"/>
          <w:sz w:val="24"/>
          <w:szCs w:val="24"/>
        </w:rPr>
        <w:t xml:space="preserve">materials </w:t>
      </w:r>
      <w:r w:rsidR="004075B2">
        <w:rPr>
          <w:rFonts w:eastAsia="NimbusRomNo9L-Regu" w:cstheme="minorHAnsi"/>
          <w:kern w:val="0"/>
          <w:sz w:val="24"/>
          <w:szCs w:val="24"/>
        </w:rPr>
        <w:t xml:space="preserve">and </w:t>
      </w:r>
      <w:r w:rsidR="00445E36">
        <w:rPr>
          <w:rFonts w:eastAsia="NimbusRomNo9L-Regu" w:cstheme="minorHAnsi"/>
          <w:kern w:val="0"/>
          <w:sz w:val="24"/>
          <w:szCs w:val="24"/>
        </w:rPr>
        <w:t xml:space="preserve">equipment. </w:t>
      </w:r>
      <w:r w:rsidR="004075B2">
        <w:rPr>
          <w:rFonts w:eastAsia="NimbusRomNo9L-Regu" w:cstheme="minorHAnsi"/>
          <w:kern w:val="0"/>
          <w:sz w:val="24"/>
          <w:szCs w:val="24"/>
        </w:rPr>
        <w:t xml:space="preserve">Provide </w:t>
      </w:r>
      <w:r w:rsidR="00DB0A04" w:rsidRPr="00D71DE9">
        <w:rPr>
          <w:rFonts w:eastAsia="NimbusRomNo9L-Regu" w:cstheme="minorHAnsi"/>
          <w:kern w:val="0"/>
          <w:sz w:val="24"/>
          <w:szCs w:val="24"/>
        </w:rPr>
        <w:t>sketches</w:t>
      </w:r>
      <w:r w:rsidR="004075B2">
        <w:rPr>
          <w:rFonts w:eastAsia="NimbusRomNo9L-Regu" w:cstheme="minorHAnsi"/>
          <w:kern w:val="0"/>
          <w:sz w:val="24"/>
          <w:szCs w:val="24"/>
        </w:rPr>
        <w:t xml:space="preserve"> and </w:t>
      </w:r>
      <w:r w:rsidR="00DB0A04" w:rsidRPr="00D71DE9">
        <w:rPr>
          <w:rFonts w:eastAsia="NimbusRomNo9L-Regu" w:cstheme="minorHAnsi"/>
          <w:kern w:val="0"/>
          <w:sz w:val="24"/>
          <w:szCs w:val="24"/>
        </w:rPr>
        <w:t>figures of the experimental setup with appropriate captions.</w:t>
      </w:r>
    </w:p>
    <w:p w14:paraId="761B6012" w14:textId="7FE403E9" w:rsidR="00DB0A04" w:rsidRPr="00C16DFB" w:rsidRDefault="00DB0A04" w:rsidP="00DB0A04">
      <w:pPr>
        <w:pStyle w:val="Heading1"/>
        <w:numPr>
          <w:ilvl w:val="0"/>
          <w:numId w:val="1"/>
        </w:numPr>
        <w:rPr>
          <w:rFonts w:asciiTheme="minorHAnsi" w:eastAsia="NimbusRomNo9L-Medi" w:hAnsiTheme="minorHAnsi" w:cstheme="minorHAnsi"/>
        </w:rPr>
      </w:pPr>
      <w:bookmarkStart w:id="3" w:name="_Toc209466869"/>
      <w:r w:rsidRPr="00C16DFB">
        <w:rPr>
          <w:rFonts w:asciiTheme="minorHAnsi" w:eastAsia="NimbusRomNo9L-Medi" w:hAnsiTheme="minorHAnsi" w:cstheme="minorHAnsi"/>
        </w:rPr>
        <w:t>Data</w:t>
      </w:r>
      <w:bookmarkEnd w:id="3"/>
    </w:p>
    <w:p w14:paraId="13417C7E" w14:textId="589ED48F" w:rsidR="00DB0A04" w:rsidRPr="00461B31" w:rsidRDefault="0075700E"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 xml:space="preserve">Present your </w:t>
      </w:r>
      <w:r w:rsidR="00821958" w:rsidRPr="00461B31">
        <w:rPr>
          <w:rFonts w:eastAsia="NimbusRomNo9L-Regu" w:cstheme="minorHAnsi"/>
          <w:kern w:val="0"/>
          <w:sz w:val="24"/>
          <w:szCs w:val="24"/>
        </w:rPr>
        <w:t xml:space="preserve">organized data in this section. These data (the word ‘data’ is plural) </w:t>
      </w:r>
      <w:r w:rsidR="00BC6486" w:rsidRPr="00461B31">
        <w:rPr>
          <w:rFonts w:eastAsia="NimbusRomNo9L-Regu" w:cstheme="minorHAnsi"/>
          <w:kern w:val="0"/>
          <w:sz w:val="24"/>
          <w:szCs w:val="24"/>
        </w:rPr>
        <w:t xml:space="preserve">must match </w:t>
      </w:r>
      <w:r w:rsidR="00DB0A04" w:rsidRPr="00461B31">
        <w:rPr>
          <w:rFonts w:eastAsia="NimbusRomNo9L-Regu" w:cstheme="minorHAnsi"/>
          <w:kern w:val="0"/>
          <w:sz w:val="24"/>
          <w:szCs w:val="24"/>
        </w:rPr>
        <w:t xml:space="preserve">the raw data </w:t>
      </w:r>
      <w:r w:rsidR="0093517C">
        <w:rPr>
          <w:rFonts w:eastAsia="NimbusRomNo9L-Regu" w:cstheme="minorHAnsi"/>
          <w:kern w:val="0"/>
          <w:sz w:val="24"/>
          <w:szCs w:val="24"/>
        </w:rPr>
        <w:t>submitted to D2L</w:t>
      </w:r>
      <w:r w:rsidR="00DB0A04" w:rsidRPr="00461B31">
        <w:rPr>
          <w:rFonts w:eastAsia="NimbusRomNo9L-Regu" w:cstheme="minorHAnsi"/>
          <w:kern w:val="0"/>
          <w:sz w:val="24"/>
          <w:szCs w:val="24"/>
        </w:rPr>
        <w:t xml:space="preserve"> before exiting the lab.</w:t>
      </w:r>
    </w:p>
    <w:p w14:paraId="52519B41" w14:textId="77777777" w:rsidR="00DB0A04" w:rsidRPr="00461B31" w:rsidRDefault="00DB0A04" w:rsidP="00BC6486">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Table 1</w:t>
      </w:r>
      <w:r w:rsidRPr="00461B31">
        <w:rPr>
          <w:rFonts w:eastAsia="NimbusRomNo9L-Medi" w:cstheme="minorHAnsi"/>
          <w:kern w:val="0"/>
          <w:sz w:val="24"/>
          <w:szCs w:val="24"/>
        </w:rPr>
        <w:t xml:space="preserve">: </w:t>
      </w:r>
      <w:r w:rsidRPr="00461B31">
        <w:rPr>
          <w:rFonts w:eastAsia="NimbusRomNo9L-Regu" w:cstheme="minorHAnsi"/>
          <w:kern w:val="0"/>
          <w:sz w:val="24"/>
          <w:szCs w:val="24"/>
        </w:rPr>
        <w:t>Caption describing the data contained in the table</w:t>
      </w:r>
    </w:p>
    <w:tbl>
      <w:tblPr>
        <w:tblStyle w:val="TableGrid"/>
        <w:tblW w:w="0" w:type="auto"/>
        <w:tblLook w:val="04A0" w:firstRow="1" w:lastRow="0" w:firstColumn="1" w:lastColumn="0" w:noHBand="0" w:noVBand="1"/>
      </w:tblPr>
      <w:tblGrid>
        <w:gridCol w:w="3116"/>
        <w:gridCol w:w="3117"/>
        <w:gridCol w:w="3117"/>
      </w:tblGrid>
      <w:tr w:rsidR="00BC6486" w:rsidRPr="00461B31" w14:paraId="1467F7CA" w14:textId="77777777" w:rsidTr="00BC6486">
        <w:tc>
          <w:tcPr>
            <w:tcW w:w="3116" w:type="dxa"/>
          </w:tcPr>
          <w:p w14:paraId="70702801" w14:textId="46F4C9BE" w:rsidR="00BC6486" w:rsidRPr="00461B31" w:rsidRDefault="00BC6486"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Column 1</w:t>
            </w:r>
          </w:p>
        </w:tc>
        <w:tc>
          <w:tcPr>
            <w:tcW w:w="3117" w:type="dxa"/>
          </w:tcPr>
          <w:p w14:paraId="19BB905F" w14:textId="1C8A0AE3" w:rsidR="00BC6486" w:rsidRPr="00461B31" w:rsidRDefault="00BC6486"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Column 2</w:t>
            </w:r>
          </w:p>
        </w:tc>
        <w:tc>
          <w:tcPr>
            <w:tcW w:w="3117" w:type="dxa"/>
          </w:tcPr>
          <w:p w14:paraId="4B9E5677" w14:textId="1DB17774" w:rsidR="00BC6486" w:rsidRPr="00461B31" w:rsidRDefault="00BC6486"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Column 3</w:t>
            </w:r>
          </w:p>
        </w:tc>
      </w:tr>
      <w:tr w:rsidR="00BC6486" w:rsidRPr="00461B31" w14:paraId="28A76629" w14:textId="77777777" w:rsidTr="00BC6486">
        <w:tc>
          <w:tcPr>
            <w:tcW w:w="3116" w:type="dxa"/>
          </w:tcPr>
          <w:p w14:paraId="7399AAB7" w14:textId="56D25577"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1, Col 1</w:t>
            </w:r>
          </w:p>
        </w:tc>
        <w:tc>
          <w:tcPr>
            <w:tcW w:w="3117" w:type="dxa"/>
          </w:tcPr>
          <w:p w14:paraId="6937205F" w14:textId="2C416F21"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1, Col 2</w:t>
            </w:r>
          </w:p>
        </w:tc>
        <w:tc>
          <w:tcPr>
            <w:tcW w:w="3117" w:type="dxa"/>
          </w:tcPr>
          <w:p w14:paraId="02E1B9F4" w14:textId="380832D0"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1, Col 3</w:t>
            </w:r>
          </w:p>
        </w:tc>
      </w:tr>
      <w:tr w:rsidR="00BC6486" w:rsidRPr="00461B31" w14:paraId="67056644" w14:textId="77777777" w:rsidTr="00BC6486">
        <w:tc>
          <w:tcPr>
            <w:tcW w:w="3116" w:type="dxa"/>
          </w:tcPr>
          <w:p w14:paraId="3907064B" w14:textId="46C3D9D7"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2, Col 1</w:t>
            </w:r>
          </w:p>
        </w:tc>
        <w:tc>
          <w:tcPr>
            <w:tcW w:w="3117" w:type="dxa"/>
          </w:tcPr>
          <w:p w14:paraId="5D893C18" w14:textId="4DE10D61"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2, Col 2</w:t>
            </w:r>
          </w:p>
        </w:tc>
        <w:tc>
          <w:tcPr>
            <w:tcW w:w="3117" w:type="dxa"/>
          </w:tcPr>
          <w:p w14:paraId="74D33E2E" w14:textId="1D42F828" w:rsidR="00BC6486" w:rsidRPr="00461B31" w:rsidRDefault="003C4A3A" w:rsidP="00BC6486">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Data Row 2, Col 3</w:t>
            </w:r>
          </w:p>
        </w:tc>
      </w:tr>
    </w:tbl>
    <w:p w14:paraId="1C1AE62E" w14:textId="77777777" w:rsidR="00BC6486" w:rsidRPr="00461B31" w:rsidRDefault="00BC6486" w:rsidP="00BC6486">
      <w:pPr>
        <w:autoSpaceDE w:val="0"/>
        <w:autoSpaceDN w:val="0"/>
        <w:adjustRightInd w:val="0"/>
        <w:spacing w:after="0" w:line="240" w:lineRule="auto"/>
        <w:jc w:val="center"/>
        <w:rPr>
          <w:rFonts w:eastAsia="NimbusRomNo9L-Regu" w:cstheme="minorHAnsi"/>
          <w:kern w:val="0"/>
          <w:sz w:val="24"/>
          <w:szCs w:val="24"/>
        </w:rPr>
      </w:pPr>
    </w:p>
    <w:p w14:paraId="17A651A2" w14:textId="4A6C0A13" w:rsidR="00DB0A04" w:rsidRPr="00461B31" w:rsidRDefault="00DB0A04" w:rsidP="00DB0A04">
      <w:pPr>
        <w:autoSpaceDE w:val="0"/>
        <w:autoSpaceDN w:val="0"/>
        <w:adjustRightInd w:val="0"/>
        <w:spacing w:after="0" w:line="240" w:lineRule="auto"/>
        <w:rPr>
          <w:rFonts w:eastAsia="NimbusRomNo9L-Regu" w:cstheme="minorHAnsi"/>
          <w:kern w:val="0"/>
          <w:sz w:val="24"/>
          <w:szCs w:val="24"/>
        </w:rPr>
      </w:pPr>
    </w:p>
    <w:p w14:paraId="6296666D" w14:textId="77777777" w:rsidR="00DB0A04" w:rsidRPr="00461B31" w:rsidRDefault="00DB0A04" w:rsidP="00CA6D83">
      <w:pPr>
        <w:autoSpaceDE w:val="0"/>
        <w:autoSpaceDN w:val="0"/>
        <w:adjustRightInd w:val="0"/>
        <w:spacing w:after="0" w:line="240" w:lineRule="auto"/>
        <w:jc w:val="center"/>
        <w:rPr>
          <w:rFonts w:eastAsia="NimbusRomNo9L-Regu" w:cstheme="minorHAnsi"/>
          <w:kern w:val="0"/>
          <w:sz w:val="24"/>
          <w:szCs w:val="24"/>
        </w:rPr>
      </w:pPr>
      <w:r w:rsidRPr="00461B31">
        <w:rPr>
          <w:rFonts w:eastAsia="NimbusRomNo9L-Medi" w:cstheme="minorHAnsi"/>
          <w:b/>
          <w:bCs/>
          <w:kern w:val="0"/>
          <w:sz w:val="24"/>
          <w:szCs w:val="24"/>
        </w:rPr>
        <w:t>Table 2</w:t>
      </w:r>
      <w:r w:rsidRPr="00461B31">
        <w:rPr>
          <w:rFonts w:eastAsia="NimbusRomNo9L-Medi" w:cstheme="minorHAnsi"/>
          <w:kern w:val="0"/>
          <w:sz w:val="24"/>
          <w:szCs w:val="24"/>
        </w:rPr>
        <w:t xml:space="preserve">: </w:t>
      </w:r>
      <w:r w:rsidRPr="00461B31">
        <w:rPr>
          <w:rFonts w:eastAsia="NimbusRomNo9L-Regu" w:cstheme="minorHAnsi"/>
          <w:kern w:val="0"/>
          <w:sz w:val="24"/>
          <w:szCs w:val="24"/>
        </w:rPr>
        <w:t>Caption describing the data contained in the table</w:t>
      </w:r>
    </w:p>
    <w:tbl>
      <w:tblPr>
        <w:tblStyle w:val="TableGrid"/>
        <w:tblW w:w="0" w:type="auto"/>
        <w:tblLook w:val="04A0" w:firstRow="1" w:lastRow="0" w:firstColumn="1" w:lastColumn="0" w:noHBand="0" w:noVBand="1"/>
      </w:tblPr>
      <w:tblGrid>
        <w:gridCol w:w="3116"/>
        <w:gridCol w:w="3117"/>
        <w:gridCol w:w="3117"/>
      </w:tblGrid>
      <w:tr w:rsidR="00CA6D83" w:rsidRPr="00461B31" w14:paraId="10084A3C" w14:textId="77777777" w:rsidTr="00CA6D83">
        <w:tc>
          <w:tcPr>
            <w:tcW w:w="3116" w:type="dxa"/>
          </w:tcPr>
          <w:p w14:paraId="6C35BDE0" w14:textId="77777777" w:rsidR="00CA6D83" w:rsidRPr="00461B31" w:rsidRDefault="00CA6D83" w:rsidP="00CA6D83">
            <w:pPr>
              <w:autoSpaceDE w:val="0"/>
              <w:autoSpaceDN w:val="0"/>
              <w:adjustRightInd w:val="0"/>
              <w:jc w:val="center"/>
              <w:rPr>
                <w:rFonts w:eastAsia="NimbusRomNo9L-Regu" w:cstheme="minorHAnsi"/>
                <w:kern w:val="0"/>
                <w:sz w:val="24"/>
                <w:szCs w:val="24"/>
              </w:rPr>
            </w:pPr>
          </w:p>
        </w:tc>
        <w:tc>
          <w:tcPr>
            <w:tcW w:w="3117" w:type="dxa"/>
          </w:tcPr>
          <w:p w14:paraId="64C2266B" w14:textId="7B7F729E" w:rsidR="00CA6D83" w:rsidRPr="00461B31" w:rsidRDefault="00CA6D83" w:rsidP="00C91771">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Measurement</w:t>
            </w:r>
          </w:p>
        </w:tc>
        <w:tc>
          <w:tcPr>
            <w:tcW w:w="3117" w:type="dxa"/>
          </w:tcPr>
          <w:p w14:paraId="0748D461" w14:textId="0A61C08B" w:rsidR="00CA6D83" w:rsidRPr="00461B31" w:rsidRDefault="00CA6D83" w:rsidP="00C91771">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Units</w:t>
            </w:r>
          </w:p>
        </w:tc>
      </w:tr>
      <w:tr w:rsidR="00CA6D83" w:rsidRPr="00461B31" w14:paraId="6D459CF6" w14:textId="77777777" w:rsidTr="00CA6D83">
        <w:tc>
          <w:tcPr>
            <w:tcW w:w="3116" w:type="dxa"/>
          </w:tcPr>
          <w:p w14:paraId="29148DBB" w14:textId="51767E9D" w:rsidR="00CA6D83" w:rsidRPr="00461B31" w:rsidRDefault="00C91771" w:rsidP="00CA6D83">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Row 1 measurement</w:t>
            </w:r>
          </w:p>
        </w:tc>
        <w:tc>
          <w:tcPr>
            <w:tcW w:w="3117" w:type="dxa"/>
          </w:tcPr>
          <w:p w14:paraId="148DFFAD" w14:textId="58A1F791" w:rsidR="00CA6D83" w:rsidRPr="00461B31" w:rsidRDefault="00C91771" w:rsidP="00CA6D83">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Number</w:t>
            </w:r>
          </w:p>
        </w:tc>
        <w:tc>
          <w:tcPr>
            <w:tcW w:w="3117" w:type="dxa"/>
          </w:tcPr>
          <w:p w14:paraId="269640ED" w14:textId="3989EE15" w:rsidR="00CA6D83" w:rsidRPr="00461B31" w:rsidRDefault="00C91771" w:rsidP="00CA6D83">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Unit</w:t>
            </w:r>
          </w:p>
        </w:tc>
      </w:tr>
      <w:tr w:rsidR="00C91771" w:rsidRPr="00461B31" w14:paraId="26D149BB" w14:textId="77777777" w:rsidTr="00CA6D83">
        <w:tc>
          <w:tcPr>
            <w:tcW w:w="3116" w:type="dxa"/>
          </w:tcPr>
          <w:p w14:paraId="22A3738B" w14:textId="696A00E4" w:rsidR="00C91771" w:rsidRPr="00461B31" w:rsidRDefault="00C91771" w:rsidP="00C91771">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Row 2 measurement</w:t>
            </w:r>
          </w:p>
        </w:tc>
        <w:tc>
          <w:tcPr>
            <w:tcW w:w="3117" w:type="dxa"/>
          </w:tcPr>
          <w:p w14:paraId="73945DCE" w14:textId="51398CE4" w:rsidR="00C91771" w:rsidRPr="00461B31" w:rsidRDefault="00C91771" w:rsidP="00C91771">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Number</w:t>
            </w:r>
          </w:p>
        </w:tc>
        <w:tc>
          <w:tcPr>
            <w:tcW w:w="3117" w:type="dxa"/>
          </w:tcPr>
          <w:p w14:paraId="1DDF9E86" w14:textId="27DED727" w:rsidR="00C91771" w:rsidRPr="00461B31" w:rsidRDefault="00C91771" w:rsidP="00C91771">
            <w:pPr>
              <w:autoSpaceDE w:val="0"/>
              <w:autoSpaceDN w:val="0"/>
              <w:adjustRightInd w:val="0"/>
              <w:jc w:val="center"/>
              <w:rPr>
                <w:rFonts w:eastAsia="NimbusRomNo9L-Regu" w:cstheme="minorHAnsi"/>
                <w:kern w:val="0"/>
                <w:sz w:val="24"/>
                <w:szCs w:val="24"/>
              </w:rPr>
            </w:pPr>
            <w:r w:rsidRPr="00461B31">
              <w:rPr>
                <w:rFonts w:eastAsia="NimbusRomNo9L-Regu" w:cstheme="minorHAnsi"/>
                <w:kern w:val="0"/>
                <w:sz w:val="24"/>
                <w:szCs w:val="24"/>
              </w:rPr>
              <w:t>Unit</w:t>
            </w:r>
          </w:p>
        </w:tc>
      </w:tr>
    </w:tbl>
    <w:p w14:paraId="0214D5C4" w14:textId="77777777" w:rsidR="00CA6D83" w:rsidRPr="00461B31" w:rsidRDefault="00CA6D83" w:rsidP="00CA6D83">
      <w:pPr>
        <w:autoSpaceDE w:val="0"/>
        <w:autoSpaceDN w:val="0"/>
        <w:adjustRightInd w:val="0"/>
        <w:spacing w:after="0" w:line="240" w:lineRule="auto"/>
        <w:jc w:val="center"/>
        <w:rPr>
          <w:rFonts w:eastAsia="NimbusRomNo9L-Regu" w:cstheme="minorHAnsi"/>
          <w:kern w:val="0"/>
          <w:sz w:val="24"/>
          <w:szCs w:val="24"/>
        </w:rPr>
      </w:pPr>
    </w:p>
    <w:p w14:paraId="45A75DD9" w14:textId="2A445D44" w:rsidR="007E7B1F" w:rsidRPr="00461B31" w:rsidRDefault="007E7B1F" w:rsidP="007E7B1F">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You can cut and paste t</w:t>
      </w:r>
      <w:r w:rsidR="00DB0A04" w:rsidRPr="00461B31">
        <w:rPr>
          <w:rFonts w:eastAsia="NimbusRomNo9L-Regu" w:cstheme="minorHAnsi"/>
          <w:kern w:val="0"/>
          <w:sz w:val="24"/>
          <w:szCs w:val="24"/>
        </w:rPr>
        <w:t>able</w:t>
      </w:r>
      <w:r w:rsidR="00040F3D" w:rsidRPr="00461B31">
        <w:rPr>
          <w:rFonts w:eastAsia="NimbusRomNo9L-Regu" w:cstheme="minorHAnsi"/>
          <w:kern w:val="0"/>
          <w:sz w:val="24"/>
          <w:szCs w:val="24"/>
        </w:rPr>
        <w:t>s</w:t>
      </w:r>
      <w:r w:rsidR="00DB0A04" w:rsidRPr="00461B31">
        <w:rPr>
          <w:rFonts w:eastAsia="NimbusRomNo9L-Regu" w:cstheme="minorHAnsi"/>
          <w:kern w:val="0"/>
          <w:sz w:val="24"/>
          <w:szCs w:val="24"/>
        </w:rPr>
        <w:t xml:space="preserve"> made in </w:t>
      </w:r>
      <w:r w:rsidR="00F02215" w:rsidRPr="00461B31">
        <w:rPr>
          <w:rFonts w:eastAsia="NimbusRomNo9L-Regu" w:cstheme="minorHAnsi"/>
          <w:kern w:val="0"/>
          <w:sz w:val="24"/>
          <w:szCs w:val="24"/>
        </w:rPr>
        <w:t>E</w:t>
      </w:r>
      <w:r w:rsidR="00DB0A04" w:rsidRPr="00461B31">
        <w:rPr>
          <w:rFonts w:eastAsia="NimbusRomNo9L-Regu" w:cstheme="minorHAnsi"/>
          <w:kern w:val="0"/>
          <w:sz w:val="24"/>
          <w:szCs w:val="24"/>
        </w:rPr>
        <w:t xml:space="preserve">xcel </w:t>
      </w:r>
      <w:r w:rsidRPr="00461B31">
        <w:rPr>
          <w:rFonts w:eastAsia="NimbusRomNo9L-Regu" w:cstheme="minorHAnsi"/>
          <w:kern w:val="0"/>
          <w:sz w:val="24"/>
          <w:szCs w:val="24"/>
        </w:rPr>
        <w:t>into Word.</w:t>
      </w:r>
    </w:p>
    <w:p w14:paraId="5A225D98" w14:textId="489046B7" w:rsidR="00DB0A04" w:rsidRPr="00C16DFB" w:rsidRDefault="00DB0A04" w:rsidP="00DB0A04">
      <w:pPr>
        <w:autoSpaceDE w:val="0"/>
        <w:autoSpaceDN w:val="0"/>
        <w:adjustRightInd w:val="0"/>
        <w:spacing w:after="0" w:line="240" w:lineRule="auto"/>
        <w:rPr>
          <w:rFonts w:eastAsia="NimbusRomNo9L-Regu" w:cstheme="minorHAnsi"/>
          <w:kern w:val="0"/>
          <w:sz w:val="20"/>
          <w:szCs w:val="20"/>
        </w:rPr>
      </w:pPr>
    </w:p>
    <w:p w14:paraId="736D7837" w14:textId="3375B0D0" w:rsidR="00DB0A04" w:rsidRPr="00C16DFB" w:rsidRDefault="00DB0A04" w:rsidP="00DB0A04">
      <w:pPr>
        <w:pStyle w:val="Heading1"/>
        <w:numPr>
          <w:ilvl w:val="0"/>
          <w:numId w:val="1"/>
        </w:numPr>
        <w:rPr>
          <w:rFonts w:asciiTheme="minorHAnsi" w:eastAsia="NimbusRomNo9L-Medi" w:hAnsiTheme="minorHAnsi" w:cstheme="minorHAnsi"/>
        </w:rPr>
      </w:pPr>
      <w:bookmarkStart w:id="4" w:name="_Toc209466870"/>
      <w:r w:rsidRPr="00C16DFB">
        <w:rPr>
          <w:rFonts w:asciiTheme="minorHAnsi" w:eastAsia="NimbusRomNo9L-Medi" w:hAnsiTheme="minorHAnsi" w:cstheme="minorHAnsi"/>
        </w:rPr>
        <w:t>Analysis</w:t>
      </w:r>
      <w:bookmarkEnd w:id="4"/>
    </w:p>
    <w:p w14:paraId="10AB6661" w14:textId="450CD76E" w:rsidR="00DB0A04" w:rsidRPr="00461B31" w:rsidRDefault="00C6124E"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Data analysis presents the calculations and thinking about the numerical results of the laboratory work. Display any and all needed calculations, including sample uncertainty calculations. This section frequently has additional tables (comparisons, graphing tables, slope/intercept, etc.), and graphs.</w:t>
      </w:r>
    </w:p>
    <w:p w14:paraId="494EC8B9" w14:textId="77777777" w:rsidR="00C6124E" w:rsidRPr="00461B31" w:rsidRDefault="00C6124E" w:rsidP="00DB0A04">
      <w:pPr>
        <w:autoSpaceDE w:val="0"/>
        <w:autoSpaceDN w:val="0"/>
        <w:adjustRightInd w:val="0"/>
        <w:spacing w:after="0" w:line="240" w:lineRule="auto"/>
        <w:rPr>
          <w:rFonts w:eastAsia="NimbusRomNo9L-Regu" w:cstheme="minorHAnsi"/>
          <w:kern w:val="0"/>
          <w:sz w:val="24"/>
          <w:szCs w:val="24"/>
        </w:rPr>
      </w:pPr>
    </w:p>
    <w:p w14:paraId="1A836072" w14:textId="3EA7F9C1" w:rsidR="00DB0A04" w:rsidRPr="00461B31" w:rsidRDefault="004C2731"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 xml:space="preserve">Sub headings in the Data </w:t>
      </w:r>
      <w:r w:rsidR="000F5938" w:rsidRPr="00461B31">
        <w:rPr>
          <w:rFonts w:eastAsia="NimbusRomNo9L-Regu" w:cstheme="minorHAnsi"/>
          <w:kern w:val="0"/>
          <w:sz w:val="24"/>
          <w:szCs w:val="24"/>
        </w:rPr>
        <w:t>A</w:t>
      </w:r>
      <w:r w:rsidRPr="00461B31">
        <w:rPr>
          <w:rFonts w:eastAsia="NimbusRomNo9L-Regu" w:cstheme="minorHAnsi"/>
          <w:kern w:val="0"/>
          <w:sz w:val="24"/>
          <w:szCs w:val="24"/>
        </w:rPr>
        <w:t xml:space="preserve">nalysis </w:t>
      </w:r>
      <w:r w:rsidR="000F5938" w:rsidRPr="00461B31">
        <w:rPr>
          <w:rFonts w:eastAsia="NimbusRomNo9L-Regu" w:cstheme="minorHAnsi"/>
          <w:kern w:val="0"/>
          <w:sz w:val="24"/>
          <w:szCs w:val="24"/>
        </w:rPr>
        <w:t>section help organize thoughts.</w:t>
      </w:r>
    </w:p>
    <w:p w14:paraId="388096FB" w14:textId="77777777" w:rsidR="00534897" w:rsidRDefault="00534897" w:rsidP="00DB0A04">
      <w:pPr>
        <w:autoSpaceDE w:val="0"/>
        <w:autoSpaceDN w:val="0"/>
        <w:adjustRightInd w:val="0"/>
        <w:spacing w:after="0" w:line="240" w:lineRule="auto"/>
        <w:rPr>
          <w:rFonts w:eastAsia="NimbusRomNo9L-Medi" w:cstheme="minorHAnsi"/>
          <w:kern w:val="0"/>
          <w:sz w:val="20"/>
          <w:szCs w:val="20"/>
        </w:rPr>
      </w:pPr>
    </w:p>
    <w:p w14:paraId="3D17BAA6" w14:textId="010F06B2" w:rsidR="00DB0A04" w:rsidRPr="00C16DFB" w:rsidRDefault="00DB0A04" w:rsidP="000F5938">
      <w:pPr>
        <w:pStyle w:val="Heading2"/>
        <w:numPr>
          <w:ilvl w:val="1"/>
          <w:numId w:val="1"/>
        </w:numPr>
        <w:rPr>
          <w:rFonts w:eastAsia="NimbusRomNo9L-Medi"/>
        </w:rPr>
      </w:pPr>
      <w:bookmarkStart w:id="5" w:name="_Toc209466871"/>
      <w:r w:rsidRPr="00C16DFB">
        <w:rPr>
          <w:rFonts w:eastAsia="NimbusRomNo9L-Medi"/>
        </w:rPr>
        <w:lastRenderedPageBreak/>
        <w:t>Math Syntax</w:t>
      </w:r>
      <w:bookmarkEnd w:id="5"/>
    </w:p>
    <w:p w14:paraId="526045D9" w14:textId="23E444B3" w:rsidR="00DB0A04" w:rsidRPr="00461B31" w:rsidRDefault="006001E0"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 xml:space="preserve">Microsoft Word’s equation editor can be opened </w:t>
      </w:r>
      <w:r w:rsidR="00FE03CC" w:rsidRPr="00461B31">
        <w:rPr>
          <w:rFonts w:eastAsia="NimbusRomNo9L-Regu" w:cstheme="minorHAnsi"/>
          <w:kern w:val="0"/>
          <w:sz w:val="24"/>
          <w:szCs w:val="24"/>
        </w:rPr>
        <w:t>by selecting Insert then Equation</w:t>
      </w:r>
      <w:r w:rsidR="00DC13E0" w:rsidRPr="00461B31">
        <w:rPr>
          <w:rFonts w:eastAsia="NimbusRomNo9L-Regu" w:cstheme="minorHAnsi"/>
          <w:kern w:val="0"/>
          <w:sz w:val="24"/>
          <w:szCs w:val="24"/>
        </w:rPr>
        <w:t>, then insert new equation</w:t>
      </w:r>
      <w:r w:rsidR="00FE03CC" w:rsidRPr="00461B31">
        <w:rPr>
          <w:rFonts w:eastAsia="NimbusRomNo9L-Regu" w:cstheme="minorHAnsi"/>
          <w:kern w:val="0"/>
          <w:sz w:val="24"/>
          <w:szCs w:val="24"/>
        </w:rPr>
        <w:t xml:space="preserve">. The keyboard shortcut is Alt-N then </w:t>
      </w:r>
      <w:r w:rsidR="00DC0187" w:rsidRPr="00461B31">
        <w:rPr>
          <w:rFonts w:eastAsia="NimbusRomNo9L-Regu" w:cstheme="minorHAnsi"/>
          <w:kern w:val="0"/>
          <w:sz w:val="24"/>
          <w:szCs w:val="24"/>
        </w:rPr>
        <w:t xml:space="preserve">“E” then “I” for new equation. </w:t>
      </w:r>
      <w:r w:rsidR="00DB0A04" w:rsidRPr="00461B31">
        <w:rPr>
          <w:rFonts w:eastAsia="NimbusRomNo9L-Regu" w:cstheme="minorHAnsi"/>
          <w:kern w:val="0"/>
          <w:sz w:val="24"/>
          <w:szCs w:val="24"/>
        </w:rPr>
        <w:t xml:space="preserve">Math can either be done inline, </w:t>
      </w:r>
      <m:oMath>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5</m:t>
            </m:r>
          </m:sup>
        </m:sSup>
        <m:r>
          <w:rPr>
            <w:rFonts w:ascii="Cambria Math" w:eastAsia="NimbusRomNo9L-Regu" w:hAnsi="Cambria Math" w:cstheme="minorHAnsi"/>
            <w:kern w:val="0"/>
            <w:sz w:val="24"/>
            <w:szCs w:val="24"/>
          </w:rPr>
          <m:t>⋅</m:t>
        </m:r>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6</m:t>
            </m:r>
          </m:sup>
        </m:sSup>
        <m:r>
          <w:rPr>
            <w:rFonts w:ascii="Cambria Math" w:eastAsia="NimbusRomNo9L-Regu" w:hAnsi="Cambria Math" w:cstheme="minorHAnsi"/>
            <w:kern w:val="0"/>
            <w:sz w:val="24"/>
            <w:szCs w:val="24"/>
          </w:rPr>
          <m:t>=</m:t>
        </m:r>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11</m:t>
            </m:r>
          </m:sup>
        </m:sSup>
      </m:oMath>
      <w:r w:rsidR="00DB0A04" w:rsidRPr="00461B31">
        <w:rPr>
          <w:rFonts w:eastAsia="NimbusRomNo9L-Regu" w:cstheme="minorHAnsi"/>
          <w:kern w:val="0"/>
          <w:sz w:val="24"/>
          <w:szCs w:val="24"/>
        </w:rPr>
        <w:t>, or centered,</w:t>
      </w:r>
    </w:p>
    <w:p w14:paraId="3766321D" w14:textId="77777777" w:rsidR="006001E0" w:rsidRPr="00461B31" w:rsidRDefault="00000000" w:rsidP="00DB0A04">
      <w:pPr>
        <w:autoSpaceDE w:val="0"/>
        <w:autoSpaceDN w:val="0"/>
        <w:adjustRightInd w:val="0"/>
        <w:spacing w:after="0" w:line="240" w:lineRule="auto"/>
        <w:rPr>
          <w:rFonts w:eastAsia="NimbusRomNo9L-Regu" w:cstheme="minorHAnsi"/>
          <w:kern w:val="0"/>
          <w:sz w:val="24"/>
          <w:szCs w:val="24"/>
        </w:rPr>
      </w:pPr>
      <m:oMathPara>
        <m:oMath>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5</m:t>
              </m:r>
            </m:sup>
          </m:sSup>
          <m:r>
            <w:rPr>
              <w:rFonts w:ascii="Cambria Math" w:eastAsia="NimbusRomNo9L-Regu" w:hAnsi="Cambria Math" w:cstheme="minorHAnsi"/>
              <w:kern w:val="0"/>
              <w:sz w:val="24"/>
              <w:szCs w:val="24"/>
            </w:rPr>
            <m:t>⋅</m:t>
          </m:r>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6</m:t>
              </m:r>
            </m:sup>
          </m:sSup>
          <m:r>
            <w:rPr>
              <w:rFonts w:ascii="Cambria Math" w:eastAsia="NimbusRomNo9L-Regu" w:hAnsi="Cambria Math" w:cstheme="minorHAnsi"/>
              <w:kern w:val="0"/>
              <w:sz w:val="24"/>
              <w:szCs w:val="24"/>
            </w:rPr>
            <m:t>=</m:t>
          </m:r>
          <m:sSup>
            <m:sSupPr>
              <m:ctrlPr>
                <w:rPr>
                  <w:rFonts w:ascii="Cambria Math" w:eastAsia="NimbusRomNo9L-Regu" w:hAnsi="Cambria Math" w:cstheme="minorHAnsi"/>
                  <w:i/>
                  <w:kern w:val="0"/>
                  <w:sz w:val="24"/>
                  <w:szCs w:val="24"/>
                </w:rPr>
              </m:ctrlPr>
            </m:sSupPr>
            <m:e>
              <m:r>
                <w:rPr>
                  <w:rFonts w:ascii="Cambria Math" w:eastAsia="NimbusRomNo9L-Regu" w:hAnsi="Cambria Math" w:cstheme="minorHAnsi"/>
                  <w:kern w:val="0"/>
                  <w:sz w:val="24"/>
                  <w:szCs w:val="24"/>
                </w:rPr>
                <m:t>a</m:t>
              </m:r>
            </m:e>
            <m:sup>
              <m:r>
                <w:rPr>
                  <w:rFonts w:ascii="Cambria Math" w:eastAsia="NimbusRomNo9L-Regu" w:hAnsi="Cambria Math" w:cstheme="minorHAnsi"/>
                  <w:kern w:val="0"/>
                  <w:sz w:val="24"/>
                  <w:szCs w:val="24"/>
                </w:rPr>
                <m:t>11</m:t>
              </m:r>
            </m:sup>
          </m:sSup>
        </m:oMath>
      </m:oMathPara>
    </w:p>
    <w:p w14:paraId="19D8714E" w14:textId="66AD9A03" w:rsidR="00DB0A04" w:rsidRPr="00C16DFB" w:rsidRDefault="00DB0A04" w:rsidP="00DB0A04">
      <w:pPr>
        <w:autoSpaceDE w:val="0"/>
        <w:autoSpaceDN w:val="0"/>
        <w:adjustRightInd w:val="0"/>
        <w:spacing w:after="0" w:line="240" w:lineRule="auto"/>
        <w:rPr>
          <w:rFonts w:eastAsia="NimbusRomNo9L-ReguItal" w:cstheme="minorHAnsi"/>
          <w:kern w:val="0"/>
          <w:sz w:val="20"/>
          <w:szCs w:val="20"/>
        </w:rPr>
      </w:pPr>
    </w:p>
    <w:p w14:paraId="1F7F748F" w14:textId="77777777" w:rsidR="00DB0A04" w:rsidRPr="00C16DFB" w:rsidRDefault="00DB0A04" w:rsidP="005E45A7">
      <w:pPr>
        <w:pStyle w:val="Heading2"/>
        <w:numPr>
          <w:ilvl w:val="1"/>
          <w:numId w:val="1"/>
        </w:numPr>
        <w:rPr>
          <w:rFonts w:eastAsia="NimbusRomNo9L-Medi"/>
        </w:rPr>
      </w:pPr>
      <w:bookmarkStart w:id="6" w:name="_Toc209466872"/>
      <w:r w:rsidRPr="00C16DFB">
        <w:rPr>
          <w:rFonts w:eastAsia="NimbusRomNo9L-Medi"/>
        </w:rPr>
        <w:t>Figures</w:t>
      </w:r>
      <w:bookmarkEnd w:id="6"/>
    </w:p>
    <w:p w14:paraId="77A766C4" w14:textId="77777777" w:rsidR="00DB0A04" w:rsidRPr="00461B31" w:rsidRDefault="00DB0A04"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A figure can be inserted as follows:</w:t>
      </w:r>
    </w:p>
    <w:p w14:paraId="5DCA55BF" w14:textId="77777777" w:rsidR="005E45A7" w:rsidRDefault="005E45A7" w:rsidP="00DB0A04">
      <w:pPr>
        <w:autoSpaceDE w:val="0"/>
        <w:autoSpaceDN w:val="0"/>
        <w:adjustRightInd w:val="0"/>
        <w:spacing w:after="0" w:line="240" w:lineRule="auto"/>
        <w:rPr>
          <w:rFonts w:eastAsia="NimbusRomNo9L-Regu" w:cstheme="minorHAnsi"/>
          <w:kern w:val="0"/>
          <w:sz w:val="20"/>
          <w:szCs w:val="20"/>
        </w:rPr>
      </w:pPr>
    </w:p>
    <w:p w14:paraId="10C1199F" w14:textId="77777777" w:rsidR="009613B1" w:rsidRDefault="009613B1" w:rsidP="009613B1">
      <w:pPr>
        <w:keepNext/>
        <w:autoSpaceDE w:val="0"/>
        <w:autoSpaceDN w:val="0"/>
        <w:adjustRightInd w:val="0"/>
        <w:spacing w:after="0" w:line="240" w:lineRule="auto"/>
      </w:pPr>
      <w:r>
        <w:rPr>
          <w:rFonts w:eastAsia="NimbusRomNo9L-Regu" w:cstheme="minorHAnsi"/>
          <w:noProof/>
          <w:kern w:val="0"/>
          <w:sz w:val="20"/>
          <w:szCs w:val="20"/>
        </w:rPr>
        <w:drawing>
          <wp:inline distT="0" distB="0" distL="0" distR="0" wp14:anchorId="2B41B208" wp14:editId="207BE27C">
            <wp:extent cx="5941695" cy="4011295"/>
            <wp:effectExtent l="0" t="0" r="1905" b="8255"/>
            <wp:docPr id="1257624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1695" cy="4011295"/>
                    </a:xfrm>
                    <a:prstGeom prst="rect">
                      <a:avLst/>
                    </a:prstGeom>
                    <a:noFill/>
                    <a:ln>
                      <a:noFill/>
                    </a:ln>
                  </pic:spPr>
                </pic:pic>
              </a:graphicData>
            </a:graphic>
          </wp:inline>
        </w:drawing>
      </w:r>
    </w:p>
    <w:p w14:paraId="12D3BC90" w14:textId="742BB998" w:rsidR="005E45A7" w:rsidRPr="00C16DFB" w:rsidRDefault="009613B1" w:rsidP="009613B1">
      <w:pPr>
        <w:pStyle w:val="Caption"/>
        <w:rPr>
          <w:rFonts w:eastAsia="NimbusRomNo9L-Regu" w:cstheme="minorHAnsi"/>
          <w:kern w:val="0"/>
          <w:sz w:val="20"/>
          <w:szCs w:val="20"/>
        </w:rPr>
      </w:pPr>
      <w:r>
        <w:t xml:space="preserve">Figure </w:t>
      </w:r>
      <w:fldSimple w:instr=" SEQ Figure \* ARABIC ">
        <w:r>
          <w:rPr>
            <w:noProof/>
          </w:rPr>
          <w:t>1</w:t>
        </w:r>
      </w:fldSimple>
      <w:r>
        <w:t xml:space="preserve">: Figure caption describing any symbols and equations on the figure, as well as what is being plotted if it is a </w:t>
      </w:r>
      <w:r w:rsidR="005C0DC8">
        <w:t>plot</w:t>
      </w:r>
      <w:r>
        <w:t>.</w:t>
      </w:r>
    </w:p>
    <w:p w14:paraId="6B3008E7" w14:textId="0160D983" w:rsidR="00DB0A04" w:rsidRPr="00461B31" w:rsidRDefault="009613B1"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Figure captions appear below figures, but Table captions appear above. I have no idea why.</w:t>
      </w:r>
    </w:p>
    <w:p w14:paraId="2CD280A7" w14:textId="78E69F71" w:rsidR="00DB0A04" w:rsidRPr="00C16DFB" w:rsidRDefault="00DB0A04" w:rsidP="00DB0A04">
      <w:pPr>
        <w:pStyle w:val="Heading1"/>
        <w:numPr>
          <w:ilvl w:val="0"/>
          <w:numId w:val="1"/>
        </w:numPr>
        <w:rPr>
          <w:rFonts w:asciiTheme="minorHAnsi" w:eastAsia="NimbusRomNo9L-Medi" w:hAnsiTheme="minorHAnsi" w:cstheme="minorHAnsi"/>
        </w:rPr>
      </w:pPr>
      <w:bookmarkStart w:id="7" w:name="_Toc209466873"/>
      <w:r w:rsidRPr="00C16DFB">
        <w:rPr>
          <w:rFonts w:asciiTheme="minorHAnsi" w:eastAsia="NimbusRomNo9L-Medi" w:hAnsiTheme="minorHAnsi" w:cstheme="minorHAnsi"/>
        </w:rPr>
        <w:t>Discussion</w:t>
      </w:r>
      <w:bookmarkEnd w:id="7"/>
    </w:p>
    <w:p w14:paraId="1A690730" w14:textId="521CDB5B" w:rsidR="00DB0A04" w:rsidRPr="00461B31" w:rsidRDefault="00DB0A04"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Compare your obtained values to the expected ones using the t-test. Comment on the agreement and possible sources of</w:t>
      </w:r>
      <w:r w:rsidR="005C0DC8" w:rsidRPr="00461B31">
        <w:rPr>
          <w:rFonts w:eastAsia="NimbusRomNo9L-Regu" w:cstheme="minorHAnsi"/>
          <w:kern w:val="0"/>
          <w:sz w:val="24"/>
          <w:szCs w:val="24"/>
        </w:rPr>
        <w:t xml:space="preserve"> </w:t>
      </w:r>
      <w:r w:rsidRPr="00461B31">
        <w:rPr>
          <w:rFonts w:eastAsia="NimbusRomNo9L-Regu" w:cstheme="minorHAnsi"/>
          <w:kern w:val="0"/>
          <w:sz w:val="24"/>
          <w:szCs w:val="24"/>
        </w:rPr>
        <w:t>errors (random and systematic). Make sure that the errors are reasonable given your results.</w:t>
      </w:r>
      <w:r w:rsidR="00651F8E" w:rsidRPr="00461B31">
        <w:rPr>
          <w:rFonts w:eastAsia="NimbusRomNo9L-Regu" w:cstheme="minorHAnsi"/>
          <w:kern w:val="0"/>
          <w:sz w:val="24"/>
          <w:szCs w:val="24"/>
        </w:rPr>
        <w:t xml:space="preserve"> </w:t>
      </w:r>
    </w:p>
    <w:p w14:paraId="4A457D7A" w14:textId="08CEDDEA" w:rsidR="00DB0A04" w:rsidRPr="00C16DFB" w:rsidRDefault="00DB0A04" w:rsidP="00DB0A04">
      <w:pPr>
        <w:pStyle w:val="Heading1"/>
        <w:numPr>
          <w:ilvl w:val="0"/>
          <w:numId w:val="1"/>
        </w:numPr>
        <w:rPr>
          <w:rFonts w:asciiTheme="minorHAnsi" w:eastAsia="NimbusRomNo9L-Medi" w:hAnsiTheme="minorHAnsi" w:cstheme="minorHAnsi"/>
        </w:rPr>
      </w:pPr>
      <w:bookmarkStart w:id="8" w:name="_Toc209466874"/>
      <w:r w:rsidRPr="00C16DFB">
        <w:rPr>
          <w:rFonts w:asciiTheme="minorHAnsi" w:eastAsia="NimbusRomNo9L-Medi" w:hAnsiTheme="minorHAnsi" w:cstheme="minorHAnsi"/>
        </w:rPr>
        <w:t>Conclusion</w:t>
      </w:r>
      <w:bookmarkEnd w:id="8"/>
    </w:p>
    <w:p w14:paraId="66EB7E45" w14:textId="6AD3D1C5" w:rsidR="00DB0A04" w:rsidRPr="00461B31" w:rsidRDefault="00DB0A04" w:rsidP="00DB0A04">
      <w:pPr>
        <w:autoSpaceDE w:val="0"/>
        <w:autoSpaceDN w:val="0"/>
        <w:adjustRightInd w:val="0"/>
        <w:spacing w:after="0" w:line="240" w:lineRule="auto"/>
        <w:rPr>
          <w:rFonts w:eastAsia="NimbusRomNo9L-Regu" w:cstheme="minorHAnsi"/>
          <w:kern w:val="0"/>
          <w:sz w:val="24"/>
          <w:szCs w:val="24"/>
        </w:rPr>
      </w:pPr>
      <w:r w:rsidRPr="00461B31">
        <w:rPr>
          <w:rFonts w:eastAsia="NimbusRomNo9L-Regu" w:cstheme="minorHAnsi"/>
          <w:kern w:val="0"/>
          <w:sz w:val="24"/>
          <w:szCs w:val="24"/>
        </w:rPr>
        <w:t>Report values again and comment on their agreement with accepted values.</w:t>
      </w:r>
      <w:r w:rsidR="00CC61D6" w:rsidRPr="00461B31">
        <w:rPr>
          <w:rFonts w:eastAsia="NimbusRomNo9L-Regu" w:cstheme="minorHAnsi"/>
          <w:kern w:val="0"/>
          <w:sz w:val="24"/>
          <w:szCs w:val="24"/>
        </w:rPr>
        <w:t xml:space="preserve"> Provide any concluding thoughts. </w:t>
      </w:r>
      <w:r w:rsidR="003B56AA" w:rsidRPr="00461B31">
        <w:rPr>
          <w:rFonts w:eastAsia="NimbusRomNo9L-Regu" w:cstheme="minorHAnsi"/>
          <w:kern w:val="0"/>
          <w:sz w:val="24"/>
          <w:szCs w:val="24"/>
        </w:rPr>
        <w:t>For this class, t</w:t>
      </w:r>
      <w:r w:rsidR="00CC61D6" w:rsidRPr="00461B31">
        <w:rPr>
          <w:rFonts w:eastAsia="NimbusRomNo9L-Regu" w:cstheme="minorHAnsi"/>
          <w:kern w:val="0"/>
          <w:sz w:val="24"/>
          <w:szCs w:val="24"/>
        </w:rPr>
        <w:t>his section should be short</w:t>
      </w:r>
      <w:r w:rsidR="003B56AA" w:rsidRPr="00461B31">
        <w:rPr>
          <w:rFonts w:eastAsia="NimbusRomNo9L-Regu" w:cstheme="minorHAnsi"/>
          <w:kern w:val="0"/>
          <w:sz w:val="24"/>
          <w:szCs w:val="24"/>
        </w:rPr>
        <w:t>.</w:t>
      </w:r>
    </w:p>
    <w:p w14:paraId="27D4BEE4" w14:textId="2AC96E4A" w:rsidR="000C6D4E" w:rsidRDefault="000C6D4E">
      <w:pPr>
        <w:rPr>
          <w:rFonts w:eastAsia="NimbusRomNo9L-Regu" w:cstheme="minorHAnsi"/>
          <w:kern w:val="0"/>
          <w:sz w:val="20"/>
          <w:szCs w:val="20"/>
        </w:rPr>
      </w:pPr>
      <w:r>
        <w:rPr>
          <w:rFonts w:eastAsia="NimbusRomNo9L-Regu" w:cstheme="minorHAnsi"/>
          <w:kern w:val="0"/>
          <w:sz w:val="20"/>
          <w:szCs w:val="20"/>
        </w:rPr>
        <w:br w:type="page"/>
      </w:r>
    </w:p>
    <w:p w14:paraId="197B9CAC" w14:textId="05010A08" w:rsidR="00DB0A04" w:rsidRPr="00C16DFB" w:rsidRDefault="00DB0A04" w:rsidP="00DB0A04">
      <w:pPr>
        <w:pStyle w:val="Heading1"/>
        <w:numPr>
          <w:ilvl w:val="0"/>
          <w:numId w:val="1"/>
        </w:numPr>
        <w:rPr>
          <w:rFonts w:asciiTheme="minorHAnsi" w:eastAsia="NimbusRomNo9L-Regu" w:hAnsiTheme="minorHAnsi" w:cstheme="minorHAnsi"/>
        </w:rPr>
      </w:pPr>
      <w:bookmarkStart w:id="9" w:name="_Toc209466875"/>
      <w:r w:rsidRPr="00C16DFB">
        <w:rPr>
          <w:rFonts w:asciiTheme="minorHAnsi" w:eastAsia="NimbusRomNo9L-Regu" w:hAnsiTheme="minorHAnsi" w:cstheme="minorHAnsi"/>
        </w:rPr>
        <w:lastRenderedPageBreak/>
        <w:t>References</w:t>
      </w:r>
      <w:bookmarkEnd w:id="9"/>
      <w:r w:rsidRPr="00C16DFB">
        <w:rPr>
          <w:rFonts w:asciiTheme="minorHAnsi" w:eastAsia="NimbusRomNo9L-Regu" w:hAnsiTheme="minorHAnsi" w:cstheme="minorHAnsi"/>
        </w:rPr>
        <w:t xml:space="preserve"> </w:t>
      </w:r>
    </w:p>
    <w:p w14:paraId="49A9DAAE" w14:textId="697F46A0" w:rsidR="00F638A3" w:rsidRPr="00C16DFB" w:rsidRDefault="00DB0A04" w:rsidP="000C6D4E">
      <w:pPr>
        <w:autoSpaceDE w:val="0"/>
        <w:autoSpaceDN w:val="0"/>
        <w:adjustRightInd w:val="0"/>
        <w:spacing w:after="0" w:line="240" w:lineRule="auto"/>
        <w:rPr>
          <w:rFonts w:cstheme="minorHAnsi"/>
          <w:sz w:val="36"/>
          <w:szCs w:val="36"/>
        </w:rPr>
      </w:pPr>
      <w:r w:rsidRPr="00C16DFB">
        <w:rPr>
          <w:rFonts w:eastAsia="NimbusRomNo9L-Regu" w:cstheme="minorHAnsi"/>
          <w:kern w:val="0"/>
          <w:sz w:val="20"/>
          <w:szCs w:val="20"/>
        </w:rPr>
        <w:t xml:space="preserve">References appear on their own separate page. To find details about reference in </w:t>
      </w:r>
      <w:proofErr w:type="spellStart"/>
      <w:r w:rsidRPr="00C16DFB">
        <w:rPr>
          <w:rFonts w:eastAsia="NimbusRomNo9L-Regu" w:cstheme="minorHAnsi"/>
          <w:kern w:val="0"/>
          <w:sz w:val="20"/>
          <w:szCs w:val="20"/>
        </w:rPr>
        <w:t>bibtex</w:t>
      </w:r>
      <w:proofErr w:type="spellEnd"/>
      <w:r w:rsidRPr="00C16DFB">
        <w:rPr>
          <w:rFonts w:eastAsia="NimbusRomNo9L-Regu" w:cstheme="minorHAnsi"/>
          <w:kern w:val="0"/>
          <w:sz w:val="20"/>
          <w:szCs w:val="20"/>
        </w:rPr>
        <w:t xml:space="preserve"> refer to </w:t>
      </w:r>
      <w:hyperlink r:id="rId10" w:anchor=":~:text=BibTeX%20stands%20for%20a%20file,in%20conjunction%20with%20a%20LaTeX%20" w:history="1">
        <w:r w:rsidRPr="001C6FA7">
          <w:rPr>
            <w:rStyle w:val="Hyperlink"/>
            <w:rFonts w:eastAsia="NimbusRomNo9L-Medi" w:cstheme="minorHAnsi"/>
            <w:kern w:val="0"/>
            <w:sz w:val="20"/>
            <w:szCs w:val="20"/>
          </w:rPr>
          <w:t>this page</w:t>
        </w:r>
      </w:hyperlink>
      <w:r w:rsidRPr="00C16DFB">
        <w:rPr>
          <w:rFonts w:eastAsia="NimbusRomNo9L-Medi" w:cstheme="minorHAnsi"/>
          <w:kern w:val="0"/>
          <w:sz w:val="20"/>
          <w:szCs w:val="20"/>
        </w:rPr>
        <w:t xml:space="preserve">. </w:t>
      </w:r>
      <w:r w:rsidRPr="00C16DFB">
        <w:rPr>
          <w:rFonts w:eastAsia="NimbusRomNo9L-Regu" w:cstheme="minorHAnsi"/>
          <w:kern w:val="0"/>
          <w:sz w:val="20"/>
          <w:szCs w:val="20"/>
        </w:rPr>
        <w:t xml:space="preserve">Note that different journals have different referencing styles, and as of late many of created </w:t>
      </w:r>
      <w:proofErr w:type="spellStart"/>
      <w:r w:rsidRPr="00C16DFB">
        <w:rPr>
          <w:rFonts w:eastAsia="NimbusRomNo9L-Regu" w:cstheme="minorHAnsi"/>
          <w:kern w:val="0"/>
          <w:sz w:val="20"/>
          <w:szCs w:val="20"/>
        </w:rPr>
        <w:t>bibtex</w:t>
      </w:r>
      <w:proofErr w:type="spellEnd"/>
      <w:r w:rsidRPr="00C16DFB">
        <w:rPr>
          <w:rFonts w:eastAsia="NimbusRomNo9L-Regu" w:cstheme="minorHAnsi"/>
          <w:kern w:val="0"/>
          <w:sz w:val="20"/>
          <w:szCs w:val="20"/>
        </w:rPr>
        <w:t xml:space="preserve"> style packages to convey this. The currently chosen style is the basic “plain” style,</w:t>
      </w:r>
      <w:r w:rsidR="000C6D4E">
        <w:rPr>
          <w:rFonts w:eastAsia="NimbusRomNo9L-Regu" w:cstheme="minorHAnsi"/>
          <w:kern w:val="0"/>
          <w:sz w:val="20"/>
          <w:szCs w:val="20"/>
        </w:rPr>
        <w:t xml:space="preserve"> </w:t>
      </w:r>
      <w:r w:rsidRPr="00C16DFB">
        <w:rPr>
          <w:rFonts w:eastAsia="NimbusRomNo9L-Regu" w:cstheme="minorHAnsi"/>
          <w:kern w:val="0"/>
          <w:sz w:val="20"/>
          <w:szCs w:val="20"/>
        </w:rPr>
        <w:t xml:space="preserve">but if you wish you can go to the AIP website and download their </w:t>
      </w:r>
      <w:proofErr w:type="gramStart"/>
      <w:r w:rsidRPr="00C16DFB">
        <w:rPr>
          <w:rFonts w:eastAsia="NimbusRomNo9L-Regu" w:cstheme="minorHAnsi"/>
          <w:kern w:val="0"/>
          <w:sz w:val="20"/>
          <w:szCs w:val="20"/>
        </w:rPr>
        <w:t>personal .</w:t>
      </w:r>
      <w:proofErr w:type="spellStart"/>
      <w:r w:rsidRPr="00C16DFB">
        <w:rPr>
          <w:rFonts w:eastAsia="NimbusRomNo9L-Regu" w:cstheme="minorHAnsi"/>
          <w:kern w:val="0"/>
          <w:sz w:val="20"/>
          <w:szCs w:val="20"/>
        </w:rPr>
        <w:t>bst</w:t>
      </w:r>
      <w:proofErr w:type="spellEnd"/>
      <w:proofErr w:type="gramEnd"/>
      <w:r w:rsidRPr="00C16DFB">
        <w:rPr>
          <w:rFonts w:eastAsia="NimbusRomNo9L-Regu" w:cstheme="minorHAnsi"/>
          <w:kern w:val="0"/>
          <w:sz w:val="20"/>
          <w:szCs w:val="20"/>
        </w:rPr>
        <w:t xml:space="preserve"> style file, for example.</w:t>
      </w:r>
    </w:p>
    <w:sectPr w:rsidR="00F638A3" w:rsidRPr="00C16DFB" w:rsidSect="00DB0A04">
      <w:footerReference w:type="default" r:id="rId1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0D8F" w14:textId="77777777" w:rsidR="00A21BA6" w:rsidRDefault="00A21BA6" w:rsidP="00DB0A04">
      <w:pPr>
        <w:spacing w:after="0" w:line="240" w:lineRule="auto"/>
      </w:pPr>
      <w:r>
        <w:separator/>
      </w:r>
    </w:p>
  </w:endnote>
  <w:endnote w:type="continuationSeparator" w:id="0">
    <w:p w14:paraId="4AA7AD69" w14:textId="77777777" w:rsidR="00A21BA6" w:rsidRDefault="00A21BA6" w:rsidP="00DB0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imbusRomNo9L-Medi">
    <w:altName w:val="Yu Gothic"/>
    <w:panose1 w:val="020B0604020202020204"/>
    <w:charset w:val="80"/>
    <w:family w:val="auto"/>
    <w:notTrueType/>
    <w:pitch w:val="default"/>
    <w:sig w:usb0="00000001" w:usb1="08070000" w:usb2="00000010" w:usb3="00000000" w:csb0="00020000" w:csb1="00000000"/>
  </w:font>
  <w:font w:name="NimbusRomNo9L-Regu">
    <w:altName w:val="Yu Gothic"/>
    <w:panose1 w:val="020B0604020202020204"/>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NimbusRomNo9L-ReguItal">
    <w:altName w:val="Yu Gothic"/>
    <w:panose1 w:val="020B0604020202020204"/>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036340"/>
      <w:docPartObj>
        <w:docPartGallery w:val="Page Numbers (Bottom of Page)"/>
        <w:docPartUnique/>
      </w:docPartObj>
    </w:sdtPr>
    <w:sdtEndPr>
      <w:rPr>
        <w:noProof/>
      </w:rPr>
    </w:sdtEndPr>
    <w:sdtContent>
      <w:p w14:paraId="3A857B03" w14:textId="76AFA4F1" w:rsidR="00DB0A04" w:rsidRDefault="00DB0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A90A4" w14:textId="77777777" w:rsidR="00DB0A04" w:rsidRDefault="00DB0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7ED96" w14:textId="77777777" w:rsidR="00A21BA6" w:rsidRDefault="00A21BA6" w:rsidP="00DB0A04">
      <w:pPr>
        <w:spacing w:after="0" w:line="240" w:lineRule="auto"/>
      </w:pPr>
      <w:r>
        <w:separator/>
      </w:r>
    </w:p>
  </w:footnote>
  <w:footnote w:type="continuationSeparator" w:id="0">
    <w:p w14:paraId="0070A2E6" w14:textId="77777777" w:rsidR="00A21BA6" w:rsidRDefault="00A21BA6" w:rsidP="00DB0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016BC"/>
    <w:multiLevelType w:val="hybridMultilevel"/>
    <w:tmpl w:val="C54A4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9295AF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86740C8"/>
    <w:multiLevelType w:val="hybridMultilevel"/>
    <w:tmpl w:val="6F5486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5D25DDD"/>
    <w:multiLevelType w:val="hybridMultilevel"/>
    <w:tmpl w:val="893AF84E"/>
    <w:lvl w:ilvl="0" w:tplc="FFFFFFF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F79246E"/>
    <w:multiLevelType w:val="hybridMultilevel"/>
    <w:tmpl w:val="296EA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626127">
    <w:abstractNumId w:val="1"/>
  </w:num>
  <w:num w:numId="2" w16cid:durableId="1227183517">
    <w:abstractNumId w:val="4"/>
  </w:num>
  <w:num w:numId="3" w16cid:durableId="1704591752">
    <w:abstractNumId w:val="3"/>
  </w:num>
  <w:num w:numId="4" w16cid:durableId="160895887">
    <w:abstractNumId w:val="2"/>
  </w:num>
  <w:num w:numId="5" w16cid:durableId="152155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A3"/>
    <w:rsid w:val="00040F3D"/>
    <w:rsid w:val="00083E98"/>
    <w:rsid w:val="000A65BD"/>
    <w:rsid w:val="000C6D4E"/>
    <w:rsid w:val="000E1B9D"/>
    <w:rsid w:val="000F1904"/>
    <w:rsid w:val="000F5938"/>
    <w:rsid w:val="001C6FA7"/>
    <w:rsid w:val="001F2430"/>
    <w:rsid w:val="00240F84"/>
    <w:rsid w:val="00242DD8"/>
    <w:rsid w:val="002D16B8"/>
    <w:rsid w:val="002F2C51"/>
    <w:rsid w:val="003B56AA"/>
    <w:rsid w:val="003C4A3A"/>
    <w:rsid w:val="004075B2"/>
    <w:rsid w:val="00441CB2"/>
    <w:rsid w:val="00445E36"/>
    <w:rsid w:val="00461B31"/>
    <w:rsid w:val="004C2731"/>
    <w:rsid w:val="00534897"/>
    <w:rsid w:val="00554477"/>
    <w:rsid w:val="00555496"/>
    <w:rsid w:val="00572DE5"/>
    <w:rsid w:val="005B6072"/>
    <w:rsid w:val="005C0DC8"/>
    <w:rsid w:val="005E2A65"/>
    <w:rsid w:val="005E3A68"/>
    <w:rsid w:val="005E45A7"/>
    <w:rsid w:val="005F3327"/>
    <w:rsid w:val="006001E0"/>
    <w:rsid w:val="00651F8E"/>
    <w:rsid w:val="0075700E"/>
    <w:rsid w:val="007E7B1F"/>
    <w:rsid w:val="00821958"/>
    <w:rsid w:val="0093517C"/>
    <w:rsid w:val="00953E6C"/>
    <w:rsid w:val="009613B1"/>
    <w:rsid w:val="0098602A"/>
    <w:rsid w:val="009C74F0"/>
    <w:rsid w:val="009E5434"/>
    <w:rsid w:val="009F06B7"/>
    <w:rsid w:val="00A21BA6"/>
    <w:rsid w:val="00AA40E1"/>
    <w:rsid w:val="00AF085D"/>
    <w:rsid w:val="00B17638"/>
    <w:rsid w:val="00BC6486"/>
    <w:rsid w:val="00C16DFB"/>
    <w:rsid w:val="00C50B3F"/>
    <w:rsid w:val="00C6124E"/>
    <w:rsid w:val="00C91771"/>
    <w:rsid w:val="00CA6D83"/>
    <w:rsid w:val="00CC61D6"/>
    <w:rsid w:val="00D33221"/>
    <w:rsid w:val="00D60628"/>
    <w:rsid w:val="00D64A3D"/>
    <w:rsid w:val="00D71DE9"/>
    <w:rsid w:val="00DB0A04"/>
    <w:rsid w:val="00DC0187"/>
    <w:rsid w:val="00DC13E0"/>
    <w:rsid w:val="00E05E58"/>
    <w:rsid w:val="00E35CB4"/>
    <w:rsid w:val="00EC579C"/>
    <w:rsid w:val="00F02215"/>
    <w:rsid w:val="00F12584"/>
    <w:rsid w:val="00F638A3"/>
    <w:rsid w:val="00F87580"/>
    <w:rsid w:val="00FA788B"/>
    <w:rsid w:val="00FB5A20"/>
    <w:rsid w:val="00FC0E9D"/>
    <w:rsid w:val="00FE03C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C5D00"/>
  <w15:chartTrackingRefBased/>
  <w15:docId w15:val="{A2D70798-3345-416F-8C4E-7D241A16A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59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A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B0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0A04"/>
  </w:style>
  <w:style w:type="paragraph" w:styleId="Footer">
    <w:name w:val="footer"/>
    <w:basedOn w:val="Normal"/>
    <w:link w:val="FooterChar"/>
    <w:uiPriority w:val="99"/>
    <w:unhideWhenUsed/>
    <w:rsid w:val="00DB0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A04"/>
  </w:style>
  <w:style w:type="paragraph" w:styleId="TOCHeading">
    <w:name w:val="TOC Heading"/>
    <w:basedOn w:val="Heading1"/>
    <w:next w:val="Normal"/>
    <w:uiPriority w:val="39"/>
    <w:unhideWhenUsed/>
    <w:qFormat/>
    <w:rsid w:val="00DB0A04"/>
    <w:pPr>
      <w:outlineLvl w:val="9"/>
    </w:pPr>
    <w:rPr>
      <w:kern w:val="0"/>
      <w:lang w:val="en-US"/>
    </w:rPr>
  </w:style>
  <w:style w:type="paragraph" w:styleId="TOC1">
    <w:name w:val="toc 1"/>
    <w:basedOn w:val="Normal"/>
    <w:next w:val="Normal"/>
    <w:autoRedefine/>
    <w:uiPriority w:val="39"/>
    <w:unhideWhenUsed/>
    <w:rsid w:val="00DB0A04"/>
    <w:pPr>
      <w:spacing w:after="100"/>
    </w:pPr>
  </w:style>
  <w:style w:type="character" w:styleId="Hyperlink">
    <w:name w:val="Hyperlink"/>
    <w:basedOn w:val="DefaultParagraphFont"/>
    <w:uiPriority w:val="99"/>
    <w:unhideWhenUsed/>
    <w:rsid w:val="00DB0A04"/>
    <w:rPr>
      <w:color w:val="0563C1" w:themeColor="hyperlink"/>
      <w:u w:val="single"/>
    </w:rPr>
  </w:style>
  <w:style w:type="paragraph" w:styleId="ListParagraph">
    <w:name w:val="List Paragraph"/>
    <w:basedOn w:val="Normal"/>
    <w:uiPriority w:val="34"/>
    <w:qFormat/>
    <w:rsid w:val="00DB0A04"/>
    <w:pPr>
      <w:ind w:left="720"/>
      <w:contextualSpacing/>
    </w:pPr>
  </w:style>
  <w:style w:type="table" w:styleId="TableGrid">
    <w:name w:val="Table Grid"/>
    <w:basedOn w:val="TableNormal"/>
    <w:uiPriority w:val="39"/>
    <w:rsid w:val="00BC6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F5938"/>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6001E0"/>
    <w:rPr>
      <w:color w:val="808080"/>
    </w:rPr>
  </w:style>
  <w:style w:type="paragraph" w:styleId="Caption">
    <w:name w:val="caption"/>
    <w:basedOn w:val="Normal"/>
    <w:next w:val="Normal"/>
    <w:uiPriority w:val="35"/>
    <w:unhideWhenUsed/>
    <w:qFormat/>
    <w:rsid w:val="009613B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C6FA7"/>
    <w:rPr>
      <w:color w:val="605E5C"/>
      <w:shd w:val="clear" w:color="auto" w:fill="E1DFDD"/>
    </w:rPr>
  </w:style>
  <w:style w:type="paragraph" w:styleId="TOC2">
    <w:name w:val="toc 2"/>
    <w:basedOn w:val="Normal"/>
    <w:next w:val="Normal"/>
    <w:autoRedefine/>
    <w:uiPriority w:val="39"/>
    <w:unhideWhenUsed/>
    <w:rsid w:val="0055549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libguides.utsa.edu/c.php?g=522165&amp;p=3570389"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7339-7FF7-4D55-8D52-67D83087C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Donev</dc:creator>
  <cp:keywords/>
  <dc:description/>
  <cp:lastModifiedBy>Sean Stotyn</cp:lastModifiedBy>
  <cp:revision>15</cp:revision>
  <dcterms:created xsi:type="dcterms:W3CDTF">2024-09-04T16:05:00Z</dcterms:created>
  <dcterms:modified xsi:type="dcterms:W3CDTF">2025-09-23T02:54:00Z</dcterms:modified>
</cp:coreProperties>
</file>