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730BD28F" w:rsidR="00F551DC" w:rsidRDefault="379D308E" w:rsidP="00175C02">
      <w:pPr>
        <w:pStyle w:val="Title"/>
      </w:pPr>
      <w:r>
        <w:t>Opis sytuacji:</w:t>
      </w:r>
    </w:p>
    <w:p w14:paraId="6E1E4484" w14:textId="322987AF" w:rsidR="00E715AA" w:rsidRP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W tym tygodniu czas na małą powtórkę. Ale Abyś się nie nudził, zostawimy na chwilę systemy i migrację a 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zajmiemy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się 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najprostszym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rozwiązaniem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IoT.</w:t>
      </w:r>
    </w:p>
    <w:p w14:paraId="1A3760BC" w14:textId="77777777" w:rsidR="00E715AA" w:rsidRP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5986CB9C" w14:textId="7E471D49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Twoje zadanie jest bardzo proste. </w:t>
      </w:r>
    </w:p>
    <w:p w14:paraId="093B7C20" w14:textId="77777777" w:rsidR="00E715AA" w:rsidRP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AF81105" w14:textId="1531CF1E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Otóż postaw 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najprostszą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usługę, która potrafi współpracować w ramach systemów klasy IoT</w:t>
      </w:r>
      <w:r w:rsidR="007D3D4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i stwórz </w:t>
      </w:r>
      <w:r w:rsidR="008A26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najprostszą</w:t>
      </w:r>
      <w:r w:rsidR="007D3D4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na Świecie architekturę Lambda:</w:t>
      </w:r>
      <w:r w:rsidR="008A26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8A26AB" w:rsidRPr="008A26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http://lambda-architecture.net/</w:t>
      </w:r>
    </w:p>
    <w:p w14:paraId="230AF91F" w14:textId="2E20FFE2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14:paraId="3FEBDC4F" w14:textId="77777777" w:rsidR="00A226BE" w:rsidRPr="00C61191" w:rsidRDefault="00A226BE" w:rsidP="00A226BE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43055DCA" w14:textId="77777777" w:rsidR="00A226BE" w:rsidRDefault="00A226BE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14:paraId="593FC2EA" w14:textId="77777777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#12.1 </w:t>
      </w:r>
    </w:p>
    <w:p w14:paraId="2E808C04" w14:textId="77777777" w:rsidR="00E715AA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najdź lub napisz prosty generator zdarzeń, 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który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wysyła do IoT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Hub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komunikaty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14:paraId="13DB14E7" w14:textId="77777777" w:rsidR="00E715AA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astępnie za pomocą Stream Analytics zrób proste grupowanie danych (np. średnia temperatura w oknie 5 min) albo filtrowania (np. Tylko odczyty temperatur poniżej 80 stopni) </w:t>
      </w:r>
    </w:p>
    <w:p w14:paraId="2EBBBADC" w14:textId="77777777" w:rsidR="00A226BE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aprezentuj wynik na wykresie (np.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z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a pomocą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ower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BI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</w:t>
      </w:r>
    </w:p>
    <w:p w14:paraId="3CED2A81" w14:textId="6F947E3C" w:rsidR="00E715AA" w:rsidRPr="00A226BE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Rozwiązanie ma być najprost</w:t>
      </w:r>
      <w:r w:rsidR="00A226BE"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</w:t>
      </w:r>
      <w:r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ze z możliwych i ma działać, nie silmy się na piękny kod (choć ten zawsze w cenie) czy idealne połączenie</w:t>
      </w:r>
      <w:r w:rsidR="00A226BE"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A226BE" w:rsidRPr="00A226BE">
        <w:rPr>
          <w:shd w:val="clear" w:color="auto" w:fill="FFFFFF"/>
        </w:rPr>
        <w:sym w:font="Wingdings" w:char="F04A"/>
      </w:r>
    </w:p>
    <w:p w14:paraId="2799BCCD" w14:textId="77777777" w:rsidR="00E715AA" w:rsidRPr="00E715AA" w:rsidRDefault="00E715AA" w:rsidP="00E715AA"/>
    <w:p w14:paraId="5A518D59" w14:textId="5A395ECB" w:rsidR="00FA0446" w:rsidRDefault="00A226BE" w:rsidP="00FA044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#12.2</w:t>
      </w:r>
    </w:p>
    <w:p w14:paraId="3BB150C2" w14:textId="5A4CEE98" w:rsidR="00E512A5" w:rsidRPr="007D3D4F" w:rsidRDefault="00E512A5" w:rsidP="007D3D4F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512A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Jeśli jednak chcesz coś zrobić i tylko pobawić się rozwiązaniami ale nie masz ochoty wymyślać od zera… rzuć okiem na ten przykład i postaraj się cały przerobić:</w:t>
      </w:r>
      <w:r w:rsidR="007D3D4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hyperlink r:id="rId8" w:history="1">
        <w:r w:rsidR="007D3D4F" w:rsidRPr="00000E9C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https://github.com/Microsoft/MCW-Internet-of-Things/blob/master/Hands-on%20lab/HOL%20step-by-step%20-%20Internet%20of%20Things.md</w:t>
        </w:r>
      </w:hyperlink>
    </w:p>
    <w:p w14:paraId="4ED795F9" w14:textId="1C73F86C" w:rsidR="00E512A5" w:rsidRDefault="00E512A5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280E07D3" w14:textId="451A80F8" w:rsidR="00E512A5" w:rsidRDefault="007D3D4F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#12.3</w:t>
      </w:r>
    </w:p>
    <w:p w14:paraId="24D29205" w14:textId="7828FDB5" w:rsidR="00E86B01" w:rsidRPr="00B61F1E" w:rsidRDefault="00E86B01" w:rsidP="00B61F1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r w:rsidRPr="00B61F1E">
        <w:rPr>
          <w:rFonts w:ascii="Calibri" w:eastAsia="Times New Roman" w:hAnsi="Calibri" w:cs="Calibri"/>
        </w:rPr>
        <w:t xml:space="preserve">Dla tych, którzy nie mają siły i jeszcze nie widzą wartości w projektach IoT polecam wybrać i uruchomić jedno z tych demo a następnie się nimi pobawić. Tylko uważaj na koszty subskrypcji – jak nie używasz to wyłącz </w:t>
      </w:r>
      <w:r w:rsidRPr="00E86B01">
        <w:sym w:font="Wingdings" w:char="F04A"/>
      </w:r>
    </w:p>
    <w:bookmarkStart w:id="0" w:name="_GoBack"/>
    <w:bookmarkEnd w:id="0"/>
    <w:p w14:paraId="579A09C8" w14:textId="444A2588" w:rsidR="00E86B01" w:rsidRDefault="003D5C00" w:rsidP="003D5C00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fldChar w:fldCharType="begin"/>
      </w:r>
      <w:r>
        <w:rPr>
          <w:rFonts w:ascii="Calibri" w:eastAsia="Times New Roman" w:hAnsi="Calibri" w:cs="Calibri"/>
        </w:rPr>
        <w:instrText xml:space="preserve"> HYPERLINK "</w:instrText>
      </w:r>
      <w:r w:rsidRPr="003D5C00">
        <w:rPr>
          <w:rFonts w:ascii="Calibri" w:eastAsia="Times New Roman" w:hAnsi="Calibri" w:cs="Calibri"/>
        </w:rPr>
        <w:instrText>https://docs.microsoft.com/en-us/azure/iot-accelerators/quickstart-device-simulation-deploy</w:instrText>
      </w:r>
      <w:r>
        <w:rPr>
          <w:rFonts w:ascii="Calibri" w:eastAsia="Times New Roman" w:hAnsi="Calibri" w:cs="Calibri"/>
        </w:rPr>
        <w:instrText xml:space="preserve">" </w:instrText>
      </w:r>
      <w:r>
        <w:rPr>
          <w:rFonts w:ascii="Calibri" w:eastAsia="Times New Roman" w:hAnsi="Calibri" w:cs="Calibri"/>
        </w:rPr>
        <w:fldChar w:fldCharType="separate"/>
      </w:r>
      <w:r w:rsidRPr="00000E9C">
        <w:rPr>
          <w:rStyle w:val="Hyperlink"/>
          <w:rFonts w:ascii="Calibri" w:eastAsia="Times New Roman" w:hAnsi="Calibri" w:cs="Calibri"/>
        </w:rPr>
        <w:t>https://docs.microsoft.com/en-us/azure/iot-accelerators/quickstart-device-simulation-deploy</w:t>
      </w:r>
      <w:r>
        <w:rPr>
          <w:rFonts w:ascii="Calibri" w:eastAsia="Times New Roman" w:hAnsi="Calibri" w:cs="Calibri"/>
        </w:rPr>
        <w:fldChar w:fldCharType="end"/>
      </w:r>
    </w:p>
    <w:p w14:paraId="4F651168" w14:textId="77777777" w:rsidR="00B61F1E" w:rsidRDefault="00B61F1E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0D2264CD" w14:textId="77777777" w:rsidR="007D3D4F" w:rsidRPr="00FA0446" w:rsidRDefault="007D3D4F" w:rsidP="00FA0446">
      <w:pPr>
        <w:spacing w:after="0" w:line="240" w:lineRule="auto"/>
        <w:rPr>
          <w:rFonts w:ascii="Calibri" w:eastAsia="Times New Roman" w:hAnsi="Calibri" w:cs="Calibri"/>
        </w:rPr>
      </w:pPr>
    </w:p>
    <w:sectPr w:rsidR="007D3D4F" w:rsidRPr="00FA0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584F"/>
    <w:multiLevelType w:val="hybridMultilevel"/>
    <w:tmpl w:val="13784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13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0"/>
    <w:lvlOverride w:ilvl="0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51377"/>
    <w:rsid w:val="00087B53"/>
    <w:rsid w:val="000A2A7C"/>
    <w:rsid w:val="000F7A9D"/>
    <w:rsid w:val="0010305B"/>
    <w:rsid w:val="00123488"/>
    <w:rsid w:val="00144379"/>
    <w:rsid w:val="001520A1"/>
    <w:rsid w:val="00175C02"/>
    <w:rsid w:val="001C7FCD"/>
    <w:rsid w:val="0025707E"/>
    <w:rsid w:val="002A177C"/>
    <w:rsid w:val="00367ED1"/>
    <w:rsid w:val="003D5C00"/>
    <w:rsid w:val="00462882"/>
    <w:rsid w:val="00480CF5"/>
    <w:rsid w:val="00492A04"/>
    <w:rsid w:val="00513002"/>
    <w:rsid w:val="0051684B"/>
    <w:rsid w:val="005A737A"/>
    <w:rsid w:val="005C19A4"/>
    <w:rsid w:val="00617624"/>
    <w:rsid w:val="00633949"/>
    <w:rsid w:val="00655400"/>
    <w:rsid w:val="006618C9"/>
    <w:rsid w:val="00761749"/>
    <w:rsid w:val="0076465A"/>
    <w:rsid w:val="007A272B"/>
    <w:rsid w:val="007A330B"/>
    <w:rsid w:val="007D3D4F"/>
    <w:rsid w:val="007F3D11"/>
    <w:rsid w:val="008044FD"/>
    <w:rsid w:val="00823B17"/>
    <w:rsid w:val="008A26AB"/>
    <w:rsid w:val="008A6EA1"/>
    <w:rsid w:val="008C6D18"/>
    <w:rsid w:val="008D157D"/>
    <w:rsid w:val="00952A9E"/>
    <w:rsid w:val="00986162"/>
    <w:rsid w:val="00A226BE"/>
    <w:rsid w:val="00A23023"/>
    <w:rsid w:val="00A72952"/>
    <w:rsid w:val="00B16395"/>
    <w:rsid w:val="00B61F1E"/>
    <w:rsid w:val="00BA6262"/>
    <w:rsid w:val="00C61191"/>
    <w:rsid w:val="00C63C11"/>
    <w:rsid w:val="00DB30F0"/>
    <w:rsid w:val="00E267F5"/>
    <w:rsid w:val="00E512A5"/>
    <w:rsid w:val="00E53759"/>
    <w:rsid w:val="00E715AA"/>
    <w:rsid w:val="00E86B01"/>
    <w:rsid w:val="00E9637D"/>
    <w:rsid w:val="00EC50CD"/>
    <w:rsid w:val="00F3310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5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MCW-Internet-of-Things/blob/master/Hands-on%20lab/HOL%20step-by-step%20-%20Internet%20of%20Things.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Michał Furmankiewicz</cp:lastModifiedBy>
  <cp:revision>65</cp:revision>
  <dcterms:created xsi:type="dcterms:W3CDTF">2018-09-28T10:09:00Z</dcterms:created>
  <dcterms:modified xsi:type="dcterms:W3CDTF">2018-12-10T19:47:00Z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