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50C2" w14:textId="77777777" w:rsidR="00AA78E0" w:rsidRDefault="00AA78E0">
      <w:pPr>
        <w:jc w:val="center"/>
        <w:rPr>
          <w:caps/>
          <w:spacing w:val="15"/>
        </w:rPr>
      </w:pPr>
      <w:bookmarkStart w:id="0" w:name="_GoBack"/>
      <w:bookmarkEnd w:id="0"/>
    </w:p>
    <w:p w14:paraId="5B5B1650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Related professional experience</w:t>
      </w:r>
    </w:p>
    <w:p w14:paraId="5073F439" w14:textId="77777777" w:rsidR="00AA78E0" w:rsidRDefault="00AA78E0" w:rsidP="009613F2"/>
    <w:p w14:paraId="0B6CFD89" w14:textId="77777777" w:rsidR="008B5B38" w:rsidRDefault="008B5B38" w:rsidP="008B5B38">
      <w:pPr>
        <w:jc w:val="center"/>
      </w:pPr>
      <w:r>
        <w:rPr>
          <w:b/>
        </w:rPr>
        <w:t>Cruises and Tours Unlimited</w:t>
      </w:r>
    </w:p>
    <w:p w14:paraId="6F47278A" w14:textId="77777777" w:rsidR="008B5B38" w:rsidRDefault="008B5B38" w:rsidP="008B5B38">
      <w:pPr>
        <w:jc w:val="center"/>
      </w:pPr>
      <w:r>
        <w:t>Host Travel Agency</w:t>
      </w:r>
    </w:p>
    <w:p w14:paraId="17C4D0DF" w14:textId="77777777" w:rsidR="008B5B38" w:rsidRDefault="008B5B38" w:rsidP="008B5B38">
      <w:pPr>
        <w:jc w:val="center"/>
      </w:pPr>
      <w:r>
        <w:t>Travel Agent - Independent Contractor</w:t>
      </w:r>
    </w:p>
    <w:p w14:paraId="748DB8AD" w14:textId="77777777" w:rsidR="008B5B38" w:rsidRDefault="008B5B38" w:rsidP="008B5B38">
      <w:pPr>
        <w:jc w:val="center"/>
      </w:pPr>
      <w:r w:rsidRPr="005945F5">
        <w:rPr>
          <w:b/>
        </w:rPr>
        <w:t>(February 2015, Current)</w:t>
      </w:r>
    </w:p>
    <w:p w14:paraId="7BF2B17E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Actively listen to client needs, desires and concerns to customize travel options</w:t>
      </w:r>
    </w:p>
    <w:p w14:paraId="2890174D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Book Domestic and International Air, Hotel, Car, Vacation/Tour Packages, Activities, Travel Insurance</w:t>
      </w:r>
    </w:p>
    <w:p w14:paraId="3ADAA76F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Price forecasting and budgeting</w:t>
      </w:r>
    </w:p>
    <w:p w14:paraId="71562B95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Upselling - suggesting upgrades and add-ons (i.e. travel insurance)</w:t>
      </w:r>
    </w:p>
    <w:p w14:paraId="11D2E04D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Research cultural, social, financial, geographical climate of desired destinations to best educate clients and plan itineraries</w:t>
      </w:r>
    </w:p>
    <w:p w14:paraId="61F3B679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Liaison between clients and vendors to facilitate and answer difficult questions</w:t>
      </w:r>
    </w:p>
    <w:p w14:paraId="5DAC2B41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Maintain CRM database, safeguarding customer information</w:t>
      </w:r>
    </w:p>
    <w:p w14:paraId="31043AA6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Marketing strategy ideation and template design</w:t>
      </w:r>
    </w:p>
    <w:p w14:paraId="0A4ACA93" w14:textId="77777777" w:rsidR="008B5B38" w:rsidRDefault="008B5B38" w:rsidP="008B5B38"/>
    <w:p w14:paraId="724A1BD4" w14:textId="77777777" w:rsidR="008B5B38" w:rsidRDefault="008B5B38" w:rsidP="008B5B38">
      <w:pPr>
        <w:jc w:val="center"/>
      </w:pPr>
      <w:r>
        <w:rPr>
          <w:b/>
        </w:rPr>
        <w:t>Sun Life Financial</w:t>
      </w:r>
    </w:p>
    <w:p w14:paraId="201A7739" w14:textId="77777777" w:rsidR="008B5B38" w:rsidRDefault="008B5B38" w:rsidP="008B5B38">
      <w:pPr>
        <w:jc w:val="center"/>
      </w:pPr>
      <w:r>
        <w:t>Finance and Insurance Sales</w:t>
      </w:r>
    </w:p>
    <w:p w14:paraId="325C8C11" w14:textId="532AD8A5" w:rsidR="008B5B38" w:rsidRDefault="00383C36" w:rsidP="008B5B38">
      <w:pPr>
        <w:jc w:val="center"/>
      </w:pPr>
      <w:r>
        <w:t>Senior Quote Associate/</w:t>
      </w:r>
      <w:r w:rsidR="008B5B38">
        <w:t>Prospect Specialist, Prospect Center – Small Business</w:t>
      </w:r>
    </w:p>
    <w:p w14:paraId="23763128" w14:textId="7F6E1E7D" w:rsidR="008B5B38" w:rsidRDefault="008B5B38" w:rsidP="008B5B38">
      <w:pPr>
        <w:jc w:val="center"/>
      </w:pPr>
      <w:r>
        <w:rPr>
          <w:b/>
        </w:rPr>
        <w:t xml:space="preserve">(July </w:t>
      </w:r>
      <w:r w:rsidR="00303BCB">
        <w:rPr>
          <w:b/>
        </w:rPr>
        <w:t>2012-June 2017)</w:t>
      </w:r>
    </w:p>
    <w:p w14:paraId="0848A23A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Mastery of Quote &amp; Policy System (QPS), Sales Automation System (SAS), and others</w:t>
      </w:r>
    </w:p>
    <w:p w14:paraId="6584449D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Careful analysis of Requests for Proposal (RFP) and Prior Carrier Certificates to generate accurate insurance proposals</w:t>
      </w:r>
    </w:p>
    <w:p w14:paraId="1E49280F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High quality productivity within a 24-hour turn-around time</w:t>
      </w:r>
    </w:p>
    <w:p w14:paraId="779285F0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Staying abreast of Sun Life product updates, offerings, quoting methods, and state regulations</w:t>
      </w:r>
    </w:p>
    <w:p w14:paraId="4B2934C2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Maintaining knowledge of underwriting principles for risk assessment</w:t>
      </w:r>
    </w:p>
    <w:p w14:paraId="06D9D7F6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Collaboratively manage flow and accuracy of inventory and office operations</w:t>
      </w:r>
    </w:p>
    <w:p w14:paraId="6E3EB7E7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Developing rapport with Brokers for ease in sales and proposal delivery</w:t>
      </w:r>
    </w:p>
    <w:p w14:paraId="77221A51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Facilitate team meetings and trainings</w:t>
      </w:r>
    </w:p>
    <w:p w14:paraId="725889F0" w14:textId="77777777" w:rsidR="008B5B38" w:rsidRDefault="008B5B38" w:rsidP="008B5B38"/>
    <w:p w14:paraId="49B0A769" w14:textId="77777777" w:rsidR="008B5B38" w:rsidRDefault="008B5B38" w:rsidP="008B5B38">
      <w:pPr>
        <w:jc w:val="center"/>
      </w:pPr>
      <w:r>
        <w:rPr>
          <w:b/>
        </w:rPr>
        <w:t>Cross Cultural Continuum</w:t>
      </w:r>
    </w:p>
    <w:p w14:paraId="19133E4A" w14:textId="77777777" w:rsidR="008B5B38" w:rsidRDefault="008B5B38" w:rsidP="008B5B38">
      <w:pPr>
        <w:jc w:val="center"/>
      </w:pPr>
      <w:r>
        <w:t>Inclusion Network, Sun Life Financial</w:t>
      </w:r>
    </w:p>
    <w:p w14:paraId="124959E1" w14:textId="77777777" w:rsidR="008B5B38" w:rsidRDefault="008B5B38" w:rsidP="008B5B38">
      <w:pPr>
        <w:jc w:val="center"/>
      </w:pPr>
      <w:r>
        <w:t>Cabinet, Communications</w:t>
      </w:r>
    </w:p>
    <w:p w14:paraId="2309BAAC" w14:textId="77777777" w:rsidR="008B5B38" w:rsidRDefault="008B5B38" w:rsidP="008B5B38">
      <w:pPr>
        <w:jc w:val="center"/>
      </w:pPr>
      <w:r>
        <w:rPr>
          <w:b/>
        </w:rPr>
        <w:t>(February 2016-Current)</w:t>
      </w:r>
    </w:p>
    <w:p w14:paraId="474B1939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Announcements and communications via e-mail, company bulletin, member meetings, newsletters</w:t>
      </w:r>
    </w:p>
    <w:p w14:paraId="27137726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Social media management (Facebook, LinkedIn, Instagram, Twitter)</w:t>
      </w:r>
    </w:p>
    <w:p w14:paraId="30CEC5AC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 xml:space="preserve">Primary e-mail inbox management/template </w:t>
      </w:r>
    </w:p>
    <w:p w14:paraId="07821B4C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Collaborative program planning, content ideation/creation</w:t>
      </w:r>
    </w:p>
    <w:p w14:paraId="255DF4D9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Event planning</w:t>
      </w:r>
    </w:p>
    <w:p w14:paraId="2086F230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Project management</w:t>
      </w:r>
    </w:p>
    <w:p w14:paraId="7405EE9B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Team building and curation</w:t>
      </w:r>
    </w:p>
    <w:p w14:paraId="229FA1FA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Member on-boarding, tracking</w:t>
      </w:r>
    </w:p>
    <w:p w14:paraId="6115BC6D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Public relations</w:t>
      </w:r>
    </w:p>
    <w:p w14:paraId="19EA7BD0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Networking with internal and external partners</w:t>
      </w:r>
    </w:p>
    <w:p w14:paraId="539CA8B6" w14:textId="77777777" w:rsidR="00AA78E0" w:rsidRDefault="00AA78E0"/>
    <w:p w14:paraId="3C013944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15FEB5CE" w14:textId="77777777" w:rsidR="008B5B38" w:rsidRPr="008B5B38" w:rsidRDefault="008B5B38">
      <w:pPr>
        <w:ind w:left="1710"/>
      </w:pPr>
      <w:r w:rsidRPr="008B5B38">
        <w:t>University of Massachusetts Boston</w:t>
      </w:r>
    </w:p>
    <w:p w14:paraId="679159FA" w14:textId="77777777" w:rsidR="00AA78E0" w:rsidRPr="008B5B38" w:rsidRDefault="00AA78E0">
      <w:pPr>
        <w:ind w:left="1710"/>
        <w:rPr>
          <w:bCs/>
        </w:rPr>
      </w:pPr>
      <w:r w:rsidRPr="008B5B38">
        <w:t xml:space="preserve">Bachelor of </w:t>
      </w:r>
      <w:r w:rsidR="008B5B38" w:rsidRPr="008B5B38">
        <w:t xml:space="preserve">Arts in Economics (June </w:t>
      </w:r>
      <w:r w:rsidRPr="008B5B38">
        <w:t>2010</w:t>
      </w:r>
      <w:r w:rsidR="008B5B38" w:rsidRPr="008B5B38">
        <w:t>)</w:t>
      </w:r>
    </w:p>
    <w:p w14:paraId="4E35CA39" w14:textId="77777777" w:rsidR="00AA78E0" w:rsidRPr="007A10A8" w:rsidRDefault="00AA78E0" w:rsidP="008B5B38">
      <w:pPr>
        <w:ind w:left="1710"/>
      </w:pPr>
      <w:r>
        <w:rPr>
          <w:spacing w:val="5"/>
        </w:rPr>
        <w:t>Honors: Dean’s List, Global Leadership Certificate</w:t>
      </w:r>
    </w:p>
    <w:sectPr w:rsidR="00AA78E0" w:rsidRPr="007A10A8" w:rsidSect="00C21CF6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0480" w14:textId="77777777" w:rsidR="00A10217" w:rsidRDefault="00A10217" w:rsidP="00C21CF6">
      <w:r>
        <w:separator/>
      </w:r>
    </w:p>
  </w:endnote>
  <w:endnote w:type="continuationSeparator" w:id="0">
    <w:p w14:paraId="392C13D3" w14:textId="77777777" w:rsidR="00A10217" w:rsidRDefault="00A10217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4C9A" w14:textId="77777777" w:rsidR="00A10217" w:rsidRDefault="00A10217" w:rsidP="00C21CF6">
      <w:r>
        <w:separator/>
      </w:r>
    </w:p>
  </w:footnote>
  <w:footnote w:type="continuationSeparator" w:id="0">
    <w:p w14:paraId="72D01769" w14:textId="77777777" w:rsidR="00A10217" w:rsidRDefault="00A10217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E6F6" w14:textId="44748B09" w:rsidR="008B5B38" w:rsidRPr="00640069" w:rsidRDefault="008B5B38" w:rsidP="00640069">
    <w:pPr>
      <w:jc w:val="center"/>
      <w:rPr>
        <w:caps/>
        <w:spacing w:val="80"/>
        <w:sz w:val="36"/>
        <w:szCs w:val="36"/>
      </w:rPr>
    </w:pPr>
    <w:r>
      <w:rPr>
        <w:caps/>
        <w:spacing w:val="80"/>
        <w:sz w:val="36"/>
        <w:szCs w:val="36"/>
      </w:rPr>
      <w:t xml:space="preserve">Taja </w:t>
    </w:r>
    <w:r w:rsidR="0087008D">
      <w:rPr>
        <w:caps/>
        <w:spacing w:val="80"/>
        <w:sz w:val="36"/>
        <w:szCs w:val="36"/>
      </w:rPr>
      <w:t>RICKETTS</w:t>
    </w:r>
  </w:p>
  <w:p w14:paraId="78FE26DB" w14:textId="77777777" w:rsidR="008B5B38" w:rsidRDefault="008B5B38" w:rsidP="008B5B38">
    <w:pPr>
      <w:autoSpaceDE/>
      <w:autoSpaceDN/>
      <w:spacing w:line="160" w:lineRule="atLeast"/>
      <w:jc w:val="center"/>
      <w:rPr>
        <w:sz w:val="15"/>
        <w:szCs w:val="15"/>
      </w:rPr>
    </w:pPr>
    <w:r>
      <w:rPr>
        <w:caps/>
        <w:spacing w:val="30"/>
        <w:sz w:val="15"/>
        <w:szCs w:val="15"/>
      </w:rPr>
      <w:t xml:space="preserve">(857)243-1761 </w:t>
    </w:r>
    <w:r>
      <w:rPr>
        <w:rFonts w:ascii="Symbol" w:hAnsi="Symbol" w:cs="Symbol"/>
        <w:caps/>
        <w:noProof/>
        <w:spacing w:val="30"/>
        <w:sz w:val="15"/>
        <w:szCs w:val="14"/>
      </w:rPr>
      <w:sym w:font="Symbol" w:char="F0B7"/>
    </w:r>
    <w:r>
      <w:rPr>
        <w:caps/>
        <w:spacing w:val="30"/>
        <w:sz w:val="15"/>
        <w:szCs w:val="15"/>
      </w:rPr>
      <w:t xml:space="preserve"> </w:t>
    </w:r>
    <w:hyperlink r:id="rId1" w:history="1">
      <w:r w:rsidRPr="00C17D90">
        <w:rPr>
          <w:rStyle w:val="Hyperlink"/>
          <w:caps/>
          <w:spacing w:val="30"/>
          <w:sz w:val="15"/>
          <w:szCs w:val="15"/>
        </w:rPr>
        <w:t>TajaRicketts@gmail.com</w:t>
      </w:r>
    </w:hyperlink>
  </w:p>
  <w:p w14:paraId="4925A84D" w14:textId="77777777" w:rsidR="00AA78E0" w:rsidRDefault="008B5B38" w:rsidP="008B5B38">
    <w:pPr>
      <w:tabs>
        <w:tab w:val="center" w:pos="4320"/>
        <w:tab w:val="right" w:pos="8640"/>
      </w:tabs>
      <w:jc w:val="center"/>
      <w:rPr>
        <w:kern w:val="0"/>
      </w:rPr>
    </w:pPr>
    <w:r>
      <w:rPr>
        <w:caps/>
        <w:spacing w:val="30"/>
        <w:sz w:val="15"/>
        <w:szCs w:val="15"/>
      </w:rPr>
      <w:t>http://www.linkedin.com/in/tajaricketts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42F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74657"/>
    <w:multiLevelType w:val="hybridMultilevel"/>
    <w:tmpl w:val="84A6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71727"/>
    <w:rsid w:val="00101C3C"/>
    <w:rsid w:val="00165189"/>
    <w:rsid w:val="001C5997"/>
    <w:rsid w:val="00262305"/>
    <w:rsid w:val="002648D8"/>
    <w:rsid w:val="00303BCB"/>
    <w:rsid w:val="00325065"/>
    <w:rsid w:val="00383C36"/>
    <w:rsid w:val="00392A20"/>
    <w:rsid w:val="003F54B8"/>
    <w:rsid w:val="00572625"/>
    <w:rsid w:val="005F0561"/>
    <w:rsid w:val="0063392A"/>
    <w:rsid w:val="00640069"/>
    <w:rsid w:val="0069605C"/>
    <w:rsid w:val="006D4D17"/>
    <w:rsid w:val="00702B3B"/>
    <w:rsid w:val="0076690C"/>
    <w:rsid w:val="007A10A8"/>
    <w:rsid w:val="00835E0E"/>
    <w:rsid w:val="00837CBF"/>
    <w:rsid w:val="008642B3"/>
    <w:rsid w:val="00867B97"/>
    <w:rsid w:val="0087008D"/>
    <w:rsid w:val="008B5B38"/>
    <w:rsid w:val="008C75EE"/>
    <w:rsid w:val="008D7844"/>
    <w:rsid w:val="00915391"/>
    <w:rsid w:val="0093655D"/>
    <w:rsid w:val="009613F2"/>
    <w:rsid w:val="00A10217"/>
    <w:rsid w:val="00A14F44"/>
    <w:rsid w:val="00A461A6"/>
    <w:rsid w:val="00AA78E0"/>
    <w:rsid w:val="00B421E1"/>
    <w:rsid w:val="00B83548"/>
    <w:rsid w:val="00BD436A"/>
    <w:rsid w:val="00C21CF6"/>
    <w:rsid w:val="00CD158C"/>
    <w:rsid w:val="00D957ED"/>
    <w:rsid w:val="00E43AC2"/>
    <w:rsid w:val="00E810C4"/>
    <w:rsid w:val="00EA0687"/>
    <w:rsid w:val="00EE32E9"/>
    <w:rsid w:val="00F44F1D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11173"/>
  <w15:docId w15:val="{514CD48C-6094-E54E-A333-217FC62B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creator>ux52</dc:creator>
  <cp:lastModifiedBy>Taja Ricketts</cp:lastModifiedBy>
  <cp:revision>2</cp:revision>
  <dcterms:created xsi:type="dcterms:W3CDTF">2018-03-15T20:35:00Z</dcterms:created>
  <dcterms:modified xsi:type="dcterms:W3CDTF">2018-03-15T20:35:00Z</dcterms:modified>
</cp:coreProperties>
</file>