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1BDB" w14:textId="77777777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F6471" w14:textId="77777777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4079E884" wp14:editId="1FD9D903">
            <wp:extent cx="2905125" cy="1571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C2FE" w14:textId="77777777" w:rsidR="00EE4884" w:rsidRDefault="00EE4884" w:rsidP="00A73EA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E12C25B" w14:textId="0F239958" w:rsidR="00A73EA1" w:rsidRDefault="00A73EA1" w:rsidP="00A73EA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</w:pPr>
      <w:r>
        <w:t>Prog-Jeux Vidéo</w:t>
      </w:r>
    </w:p>
    <w:p w14:paraId="577FC6EE" w14:textId="10FD82D9" w:rsidR="00EE4884" w:rsidRDefault="00EE4884" w:rsidP="00A73EA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</w:pPr>
      <w:r>
        <w:t>Département de l’informatique</w:t>
      </w:r>
    </w:p>
    <w:p w14:paraId="689185DD" w14:textId="77777777" w:rsidR="00A73EA1" w:rsidRDefault="00A73EA1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</w:p>
    <w:p w14:paraId="5BFF79CB" w14:textId="4A84EAEB" w:rsidR="00EE4884" w:rsidRPr="00A73EA1" w:rsidRDefault="00A73EA1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4"/>
        </w:rPr>
      </w:pPr>
      <w:r w:rsidRPr="00A73EA1">
        <w:rPr>
          <w:noProof/>
          <w:sz w:val="24"/>
          <w:szCs w:val="24"/>
        </w:rPr>
        <w:t>Examen final</w:t>
      </w:r>
    </w:p>
    <w:p w14:paraId="72F038B6" w14:textId="32ACF7A2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30A4D480" w14:textId="77777777" w:rsidR="00A73EA1" w:rsidRDefault="00A73EA1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04BC8167" w14:textId="77777777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  <w:r>
        <w:rPr>
          <w:sz w:val="24"/>
        </w:rPr>
        <w:t>Travail présenté</w:t>
      </w:r>
    </w:p>
    <w:p w14:paraId="4EBCF374" w14:textId="77777777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</w:p>
    <w:p w14:paraId="41D49B55" w14:textId="77777777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  <w:r>
        <w:rPr>
          <w:sz w:val="24"/>
        </w:rPr>
        <w:t>À</w:t>
      </w:r>
    </w:p>
    <w:p w14:paraId="1457DED4" w14:textId="4F7B8CD3" w:rsidR="00EE4884" w:rsidRDefault="00A73EA1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Vincent Morin</w:t>
      </w:r>
    </w:p>
    <w:p w14:paraId="0A0C216B" w14:textId="77777777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</w:p>
    <w:p w14:paraId="0E6AB468" w14:textId="77777777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  <w:r>
        <w:rPr>
          <w:sz w:val="24"/>
        </w:rPr>
        <w:t xml:space="preserve">Par </w:t>
      </w:r>
    </w:p>
    <w:p w14:paraId="2E97A58A" w14:textId="77777777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</w:p>
    <w:p w14:paraId="0AB67BF9" w14:textId="77777777" w:rsidR="00EE4884" w:rsidRPr="009B7191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9B7191">
        <w:rPr>
          <w:sz w:val="24"/>
          <w:szCs w:val="24"/>
        </w:rPr>
        <w:t>William Tremblay</w:t>
      </w:r>
    </w:p>
    <w:p w14:paraId="5030E901" w14:textId="51D65C48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279F29FF" w14:textId="77777777" w:rsidR="00A73EA1" w:rsidRPr="009B7191" w:rsidRDefault="00A73EA1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7F67A892" w14:textId="77777777" w:rsidR="00EE4884" w:rsidRPr="009B7191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46BAE7BE" w14:textId="77777777" w:rsidR="00EE4884" w:rsidRPr="009B7191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9B7191">
        <w:rPr>
          <w:sz w:val="24"/>
          <w:szCs w:val="24"/>
        </w:rPr>
        <w:t>Le 18 novembre 2021</w:t>
      </w:r>
    </w:p>
    <w:p w14:paraId="0B5943DC" w14:textId="77777777" w:rsidR="00EE4884" w:rsidRDefault="00EE4884" w:rsidP="00EE48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28402937" w14:textId="77777777" w:rsidR="00EE4884" w:rsidRDefault="00EE4884" w:rsidP="00EE4884"/>
    <w:p w14:paraId="394A0B99" w14:textId="201AEE6F" w:rsidR="00190D8A" w:rsidRDefault="00190D8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35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95493" w14:textId="2D203530" w:rsidR="00A73EA1" w:rsidRDefault="00A73EA1">
          <w:pPr>
            <w:pStyle w:val="En-ttedetabledesmatires"/>
          </w:pPr>
          <w:r>
            <w:t>Table des matières</w:t>
          </w:r>
        </w:p>
        <w:p w14:paraId="0C946BEB" w14:textId="462E79AE" w:rsidR="00491A5F" w:rsidRDefault="00A73EA1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16919" w:history="1">
            <w:r w:rsidR="00491A5F" w:rsidRPr="00395FE4">
              <w:rPr>
                <w:rStyle w:val="Lienhypertexte"/>
                <w:noProof/>
              </w:rPr>
              <w:t>Introduction</w:t>
            </w:r>
            <w:r w:rsidR="00491A5F">
              <w:rPr>
                <w:noProof/>
                <w:webHidden/>
              </w:rPr>
              <w:tab/>
            </w:r>
            <w:r w:rsidR="00491A5F">
              <w:rPr>
                <w:noProof/>
                <w:webHidden/>
              </w:rPr>
              <w:fldChar w:fldCharType="begin"/>
            </w:r>
            <w:r w:rsidR="00491A5F">
              <w:rPr>
                <w:noProof/>
                <w:webHidden/>
              </w:rPr>
              <w:instrText xml:space="preserve"> PAGEREF _Toc90816919 \h </w:instrText>
            </w:r>
            <w:r w:rsidR="00491A5F">
              <w:rPr>
                <w:noProof/>
                <w:webHidden/>
              </w:rPr>
            </w:r>
            <w:r w:rsidR="00491A5F">
              <w:rPr>
                <w:noProof/>
                <w:webHidden/>
              </w:rPr>
              <w:fldChar w:fldCharType="separate"/>
            </w:r>
            <w:r w:rsidR="00491A5F">
              <w:rPr>
                <w:noProof/>
                <w:webHidden/>
              </w:rPr>
              <w:t>3</w:t>
            </w:r>
            <w:r w:rsidR="00491A5F">
              <w:rPr>
                <w:noProof/>
                <w:webHidden/>
              </w:rPr>
              <w:fldChar w:fldCharType="end"/>
            </w:r>
          </w:hyperlink>
        </w:p>
        <w:p w14:paraId="34FCE0DA" w14:textId="54460265" w:rsidR="00491A5F" w:rsidRDefault="00491A5F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816920" w:history="1">
            <w:r w:rsidRPr="00395FE4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D3CD" w14:textId="73F95EBF" w:rsidR="00491A5F" w:rsidRDefault="00491A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816921" w:history="1">
            <w:r w:rsidRPr="00395FE4">
              <w:rPr>
                <w:rStyle w:val="Lienhypertexte"/>
                <w:noProof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39B0" w14:textId="57584250" w:rsidR="00491A5F" w:rsidRDefault="00491A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816922" w:history="1">
            <w:r w:rsidRPr="00395FE4">
              <w:rPr>
                <w:rStyle w:val="Lienhypertexte"/>
                <w:noProof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E316" w14:textId="78C68F5D" w:rsidR="00491A5F" w:rsidRDefault="00491A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816923" w:history="1">
            <w:r w:rsidRPr="00395FE4">
              <w:rPr>
                <w:rStyle w:val="Lienhypertexte"/>
                <w:noProof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AE25" w14:textId="1CC81751" w:rsidR="00491A5F" w:rsidRDefault="00491A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816924" w:history="1">
            <w:r w:rsidRPr="00395FE4">
              <w:rPr>
                <w:rStyle w:val="Lienhypertexte"/>
                <w:noProof/>
              </w:rPr>
              <w:t>Partie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6B2E" w14:textId="3601FAC8" w:rsidR="00491A5F" w:rsidRDefault="00491A5F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816925" w:history="1">
            <w:r w:rsidRPr="00395FE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7DDC" w14:textId="00C7F336" w:rsidR="00491A5F" w:rsidRDefault="00491A5F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816926" w:history="1">
            <w:r w:rsidRPr="00395FE4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C6EA" w14:textId="66431299" w:rsidR="004C159E" w:rsidRDefault="00A73EA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4A4B276" w14:textId="44E84A63" w:rsidR="004C159E" w:rsidRDefault="004C159E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247C7DC" w14:textId="16CB01DD" w:rsidR="004C159E" w:rsidRDefault="004C159E" w:rsidP="004C159E">
      <w:pPr>
        <w:pStyle w:val="Prog"/>
      </w:pPr>
      <w:bookmarkStart w:id="0" w:name="_Toc90816919"/>
      <w:r w:rsidRPr="004C159E">
        <w:lastRenderedPageBreak/>
        <w:t>Introduction</w:t>
      </w:r>
      <w:bookmarkEnd w:id="0"/>
      <w:r w:rsidRPr="004C159E">
        <w:t xml:space="preserve"> </w:t>
      </w:r>
    </w:p>
    <w:p w14:paraId="7CCD7A07" w14:textId="71CF512E" w:rsidR="004C159E" w:rsidRDefault="004C159E" w:rsidP="004C159E"/>
    <w:p w14:paraId="24474C49" w14:textId="21C05798" w:rsidR="004C159E" w:rsidRDefault="00E340C1" w:rsidP="00992C1D">
      <w:pPr>
        <w:spacing w:line="480" w:lineRule="auto"/>
      </w:pPr>
      <w:r>
        <w:t>Pour commencer, j’appréhendait le cours de façon assez positive. J’avais hâte d’avoir un nouveau cours avec Vincent et j’étais content d’apprendre un nouveau langage de programmation. J</w:t>
      </w:r>
      <w:r w:rsidR="00B51E01">
        <w:t xml:space="preserve">e peux dire que j’arrivais dans le cours avec aucunes connaissances ou presque pas dans le domaine du jeux vidéo. Ensuite, j’ai appris que le langage C# en programmation et donc j’avais </w:t>
      </w:r>
      <w:r>
        <w:t xml:space="preserve">aucune </w:t>
      </w:r>
      <w:r w:rsidR="00B51E01">
        <w:t>connaissance</w:t>
      </w:r>
      <w:r>
        <w:t xml:space="preserve"> en C++</w:t>
      </w:r>
    </w:p>
    <w:p w14:paraId="017A8A5C" w14:textId="551A8FFC" w:rsidR="004C159E" w:rsidRDefault="004C159E" w:rsidP="004C159E"/>
    <w:p w14:paraId="7712A8F6" w14:textId="5AB7608C" w:rsidR="004C159E" w:rsidRDefault="004C159E" w:rsidP="004C159E">
      <w:pPr>
        <w:pStyle w:val="Prog"/>
      </w:pPr>
      <w:bookmarkStart w:id="1" w:name="_Toc90816920"/>
      <w:r>
        <w:t>Développement</w:t>
      </w:r>
      <w:bookmarkEnd w:id="1"/>
    </w:p>
    <w:p w14:paraId="47FFCA5A" w14:textId="6AED1ACA" w:rsidR="004C159E" w:rsidRDefault="004C159E" w:rsidP="004C159E">
      <w:pPr>
        <w:pStyle w:val="Prog"/>
        <w:outlineLvl w:val="1"/>
      </w:pPr>
      <w:bookmarkStart w:id="2" w:name="_Toc90816921"/>
      <w:r>
        <w:t>Partie 1</w:t>
      </w:r>
      <w:bookmarkEnd w:id="2"/>
    </w:p>
    <w:p w14:paraId="3082CBDD" w14:textId="77777777" w:rsidR="00992C1D" w:rsidRDefault="00992C1D" w:rsidP="00992C1D">
      <w:pPr>
        <w:spacing w:line="360" w:lineRule="auto"/>
      </w:pPr>
    </w:p>
    <w:p w14:paraId="66022AC2" w14:textId="0C8A8DF9" w:rsidR="00852F55" w:rsidRDefault="00852F55" w:rsidP="00992C1D">
      <w:pPr>
        <w:spacing w:line="480" w:lineRule="auto"/>
      </w:pPr>
      <w:r>
        <w:t xml:space="preserve">Pour ma part, </w:t>
      </w:r>
      <w:r w:rsidR="00EC3F9A">
        <w:t xml:space="preserve">je trouve que le C++ est </w:t>
      </w:r>
      <w:r w:rsidR="00612DA0">
        <w:t xml:space="preserve">semblable au c#, mais il a quand même ses spécificités et ses difficultés. </w:t>
      </w:r>
      <w:r w:rsidR="00303EED">
        <w:t xml:space="preserve">J’ai trouvé la façon de séparer </w:t>
      </w:r>
      <w:r w:rsidR="00737769">
        <w:t>les classes assez difficiles</w:t>
      </w:r>
      <w:r w:rsidR="008C5AB8">
        <w:t xml:space="preserve"> </w:t>
      </w:r>
      <w:r w:rsidR="00737769">
        <w:t>à</w:t>
      </w:r>
      <w:r w:rsidR="008C5AB8">
        <w:t xml:space="preserve"> comprendre, mais j’ai fini par m’y habituer. Ensuite, </w:t>
      </w:r>
      <w:r w:rsidR="004631E9">
        <w:t xml:space="preserve">je trouve que </w:t>
      </w:r>
      <w:r w:rsidR="008C5AB8">
        <w:t xml:space="preserve">la partie la plus </w:t>
      </w:r>
      <w:r w:rsidR="00DB3302">
        <w:t>difficile était l’apprentissage des vecteurs. Je pensais</w:t>
      </w:r>
      <w:r w:rsidR="00D143A9">
        <w:t xml:space="preserve"> que</w:t>
      </w:r>
      <w:r w:rsidR="00DB3302">
        <w:t xml:space="preserve"> le laboratoire sur les vecteurs</w:t>
      </w:r>
      <w:r w:rsidR="00D143A9">
        <w:t xml:space="preserve"> était simple en</w:t>
      </w:r>
      <w:r w:rsidR="00DB3302">
        <w:t xml:space="preserve">, mais l’application est un peu plus difficile. </w:t>
      </w:r>
      <w:r w:rsidR="00D143A9">
        <w:t>À</w:t>
      </w:r>
      <w:r w:rsidR="00737769">
        <w:t xml:space="preserve"> mon avis, pendant le cours il faudrait plus de pratique sur les vecteurs et il faudrait s’assurer que tout le monde comprend, car ils sont très </w:t>
      </w:r>
      <w:r w:rsidR="00D143A9">
        <w:t>utiles</w:t>
      </w:r>
      <w:r w:rsidR="00737769">
        <w:t xml:space="preserve"> dans le code et facilite</w:t>
      </w:r>
      <w:r w:rsidR="00D143A9">
        <w:t>nt</w:t>
      </w:r>
      <w:r w:rsidR="00737769">
        <w:t xml:space="preserve"> la vie. </w:t>
      </w:r>
      <w:r w:rsidR="00D143A9">
        <w:t>Pour finir</w:t>
      </w:r>
      <w:r w:rsidR="00737769">
        <w:t xml:space="preserve">, </w:t>
      </w:r>
      <w:r w:rsidR="00D143A9">
        <w:t>j</w:t>
      </w:r>
      <w:r w:rsidR="00DB3302">
        <w:t xml:space="preserve">e pense que j’aurais </w:t>
      </w:r>
      <w:r w:rsidR="00737769">
        <w:t>dû</w:t>
      </w:r>
      <w:r w:rsidR="00DB3302">
        <w:t xml:space="preserve"> demander plus d’aide et de conseils</w:t>
      </w:r>
      <w:r w:rsidR="00737769">
        <w:t xml:space="preserve"> au professeur, car j’étais souvent bloqué et je n’arrivais pas </w:t>
      </w:r>
      <w:r w:rsidR="00D143A9">
        <w:t>à</w:t>
      </w:r>
      <w:r w:rsidR="00737769">
        <w:t xml:space="preserve"> avanc</w:t>
      </w:r>
      <w:r w:rsidR="00D143A9">
        <w:t>er</w:t>
      </w:r>
      <w:r w:rsidR="00737769">
        <w:t xml:space="preserve"> suffisamment pendant le cours. J’ai donc pris du retard et ma motivat</w:t>
      </w:r>
      <w:r w:rsidR="00D143A9">
        <w:t>ion a diminué.</w:t>
      </w:r>
      <w:r w:rsidR="00737769">
        <w:t xml:space="preserve"> </w:t>
      </w:r>
    </w:p>
    <w:p w14:paraId="298628D7" w14:textId="77777777" w:rsidR="00B51E01" w:rsidRDefault="00B51E01" w:rsidP="00B51E01"/>
    <w:p w14:paraId="3B07CA43" w14:textId="1A9F0266" w:rsidR="004C159E" w:rsidRDefault="004C159E" w:rsidP="004C159E">
      <w:pPr>
        <w:pStyle w:val="Prog"/>
        <w:outlineLvl w:val="1"/>
      </w:pPr>
      <w:bookmarkStart w:id="3" w:name="_Toc90816922"/>
      <w:r>
        <w:t>Partie 2</w:t>
      </w:r>
      <w:bookmarkEnd w:id="3"/>
    </w:p>
    <w:p w14:paraId="612BC8E3" w14:textId="31DA9CB9" w:rsidR="001712B0" w:rsidRDefault="001712B0" w:rsidP="001712B0"/>
    <w:p w14:paraId="4375448F" w14:textId="113D81D8" w:rsidR="001712B0" w:rsidRDefault="00B16F47" w:rsidP="001712B0">
      <w:pPr>
        <w:spacing w:line="480" w:lineRule="auto"/>
      </w:pPr>
      <w:r>
        <w:t xml:space="preserve">D’abord, je pense que </w:t>
      </w:r>
      <w:r w:rsidR="00EC3F9A">
        <w:t xml:space="preserve">le début du cours en C++ s’est quand même </w:t>
      </w:r>
      <w:r>
        <w:t xml:space="preserve">bien </w:t>
      </w:r>
      <w:r w:rsidR="00EC3F9A">
        <w:t>passé.</w:t>
      </w:r>
      <w:r>
        <w:t xml:space="preserve"> Personnellement, j’aurais préféré faire plein de petits laboratoires pour pouvoir bien maitriser la matière</w:t>
      </w:r>
      <w:r w:rsidR="008A5765">
        <w:t xml:space="preserve"> comme dans le cours de POO</w:t>
      </w:r>
      <w:r>
        <w:t>.</w:t>
      </w:r>
      <w:r w:rsidR="008A5765">
        <w:t xml:space="preserve"> </w:t>
      </w:r>
      <w:r w:rsidR="00CC0B1F">
        <w:t xml:space="preserve">Ensuite, </w:t>
      </w:r>
      <w:r w:rsidR="002D5BF0">
        <w:t>j</w:t>
      </w:r>
      <w:r w:rsidR="00CC0B1F">
        <w:t>e</w:t>
      </w:r>
      <w:r>
        <w:t xml:space="preserve"> </w:t>
      </w:r>
      <w:r w:rsidR="008A5765">
        <w:t xml:space="preserve">pense </w:t>
      </w:r>
      <w:r>
        <w:t xml:space="preserve">qu’un dans </w:t>
      </w:r>
      <w:r w:rsidR="00CC0B1F">
        <w:t>un gros laboratoire</w:t>
      </w:r>
      <w:r>
        <w:t>, si tu bloque</w:t>
      </w:r>
      <w:r w:rsidR="002D5BF0">
        <w:t>s</w:t>
      </w:r>
      <w:r>
        <w:t xml:space="preserve"> </w:t>
      </w:r>
      <w:r w:rsidR="008A5765">
        <w:t xml:space="preserve">dans sur une partie </w:t>
      </w:r>
      <w:r w:rsidR="008A5765">
        <w:lastRenderedPageBreak/>
        <w:t>de la matière</w:t>
      </w:r>
      <w:r>
        <w:t xml:space="preserve"> tu </w:t>
      </w:r>
      <w:r w:rsidR="008A5765">
        <w:t>prends</w:t>
      </w:r>
      <w:r>
        <w:t xml:space="preserve"> beaucoup de retard.</w:t>
      </w:r>
      <w:r w:rsidR="008A5765">
        <w:t xml:space="preserve"> J’aurais effectivement aimé avoir plus de matière </w:t>
      </w:r>
      <w:r w:rsidR="002D5BF0">
        <w:t>à</w:t>
      </w:r>
      <w:r w:rsidR="008A5765">
        <w:t xml:space="preserve"> notre disposition, mais je trouve qu’on avait assez d’exemple</w:t>
      </w:r>
      <w:r w:rsidR="002D5BF0">
        <w:t>s</w:t>
      </w:r>
      <w:r w:rsidR="008A5765">
        <w:t xml:space="preserve"> pour comprendre. </w:t>
      </w:r>
      <w:r w:rsidR="002D5BF0">
        <w:t>À</w:t>
      </w:r>
      <w:r w:rsidR="008A5765">
        <w:t xml:space="preserve"> mon avis, je n’ai pas passé assez de temps pour comprendre pleinement la matière et il reste des blancs sur les vecteurs que j’aimerais encore travailler et finir par perfectionner.</w:t>
      </w:r>
    </w:p>
    <w:p w14:paraId="38632922" w14:textId="77777777" w:rsidR="001712B0" w:rsidRDefault="001712B0" w:rsidP="001712B0"/>
    <w:p w14:paraId="330061F9" w14:textId="6E1A155C" w:rsidR="004C159E" w:rsidRDefault="004C159E" w:rsidP="004C159E">
      <w:pPr>
        <w:pStyle w:val="Prog"/>
        <w:outlineLvl w:val="1"/>
      </w:pPr>
      <w:bookmarkStart w:id="4" w:name="_Toc90816923"/>
      <w:r>
        <w:t>Partie 3</w:t>
      </w:r>
      <w:bookmarkEnd w:id="4"/>
    </w:p>
    <w:p w14:paraId="79B24AC7" w14:textId="5EB4DE33" w:rsidR="008A5765" w:rsidRDefault="008A5765" w:rsidP="008A5765"/>
    <w:p w14:paraId="5BBD39CB" w14:textId="334851A4" w:rsidR="008A5765" w:rsidRDefault="008A5765" w:rsidP="008A5765">
      <w:pPr>
        <w:spacing w:line="480" w:lineRule="auto"/>
      </w:pPr>
      <w:r>
        <w:t xml:space="preserve">Pour la partie projet, j’ai vraiment aimé l’ambiance du cours. Tout le monde </w:t>
      </w:r>
      <w:r w:rsidR="001555E2">
        <w:t>travaille</w:t>
      </w:r>
      <w:r>
        <w:t xml:space="preserve"> ensemble sur un projet commun et quand une personne </w:t>
      </w:r>
      <w:r w:rsidR="001555E2">
        <w:t xml:space="preserve">tombe contre un mur, elle peut demander de l’aide </w:t>
      </w:r>
      <w:r w:rsidR="002D5BF0">
        <w:t>à</w:t>
      </w:r>
      <w:r w:rsidR="001555E2">
        <w:t xml:space="preserve"> ses collègues. Je pense que ORX est fait pour des programmeurs expérimenter ou bien des personnes qui connaissent vraiment le domaine, car il n’y a presque aucune documentation, le projet nous a pris 1 cours </w:t>
      </w:r>
      <w:r w:rsidR="00F67E0E">
        <w:t>à</w:t>
      </w:r>
      <w:r w:rsidR="001555E2">
        <w:t xml:space="preserve"> faire fonctionner pour tout le monde. Certains avai</w:t>
      </w:r>
      <w:r w:rsidR="002D5BF0">
        <w:t>en</w:t>
      </w:r>
      <w:r w:rsidR="001555E2">
        <w:t xml:space="preserve">t 1000 erreurs de codes et on ne savait pas d’où ça venait. En </w:t>
      </w:r>
      <w:r w:rsidR="002E7F5A">
        <w:t>gros,</w:t>
      </w:r>
      <w:r w:rsidR="001555E2">
        <w:t xml:space="preserve"> </w:t>
      </w:r>
      <w:r w:rsidR="000B6367">
        <w:t xml:space="preserve">je n’ai pas aimé mon </w:t>
      </w:r>
      <w:r w:rsidR="002E7F5A">
        <w:t>expérience</w:t>
      </w:r>
      <w:r w:rsidR="000B6367">
        <w:t xml:space="preserve"> ORX car, il </w:t>
      </w:r>
      <w:r w:rsidR="001555E2">
        <w:t xml:space="preserve">n’est pas vraiment bien </w:t>
      </w:r>
      <w:r w:rsidR="002E7F5A">
        <w:t>optimisé</w:t>
      </w:r>
      <w:r w:rsidR="001555E2">
        <w:t xml:space="preserve"> pour faire un projet de c</w:t>
      </w:r>
      <w:r w:rsidR="002D5BF0">
        <w:t>é</w:t>
      </w:r>
      <w:r w:rsidR="001555E2">
        <w:t>gep o</w:t>
      </w:r>
      <w:r w:rsidR="000B6367">
        <w:t>u l’</w:t>
      </w:r>
      <w:r w:rsidR="001555E2">
        <w:t>on essaie d’apprendre et avancer.</w:t>
      </w:r>
      <w:r w:rsidR="000B6367">
        <w:t xml:space="preserve"> Pendant </w:t>
      </w:r>
      <w:r w:rsidR="002E7F5A">
        <w:t>le projet sur ORX</w:t>
      </w:r>
      <w:r w:rsidR="000B6367">
        <w:t xml:space="preserve">, je </w:t>
      </w:r>
      <w:r w:rsidR="002E7F5A">
        <w:t>travaillais</w:t>
      </w:r>
      <w:r w:rsidR="000B6367">
        <w:t xml:space="preserve"> principalement sur le </w:t>
      </w:r>
      <w:proofErr w:type="spellStart"/>
      <w:r w:rsidR="000B6367">
        <w:t>game</w:t>
      </w:r>
      <w:proofErr w:type="spellEnd"/>
      <w:r w:rsidR="000B6367">
        <w:t xml:space="preserve"> design</w:t>
      </w:r>
      <w:r w:rsidR="002E7F5A">
        <w:t xml:space="preserve">. Plus précisément sur les classes des personnages et leurs stats. Ensuite, j’ai trouvé que </w:t>
      </w:r>
      <w:proofErr w:type="spellStart"/>
      <w:r w:rsidR="002E7F5A">
        <w:t>Unity</w:t>
      </w:r>
      <w:proofErr w:type="spellEnd"/>
      <w:r w:rsidR="002E7F5A">
        <w:t xml:space="preserve"> est très facile </w:t>
      </w:r>
      <w:r w:rsidR="00F67E0E">
        <w:t>à</w:t>
      </w:r>
      <w:r w:rsidR="002E7F5A">
        <w:t xml:space="preserve"> comprendre </w:t>
      </w:r>
      <w:r w:rsidR="00F67E0E">
        <w:t>comparer</w:t>
      </w:r>
      <w:r w:rsidR="002E7F5A">
        <w:t xml:space="preserve"> </w:t>
      </w:r>
      <w:r w:rsidR="00F67E0E">
        <w:t>à</w:t>
      </w:r>
      <w:r w:rsidR="002E7F5A">
        <w:t xml:space="preserve"> ORX. Il y a de la documentation partout, des tutos a en pas finir et j’ai vraiment aimé l’interface ou l’on peut voir directement ce que l’on fait. </w:t>
      </w:r>
      <w:r w:rsidR="00F67E0E">
        <w:t xml:space="preserve">Je pense ce qui rend </w:t>
      </w:r>
      <w:proofErr w:type="spellStart"/>
      <w:r w:rsidR="00F67E0E">
        <w:t>Unity</w:t>
      </w:r>
      <w:proofErr w:type="spellEnd"/>
      <w:r w:rsidR="00F67E0E">
        <w:t xml:space="preserve"> difficile à comprendre c’est le nombre de boutons et fonctionnalités qu’il possède. Au début tout est mélang</w:t>
      </w:r>
      <w:r w:rsidR="002D5BF0">
        <w:t>é</w:t>
      </w:r>
      <w:r w:rsidR="00F67E0E">
        <w:t xml:space="preserve"> et tu ne sais pas où commencer.  Pour mon travail sur le projet </w:t>
      </w:r>
      <w:proofErr w:type="spellStart"/>
      <w:r w:rsidR="00F67E0E">
        <w:t>Unity</w:t>
      </w:r>
      <w:proofErr w:type="spellEnd"/>
      <w:r w:rsidR="00F67E0E">
        <w:t>, je pense que j’ai fait beaucoup de petite</w:t>
      </w:r>
      <w:r w:rsidR="002D5BF0">
        <w:t>s</w:t>
      </w:r>
      <w:r w:rsidR="00F67E0E">
        <w:t xml:space="preserve"> chose</w:t>
      </w:r>
      <w:r w:rsidR="002D5BF0">
        <w:t>s</w:t>
      </w:r>
      <w:r w:rsidR="00F67E0E">
        <w:t>, mais rien de concret comme le syst</w:t>
      </w:r>
      <w:r w:rsidR="002D5BF0">
        <w:t>ème</w:t>
      </w:r>
      <w:r w:rsidR="00F67E0E">
        <w:t xml:space="preserve"> de combat et le syst</w:t>
      </w:r>
      <w:r w:rsidR="002D5BF0">
        <w:t>ème</w:t>
      </w:r>
      <w:r w:rsidR="00F67E0E">
        <w:t xml:space="preserve"> de tour par tour. Aussi, je trouve vraiment qu’on manquait de temps pour faire un vrai jeu. Je pense qu’on pourrait me donner un 7 sur l’effort sur le projet. </w:t>
      </w:r>
      <w:r w:rsidR="00CC0B1F">
        <w:t xml:space="preserve">Je n’ai pas contribué comme Dom ou </w:t>
      </w:r>
      <w:proofErr w:type="spellStart"/>
      <w:r w:rsidR="00B35381">
        <w:t>Yty</w:t>
      </w:r>
      <w:proofErr w:type="spellEnd"/>
      <w:r w:rsidR="00B35381">
        <w:t>, qui</w:t>
      </w:r>
      <w:r w:rsidR="00CC0B1F">
        <w:t xml:space="preserve"> </w:t>
      </w:r>
      <w:r w:rsidR="00B35381">
        <w:t xml:space="preserve">eux </w:t>
      </w:r>
      <w:r w:rsidR="00CC0B1F">
        <w:t>ce sont casser la tête, mais j’étais toujours présent au cours et je faisais mon possible.</w:t>
      </w:r>
    </w:p>
    <w:p w14:paraId="13B964A2" w14:textId="1D602E8E" w:rsidR="004C159E" w:rsidRDefault="004C159E" w:rsidP="004C159E">
      <w:pPr>
        <w:pStyle w:val="Prog"/>
        <w:outlineLvl w:val="1"/>
      </w:pPr>
      <w:bookmarkStart w:id="5" w:name="_Toc90816924"/>
      <w:r>
        <w:t>Partie 4</w:t>
      </w:r>
      <w:bookmarkEnd w:id="5"/>
    </w:p>
    <w:p w14:paraId="0DE6C4FF" w14:textId="737E86D8" w:rsidR="00CC0B1F" w:rsidRDefault="00CC0B1F" w:rsidP="00CC0B1F"/>
    <w:p w14:paraId="580814E9" w14:textId="0D5D50D3" w:rsidR="00CC0B1F" w:rsidRDefault="00CC0B1F" w:rsidP="00CC0B1F">
      <w:pPr>
        <w:spacing w:line="480" w:lineRule="auto"/>
      </w:pPr>
      <w:r>
        <w:lastRenderedPageBreak/>
        <w:t xml:space="preserve">Je me suis entendu avec Charles pour cette partie, car on </w:t>
      </w:r>
      <w:r w:rsidR="00B35381">
        <w:t>travaillait</w:t>
      </w:r>
      <w:r>
        <w:t xml:space="preserve"> sur </w:t>
      </w:r>
      <w:r w:rsidR="006F4902">
        <w:t>des</w:t>
      </w:r>
      <w:r>
        <w:t xml:space="preserve"> </w:t>
      </w:r>
      <w:r w:rsidR="006F4902">
        <w:t>fonctionnalités semblables</w:t>
      </w:r>
      <w:r>
        <w:t xml:space="preserve"> et nous avons travaill</w:t>
      </w:r>
      <w:r w:rsidR="00B35381">
        <w:t>é</w:t>
      </w:r>
      <w:r>
        <w:t xml:space="preserve"> un peu en </w:t>
      </w:r>
      <w:r w:rsidR="006F4902">
        <w:t>équipe</w:t>
      </w:r>
      <w:r>
        <w:t xml:space="preserve">. Je pense que Charles a été un point fort pour ce qui consiste </w:t>
      </w:r>
      <w:r w:rsidR="006F4902">
        <w:t>à</w:t>
      </w:r>
      <w:r>
        <w:t xml:space="preserve"> faire la </w:t>
      </w:r>
      <w:proofErr w:type="spellStart"/>
      <w:r>
        <w:t>grid</w:t>
      </w:r>
      <w:proofErr w:type="spellEnd"/>
      <w:r>
        <w:t xml:space="preserve">. Marc </w:t>
      </w:r>
      <w:r w:rsidR="006F4902">
        <w:t>l’avai</w:t>
      </w:r>
      <w:r w:rsidR="002D5BF0">
        <w:t>t</w:t>
      </w:r>
      <w:r w:rsidR="006F4902">
        <w:t xml:space="preserve"> fait, mais </w:t>
      </w:r>
      <w:r w:rsidR="00B35381">
        <w:t>tout</w:t>
      </w:r>
      <w:r w:rsidR="002D5BF0">
        <w:t xml:space="preserve"> était mal fait, alors</w:t>
      </w:r>
      <w:r w:rsidR="006F4902">
        <w:t xml:space="preserve"> Charles </w:t>
      </w:r>
      <w:r w:rsidR="002D5BF0">
        <w:t>a décidé de s'en occuper et de</w:t>
      </w:r>
      <w:r w:rsidR="006F4902">
        <w:t xml:space="preserve"> </w:t>
      </w:r>
      <w:r w:rsidR="002D5BF0">
        <w:t>l'</w:t>
      </w:r>
      <w:r w:rsidR="00B35381">
        <w:t>arrang</w:t>
      </w:r>
      <w:r w:rsidR="002D5BF0">
        <w:t>er</w:t>
      </w:r>
      <w:r w:rsidR="006F4902">
        <w:t xml:space="preserve">. Il a </w:t>
      </w:r>
      <w:r w:rsidR="00B35381">
        <w:t>travaillé</w:t>
      </w:r>
      <w:r w:rsidR="006F4902">
        <w:t xml:space="preserve"> de chez lui pour que les autres puissent avancer, car tout le monde avait besoin </w:t>
      </w:r>
      <w:r w:rsidR="002D5BF0">
        <w:t>de la</w:t>
      </w:r>
      <w:r w:rsidR="00B35381">
        <w:t xml:space="preserve"> </w:t>
      </w:r>
      <w:proofErr w:type="spellStart"/>
      <w:r w:rsidR="006F4902">
        <w:t>grid</w:t>
      </w:r>
      <w:proofErr w:type="spellEnd"/>
      <w:r w:rsidR="006F4902">
        <w:t xml:space="preserve">, même moi. Il a aussi </w:t>
      </w:r>
      <w:r w:rsidR="00B35381">
        <w:t>travaillé</w:t>
      </w:r>
      <w:r w:rsidR="006F4902">
        <w:t xml:space="preserve"> sur le syst</w:t>
      </w:r>
      <w:r w:rsidR="002D5BF0">
        <w:t>ème</w:t>
      </w:r>
      <w:r w:rsidR="006F4902">
        <w:t xml:space="preserve"> du </w:t>
      </w:r>
      <w:proofErr w:type="spellStart"/>
      <w:r w:rsidR="006F4902">
        <w:t>pathfinding</w:t>
      </w:r>
      <w:proofErr w:type="spellEnd"/>
      <w:r w:rsidR="006F4902">
        <w:t>.</w:t>
      </w:r>
      <w:r w:rsidR="00B35381" w:rsidRPr="00B35381">
        <w:t xml:space="preserve"> </w:t>
      </w:r>
      <w:r w:rsidR="00B35381">
        <w:t>L</w:t>
      </w:r>
      <w:r w:rsidR="00B35381" w:rsidRPr="00B35381">
        <w:t xml:space="preserve">e </w:t>
      </w:r>
      <w:proofErr w:type="spellStart"/>
      <w:r w:rsidR="00B35381" w:rsidRPr="00B35381">
        <w:t>pathfinding</w:t>
      </w:r>
      <w:proofErr w:type="spellEnd"/>
      <w:r w:rsidR="00B35381" w:rsidRPr="00B35381">
        <w:t xml:space="preserve"> est de trouver le chemin le plus court en A et B, tout en </w:t>
      </w:r>
      <w:r w:rsidR="00B35381" w:rsidRPr="00B35381">
        <w:t>évit</w:t>
      </w:r>
      <w:r w:rsidR="00B35381">
        <w:t>ant</w:t>
      </w:r>
      <w:r w:rsidR="00B35381" w:rsidRPr="00B35381">
        <w:t xml:space="preserve"> les obstacle</w:t>
      </w:r>
      <w:r w:rsidR="002D5BF0">
        <w:t>s</w:t>
      </w:r>
      <w:r w:rsidR="00B35381" w:rsidRPr="00B35381">
        <w:t xml:space="preserve"> en utilisant l'algorithme A</w:t>
      </w:r>
      <w:r w:rsidR="006F4902">
        <w:t xml:space="preserve"> </w:t>
      </w:r>
      <w:r w:rsidR="002D5BF0">
        <w:t>j</w:t>
      </w:r>
      <w:r w:rsidR="006F4902">
        <w:t xml:space="preserve">e lui donnerai une note de </w:t>
      </w:r>
      <w:r w:rsidR="00B35381">
        <w:t>9</w:t>
      </w:r>
      <w:r w:rsidR="006F4902">
        <w:t xml:space="preserve">/10, car il a bien </w:t>
      </w:r>
      <w:r w:rsidR="00B35381">
        <w:t>travaillé et il a travaill</w:t>
      </w:r>
      <w:r w:rsidR="002D5BF0">
        <w:t>é</w:t>
      </w:r>
      <w:r w:rsidR="00B35381">
        <w:t xml:space="preserve"> sur le code a la maison. </w:t>
      </w:r>
    </w:p>
    <w:p w14:paraId="2AD1A644" w14:textId="297FABD2" w:rsidR="004C159E" w:rsidRDefault="004C159E" w:rsidP="004C159E">
      <w:pPr>
        <w:pStyle w:val="Prog"/>
      </w:pPr>
      <w:bookmarkStart w:id="6" w:name="_Toc90816925"/>
      <w:r>
        <w:t>Conclusion</w:t>
      </w:r>
      <w:bookmarkEnd w:id="6"/>
    </w:p>
    <w:p w14:paraId="289EAC81" w14:textId="0E36F25D" w:rsidR="00B35381" w:rsidRDefault="00B35381" w:rsidP="002D5BF0">
      <w:pPr>
        <w:spacing w:line="360" w:lineRule="auto"/>
      </w:pPr>
    </w:p>
    <w:p w14:paraId="6CFC8B63" w14:textId="7CA71885" w:rsidR="002D5BF0" w:rsidRDefault="002D5BF0" w:rsidP="002D5BF0">
      <w:pPr>
        <w:spacing w:line="480" w:lineRule="auto"/>
      </w:pPr>
      <w:r>
        <w:t xml:space="preserve">En conclusion, j’ai vraiment apprécier le cours de jeux-vidéo. Il nous a permis d’en apprendre plus sur ce domaine et de pouvoir vivre la situation de travail en équipe comme dans une vraie entreprise. De plus, j’ai aimé </w:t>
      </w:r>
      <w:r w:rsidR="00310A08">
        <w:t>les petits meetings</w:t>
      </w:r>
      <w:r>
        <w:t xml:space="preserve"> au début de cours ou </w:t>
      </w:r>
      <w:r w:rsidR="00310A08">
        <w:t xml:space="preserve">l’on discutait en premier temps des changements appliquer au projet et en deuxième temps </w:t>
      </w:r>
      <w:r>
        <w:t xml:space="preserve">tout le monde se faisait assigner </w:t>
      </w:r>
      <w:r w:rsidR="00491A5F">
        <w:t>une tache</w:t>
      </w:r>
      <w:r>
        <w:t xml:space="preserve"> au début du cours et on aurait dit </w:t>
      </w:r>
      <w:r w:rsidR="00491A5F">
        <w:t>une vraie petite équipe</w:t>
      </w:r>
      <w:r w:rsidR="00310A08">
        <w:t xml:space="preserve">. </w:t>
      </w:r>
      <w:r w:rsidR="00491A5F">
        <w:t>Finalement</w:t>
      </w:r>
      <w:r w:rsidR="00310A08">
        <w:t xml:space="preserve">, notre projet n’est pas fini par manque de temps, mais je pense qu’on aurait pu avoir </w:t>
      </w:r>
      <w:r w:rsidR="00491A5F">
        <w:t>quelques choses</w:t>
      </w:r>
      <w:r w:rsidR="00310A08">
        <w:t xml:space="preserve"> avec 2 semaines de plus. </w:t>
      </w:r>
    </w:p>
    <w:p w14:paraId="223E310C" w14:textId="75B65819" w:rsidR="00E501B2" w:rsidRDefault="004C159E" w:rsidP="004C159E">
      <w:pPr>
        <w:pStyle w:val="Prog"/>
      </w:pPr>
      <w:bookmarkStart w:id="7" w:name="_Toc90816926"/>
      <w:r>
        <w:t>Annexe</w:t>
      </w:r>
      <w:bookmarkEnd w:id="7"/>
    </w:p>
    <w:p w14:paraId="6F5E9DA8" w14:textId="24B95232" w:rsidR="00E501B2" w:rsidRDefault="00E501B2" w:rsidP="00E501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2"/>
        <w:gridCol w:w="993"/>
        <w:gridCol w:w="6657"/>
      </w:tblGrid>
      <w:tr w:rsidR="00812CFE" w14:paraId="54A62F54" w14:textId="77777777" w:rsidTr="0034727A">
        <w:trPr>
          <w:trHeight w:val="487"/>
        </w:trPr>
        <w:tc>
          <w:tcPr>
            <w:tcW w:w="1412" w:type="dxa"/>
          </w:tcPr>
          <w:p w14:paraId="2B5C1978" w14:textId="0FC417DC" w:rsidR="00812CFE" w:rsidRPr="00812CFE" w:rsidRDefault="00812CFE" w:rsidP="00812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12CF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Semaine</w:t>
            </w:r>
          </w:p>
        </w:tc>
        <w:tc>
          <w:tcPr>
            <w:tcW w:w="993" w:type="dxa"/>
          </w:tcPr>
          <w:p w14:paraId="0749DB27" w14:textId="52BC528C" w:rsidR="00812CFE" w:rsidRPr="00812CFE" w:rsidRDefault="00812CFE" w:rsidP="00812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12CF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Temps</w:t>
            </w:r>
          </w:p>
        </w:tc>
        <w:tc>
          <w:tcPr>
            <w:tcW w:w="6657" w:type="dxa"/>
          </w:tcPr>
          <w:p w14:paraId="37691061" w14:textId="49ED4603" w:rsidR="00812CFE" w:rsidRPr="00812CFE" w:rsidRDefault="00812CFE" w:rsidP="00812C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12CF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Taches</w:t>
            </w:r>
          </w:p>
        </w:tc>
      </w:tr>
      <w:tr w:rsidR="0034727A" w14:paraId="677787B7" w14:textId="77777777" w:rsidTr="0034727A">
        <w:trPr>
          <w:trHeight w:val="487"/>
        </w:trPr>
        <w:tc>
          <w:tcPr>
            <w:tcW w:w="1412" w:type="dxa"/>
          </w:tcPr>
          <w:p w14:paraId="202591BF" w14:textId="4AB0A6DC" w:rsidR="0034727A" w:rsidRPr="0034727A" w:rsidRDefault="0034727A" w:rsidP="0034727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octobre</w:t>
            </w:r>
          </w:p>
        </w:tc>
        <w:tc>
          <w:tcPr>
            <w:tcW w:w="993" w:type="dxa"/>
          </w:tcPr>
          <w:p w14:paraId="5C551225" w14:textId="39360F8D" w:rsidR="0034727A" w:rsidRPr="0034727A" w:rsidRDefault="005661FE" w:rsidP="0034727A">
            <w:pPr>
              <w:spacing w:line="360" w:lineRule="auto"/>
            </w:pPr>
            <w:r>
              <w:t>3</w:t>
            </w:r>
            <w:r w:rsidR="0034727A" w:rsidRPr="0034727A">
              <w:t xml:space="preserve"> heures</w:t>
            </w:r>
          </w:p>
        </w:tc>
        <w:tc>
          <w:tcPr>
            <w:tcW w:w="6657" w:type="dxa"/>
          </w:tcPr>
          <w:p w14:paraId="46A5F367" w14:textId="67E03CB7" w:rsidR="0034727A" w:rsidRPr="0034727A" w:rsidRDefault="0034727A" w:rsidP="0034727A">
            <w:pPr>
              <w:spacing w:line="360" w:lineRule="auto"/>
            </w:pPr>
            <w:proofErr w:type="spellStart"/>
            <w:r w:rsidRPr="0034727A">
              <w:t>Brainstorm</w:t>
            </w:r>
            <w:proofErr w:type="spellEnd"/>
            <w:r w:rsidRPr="0034727A">
              <w:t xml:space="preserve"> d’idées pour le projet. Attribution des taches</w:t>
            </w:r>
            <w:r w:rsidR="005661FE">
              <w:t xml:space="preserve">. </w:t>
            </w:r>
            <w:r w:rsidR="00B216F6">
              <w:t>Configuration ORX</w:t>
            </w:r>
          </w:p>
        </w:tc>
      </w:tr>
      <w:tr w:rsidR="00812CFE" w14:paraId="1BA6FDBB" w14:textId="77777777" w:rsidTr="00812CFE">
        <w:tc>
          <w:tcPr>
            <w:tcW w:w="1412" w:type="dxa"/>
          </w:tcPr>
          <w:p w14:paraId="06729E68" w14:textId="10BF4DFB" w:rsidR="00812CFE" w:rsidRDefault="00812CFE" w:rsidP="00812CFE">
            <w:pPr>
              <w:spacing w:line="360" w:lineRule="auto"/>
            </w:pPr>
            <w:r>
              <w:t>19 octobre</w:t>
            </w:r>
          </w:p>
        </w:tc>
        <w:tc>
          <w:tcPr>
            <w:tcW w:w="993" w:type="dxa"/>
          </w:tcPr>
          <w:p w14:paraId="7633BD0A" w14:textId="41B2EC98" w:rsidR="00812CFE" w:rsidRDefault="00812CFE" w:rsidP="00812CFE">
            <w:pPr>
              <w:spacing w:line="360" w:lineRule="auto"/>
            </w:pPr>
            <w:r>
              <w:t>4 heures</w:t>
            </w:r>
          </w:p>
        </w:tc>
        <w:tc>
          <w:tcPr>
            <w:tcW w:w="6657" w:type="dxa"/>
          </w:tcPr>
          <w:p w14:paraId="39E830DA" w14:textId="31509812" w:rsidR="00812CFE" w:rsidRDefault="00B216F6" w:rsidP="00812CFE">
            <w:pPr>
              <w:spacing w:line="360" w:lineRule="auto"/>
            </w:pPr>
            <w:r>
              <w:t xml:space="preserve">Tutoriel ORX et </w:t>
            </w:r>
            <w:proofErr w:type="spellStart"/>
            <w:r>
              <w:t>creation</w:t>
            </w:r>
            <w:proofErr w:type="spellEnd"/>
            <w:r>
              <w:t xml:space="preserve"> modèle UML</w:t>
            </w:r>
          </w:p>
        </w:tc>
      </w:tr>
      <w:tr w:rsidR="00812CFE" w14:paraId="5EBD70B8" w14:textId="77777777" w:rsidTr="00812CFE">
        <w:tc>
          <w:tcPr>
            <w:tcW w:w="1412" w:type="dxa"/>
          </w:tcPr>
          <w:p w14:paraId="70609CF0" w14:textId="63F32F74" w:rsidR="00812CFE" w:rsidRDefault="00812CFE" w:rsidP="00812CFE">
            <w:pPr>
              <w:spacing w:line="360" w:lineRule="auto"/>
            </w:pPr>
            <w:r>
              <w:t>26 octobre</w:t>
            </w:r>
          </w:p>
        </w:tc>
        <w:tc>
          <w:tcPr>
            <w:tcW w:w="993" w:type="dxa"/>
          </w:tcPr>
          <w:p w14:paraId="45719142" w14:textId="082B5472" w:rsidR="00812CFE" w:rsidRDefault="00812CFE" w:rsidP="00812CFE">
            <w:pPr>
              <w:spacing w:line="360" w:lineRule="auto"/>
            </w:pPr>
            <w:r>
              <w:t>4 heures</w:t>
            </w:r>
          </w:p>
        </w:tc>
        <w:tc>
          <w:tcPr>
            <w:tcW w:w="6657" w:type="dxa"/>
          </w:tcPr>
          <w:p w14:paraId="30DE645F" w14:textId="6ABC055E" w:rsidR="00812CFE" w:rsidRDefault="00B216F6" w:rsidP="00812CFE">
            <w:pPr>
              <w:spacing w:line="360" w:lineRule="auto"/>
            </w:pPr>
            <w:r>
              <w:t>Création des classes sur le projet ORX</w:t>
            </w:r>
          </w:p>
        </w:tc>
      </w:tr>
      <w:tr w:rsidR="006F446E" w14:paraId="4A69DA8A" w14:textId="77777777" w:rsidTr="00812CFE">
        <w:tc>
          <w:tcPr>
            <w:tcW w:w="1412" w:type="dxa"/>
          </w:tcPr>
          <w:p w14:paraId="249A2560" w14:textId="43290F39" w:rsidR="006F446E" w:rsidRDefault="006F446E" w:rsidP="006F446E">
            <w:pPr>
              <w:spacing w:line="360" w:lineRule="auto"/>
            </w:pPr>
            <w:r>
              <w:t>2 novembre</w:t>
            </w:r>
          </w:p>
        </w:tc>
        <w:tc>
          <w:tcPr>
            <w:tcW w:w="993" w:type="dxa"/>
          </w:tcPr>
          <w:p w14:paraId="4898A83E" w14:textId="4BCEBD93" w:rsidR="006F446E" w:rsidRDefault="006F446E" w:rsidP="006F446E">
            <w:pPr>
              <w:spacing w:line="360" w:lineRule="auto"/>
            </w:pPr>
            <w:r>
              <w:t>4 heures</w:t>
            </w:r>
          </w:p>
        </w:tc>
        <w:tc>
          <w:tcPr>
            <w:tcW w:w="6657" w:type="dxa"/>
          </w:tcPr>
          <w:p w14:paraId="237B4098" w14:textId="583E9C13" w:rsidR="006F446E" w:rsidRDefault="006F446E" w:rsidP="006F446E">
            <w:pPr>
              <w:spacing w:line="360" w:lineRule="auto"/>
            </w:pPr>
            <w:r>
              <w:t xml:space="preserve">Changement d’engine pour </w:t>
            </w:r>
            <w:proofErr w:type="spellStart"/>
            <w:r>
              <w:t>Unity</w:t>
            </w:r>
            <w:proofErr w:type="spellEnd"/>
          </w:p>
        </w:tc>
      </w:tr>
      <w:tr w:rsidR="006F446E" w14:paraId="129514AB" w14:textId="77777777" w:rsidTr="00812CFE">
        <w:tc>
          <w:tcPr>
            <w:tcW w:w="1412" w:type="dxa"/>
          </w:tcPr>
          <w:p w14:paraId="544B34AE" w14:textId="17404569" w:rsidR="006F446E" w:rsidRDefault="006F446E" w:rsidP="006F446E">
            <w:pPr>
              <w:spacing w:line="360" w:lineRule="auto"/>
            </w:pPr>
            <w:r>
              <w:t>9 novembre</w:t>
            </w:r>
          </w:p>
        </w:tc>
        <w:tc>
          <w:tcPr>
            <w:tcW w:w="993" w:type="dxa"/>
          </w:tcPr>
          <w:p w14:paraId="6430E069" w14:textId="554B9D1F" w:rsidR="006F446E" w:rsidRDefault="006F446E" w:rsidP="006F446E">
            <w:pPr>
              <w:spacing w:line="360" w:lineRule="auto"/>
            </w:pPr>
            <w:r>
              <w:t>4 heures</w:t>
            </w:r>
          </w:p>
        </w:tc>
        <w:tc>
          <w:tcPr>
            <w:tcW w:w="6657" w:type="dxa"/>
          </w:tcPr>
          <w:p w14:paraId="421DF6E2" w14:textId="3A10A3EC" w:rsidR="006F446E" w:rsidRDefault="006F446E" w:rsidP="006F446E">
            <w:pPr>
              <w:spacing w:line="360" w:lineRule="auto"/>
            </w:pPr>
            <w:r>
              <w:t xml:space="preserve">Tuto </w:t>
            </w:r>
            <w:proofErr w:type="spellStart"/>
            <w:r>
              <w:t>Unity</w:t>
            </w:r>
            <w:proofErr w:type="spellEnd"/>
          </w:p>
        </w:tc>
      </w:tr>
      <w:tr w:rsidR="006F446E" w14:paraId="25D0E22E" w14:textId="77777777" w:rsidTr="00812CFE">
        <w:tc>
          <w:tcPr>
            <w:tcW w:w="1412" w:type="dxa"/>
          </w:tcPr>
          <w:p w14:paraId="7C46B26B" w14:textId="5FDAFD15" w:rsidR="006F446E" w:rsidRDefault="006F446E" w:rsidP="006F446E">
            <w:pPr>
              <w:spacing w:line="360" w:lineRule="auto"/>
            </w:pPr>
            <w:r>
              <w:t>16 novembre</w:t>
            </w:r>
          </w:p>
        </w:tc>
        <w:tc>
          <w:tcPr>
            <w:tcW w:w="993" w:type="dxa"/>
          </w:tcPr>
          <w:p w14:paraId="3F37ABF5" w14:textId="50D79D9B" w:rsidR="006F446E" w:rsidRDefault="006F446E" w:rsidP="006F446E">
            <w:pPr>
              <w:spacing w:line="360" w:lineRule="auto"/>
            </w:pPr>
            <w:r>
              <w:t>4 heures</w:t>
            </w:r>
          </w:p>
        </w:tc>
        <w:tc>
          <w:tcPr>
            <w:tcW w:w="6657" w:type="dxa"/>
          </w:tcPr>
          <w:p w14:paraId="55CC9DDC" w14:textId="47C2678A" w:rsidR="006F446E" w:rsidRDefault="006F446E" w:rsidP="006F446E">
            <w:pPr>
              <w:spacing w:line="360" w:lineRule="auto"/>
            </w:pPr>
            <w:r>
              <w:t>Combat system / Damage</w:t>
            </w:r>
          </w:p>
        </w:tc>
      </w:tr>
      <w:tr w:rsidR="006F446E" w14:paraId="19EEA66E" w14:textId="77777777" w:rsidTr="00812CFE">
        <w:tc>
          <w:tcPr>
            <w:tcW w:w="1412" w:type="dxa"/>
          </w:tcPr>
          <w:p w14:paraId="5981CFB5" w14:textId="0539B5F9" w:rsidR="006F446E" w:rsidRDefault="006F446E" w:rsidP="006F446E">
            <w:pPr>
              <w:spacing w:line="360" w:lineRule="auto"/>
            </w:pPr>
            <w:r>
              <w:t>23 novembre</w:t>
            </w:r>
          </w:p>
        </w:tc>
        <w:tc>
          <w:tcPr>
            <w:tcW w:w="993" w:type="dxa"/>
          </w:tcPr>
          <w:p w14:paraId="640A3A27" w14:textId="7AC619FF" w:rsidR="006F446E" w:rsidRDefault="006F446E" w:rsidP="006F446E">
            <w:pPr>
              <w:spacing w:line="360" w:lineRule="auto"/>
            </w:pPr>
            <w:r>
              <w:t>4 heures</w:t>
            </w:r>
          </w:p>
        </w:tc>
        <w:tc>
          <w:tcPr>
            <w:tcW w:w="6657" w:type="dxa"/>
          </w:tcPr>
          <w:p w14:paraId="7765DD7B" w14:textId="2DCCBD8B" w:rsidR="006F446E" w:rsidRDefault="006F446E" w:rsidP="006F446E">
            <w:pPr>
              <w:spacing w:line="360" w:lineRule="auto"/>
            </w:pPr>
            <w:r>
              <w:t>Combat system / Damage</w:t>
            </w:r>
          </w:p>
        </w:tc>
      </w:tr>
      <w:tr w:rsidR="006F446E" w14:paraId="4B08E3D7" w14:textId="77777777" w:rsidTr="00812CFE">
        <w:tc>
          <w:tcPr>
            <w:tcW w:w="1412" w:type="dxa"/>
          </w:tcPr>
          <w:p w14:paraId="59F1B95F" w14:textId="28B25704" w:rsidR="006F446E" w:rsidRDefault="006F446E" w:rsidP="006F446E">
            <w:pPr>
              <w:spacing w:line="360" w:lineRule="auto"/>
            </w:pPr>
            <w:r>
              <w:lastRenderedPageBreak/>
              <w:t>30 novembre</w:t>
            </w:r>
          </w:p>
        </w:tc>
        <w:tc>
          <w:tcPr>
            <w:tcW w:w="993" w:type="dxa"/>
          </w:tcPr>
          <w:p w14:paraId="2961582A" w14:textId="1CE051E9" w:rsidR="006F446E" w:rsidRDefault="006F446E" w:rsidP="006F446E">
            <w:pPr>
              <w:spacing w:line="360" w:lineRule="auto"/>
            </w:pPr>
            <w:r>
              <w:t>4 heures</w:t>
            </w:r>
          </w:p>
        </w:tc>
        <w:tc>
          <w:tcPr>
            <w:tcW w:w="6657" w:type="dxa"/>
          </w:tcPr>
          <w:p w14:paraId="16801741" w14:textId="446F932C" w:rsidR="006F446E" w:rsidRDefault="006F446E" w:rsidP="006F446E">
            <w:pPr>
              <w:spacing w:line="360" w:lineRule="auto"/>
            </w:pP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system</w:t>
            </w:r>
          </w:p>
        </w:tc>
      </w:tr>
      <w:tr w:rsidR="006F446E" w14:paraId="582ADE72" w14:textId="77777777" w:rsidTr="00812CFE">
        <w:trPr>
          <w:trHeight w:val="70"/>
        </w:trPr>
        <w:tc>
          <w:tcPr>
            <w:tcW w:w="1412" w:type="dxa"/>
          </w:tcPr>
          <w:p w14:paraId="2F199708" w14:textId="010D0789" w:rsidR="006F446E" w:rsidRDefault="006F446E" w:rsidP="006F446E">
            <w:pPr>
              <w:spacing w:line="360" w:lineRule="auto"/>
            </w:pPr>
            <w:r>
              <w:t>7 décembre</w:t>
            </w:r>
          </w:p>
        </w:tc>
        <w:tc>
          <w:tcPr>
            <w:tcW w:w="993" w:type="dxa"/>
          </w:tcPr>
          <w:p w14:paraId="03C3E547" w14:textId="64B31E4D" w:rsidR="006F446E" w:rsidRDefault="006F446E" w:rsidP="006F446E">
            <w:pPr>
              <w:spacing w:line="360" w:lineRule="auto"/>
            </w:pPr>
            <w:r>
              <w:t>4 heures</w:t>
            </w:r>
          </w:p>
        </w:tc>
        <w:tc>
          <w:tcPr>
            <w:tcW w:w="6657" w:type="dxa"/>
          </w:tcPr>
          <w:p w14:paraId="0D3F8054" w14:textId="214B6C87" w:rsidR="006F446E" w:rsidRDefault="006F446E" w:rsidP="006F446E">
            <w:pPr>
              <w:spacing w:line="360" w:lineRule="auto"/>
            </w:pP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system</w:t>
            </w:r>
          </w:p>
        </w:tc>
      </w:tr>
    </w:tbl>
    <w:p w14:paraId="74930527" w14:textId="77777777" w:rsidR="00E501B2" w:rsidRPr="004C159E" w:rsidRDefault="00E501B2" w:rsidP="00812CFE">
      <w:pPr>
        <w:spacing w:line="360" w:lineRule="auto"/>
      </w:pPr>
    </w:p>
    <w:sectPr w:rsidR="00E501B2" w:rsidRPr="004C1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F462" w14:textId="77777777" w:rsidR="004D23B6" w:rsidRDefault="004D23B6" w:rsidP="00D143A9">
      <w:pPr>
        <w:spacing w:after="0" w:line="240" w:lineRule="auto"/>
      </w:pPr>
      <w:r>
        <w:separator/>
      </w:r>
    </w:p>
  </w:endnote>
  <w:endnote w:type="continuationSeparator" w:id="0">
    <w:p w14:paraId="18904E7E" w14:textId="77777777" w:rsidR="004D23B6" w:rsidRDefault="004D23B6" w:rsidP="00D1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23A2" w14:textId="77777777" w:rsidR="004D23B6" w:rsidRDefault="004D23B6" w:rsidP="00D143A9">
      <w:pPr>
        <w:spacing w:after="0" w:line="240" w:lineRule="auto"/>
      </w:pPr>
      <w:r>
        <w:separator/>
      </w:r>
    </w:p>
  </w:footnote>
  <w:footnote w:type="continuationSeparator" w:id="0">
    <w:p w14:paraId="5A76F698" w14:textId="77777777" w:rsidR="004D23B6" w:rsidRDefault="004D23B6" w:rsidP="00D14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1E"/>
    <w:rsid w:val="000B6367"/>
    <w:rsid w:val="001555E2"/>
    <w:rsid w:val="001712B0"/>
    <w:rsid w:val="00190D8A"/>
    <w:rsid w:val="00224920"/>
    <w:rsid w:val="002D5BF0"/>
    <w:rsid w:val="002E7F5A"/>
    <w:rsid w:val="00303EED"/>
    <w:rsid w:val="00310A08"/>
    <w:rsid w:val="0034727A"/>
    <w:rsid w:val="004631E9"/>
    <w:rsid w:val="004775E6"/>
    <w:rsid w:val="00491A5F"/>
    <w:rsid w:val="004B25F4"/>
    <w:rsid w:val="004C159E"/>
    <w:rsid w:val="004D23B6"/>
    <w:rsid w:val="004E2D89"/>
    <w:rsid w:val="005661FE"/>
    <w:rsid w:val="00612DA0"/>
    <w:rsid w:val="006F446E"/>
    <w:rsid w:val="006F4902"/>
    <w:rsid w:val="00737769"/>
    <w:rsid w:val="007B571C"/>
    <w:rsid w:val="00812CFE"/>
    <w:rsid w:val="00852F55"/>
    <w:rsid w:val="0089181B"/>
    <w:rsid w:val="008A5765"/>
    <w:rsid w:val="008C5AB8"/>
    <w:rsid w:val="00992C1D"/>
    <w:rsid w:val="00A73EA1"/>
    <w:rsid w:val="00B16F47"/>
    <w:rsid w:val="00B216F6"/>
    <w:rsid w:val="00B35381"/>
    <w:rsid w:val="00B51E01"/>
    <w:rsid w:val="00CC0B1F"/>
    <w:rsid w:val="00D143A9"/>
    <w:rsid w:val="00DB3302"/>
    <w:rsid w:val="00E340C1"/>
    <w:rsid w:val="00E43A1E"/>
    <w:rsid w:val="00E501B2"/>
    <w:rsid w:val="00EC3F9A"/>
    <w:rsid w:val="00EE4884"/>
    <w:rsid w:val="00F67E0E"/>
    <w:rsid w:val="00F9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42D3"/>
  <w15:chartTrackingRefBased/>
  <w15:docId w15:val="{2C48DACA-1D98-4132-AD8E-2CE2E53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84"/>
  </w:style>
  <w:style w:type="paragraph" w:styleId="Titre1">
    <w:name w:val="heading 1"/>
    <w:basedOn w:val="Normal"/>
    <w:next w:val="Normal"/>
    <w:link w:val="Titre1Car"/>
    <w:qFormat/>
    <w:rsid w:val="00EE488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E4884"/>
    <w:rPr>
      <w:rFonts w:ascii="Times New Roman" w:eastAsia="Times New Roman" w:hAnsi="Times New Roman" w:cs="Times New Roman"/>
      <w:sz w:val="24"/>
      <w:szCs w:val="20"/>
      <w:lang w:val="fr-CA"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3EA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A5765"/>
    <w:pPr>
      <w:tabs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A73EA1"/>
    <w:rPr>
      <w:color w:val="0563C1" w:themeColor="hyperlink"/>
      <w:u w:val="single"/>
    </w:rPr>
  </w:style>
  <w:style w:type="paragraph" w:customStyle="1" w:styleId="Prog">
    <w:name w:val="Prog"/>
    <w:basedOn w:val="Normal"/>
    <w:link w:val="ProgCar"/>
    <w:qFormat/>
    <w:rsid w:val="004C159E"/>
    <w:pPr>
      <w:outlineLvl w:val="0"/>
    </w:pPr>
    <w:rPr>
      <w:rFonts w:ascii="Times New Roman" w:hAnsi="Times New Roman" w:cs="Times New Roman"/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501B2"/>
    <w:pPr>
      <w:spacing w:after="100"/>
      <w:ind w:left="220"/>
    </w:pPr>
  </w:style>
  <w:style w:type="character" w:customStyle="1" w:styleId="ProgCar">
    <w:name w:val="Prog Car"/>
    <w:basedOn w:val="Policepardfaut"/>
    <w:link w:val="Prog"/>
    <w:rsid w:val="004C159E"/>
    <w:rPr>
      <w:rFonts w:ascii="Times New Roman" w:hAnsi="Times New Roman" w:cs="Times New Roman"/>
      <w:sz w:val="28"/>
      <w:szCs w:val="28"/>
      <w:u w:val="single"/>
    </w:rPr>
  </w:style>
  <w:style w:type="table" w:styleId="Grilledutableau">
    <w:name w:val="Table Grid"/>
    <w:basedOn w:val="TableauNormal"/>
    <w:uiPriority w:val="39"/>
    <w:rsid w:val="00812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14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3A9"/>
  </w:style>
  <w:style w:type="paragraph" w:styleId="Pieddepage">
    <w:name w:val="footer"/>
    <w:basedOn w:val="Normal"/>
    <w:link w:val="PieddepageCar"/>
    <w:uiPriority w:val="99"/>
    <w:unhideWhenUsed/>
    <w:rsid w:val="00D14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2F49A-E142-4840-8AA4-2755BE88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Tremblay</dc:creator>
  <cp:keywords/>
  <dc:description/>
  <cp:lastModifiedBy>William Tremblay</cp:lastModifiedBy>
  <cp:revision>4</cp:revision>
  <dcterms:created xsi:type="dcterms:W3CDTF">2021-12-18T16:56:00Z</dcterms:created>
  <dcterms:modified xsi:type="dcterms:W3CDTF">2021-12-19T19:35:00Z</dcterms:modified>
</cp:coreProperties>
</file>