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600" w:rsidRDefault="00F10EF0" w:rsidP="00F10EF0">
      <w:pPr>
        <w:jc w:val="center"/>
        <w:rPr>
          <w:rFonts w:ascii="Times New Roman" w:hAnsi="Times New Roman" w:cs="Times New Roman"/>
          <w:b/>
          <w:sz w:val="28"/>
          <w:szCs w:val="28"/>
        </w:rPr>
      </w:pPr>
      <w:r>
        <w:rPr>
          <w:rFonts w:ascii="Times New Roman" w:hAnsi="Times New Roman" w:cs="Times New Roman"/>
          <w:b/>
          <w:sz w:val="28"/>
          <w:szCs w:val="28"/>
        </w:rPr>
        <w:t>MAKALAH</w:t>
      </w:r>
    </w:p>
    <w:p w:rsidR="00F10EF0" w:rsidRDefault="002A2834" w:rsidP="00F10EF0">
      <w:pPr>
        <w:jc w:val="center"/>
        <w:rPr>
          <w:rFonts w:ascii="Times New Roman" w:hAnsi="Times New Roman" w:cs="Times New Roman"/>
          <w:b/>
          <w:sz w:val="28"/>
          <w:szCs w:val="28"/>
        </w:rPr>
      </w:pPr>
      <w:r>
        <w:rPr>
          <w:rFonts w:ascii="Times New Roman" w:hAnsi="Times New Roman" w:cs="Times New Roman"/>
          <w:b/>
          <w:sz w:val="28"/>
          <w:szCs w:val="28"/>
        </w:rPr>
        <w:t>AKUNTANSI AKAD LAINNYA</w:t>
      </w:r>
    </w:p>
    <w:p w:rsidR="00F10EF0" w:rsidRDefault="00F10EF0" w:rsidP="00F10EF0">
      <w:pPr>
        <w:rPr>
          <w:rFonts w:ascii="Times New Roman" w:hAnsi="Times New Roman" w:cs="Times New Roman"/>
          <w:b/>
          <w:sz w:val="28"/>
          <w:szCs w:val="28"/>
        </w:rPr>
      </w:pPr>
    </w:p>
    <w:p w:rsidR="00F10EF0" w:rsidRDefault="00F10EF0" w:rsidP="00F10EF0">
      <w:pPr>
        <w:jc w:val="center"/>
        <w:rPr>
          <w:rFonts w:ascii="Times New Roman" w:hAnsi="Times New Roman" w:cs="Times New Roman"/>
          <w:sz w:val="28"/>
          <w:szCs w:val="28"/>
        </w:rPr>
      </w:pPr>
      <w:r>
        <w:rPr>
          <w:rFonts w:ascii="Times New Roman" w:hAnsi="Times New Roman" w:cs="Times New Roman"/>
          <w:sz w:val="28"/>
          <w:szCs w:val="28"/>
        </w:rPr>
        <w:t>Mata Kuliah : Akuntansi Keuangan Syariah</w:t>
      </w:r>
    </w:p>
    <w:p w:rsidR="00F10EF0" w:rsidRDefault="00F10EF0" w:rsidP="00F10EF0">
      <w:pPr>
        <w:jc w:val="center"/>
        <w:rPr>
          <w:rFonts w:ascii="Times New Roman" w:hAnsi="Times New Roman" w:cs="Times New Roman"/>
          <w:sz w:val="28"/>
          <w:szCs w:val="28"/>
          <w:lang w:val="en-US"/>
        </w:rPr>
      </w:pPr>
      <w:r>
        <w:rPr>
          <w:rFonts w:ascii="Times New Roman" w:hAnsi="Times New Roman" w:cs="Times New Roman"/>
          <w:sz w:val="28"/>
          <w:szCs w:val="28"/>
        </w:rPr>
        <w:t>Dosen Pengampu : Wiwik Indra Mariana,M.AK</w:t>
      </w:r>
    </w:p>
    <w:p w:rsidR="00566A7F" w:rsidRDefault="00566A7F" w:rsidP="00F10EF0">
      <w:pPr>
        <w:jc w:val="center"/>
        <w:rPr>
          <w:rFonts w:ascii="Times New Roman" w:hAnsi="Times New Roman" w:cs="Times New Roman"/>
          <w:sz w:val="28"/>
          <w:szCs w:val="28"/>
          <w:lang w:val="en-US"/>
        </w:rPr>
      </w:pPr>
      <w:r w:rsidRPr="008F2E41">
        <w:rPr>
          <w:rFonts w:ascii="Times New Roman" w:hAnsi="Times New Roman" w:cs="Times New Roman"/>
          <w:noProof/>
          <w:sz w:val="24"/>
          <w:szCs w:val="24"/>
          <w:lang w:eastAsia="id-ID"/>
        </w:rPr>
        <w:drawing>
          <wp:anchor distT="0" distB="0" distL="114300" distR="114300" simplePos="0" relativeHeight="251659264" behindDoc="1" locked="0" layoutInCell="1" allowOverlap="1" wp14:anchorId="4A320018" wp14:editId="7B3A80A4">
            <wp:simplePos x="0" y="0"/>
            <wp:positionH relativeFrom="column">
              <wp:posOffset>1838325</wp:posOffset>
            </wp:positionH>
            <wp:positionV relativeFrom="paragraph">
              <wp:posOffset>37465</wp:posOffset>
            </wp:positionV>
            <wp:extent cx="2324100" cy="2352675"/>
            <wp:effectExtent l="0" t="0" r="0" b="9525"/>
            <wp:wrapNone/>
            <wp:docPr id="1026" name="Gambar 1"/>
            <wp:cNvGraphicFramePr/>
            <a:graphic xmlns:a="http://schemas.openxmlformats.org/drawingml/2006/main">
              <a:graphicData uri="http://schemas.openxmlformats.org/drawingml/2006/picture">
                <pic:pic xmlns:pic="http://schemas.openxmlformats.org/drawingml/2006/picture">
                  <pic:nvPicPr>
                    <pic:cNvPr id="1026" name="Gambar 1"/>
                    <pic:cNvPicPr/>
                  </pic:nvPicPr>
                  <pic:blipFill>
                    <a:blip r:embed="rId7" cstate="print">
                      <a:extLst>
                        <a:ext uri="{28A0092B-C50C-407E-A947-70E740481C1C}">
                          <a14:useLocalDpi xmlns:a14="http://schemas.microsoft.com/office/drawing/2010/main" val="0"/>
                        </a:ext>
                      </a:extLst>
                    </a:blip>
                    <a:srcRect/>
                    <a:stretch/>
                  </pic:blipFill>
                  <pic:spPr>
                    <a:xfrm>
                      <a:off x="0" y="0"/>
                      <a:ext cx="2324100" cy="2352675"/>
                    </a:xfrm>
                    <a:prstGeom prst="rect">
                      <a:avLst/>
                    </a:prstGeom>
                  </pic:spPr>
                </pic:pic>
              </a:graphicData>
            </a:graphic>
            <wp14:sizeRelH relativeFrom="page">
              <wp14:pctWidth>0</wp14:pctWidth>
            </wp14:sizeRelH>
            <wp14:sizeRelV relativeFrom="page">
              <wp14:pctHeight>0</wp14:pctHeight>
            </wp14:sizeRelV>
          </wp:anchor>
        </w:drawing>
      </w:r>
    </w:p>
    <w:p w:rsidR="00566A7F" w:rsidRPr="00566A7F" w:rsidRDefault="00566A7F" w:rsidP="00F10EF0">
      <w:pPr>
        <w:jc w:val="center"/>
        <w:rPr>
          <w:rFonts w:ascii="Times New Roman" w:hAnsi="Times New Roman" w:cs="Times New Roman"/>
          <w:sz w:val="28"/>
          <w:szCs w:val="28"/>
          <w:lang w:val="en-US"/>
        </w:rPr>
      </w:pPr>
    </w:p>
    <w:p w:rsidR="00330D6D" w:rsidRDefault="00330D6D" w:rsidP="00566A7F">
      <w:pPr>
        <w:jc w:val="center"/>
        <w:rPr>
          <w:rFonts w:ascii="Times New Roman" w:hAnsi="Times New Roman" w:cs="Times New Roman"/>
          <w:noProof/>
          <w:sz w:val="28"/>
          <w:szCs w:val="28"/>
          <w:lang w:val="en-US" w:eastAsia="id-ID"/>
        </w:rPr>
      </w:pPr>
    </w:p>
    <w:p w:rsidR="00566A7F" w:rsidRDefault="00566A7F" w:rsidP="00566A7F">
      <w:pPr>
        <w:jc w:val="center"/>
        <w:rPr>
          <w:rFonts w:ascii="Times New Roman" w:hAnsi="Times New Roman" w:cs="Times New Roman"/>
          <w:noProof/>
          <w:sz w:val="28"/>
          <w:szCs w:val="28"/>
          <w:lang w:val="en-US" w:eastAsia="id-ID"/>
        </w:rPr>
      </w:pPr>
    </w:p>
    <w:p w:rsidR="00566A7F" w:rsidRDefault="00566A7F" w:rsidP="00566A7F">
      <w:pPr>
        <w:jc w:val="center"/>
        <w:rPr>
          <w:rFonts w:ascii="Times New Roman" w:hAnsi="Times New Roman" w:cs="Times New Roman"/>
          <w:noProof/>
          <w:sz w:val="28"/>
          <w:szCs w:val="28"/>
          <w:lang w:val="en-US" w:eastAsia="id-ID"/>
        </w:rPr>
      </w:pPr>
    </w:p>
    <w:p w:rsidR="00566A7F" w:rsidRDefault="00566A7F" w:rsidP="00566A7F">
      <w:pPr>
        <w:jc w:val="center"/>
        <w:rPr>
          <w:rFonts w:ascii="Times New Roman" w:hAnsi="Times New Roman" w:cs="Times New Roman"/>
          <w:noProof/>
          <w:sz w:val="28"/>
          <w:szCs w:val="28"/>
          <w:lang w:val="en-US" w:eastAsia="id-ID"/>
        </w:rPr>
      </w:pPr>
    </w:p>
    <w:p w:rsidR="00566A7F" w:rsidRPr="00566A7F" w:rsidRDefault="00566A7F" w:rsidP="00566A7F">
      <w:pPr>
        <w:jc w:val="center"/>
        <w:rPr>
          <w:rFonts w:ascii="Times New Roman" w:hAnsi="Times New Roman" w:cs="Times New Roman"/>
          <w:noProof/>
          <w:sz w:val="28"/>
          <w:szCs w:val="28"/>
          <w:lang w:val="en-US" w:eastAsia="id-ID"/>
        </w:rPr>
      </w:pPr>
    </w:p>
    <w:p w:rsidR="00F10EF0" w:rsidRDefault="00F10EF0" w:rsidP="00330D6D">
      <w:pPr>
        <w:ind w:left="2880"/>
        <w:rPr>
          <w:rFonts w:ascii="Times New Roman" w:hAnsi="Times New Roman" w:cs="Times New Roman"/>
          <w:noProof/>
          <w:sz w:val="28"/>
          <w:szCs w:val="28"/>
          <w:lang w:eastAsia="id-ID"/>
        </w:rPr>
      </w:pPr>
      <w:r>
        <w:rPr>
          <w:rFonts w:ascii="Times New Roman" w:hAnsi="Times New Roman" w:cs="Times New Roman"/>
          <w:noProof/>
          <w:sz w:val="28"/>
          <w:szCs w:val="28"/>
          <w:lang w:eastAsia="id-ID"/>
        </w:rPr>
        <w:t>Disusun Oleh Kelompok  9 :</w:t>
      </w:r>
    </w:p>
    <w:p w:rsidR="00F10EF0" w:rsidRDefault="00F10EF0" w:rsidP="00F10EF0">
      <w:pPr>
        <w:pStyle w:val="ListParagraph"/>
        <w:numPr>
          <w:ilvl w:val="0"/>
          <w:numId w:val="1"/>
        </w:numPr>
        <w:ind w:left="3240"/>
        <w:rPr>
          <w:rFonts w:ascii="Times New Roman" w:hAnsi="Times New Roman" w:cs="Times New Roman"/>
          <w:sz w:val="28"/>
          <w:szCs w:val="28"/>
        </w:rPr>
      </w:pPr>
      <w:r>
        <w:rPr>
          <w:rFonts w:ascii="Times New Roman" w:hAnsi="Times New Roman" w:cs="Times New Roman"/>
          <w:sz w:val="28"/>
          <w:szCs w:val="28"/>
        </w:rPr>
        <w:t>Repa Rozalia</w:t>
      </w:r>
      <w:r w:rsidR="002F56A4">
        <w:rPr>
          <w:rFonts w:ascii="Times New Roman" w:hAnsi="Times New Roman" w:cs="Times New Roman"/>
          <w:sz w:val="28"/>
          <w:szCs w:val="28"/>
        </w:rPr>
        <w:t xml:space="preserve"> </w:t>
      </w:r>
      <w:r>
        <w:rPr>
          <w:rFonts w:ascii="Times New Roman" w:hAnsi="Times New Roman" w:cs="Times New Roman"/>
          <w:sz w:val="28"/>
          <w:szCs w:val="28"/>
        </w:rPr>
        <w:t>(1214.23.19532)</w:t>
      </w:r>
    </w:p>
    <w:p w:rsidR="00F10EF0" w:rsidRDefault="00F10EF0" w:rsidP="00F10EF0">
      <w:pPr>
        <w:pStyle w:val="ListParagraph"/>
        <w:numPr>
          <w:ilvl w:val="0"/>
          <w:numId w:val="1"/>
        </w:numPr>
        <w:spacing w:before="240"/>
        <w:ind w:left="3240"/>
        <w:rPr>
          <w:rFonts w:ascii="Times New Roman" w:hAnsi="Times New Roman" w:cs="Times New Roman"/>
          <w:sz w:val="28"/>
          <w:szCs w:val="28"/>
        </w:rPr>
      </w:pPr>
      <w:r>
        <w:rPr>
          <w:rFonts w:ascii="Times New Roman" w:hAnsi="Times New Roman" w:cs="Times New Roman"/>
          <w:sz w:val="28"/>
          <w:szCs w:val="28"/>
        </w:rPr>
        <w:t>Wahyu Muhammad Noor (1214.23.19549)</w:t>
      </w:r>
    </w:p>
    <w:p w:rsidR="00330D6D" w:rsidRPr="00330D6D" w:rsidRDefault="00F10EF0" w:rsidP="00330D6D">
      <w:pPr>
        <w:pStyle w:val="ListParagraph"/>
        <w:numPr>
          <w:ilvl w:val="0"/>
          <w:numId w:val="1"/>
        </w:numPr>
        <w:spacing w:before="240"/>
        <w:ind w:left="3240"/>
        <w:rPr>
          <w:rFonts w:ascii="Times New Roman" w:hAnsi="Times New Roman" w:cs="Times New Roman"/>
          <w:sz w:val="28"/>
          <w:szCs w:val="28"/>
        </w:rPr>
      </w:pPr>
      <w:r>
        <w:rPr>
          <w:rFonts w:ascii="Times New Roman" w:hAnsi="Times New Roman" w:cs="Times New Roman"/>
          <w:sz w:val="28"/>
          <w:szCs w:val="28"/>
        </w:rPr>
        <w:t>M.Fikri Fadillah (1214.23</w:t>
      </w:r>
      <w:r w:rsidR="00C0573D">
        <w:rPr>
          <w:rFonts w:ascii="Times New Roman" w:hAnsi="Times New Roman" w:cs="Times New Roman"/>
          <w:sz w:val="28"/>
          <w:szCs w:val="28"/>
          <w:lang w:val="en-US"/>
        </w:rPr>
        <w:t>.19519)</w:t>
      </w:r>
    </w:p>
    <w:p w:rsidR="00330D6D" w:rsidRDefault="00330D6D" w:rsidP="00330D6D">
      <w:pPr>
        <w:pStyle w:val="ListParagraph"/>
        <w:spacing w:before="240"/>
        <w:ind w:left="3240"/>
        <w:rPr>
          <w:rFonts w:ascii="Times New Roman" w:hAnsi="Times New Roman" w:cs="Times New Roman"/>
          <w:sz w:val="28"/>
          <w:szCs w:val="28"/>
        </w:rPr>
      </w:pPr>
    </w:p>
    <w:p w:rsidR="00330D6D" w:rsidRDefault="00330D6D" w:rsidP="00330D6D">
      <w:pPr>
        <w:pStyle w:val="ListParagraph"/>
        <w:spacing w:before="240"/>
        <w:ind w:left="3240"/>
        <w:rPr>
          <w:rFonts w:ascii="Times New Roman" w:hAnsi="Times New Roman" w:cs="Times New Roman"/>
          <w:sz w:val="28"/>
          <w:szCs w:val="28"/>
        </w:rPr>
      </w:pPr>
    </w:p>
    <w:p w:rsidR="00330D6D" w:rsidRDefault="00330D6D" w:rsidP="00330D6D">
      <w:pPr>
        <w:pStyle w:val="ListParagraph"/>
        <w:spacing w:before="240"/>
        <w:ind w:left="3240"/>
        <w:rPr>
          <w:rFonts w:ascii="Times New Roman" w:hAnsi="Times New Roman" w:cs="Times New Roman"/>
          <w:sz w:val="28"/>
          <w:szCs w:val="28"/>
        </w:rPr>
      </w:pPr>
    </w:p>
    <w:p w:rsidR="00330D6D" w:rsidRDefault="00330D6D" w:rsidP="00330D6D">
      <w:pPr>
        <w:spacing w:before="240"/>
        <w:jc w:val="center"/>
        <w:rPr>
          <w:rFonts w:ascii="Times New Roman" w:hAnsi="Times New Roman" w:cs="Times New Roman"/>
          <w:b/>
          <w:sz w:val="28"/>
          <w:szCs w:val="28"/>
        </w:rPr>
      </w:pPr>
    </w:p>
    <w:p w:rsidR="00330D6D" w:rsidRDefault="00330D6D" w:rsidP="00566A7F">
      <w:pPr>
        <w:spacing w:before="240"/>
        <w:ind w:left="1440" w:firstLine="720"/>
        <w:rPr>
          <w:rFonts w:ascii="Times New Roman" w:hAnsi="Times New Roman" w:cs="Times New Roman"/>
          <w:b/>
          <w:sz w:val="28"/>
          <w:szCs w:val="28"/>
        </w:rPr>
      </w:pPr>
      <w:r w:rsidRPr="00330D6D">
        <w:rPr>
          <w:rFonts w:ascii="Times New Roman" w:hAnsi="Times New Roman" w:cs="Times New Roman"/>
          <w:b/>
          <w:sz w:val="28"/>
          <w:szCs w:val="28"/>
        </w:rPr>
        <w:t>PROGRAM STUDI EKONOMI SYARIAH</w:t>
      </w:r>
    </w:p>
    <w:p w:rsidR="00330D6D" w:rsidRDefault="00330D6D" w:rsidP="00330D6D">
      <w:pPr>
        <w:spacing w:before="240"/>
        <w:jc w:val="center"/>
        <w:rPr>
          <w:rFonts w:ascii="Times New Roman" w:hAnsi="Times New Roman" w:cs="Times New Roman"/>
          <w:b/>
          <w:sz w:val="28"/>
          <w:szCs w:val="28"/>
        </w:rPr>
      </w:pPr>
      <w:r>
        <w:rPr>
          <w:rFonts w:ascii="Times New Roman" w:hAnsi="Times New Roman" w:cs="Times New Roman"/>
          <w:b/>
          <w:sz w:val="28"/>
          <w:szCs w:val="28"/>
        </w:rPr>
        <w:t>SEKOLAH TINGGI AGAMA ISLAM (STAI)</w:t>
      </w:r>
    </w:p>
    <w:p w:rsidR="00330D6D" w:rsidRDefault="00330D6D" w:rsidP="00330D6D">
      <w:pPr>
        <w:spacing w:before="240"/>
        <w:jc w:val="center"/>
        <w:rPr>
          <w:rFonts w:ascii="Times New Roman" w:hAnsi="Times New Roman" w:cs="Times New Roman"/>
          <w:b/>
          <w:sz w:val="28"/>
          <w:szCs w:val="28"/>
        </w:rPr>
      </w:pPr>
      <w:r>
        <w:rPr>
          <w:rFonts w:ascii="Times New Roman" w:hAnsi="Times New Roman" w:cs="Times New Roman"/>
          <w:b/>
          <w:sz w:val="28"/>
          <w:szCs w:val="28"/>
        </w:rPr>
        <w:t>SULTHAN SYARIF HASYIM SIAK SRI INDRAPURA</w:t>
      </w:r>
    </w:p>
    <w:p w:rsidR="00330D6D" w:rsidRDefault="00330D6D" w:rsidP="00330D6D">
      <w:pPr>
        <w:spacing w:before="240"/>
        <w:jc w:val="center"/>
        <w:rPr>
          <w:rFonts w:ascii="Times New Roman" w:hAnsi="Times New Roman" w:cs="Times New Roman"/>
          <w:b/>
          <w:sz w:val="28"/>
          <w:szCs w:val="28"/>
        </w:rPr>
      </w:pPr>
      <w:r>
        <w:rPr>
          <w:rFonts w:ascii="Times New Roman" w:hAnsi="Times New Roman" w:cs="Times New Roman"/>
          <w:b/>
          <w:sz w:val="28"/>
          <w:szCs w:val="28"/>
        </w:rPr>
        <w:t>2024</w:t>
      </w:r>
    </w:p>
    <w:p w:rsidR="00566A7F" w:rsidRDefault="00566A7F" w:rsidP="00330D6D">
      <w:pPr>
        <w:spacing w:before="240"/>
        <w:jc w:val="center"/>
        <w:rPr>
          <w:rFonts w:ascii="Times New Roman" w:hAnsi="Times New Roman" w:cs="Times New Roman"/>
          <w:b/>
          <w:sz w:val="24"/>
          <w:szCs w:val="24"/>
          <w:lang w:val="en-US"/>
        </w:rPr>
      </w:pPr>
    </w:p>
    <w:p w:rsidR="00566A7F" w:rsidRDefault="00566A7F" w:rsidP="00330D6D">
      <w:pPr>
        <w:spacing w:before="240"/>
        <w:jc w:val="center"/>
        <w:rPr>
          <w:rFonts w:ascii="Times New Roman" w:hAnsi="Times New Roman" w:cs="Times New Roman"/>
          <w:b/>
          <w:sz w:val="24"/>
          <w:szCs w:val="24"/>
          <w:lang w:val="en-US"/>
        </w:rPr>
      </w:pPr>
    </w:p>
    <w:p w:rsidR="00566A7F" w:rsidRDefault="00566A7F" w:rsidP="00330D6D">
      <w:pPr>
        <w:spacing w:before="240"/>
        <w:jc w:val="center"/>
        <w:rPr>
          <w:rFonts w:ascii="Times New Roman" w:hAnsi="Times New Roman" w:cs="Times New Roman"/>
          <w:b/>
          <w:sz w:val="24"/>
          <w:szCs w:val="24"/>
          <w:lang w:val="en-US"/>
        </w:rPr>
      </w:pPr>
    </w:p>
    <w:p w:rsidR="00330D6D" w:rsidRDefault="00330D6D" w:rsidP="00330D6D">
      <w:pPr>
        <w:spacing w:before="240"/>
        <w:jc w:val="center"/>
        <w:rPr>
          <w:rFonts w:ascii="Times New Roman" w:hAnsi="Times New Roman" w:cs="Times New Roman"/>
          <w:b/>
          <w:sz w:val="24"/>
          <w:szCs w:val="24"/>
        </w:rPr>
      </w:pPr>
      <w:r>
        <w:rPr>
          <w:rFonts w:ascii="Times New Roman" w:hAnsi="Times New Roman" w:cs="Times New Roman"/>
          <w:b/>
          <w:sz w:val="24"/>
          <w:szCs w:val="24"/>
        </w:rPr>
        <w:t>KATA PENGANTAR</w:t>
      </w:r>
    </w:p>
    <w:p w:rsidR="00330D6D" w:rsidRDefault="00330D6D" w:rsidP="00330D6D">
      <w:pPr>
        <w:spacing w:before="240"/>
        <w:rPr>
          <w:rFonts w:ascii="Times New Roman" w:hAnsi="Times New Roman" w:cs="Times New Roman"/>
          <w:b/>
          <w:sz w:val="24"/>
          <w:szCs w:val="24"/>
        </w:rPr>
      </w:pPr>
    </w:p>
    <w:p w:rsidR="00330D6D" w:rsidRDefault="00330D6D" w:rsidP="00330D6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Puji syukur kami panjatkan kepada Allah Swt,berkat rahmat dan karunia-Nya sehingga </w:t>
      </w:r>
      <w:r w:rsidRPr="00DC42BA">
        <w:rPr>
          <w:rFonts w:ascii="Times New Roman" w:hAnsi="Times New Roman" w:cs="Times New Roman"/>
          <w:sz w:val="24"/>
          <w:szCs w:val="24"/>
        </w:rPr>
        <w:t>makalah</w:t>
      </w:r>
      <w:r>
        <w:rPr>
          <w:rFonts w:ascii="Times New Roman" w:hAnsi="Times New Roman" w:cs="Times New Roman"/>
          <w:sz w:val="24"/>
          <w:szCs w:val="24"/>
        </w:rPr>
        <w:t xml:space="preserve"> ini bisa kami selesaikan pada waktunya deng</w:t>
      </w:r>
      <w:r w:rsidR="000B530C">
        <w:rPr>
          <w:rFonts w:ascii="Times New Roman" w:hAnsi="Times New Roman" w:cs="Times New Roman"/>
          <w:sz w:val="24"/>
          <w:szCs w:val="24"/>
        </w:rPr>
        <w:t>an j</w:t>
      </w:r>
      <w:r w:rsidR="002A2834">
        <w:rPr>
          <w:rFonts w:ascii="Times New Roman" w:hAnsi="Times New Roman" w:cs="Times New Roman"/>
          <w:sz w:val="24"/>
          <w:szCs w:val="24"/>
        </w:rPr>
        <w:t>udul”Akuntansi Akad Lainnya</w:t>
      </w:r>
      <w:r>
        <w:rPr>
          <w:rFonts w:ascii="Times New Roman" w:hAnsi="Times New Roman" w:cs="Times New Roman"/>
          <w:sz w:val="24"/>
          <w:szCs w:val="24"/>
        </w:rPr>
        <w:t>’’ Tujuan dibuatnya makalah ini untuk memenuhi tugas kuliah”Akuntansi Keuangan Syariah’’ dari dos</w:t>
      </w:r>
      <w:r w:rsidR="000B530C">
        <w:rPr>
          <w:rFonts w:ascii="Times New Roman" w:hAnsi="Times New Roman" w:cs="Times New Roman"/>
          <w:sz w:val="24"/>
          <w:szCs w:val="24"/>
        </w:rPr>
        <w:t>en yang bernama” Wiwik Indra Mariana,M.AK</w:t>
      </w:r>
      <w:r>
        <w:rPr>
          <w:rFonts w:ascii="Times New Roman" w:hAnsi="Times New Roman" w:cs="Times New Roman"/>
          <w:sz w:val="24"/>
          <w:szCs w:val="24"/>
        </w:rPr>
        <w:t>”</w:t>
      </w:r>
    </w:p>
    <w:p w:rsidR="00330D6D" w:rsidRDefault="00330D6D" w:rsidP="00330D6D">
      <w:pPr>
        <w:spacing w:line="360" w:lineRule="auto"/>
        <w:ind w:firstLine="720"/>
        <w:jc w:val="both"/>
        <w:rPr>
          <w:rFonts w:ascii="Times New Roman" w:hAnsi="Times New Roman" w:cs="Times New Roman"/>
          <w:sz w:val="24"/>
          <w:szCs w:val="24"/>
        </w:rPr>
      </w:pPr>
      <w:r w:rsidRPr="00DC42BA">
        <w:rPr>
          <w:rFonts w:ascii="Times New Roman" w:hAnsi="Times New Roman" w:cs="Times New Roman"/>
          <w:sz w:val="24"/>
          <w:szCs w:val="24"/>
        </w:rPr>
        <w:t xml:space="preserve">Kami menyadari bahwa dalam penyusunan dan penulisan makalah ini masih </w:t>
      </w:r>
      <w:r>
        <w:rPr>
          <w:rFonts w:ascii="Times New Roman" w:hAnsi="Times New Roman" w:cs="Times New Roman"/>
          <w:sz w:val="24"/>
          <w:szCs w:val="24"/>
        </w:rPr>
        <w:t>banyak kesalahan.</w:t>
      </w:r>
      <w:r w:rsidR="000B530C">
        <w:rPr>
          <w:rFonts w:ascii="Times New Roman" w:hAnsi="Times New Roman" w:cs="Times New Roman"/>
          <w:sz w:val="24"/>
          <w:szCs w:val="24"/>
        </w:rPr>
        <w:t xml:space="preserve"> </w:t>
      </w:r>
      <w:r>
        <w:rPr>
          <w:rFonts w:ascii="Times New Roman" w:hAnsi="Times New Roman" w:cs="Times New Roman"/>
          <w:sz w:val="24"/>
          <w:szCs w:val="24"/>
        </w:rPr>
        <w:t>Oleh karena itu kami mohon maaf atas kesalahan dan ketidaksempurnaan yang pembaca temukan dalam makalah ini.</w:t>
      </w:r>
    </w:p>
    <w:p w:rsidR="00330D6D" w:rsidRDefault="00330D6D" w:rsidP="00330D6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Kami berharap semoga makalah ini bisa bermanfaat dan menambah wawasan dan inspirasi untuk pembaca.</w:t>
      </w:r>
      <w:r w:rsidR="000B530C">
        <w:rPr>
          <w:rFonts w:ascii="Times New Roman" w:hAnsi="Times New Roman" w:cs="Times New Roman"/>
          <w:sz w:val="24"/>
          <w:szCs w:val="24"/>
        </w:rPr>
        <w:t xml:space="preserve"> </w:t>
      </w:r>
      <w:r>
        <w:rPr>
          <w:rFonts w:ascii="Times New Roman" w:hAnsi="Times New Roman" w:cs="Times New Roman"/>
          <w:sz w:val="24"/>
          <w:szCs w:val="24"/>
        </w:rPr>
        <w:t>Kami akan menerima kritik dan saran dari pembaca agar untuk kedepannya kami bisa memperbaiki dalam pembuatan makalah ini.</w:t>
      </w:r>
    </w:p>
    <w:p w:rsidR="000B530C" w:rsidRDefault="000B530C" w:rsidP="00330D6D">
      <w:pPr>
        <w:spacing w:line="360" w:lineRule="auto"/>
        <w:ind w:firstLine="720"/>
        <w:jc w:val="both"/>
        <w:rPr>
          <w:rFonts w:ascii="Times New Roman" w:hAnsi="Times New Roman" w:cs="Times New Roman"/>
          <w:sz w:val="24"/>
          <w:szCs w:val="24"/>
        </w:rPr>
      </w:pPr>
    </w:p>
    <w:p w:rsidR="000B530C" w:rsidRDefault="000B530C" w:rsidP="00330D6D">
      <w:pPr>
        <w:spacing w:line="360" w:lineRule="auto"/>
        <w:ind w:firstLine="720"/>
        <w:jc w:val="both"/>
        <w:rPr>
          <w:rFonts w:ascii="Times New Roman" w:hAnsi="Times New Roman" w:cs="Times New Roman"/>
          <w:sz w:val="24"/>
          <w:szCs w:val="24"/>
        </w:rPr>
      </w:pPr>
    </w:p>
    <w:p w:rsidR="000B530C" w:rsidRDefault="000B530C" w:rsidP="00330D6D">
      <w:pPr>
        <w:spacing w:line="360" w:lineRule="auto"/>
        <w:ind w:firstLine="720"/>
        <w:jc w:val="both"/>
        <w:rPr>
          <w:rFonts w:ascii="Times New Roman" w:hAnsi="Times New Roman" w:cs="Times New Roman"/>
          <w:sz w:val="24"/>
          <w:szCs w:val="24"/>
        </w:rPr>
      </w:pPr>
    </w:p>
    <w:p w:rsidR="000B530C" w:rsidRDefault="000B530C" w:rsidP="00330D6D">
      <w:pPr>
        <w:spacing w:line="360" w:lineRule="auto"/>
        <w:ind w:firstLine="720"/>
        <w:jc w:val="both"/>
        <w:rPr>
          <w:rFonts w:ascii="Times New Roman" w:hAnsi="Times New Roman" w:cs="Times New Roman"/>
          <w:sz w:val="24"/>
          <w:szCs w:val="24"/>
        </w:rPr>
      </w:pPr>
    </w:p>
    <w:p w:rsidR="000B530C" w:rsidRDefault="000B530C" w:rsidP="00330D6D">
      <w:pPr>
        <w:spacing w:line="360" w:lineRule="auto"/>
        <w:ind w:firstLine="720"/>
        <w:jc w:val="both"/>
        <w:rPr>
          <w:rFonts w:ascii="Times New Roman" w:hAnsi="Times New Roman" w:cs="Times New Roman"/>
          <w:sz w:val="24"/>
          <w:szCs w:val="24"/>
        </w:rPr>
      </w:pPr>
    </w:p>
    <w:p w:rsidR="000B530C" w:rsidRDefault="000B530C" w:rsidP="00330D6D">
      <w:pPr>
        <w:spacing w:line="360" w:lineRule="auto"/>
        <w:ind w:firstLine="720"/>
        <w:jc w:val="both"/>
        <w:rPr>
          <w:rFonts w:ascii="Times New Roman" w:hAnsi="Times New Roman" w:cs="Times New Roman"/>
          <w:sz w:val="24"/>
          <w:szCs w:val="24"/>
        </w:rPr>
      </w:pPr>
    </w:p>
    <w:p w:rsidR="000B530C" w:rsidRDefault="000B530C" w:rsidP="00330D6D">
      <w:pPr>
        <w:spacing w:line="360" w:lineRule="auto"/>
        <w:ind w:firstLine="720"/>
        <w:jc w:val="both"/>
        <w:rPr>
          <w:rFonts w:ascii="Times New Roman" w:hAnsi="Times New Roman" w:cs="Times New Roman"/>
          <w:sz w:val="24"/>
          <w:szCs w:val="24"/>
        </w:rPr>
      </w:pPr>
    </w:p>
    <w:p w:rsidR="000B530C" w:rsidRDefault="000B530C" w:rsidP="00330D6D">
      <w:pPr>
        <w:spacing w:line="360" w:lineRule="auto"/>
        <w:ind w:firstLine="720"/>
        <w:jc w:val="both"/>
        <w:rPr>
          <w:rFonts w:ascii="Times New Roman" w:hAnsi="Times New Roman" w:cs="Times New Roman"/>
          <w:sz w:val="24"/>
          <w:szCs w:val="24"/>
        </w:rPr>
      </w:pPr>
    </w:p>
    <w:p w:rsidR="000B530C" w:rsidRDefault="000B530C" w:rsidP="00330D6D">
      <w:pPr>
        <w:spacing w:line="360" w:lineRule="auto"/>
        <w:ind w:firstLine="720"/>
        <w:jc w:val="both"/>
        <w:rPr>
          <w:rFonts w:ascii="Times New Roman" w:hAnsi="Times New Roman" w:cs="Times New Roman"/>
          <w:sz w:val="24"/>
          <w:szCs w:val="24"/>
        </w:rPr>
      </w:pPr>
    </w:p>
    <w:p w:rsidR="000B530C" w:rsidRDefault="000B530C" w:rsidP="00330D6D">
      <w:pPr>
        <w:spacing w:line="360" w:lineRule="auto"/>
        <w:ind w:firstLine="720"/>
        <w:jc w:val="both"/>
        <w:rPr>
          <w:rFonts w:ascii="Times New Roman" w:hAnsi="Times New Roman" w:cs="Times New Roman"/>
          <w:sz w:val="24"/>
          <w:szCs w:val="24"/>
        </w:rPr>
      </w:pPr>
    </w:p>
    <w:p w:rsidR="000B530C" w:rsidRDefault="000B530C" w:rsidP="00330D6D">
      <w:pPr>
        <w:spacing w:line="360" w:lineRule="auto"/>
        <w:ind w:firstLine="720"/>
        <w:jc w:val="both"/>
        <w:rPr>
          <w:rFonts w:ascii="Times New Roman" w:hAnsi="Times New Roman" w:cs="Times New Roman"/>
          <w:sz w:val="24"/>
          <w:szCs w:val="24"/>
        </w:rPr>
      </w:pPr>
    </w:p>
    <w:p w:rsidR="000B530C" w:rsidRDefault="000B530C" w:rsidP="00330D6D">
      <w:pPr>
        <w:spacing w:line="360" w:lineRule="auto"/>
        <w:ind w:firstLine="720"/>
        <w:jc w:val="both"/>
        <w:rPr>
          <w:rFonts w:ascii="Times New Roman" w:hAnsi="Times New Roman" w:cs="Times New Roman"/>
          <w:sz w:val="24"/>
          <w:szCs w:val="24"/>
        </w:rPr>
      </w:pPr>
    </w:p>
    <w:p w:rsidR="000B530C" w:rsidRDefault="000B530C" w:rsidP="00330D6D">
      <w:pPr>
        <w:spacing w:line="360" w:lineRule="auto"/>
        <w:ind w:firstLine="720"/>
        <w:jc w:val="both"/>
        <w:rPr>
          <w:rFonts w:ascii="Times New Roman" w:hAnsi="Times New Roman" w:cs="Times New Roman"/>
          <w:sz w:val="24"/>
          <w:szCs w:val="24"/>
        </w:rPr>
      </w:pPr>
    </w:p>
    <w:p w:rsidR="000B530C" w:rsidRDefault="000B530C" w:rsidP="000B530C">
      <w:pPr>
        <w:jc w:val="center"/>
        <w:rPr>
          <w:rFonts w:ascii="Times New Roman" w:hAnsi="Times New Roman" w:cs="Times New Roman"/>
          <w:b/>
          <w:sz w:val="28"/>
          <w:szCs w:val="28"/>
        </w:rPr>
      </w:pPr>
      <w:r w:rsidRPr="006A7B73">
        <w:rPr>
          <w:rFonts w:ascii="Times New Roman" w:hAnsi="Times New Roman" w:cs="Times New Roman"/>
          <w:b/>
          <w:sz w:val="28"/>
          <w:szCs w:val="28"/>
        </w:rPr>
        <w:t>DAFTAR ISI</w:t>
      </w:r>
    </w:p>
    <w:p w:rsidR="000B530C" w:rsidRDefault="000B530C" w:rsidP="000B530C">
      <w:pPr>
        <w:jc w:val="center"/>
        <w:rPr>
          <w:rFonts w:ascii="Times New Roman" w:hAnsi="Times New Roman" w:cs="Times New Roman"/>
          <w:b/>
          <w:sz w:val="28"/>
          <w:szCs w:val="28"/>
        </w:rPr>
      </w:pPr>
    </w:p>
    <w:p w:rsidR="000B530C" w:rsidRDefault="000B530C" w:rsidP="000B530C">
      <w:pPr>
        <w:tabs>
          <w:tab w:val="left" w:leader="dot" w:pos="7513"/>
        </w:tabs>
        <w:jc w:val="both"/>
        <w:rPr>
          <w:rFonts w:ascii="Times New Roman" w:hAnsi="Times New Roman" w:cs="Times New Roman"/>
          <w:sz w:val="24"/>
          <w:szCs w:val="24"/>
        </w:rPr>
      </w:pPr>
      <w:r>
        <w:rPr>
          <w:rFonts w:ascii="Times New Roman" w:hAnsi="Times New Roman" w:cs="Times New Roman"/>
          <w:sz w:val="24"/>
          <w:szCs w:val="24"/>
        </w:rPr>
        <w:t>KATA PENGANTAR</w:t>
      </w:r>
      <w:r>
        <w:rPr>
          <w:rFonts w:ascii="Times New Roman" w:hAnsi="Times New Roman" w:cs="Times New Roman"/>
          <w:sz w:val="24"/>
          <w:szCs w:val="24"/>
        </w:rPr>
        <w:tab/>
        <w:t xml:space="preserve"> i</w:t>
      </w:r>
    </w:p>
    <w:p w:rsidR="000B530C" w:rsidRDefault="000B530C" w:rsidP="000B530C">
      <w:pPr>
        <w:tabs>
          <w:tab w:val="left" w:leader="dot" w:pos="7513"/>
        </w:tabs>
        <w:jc w:val="both"/>
        <w:rPr>
          <w:rFonts w:ascii="Times New Roman" w:hAnsi="Times New Roman" w:cs="Times New Roman"/>
          <w:sz w:val="24"/>
          <w:szCs w:val="24"/>
        </w:rPr>
      </w:pPr>
      <w:r>
        <w:rPr>
          <w:rFonts w:ascii="Times New Roman" w:hAnsi="Times New Roman" w:cs="Times New Roman"/>
          <w:sz w:val="24"/>
          <w:szCs w:val="24"/>
        </w:rPr>
        <w:t>DAFTAR ISI</w:t>
      </w:r>
      <w:r>
        <w:rPr>
          <w:rFonts w:ascii="Times New Roman" w:hAnsi="Times New Roman" w:cs="Times New Roman"/>
          <w:sz w:val="24"/>
          <w:szCs w:val="24"/>
        </w:rPr>
        <w:tab/>
        <w:t xml:space="preserve"> ii</w:t>
      </w:r>
    </w:p>
    <w:p w:rsidR="000B530C" w:rsidRDefault="000B530C" w:rsidP="000B530C">
      <w:pPr>
        <w:tabs>
          <w:tab w:val="left" w:leader="dot" w:pos="7513"/>
        </w:tabs>
        <w:jc w:val="both"/>
        <w:rPr>
          <w:rFonts w:ascii="Times New Roman" w:hAnsi="Times New Roman" w:cs="Times New Roman"/>
          <w:sz w:val="24"/>
          <w:szCs w:val="24"/>
        </w:rPr>
      </w:pPr>
      <w:r>
        <w:rPr>
          <w:rFonts w:ascii="Times New Roman" w:hAnsi="Times New Roman" w:cs="Times New Roman"/>
          <w:sz w:val="24"/>
          <w:szCs w:val="24"/>
        </w:rPr>
        <w:t>BAB I PENDAHULUAN</w:t>
      </w:r>
      <w:r>
        <w:rPr>
          <w:rFonts w:ascii="Times New Roman" w:hAnsi="Times New Roman" w:cs="Times New Roman"/>
          <w:sz w:val="24"/>
          <w:szCs w:val="24"/>
        </w:rPr>
        <w:tab/>
        <w:t>1</w:t>
      </w:r>
    </w:p>
    <w:p w:rsidR="000B530C" w:rsidRDefault="000B530C" w:rsidP="000B530C">
      <w:pPr>
        <w:pStyle w:val="ListParagraph"/>
        <w:numPr>
          <w:ilvl w:val="0"/>
          <w:numId w:val="2"/>
        </w:numPr>
        <w:tabs>
          <w:tab w:val="left" w:leader="dot" w:pos="7513"/>
        </w:tabs>
        <w:spacing w:after="160" w:line="259" w:lineRule="auto"/>
        <w:jc w:val="both"/>
        <w:rPr>
          <w:rFonts w:ascii="Times New Roman" w:hAnsi="Times New Roman" w:cs="Times New Roman"/>
          <w:sz w:val="24"/>
          <w:szCs w:val="24"/>
        </w:rPr>
      </w:pPr>
      <w:r w:rsidRPr="009062C5">
        <w:rPr>
          <w:rFonts w:ascii="Times New Roman" w:hAnsi="Times New Roman" w:cs="Times New Roman"/>
          <w:sz w:val="24"/>
          <w:szCs w:val="24"/>
        </w:rPr>
        <w:t>Latar Belakang</w:t>
      </w:r>
      <w:r w:rsidRPr="009062C5">
        <w:rPr>
          <w:rFonts w:ascii="Times New Roman" w:hAnsi="Times New Roman" w:cs="Times New Roman"/>
          <w:sz w:val="24"/>
          <w:szCs w:val="24"/>
        </w:rPr>
        <w:tab/>
        <w:t>1</w:t>
      </w:r>
    </w:p>
    <w:p w:rsidR="000B530C" w:rsidRDefault="000B530C" w:rsidP="000B530C">
      <w:pPr>
        <w:pStyle w:val="ListParagraph"/>
        <w:numPr>
          <w:ilvl w:val="0"/>
          <w:numId w:val="2"/>
        </w:numPr>
        <w:tabs>
          <w:tab w:val="left" w:leader="dot" w:pos="7513"/>
        </w:tabs>
        <w:spacing w:after="160" w:line="259" w:lineRule="auto"/>
        <w:jc w:val="both"/>
        <w:rPr>
          <w:rFonts w:ascii="Times New Roman" w:hAnsi="Times New Roman" w:cs="Times New Roman"/>
          <w:sz w:val="24"/>
          <w:szCs w:val="24"/>
        </w:rPr>
      </w:pPr>
      <w:r w:rsidRPr="009062C5">
        <w:rPr>
          <w:rFonts w:ascii="Times New Roman" w:hAnsi="Times New Roman" w:cs="Times New Roman"/>
          <w:sz w:val="24"/>
          <w:szCs w:val="24"/>
        </w:rPr>
        <w:t>Rumusan Masala</w:t>
      </w:r>
      <w:r w:rsidR="00100F6D">
        <w:rPr>
          <w:rFonts w:ascii="Times New Roman" w:hAnsi="Times New Roman" w:cs="Times New Roman"/>
          <w:sz w:val="24"/>
          <w:szCs w:val="24"/>
        </w:rPr>
        <w:t>h</w:t>
      </w:r>
      <w:r w:rsidR="00100F6D">
        <w:rPr>
          <w:rFonts w:ascii="Times New Roman" w:hAnsi="Times New Roman" w:cs="Times New Roman"/>
          <w:sz w:val="24"/>
          <w:szCs w:val="24"/>
        </w:rPr>
        <w:tab/>
        <w:t>2</w:t>
      </w:r>
    </w:p>
    <w:p w:rsidR="00100F6D" w:rsidRDefault="000B530C" w:rsidP="000B530C">
      <w:pPr>
        <w:pStyle w:val="ListParagraph"/>
        <w:numPr>
          <w:ilvl w:val="0"/>
          <w:numId w:val="2"/>
        </w:numPr>
        <w:tabs>
          <w:tab w:val="left" w:leader="dot" w:pos="7513"/>
        </w:tabs>
        <w:spacing w:after="160" w:line="259" w:lineRule="auto"/>
        <w:jc w:val="both"/>
        <w:rPr>
          <w:rFonts w:ascii="Times New Roman" w:hAnsi="Times New Roman" w:cs="Times New Roman"/>
          <w:sz w:val="24"/>
          <w:szCs w:val="24"/>
        </w:rPr>
      </w:pPr>
      <w:r w:rsidRPr="00100F6D">
        <w:rPr>
          <w:rFonts w:ascii="Times New Roman" w:hAnsi="Times New Roman" w:cs="Times New Roman"/>
          <w:sz w:val="24"/>
          <w:szCs w:val="24"/>
        </w:rPr>
        <w:t>Tujuan</w:t>
      </w:r>
      <w:r w:rsidR="00100F6D">
        <w:rPr>
          <w:rFonts w:ascii="Times New Roman" w:hAnsi="Times New Roman" w:cs="Times New Roman"/>
          <w:sz w:val="24"/>
          <w:szCs w:val="24"/>
        </w:rPr>
        <w:t xml:space="preserve"> Penulisan Makalah</w:t>
      </w:r>
      <w:r w:rsidR="00100F6D">
        <w:rPr>
          <w:rFonts w:ascii="Times New Roman" w:hAnsi="Times New Roman" w:cs="Times New Roman"/>
          <w:sz w:val="24"/>
          <w:szCs w:val="24"/>
        </w:rPr>
        <w:tab/>
        <w:t>2</w:t>
      </w:r>
    </w:p>
    <w:p w:rsidR="000B530C" w:rsidRDefault="000B530C" w:rsidP="00100F6D">
      <w:pPr>
        <w:tabs>
          <w:tab w:val="left" w:leader="dot" w:pos="7513"/>
        </w:tabs>
        <w:spacing w:after="160" w:line="259" w:lineRule="auto"/>
        <w:ind w:left="360"/>
        <w:jc w:val="both"/>
        <w:rPr>
          <w:rFonts w:ascii="Times New Roman" w:hAnsi="Times New Roman" w:cs="Times New Roman"/>
          <w:sz w:val="24"/>
          <w:szCs w:val="24"/>
        </w:rPr>
      </w:pPr>
      <w:r w:rsidRPr="00100F6D">
        <w:rPr>
          <w:rFonts w:ascii="Times New Roman" w:hAnsi="Times New Roman" w:cs="Times New Roman"/>
          <w:sz w:val="24"/>
          <w:szCs w:val="24"/>
        </w:rPr>
        <w:t>BAB II PEMBAHASAN</w:t>
      </w:r>
      <w:r w:rsidR="00100F6D">
        <w:rPr>
          <w:rFonts w:ascii="Times New Roman" w:hAnsi="Times New Roman" w:cs="Times New Roman"/>
          <w:sz w:val="24"/>
          <w:szCs w:val="24"/>
        </w:rPr>
        <w:tab/>
        <w:t>3</w:t>
      </w:r>
    </w:p>
    <w:p w:rsidR="00100F6D" w:rsidRPr="00100F6D" w:rsidRDefault="00100F6D" w:rsidP="00100F6D">
      <w:pPr>
        <w:pStyle w:val="ListParagraph"/>
        <w:numPr>
          <w:ilvl w:val="0"/>
          <w:numId w:val="3"/>
        </w:numPr>
        <w:tabs>
          <w:tab w:val="left" w:leader="dot" w:pos="7513"/>
        </w:tabs>
        <w:spacing w:after="160" w:line="259" w:lineRule="auto"/>
        <w:jc w:val="both"/>
        <w:rPr>
          <w:rFonts w:ascii="Times New Roman" w:hAnsi="Times New Roman" w:cs="Times New Roman"/>
          <w:sz w:val="24"/>
          <w:szCs w:val="24"/>
        </w:rPr>
      </w:pPr>
      <w:r>
        <w:rPr>
          <w:rFonts w:ascii="Times New Roman" w:hAnsi="Times New Roman" w:cs="Times New Roman"/>
          <w:sz w:val="24"/>
          <w:szCs w:val="24"/>
        </w:rPr>
        <w:t>Pengertian Akad Lainnya</w:t>
      </w:r>
      <w:r>
        <w:rPr>
          <w:rFonts w:ascii="Times New Roman" w:hAnsi="Times New Roman" w:cs="Times New Roman"/>
          <w:sz w:val="24"/>
          <w:szCs w:val="24"/>
        </w:rPr>
        <w:tab/>
        <w:t>3</w:t>
      </w:r>
    </w:p>
    <w:p w:rsidR="000B530C" w:rsidRDefault="002A2834" w:rsidP="000B530C">
      <w:pPr>
        <w:pStyle w:val="ListParagraph"/>
        <w:numPr>
          <w:ilvl w:val="0"/>
          <w:numId w:val="3"/>
        </w:numPr>
        <w:tabs>
          <w:tab w:val="left" w:leader="dot" w:pos="7513"/>
        </w:tabs>
        <w:spacing w:after="160" w:line="259" w:lineRule="auto"/>
        <w:jc w:val="both"/>
        <w:rPr>
          <w:rFonts w:ascii="Times New Roman" w:hAnsi="Times New Roman" w:cs="Times New Roman"/>
          <w:sz w:val="24"/>
          <w:szCs w:val="24"/>
        </w:rPr>
      </w:pPr>
      <w:r>
        <w:rPr>
          <w:rFonts w:ascii="Times New Roman" w:hAnsi="Times New Roman" w:cs="Times New Roman"/>
          <w:sz w:val="24"/>
          <w:szCs w:val="24"/>
        </w:rPr>
        <w:t>Pengertian Akad Sharf</w:t>
      </w:r>
      <w:r w:rsidR="000B530C">
        <w:rPr>
          <w:rFonts w:ascii="Times New Roman" w:hAnsi="Times New Roman" w:cs="Times New Roman"/>
          <w:sz w:val="24"/>
          <w:szCs w:val="24"/>
        </w:rPr>
        <w:tab/>
      </w:r>
      <w:r w:rsidR="00100F6D">
        <w:rPr>
          <w:rFonts w:ascii="Times New Roman" w:hAnsi="Times New Roman" w:cs="Times New Roman"/>
          <w:sz w:val="24"/>
          <w:szCs w:val="24"/>
        </w:rPr>
        <w:t>3</w:t>
      </w:r>
    </w:p>
    <w:p w:rsidR="00100F6D" w:rsidRDefault="002A2834" w:rsidP="000B530C">
      <w:pPr>
        <w:pStyle w:val="ListParagraph"/>
        <w:numPr>
          <w:ilvl w:val="0"/>
          <w:numId w:val="3"/>
        </w:numPr>
        <w:tabs>
          <w:tab w:val="left" w:leader="dot" w:pos="7513"/>
        </w:tabs>
        <w:spacing w:after="160" w:line="259" w:lineRule="auto"/>
        <w:jc w:val="both"/>
        <w:rPr>
          <w:rFonts w:ascii="Times New Roman" w:hAnsi="Times New Roman" w:cs="Times New Roman"/>
          <w:sz w:val="24"/>
          <w:szCs w:val="24"/>
        </w:rPr>
      </w:pPr>
      <w:r w:rsidRPr="00100F6D">
        <w:rPr>
          <w:rFonts w:ascii="Times New Roman" w:hAnsi="Times New Roman" w:cs="Times New Roman"/>
          <w:sz w:val="24"/>
          <w:szCs w:val="24"/>
        </w:rPr>
        <w:t>Pengertian Akad Wadiah</w:t>
      </w:r>
      <w:r w:rsidR="000B530C" w:rsidRPr="00100F6D">
        <w:rPr>
          <w:rFonts w:ascii="Times New Roman" w:hAnsi="Times New Roman" w:cs="Times New Roman"/>
          <w:sz w:val="24"/>
          <w:szCs w:val="24"/>
        </w:rPr>
        <w:tab/>
      </w:r>
      <w:r w:rsidR="00100F6D">
        <w:rPr>
          <w:rFonts w:ascii="Times New Roman" w:hAnsi="Times New Roman" w:cs="Times New Roman"/>
          <w:sz w:val="24"/>
          <w:szCs w:val="24"/>
        </w:rPr>
        <w:t>5</w:t>
      </w:r>
    </w:p>
    <w:p w:rsidR="000B530C" w:rsidRPr="00100F6D" w:rsidRDefault="002A2834" w:rsidP="000B530C">
      <w:pPr>
        <w:pStyle w:val="ListParagraph"/>
        <w:numPr>
          <w:ilvl w:val="0"/>
          <w:numId w:val="3"/>
        </w:numPr>
        <w:tabs>
          <w:tab w:val="left" w:leader="dot" w:pos="7513"/>
        </w:tabs>
        <w:spacing w:after="160" w:line="259" w:lineRule="auto"/>
        <w:jc w:val="both"/>
        <w:rPr>
          <w:rFonts w:ascii="Times New Roman" w:hAnsi="Times New Roman" w:cs="Times New Roman"/>
          <w:sz w:val="24"/>
          <w:szCs w:val="24"/>
        </w:rPr>
      </w:pPr>
      <w:r w:rsidRPr="00100F6D">
        <w:rPr>
          <w:rFonts w:ascii="Times New Roman" w:hAnsi="Times New Roman" w:cs="Times New Roman"/>
          <w:sz w:val="24"/>
          <w:szCs w:val="24"/>
        </w:rPr>
        <w:t>Pengertian Akad Wakalah</w:t>
      </w:r>
      <w:r w:rsidR="000B530C" w:rsidRPr="00100F6D">
        <w:rPr>
          <w:rFonts w:ascii="Times New Roman" w:hAnsi="Times New Roman" w:cs="Times New Roman"/>
          <w:sz w:val="24"/>
          <w:szCs w:val="24"/>
        </w:rPr>
        <w:tab/>
      </w:r>
      <w:r w:rsidR="00100F6D">
        <w:rPr>
          <w:rFonts w:ascii="Times New Roman" w:hAnsi="Times New Roman" w:cs="Times New Roman"/>
          <w:sz w:val="24"/>
          <w:szCs w:val="24"/>
        </w:rPr>
        <w:t>6</w:t>
      </w:r>
    </w:p>
    <w:p w:rsidR="000B530C" w:rsidRDefault="002A2834" w:rsidP="000B530C">
      <w:pPr>
        <w:pStyle w:val="ListParagraph"/>
        <w:numPr>
          <w:ilvl w:val="0"/>
          <w:numId w:val="3"/>
        </w:numPr>
        <w:tabs>
          <w:tab w:val="left" w:leader="dot" w:pos="7513"/>
        </w:tabs>
        <w:spacing w:after="160" w:line="259" w:lineRule="auto"/>
        <w:jc w:val="both"/>
        <w:rPr>
          <w:rFonts w:ascii="Times New Roman" w:hAnsi="Times New Roman" w:cs="Times New Roman"/>
          <w:sz w:val="24"/>
          <w:szCs w:val="24"/>
        </w:rPr>
      </w:pPr>
      <w:r>
        <w:rPr>
          <w:rFonts w:ascii="Times New Roman" w:hAnsi="Times New Roman" w:cs="Times New Roman"/>
          <w:sz w:val="24"/>
          <w:szCs w:val="24"/>
        </w:rPr>
        <w:t>Pengertian Akad Kafalah</w:t>
      </w:r>
      <w:r w:rsidR="000B530C">
        <w:rPr>
          <w:rFonts w:ascii="Times New Roman" w:hAnsi="Times New Roman" w:cs="Times New Roman"/>
          <w:sz w:val="24"/>
          <w:szCs w:val="24"/>
        </w:rPr>
        <w:tab/>
      </w:r>
      <w:r w:rsidR="00100F6D">
        <w:rPr>
          <w:rFonts w:ascii="Times New Roman" w:hAnsi="Times New Roman" w:cs="Times New Roman"/>
          <w:sz w:val="24"/>
          <w:szCs w:val="24"/>
        </w:rPr>
        <w:t>7</w:t>
      </w:r>
    </w:p>
    <w:p w:rsidR="000B530C" w:rsidRDefault="002A2834" w:rsidP="000B530C">
      <w:pPr>
        <w:pStyle w:val="ListParagraph"/>
        <w:numPr>
          <w:ilvl w:val="0"/>
          <w:numId w:val="3"/>
        </w:numPr>
        <w:tabs>
          <w:tab w:val="left" w:leader="dot" w:pos="7513"/>
        </w:tabs>
        <w:spacing w:after="160" w:line="259" w:lineRule="auto"/>
        <w:jc w:val="both"/>
        <w:rPr>
          <w:rFonts w:ascii="Times New Roman" w:hAnsi="Times New Roman" w:cs="Times New Roman"/>
          <w:sz w:val="24"/>
          <w:szCs w:val="24"/>
        </w:rPr>
      </w:pPr>
      <w:r>
        <w:rPr>
          <w:rFonts w:ascii="Times New Roman" w:hAnsi="Times New Roman" w:cs="Times New Roman"/>
          <w:sz w:val="24"/>
          <w:szCs w:val="24"/>
        </w:rPr>
        <w:t>Pengertian Akad Qardhul Hasan</w:t>
      </w:r>
      <w:r w:rsidR="000B530C">
        <w:rPr>
          <w:rFonts w:ascii="Times New Roman" w:hAnsi="Times New Roman" w:cs="Times New Roman"/>
          <w:sz w:val="24"/>
          <w:szCs w:val="24"/>
        </w:rPr>
        <w:tab/>
      </w:r>
      <w:r w:rsidR="00100F6D">
        <w:rPr>
          <w:rFonts w:ascii="Times New Roman" w:hAnsi="Times New Roman" w:cs="Times New Roman"/>
          <w:sz w:val="24"/>
          <w:szCs w:val="24"/>
        </w:rPr>
        <w:t>8</w:t>
      </w:r>
    </w:p>
    <w:p w:rsidR="000B530C" w:rsidRDefault="002A2834" w:rsidP="000B530C">
      <w:pPr>
        <w:pStyle w:val="ListParagraph"/>
        <w:numPr>
          <w:ilvl w:val="0"/>
          <w:numId w:val="3"/>
        </w:numPr>
        <w:tabs>
          <w:tab w:val="left" w:leader="dot" w:pos="7513"/>
        </w:tabs>
        <w:spacing w:after="160" w:line="259" w:lineRule="auto"/>
        <w:jc w:val="both"/>
        <w:rPr>
          <w:rFonts w:ascii="Times New Roman" w:hAnsi="Times New Roman" w:cs="Times New Roman"/>
          <w:sz w:val="24"/>
          <w:szCs w:val="24"/>
        </w:rPr>
      </w:pPr>
      <w:r>
        <w:rPr>
          <w:rFonts w:ascii="Times New Roman" w:hAnsi="Times New Roman" w:cs="Times New Roman"/>
          <w:sz w:val="24"/>
          <w:szCs w:val="24"/>
        </w:rPr>
        <w:t>Pengertian Akad Rahn</w:t>
      </w:r>
      <w:r w:rsidR="000B530C">
        <w:rPr>
          <w:rFonts w:ascii="Times New Roman" w:hAnsi="Times New Roman" w:cs="Times New Roman"/>
          <w:sz w:val="24"/>
          <w:szCs w:val="24"/>
        </w:rPr>
        <w:tab/>
      </w:r>
      <w:r w:rsidR="00100F6D">
        <w:rPr>
          <w:rFonts w:ascii="Times New Roman" w:hAnsi="Times New Roman" w:cs="Times New Roman"/>
          <w:sz w:val="24"/>
          <w:szCs w:val="24"/>
        </w:rPr>
        <w:t>9</w:t>
      </w:r>
    </w:p>
    <w:p w:rsidR="000B530C" w:rsidRDefault="000B530C" w:rsidP="000B530C">
      <w:pPr>
        <w:tabs>
          <w:tab w:val="left" w:leader="dot" w:pos="7513"/>
        </w:tabs>
        <w:jc w:val="both"/>
        <w:rPr>
          <w:rFonts w:ascii="Times New Roman" w:hAnsi="Times New Roman" w:cs="Times New Roman"/>
          <w:sz w:val="24"/>
          <w:szCs w:val="24"/>
        </w:rPr>
      </w:pPr>
      <w:r w:rsidRPr="00570E2B">
        <w:rPr>
          <w:rFonts w:ascii="Times New Roman" w:hAnsi="Times New Roman" w:cs="Times New Roman"/>
          <w:sz w:val="24"/>
          <w:szCs w:val="24"/>
        </w:rPr>
        <w:t>BAB III PENUTUP</w:t>
      </w:r>
      <w:r>
        <w:rPr>
          <w:rFonts w:ascii="Times New Roman" w:hAnsi="Times New Roman" w:cs="Times New Roman"/>
          <w:sz w:val="24"/>
          <w:szCs w:val="24"/>
        </w:rPr>
        <w:tab/>
      </w:r>
      <w:r w:rsidR="00100F6D">
        <w:rPr>
          <w:rFonts w:ascii="Times New Roman" w:hAnsi="Times New Roman" w:cs="Times New Roman"/>
          <w:sz w:val="24"/>
          <w:szCs w:val="24"/>
        </w:rPr>
        <w:t>10</w:t>
      </w:r>
    </w:p>
    <w:p w:rsidR="000B530C" w:rsidRDefault="000B530C" w:rsidP="000B530C">
      <w:pPr>
        <w:pStyle w:val="ListParagraph"/>
        <w:numPr>
          <w:ilvl w:val="0"/>
          <w:numId w:val="4"/>
        </w:numPr>
        <w:tabs>
          <w:tab w:val="left" w:leader="dot" w:pos="7513"/>
        </w:tabs>
        <w:spacing w:after="160" w:line="259" w:lineRule="auto"/>
        <w:jc w:val="both"/>
        <w:rPr>
          <w:rFonts w:ascii="Times New Roman" w:hAnsi="Times New Roman" w:cs="Times New Roman"/>
          <w:sz w:val="24"/>
          <w:szCs w:val="24"/>
        </w:rPr>
      </w:pPr>
      <w:r w:rsidRPr="00570E2B">
        <w:rPr>
          <w:rFonts w:ascii="Times New Roman" w:hAnsi="Times New Roman" w:cs="Times New Roman"/>
          <w:sz w:val="24"/>
          <w:szCs w:val="24"/>
        </w:rPr>
        <w:t>Kesimpulan</w:t>
      </w:r>
      <w:r>
        <w:rPr>
          <w:rFonts w:ascii="Times New Roman" w:hAnsi="Times New Roman" w:cs="Times New Roman"/>
          <w:sz w:val="24"/>
          <w:szCs w:val="24"/>
        </w:rPr>
        <w:tab/>
      </w:r>
      <w:r w:rsidR="00100F6D">
        <w:rPr>
          <w:rFonts w:ascii="Times New Roman" w:hAnsi="Times New Roman" w:cs="Times New Roman"/>
          <w:sz w:val="24"/>
          <w:szCs w:val="24"/>
        </w:rPr>
        <w:t>10</w:t>
      </w:r>
    </w:p>
    <w:p w:rsidR="00FE7D63" w:rsidRDefault="00FE7D63" w:rsidP="000B530C">
      <w:pPr>
        <w:pStyle w:val="ListParagraph"/>
        <w:numPr>
          <w:ilvl w:val="0"/>
          <w:numId w:val="4"/>
        </w:numPr>
        <w:tabs>
          <w:tab w:val="left" w:leader="dot" w:pos="7513"/>
        </w:tabs>
        <w:spacing w:after="160" w:line="259" w:lineRule="auto"/>
        <w:jc w:val="both"/>
        <w:rPr>
          <w:rFonts w:ascii="Times New Roman" w:hAnsi="Times New Roman" w:cs="Times New Roman"/>
          <w:sz w:val="24"/>
          <w:szCs w:val="24"/>
        </w:rPr>
      </w:pPr>
      <w:r>
        <w:rPr>
          <w:rFonts w:ascii="Times New Roman" w:hAnsi="Times New Roman" w:cs="Times New Roman"/>
          <w:sz w:val="24"/>
          <w:szCs w:val="24"/>
        </w:rPr>
        <w:t>Saran</w:t>
      </w:r>
      <w:r>
        <w:rPr>
          <w:rFonts w:ascii="Times New Roman" w:hAnsi="Times New Roman" w:cs="Times New Roman"/>
          <w:sz w:val="24"/>
          <w:szCs w:val="24"/>
        </w:rPr>
        <w:tab/>
      </w:r>
      <w:r w:rsidR="00100F6D">
        <w:rPr>
          <w:rFonts w:ascii="Times New Roman" w:hAnsi="Times New Roman" w:cs="Times New Roman"/>
          <w:sz w:val="24"/>
          <w:szCs w:val="24"/>
        </w:rPr>
        <w:t>10</w:t>
      </w:r>
    </w:p>
    <w:p w:rsidR="000B530C" w:rsidRPr="00570E2B" w:rsidRDefault="000B530C" w:rsidP="000B530C">
      <w:pPr>
        <w:tabs>
          <w:tab w:val="left" w:leader="dot" w:pos="7513"/>
        </w:tabs>
        <w:jc w:val="both"/>
        <w:rPr>
          <w:rFonts w:ascii="Times New Roman" w:hAnsi="Times New Roman" w:cs="Times New Roman"/>
          <w:sz w:val="24"/>
          <w:szCs w:val="24"/>
        </w:rPr>
      </w:pPr>
      <w:r w:rsidRPr="00570E2B">
        <w:rPr>
          <w:rFonts w:ascii="Times New Roman" w:hAnsi="Times New Roman" w:cs="Times New Roman"/>
          <w:sz w:val="24"/>
          <w:szCs w:val="24"/>
        </w:rPr>
        <w:t>DAFTAR PUSTAKA</w:t>
      </w:r>
      <w:r>
        <w:rPr>
          <w:rFonts w:ascii="Times New Roman" w:hAnsi="Times New Roman" w:cs="Times New Roman"/>
          <w:sz w:val="24"/>
          <w:szCs w:val="24"/>
        </w:rPr>
        <w:tab/>
      </w:r>
      <w:r w:rsidR="00100F6D">
        <w:rPr>
          <w:rFonts w:ascii="Times New Roman" w:hAnsi="Times New Roman" w:cs="Times New Roman"/>
          <w:sz w:val="24"/>
          <w:szCs w:val="24"/>
        </w:rPr>
        <w:t>11</w:t>
      </w:r>
      <w:bookmarkStart w:id="0" w:name="_GoBack"/>
      <w:bookmarkEnd w:id="0"/>
    </w:p>
    <w:p w:rsidR="000B530C" w:rsidRDefault="000B530C" w:rsidP="00330D6D">
      <w:pPr>
        <w:spacing w:line="360" w:lineRule="auto"/>
        <w:ind w:firstLine="720"/>
        <w:jc w:val="both"/>
        <w:rPr>
          <w:rFonts w:ascii="Times New Roman" w:hAnsi="Times New Roman" w:cs="Times New Roman"/>
          <w:sz w:val="24"/>
          <w:szCs w:val="24"/>
        </w:rPr>
      </w:pPr>
    </w:p>
    <w:p w:rsidR="00330D6D" w:rsidRDefault="00330D6D" w:rsidP="00330D6D">
      <w:pPr>
        <w:spacing w:before="240"/>
        <w:rPr>
          <w:rFonts w:ascii="Times New Roman" w:hAnsi="Times New Roman" w:cs="Times New Roman"/>
          <w:b/>
          <w:sz w:val="24"/>
          <w:szCs w:val="24"/>
        </w:rPr>
      </w:pPr>
    </w:p>
    <w:p w:rsidR="000B530C" w:rsidRDefault="000B530C" w:rsidP="00330D6D">
      <w:pPr>
        <w:spacing w:before="240"/>
        <w:rPr>
          <w:rFonts w:ascii="Times New Roman" w:hAnsi="Times New Roman" w:cs="Times New Roman"/>
          <w:b/>
          <w:sz w:val="24"/>
          <w:szCs w:val="24"/>
        </w:rPr>
      </w:pPr>
    </w:p>
    <w:p w:rsidR="000B530C" w:rsidRDefault="000B530C" w:rsidP="00330D6D">
      <w:pPr>
        <w:spacing w:before="240"/>
        <w:rPr>
          <w:rFonts w:ascii="Times New Roman" w:hAnsi="Times New Roman" w:cs="Times New Roman"/>
          <w:b/>
          <w:sz w:val="24"/>
          <w:szCs w:val="24"/>
        </w:rPr>
      </w:pPr>
    </w:p>
    <w:p w:rsidR="000B530C" w:rsidRDefault="000B530C" w:rsidP="00330D6D">
      <w:pPr>
        <w:spacing w:before="240"/>
        <w:rPr>
          <w:rFonts w:ascii="Times New Roman" w:hAnsi="Times New Roman" w:cs="Times New Roman"/>
          <w:b/>
          <w:sz w:val="24"/>
          <w:szCs w:val="24"/>
        </w:rPr>
      </w:pPr>
    </w:p>
    <w:p w:rsidR="000B530C" w:rsidRDefault="000B530C" w:rsidP="00330D6D">
      <w:pPr>
        <w:spacing w:before="240"/>
        <w:rPr>
          <w:rFonts w:ascii="Times New Roman" w:hAnsi="Times New Roman" w:cs="Times New Roman"/>
          <w:b/>
          <w:sz w:val="24"/>
          <w:szCs w:val="24"/>
        </w:rPr>
      </w:pPr>
    </w:p>
    <w:p w:rsidR="000B530C" w:rsidRDefault="000B530C" w:rsidP="00330D6D">
      <w:pPr>
        <w:spacing w:before="240"/>
        <w:rPr>
          <w:rFonts w:ascii="Times New Roman" w:hAnsi="Times New Roman" w:cs="Times New Roman"/>
          <w:b/>
          <w:sz w:val="24"/>
          <w:szCs w:val="24"/>
        </w:rPr>
      </w:pPr>
    </w:p>
    <w:p w:rsidR="000B530C" w:rsidRDefault="000B530C" w:rsidP="00330D6D">
      <w:pPr>
        <w:spacing w:before="240"/>
        <w:rPr>
          <w:rFonts w:ascii="Times New Roman" w:hAnsi="Times New Roman" w:cs="Times New Roman"/>
          <w:b/>
          <w:sz w:val="24"/>
          <w:szCs w:val="24"/>
        </w:rPr>
      </w:pPr>
    </w:p>
    <w:p w:rsidR="000B530C" w:rsidRDefault="000B530C" w:rsidP="00330D6D">
      <w:pPr>
        <w:spacing w:before="240"/>
        <w:rPr>
          <w:rFonts w:ascii="Times New Roman" w:hAnsi="Times New Roman" w:cs="Times New Roman"/>
          <w:b/>
          <w:sz w:val="24"/>
          <w:szCs w:val="24"/>
        </w:rPr>
      </w:pPr>
    </w:p>
    <w:p w:rsidR="000B530C" w:rsidRDefault="000B530C" w:rsidP="00330D6D">
      <w:pPr>
        <w:spacing w:before="240"/>
        <w:rPr>
          <w:rFonts w:ascii="Times New Roman" w:hAnsi="Times New Roman" w:cs="Times New Roman"/>
          <w:b/>
          <w:sz w:val="24"/>
          <w:szCs w:val="24"/>
        </w:rPr>
      </w:pPr>
    </w:p>
    <w:p w:rsidR="000B530C" w:rsidRDefault="000B530C" w:rsidP="00330D6D">
      <w:pPr>
        <w:spacing w:before="240"/>
        <w:rPr>
          <w:rFonts w:ascii="Times New Roman" w:hAnsi="Times New Roman" w:cs="Times New Roman"/>
          <w:b/>
          <w:sz w:val="24"/>
          <w:szCs w:val="24"/>
        </w:rPr>
      </w:pPr>
    </w:p>
    <w:p w:rsidR="000B530C" w:rsidRDefault="000B530C" w:rsidP="000B530C">
      <w:pPr>
        <w:spacing w:before="240"/>
        <w:jc w:val="center"/>
        <w:rPr>
          <w:rFonts w:ascii="Times New Roman" w:hAnsi="Times New Roman" w:cs="Times New Roman"/>
          <w:b/>
          <w:sz w:val="24"/>
          <w:szCs w:val="24"/>
        </w:rPr>
      </w:pPr>
      <w:r>
        <w:rPr>
          <w:rFonts w:ascii="Times New Roman" w:hAnsi="Times New Roman" w:cs="Times New Roman"/>
          <w:b/>
          <w:sz w:val="24"/>
          <w:szCs w:val="24"/>
        </w:rPr>
        <w:t>BAB I</w:t>
      </w:r>
    </w:p>
    <w:p w:rsidR="000B530C" w:rsidRDefault="000B530C" w:rsidP="000B530C">
      <w:pPr>
        <w:spacing w:before="240"/>
        <w:jc w:val="center"/>
        <w:rPr>
          <w:rFonts w:ascii="Times New Roman" w:hAnsi="Times New Roman" w:cs="Times New Roman"/>
          <w:b/>
          <w:sz w:val="24"/>
          <w:szCs w:val="24"/>
        </w:rPr>
      </w:pPr>
      <w:r>
        <w:rPr>
          <w:rFonts w:ascii="Times New Roman" w:hAnsi="Times New Roman" w:cs="Times New Roman"/>
          <w:b/>
          <w:sz w:val="24"/>
          <w:szCs w:val="24"/>
        </w:rPr>
        <w:t>PENDAAHULUAN</w:t>
      </w:r>
    </w:p>
    <w:p w:rsidR="000B530C" w:rsidRDefault="000B530C" w:rsidP="000B530C">
      <w:pPr>
        <w:spacing w:before="240"/>
        <w:rPr>
          <w:rFonts w:ascii="Times New Roman" w:hAnsi="Times New Roman" w:cs="Times New Roman"/>
          <w:b/>
          <w:sz w:val="24"/>
          <w:szCs w:val="24"/>
        </w:rPr>
      </w:pPr>
    </w:p>
    <w:p w:rsidR="000B530C" w:rsidRDefault="000B530C" w:rsidP="000B530C">
      <w:pPr>
        <w:pStyle w:val="ListParagraph"/>
        <w:numPr>
          <w:ilvl w:val="0"/>
          <w:numId w:val="5"/>
        </w:numPr>
        <w:spacing w:before="240"/>
        <w:rPr>
          <w:rFonts w:ascii="Times New Roman" w:hAnsi="Times New Roman" w:cs="Times New Roman"/>
          <w:b/>
          <w:sz w:val="24"/>
          <w:szCs w:val="24"/>
        </w:rPr>
      </w:pPr>
      <w:r>
        <w:rPr>
          <w:rFonts w:ascii="Times New Roman" w:hAnsi="Times New Roman" w:cs="Times New Roman"/>
          <w:b/>
          <w:sz w:val="24"/>
          <w:szCs w:val="24"/>
        </w:rPr>
        <w:t>Latar Belakang</w:t>
      </w:r>
    </w:p>
    <w:p w:rsidR="00FE7D63" w:rsidRDefault="00FE7D63" w:rsidP="00FE7D63">
      <w:pPr>
        <w:pStyle w:val="ListParagraph"/>
        <w:spacing w:before="240"/>
        <w:rPr>
          <w:rFonts w:ascii="Times New Roman" w:hAnsi="Times New Roman" w:cs="Times New Roman"/>
          <w:b/>
          <w:sz w:val="24"/>
          <w:szCs w:val="24"/>
        </w:rPr>
      </w:pPr>
    </w:p>
    <w:p w:rsidR="00566A7F" w:rsidRPr="00566A7F" w:rsidRDefault="00566A7F" w:rsidP="00FE7D63">
      <w:pPr>
        <w:pStyle w:val="ListParagraph"/>
        <w:spacing w:before="240" w:line="360" w:lineRule="auto"/>
        <w:ind w:firstLine="720"/>
        <w:jc w:val="both"/>
        <w:rPr>
          <w:rFonts w:ascii="Times New Roman" w:hAnsi="Times New Roman" w:cs="Times New Roman"/>
          <w:sz w:val="24"/>
          <w:szCs w:val="24"/>
        </w:rPr>
      </w:pPr>
      <w:r w:rsidRPr="00566A7F">
        <w:rPr>
          <w:rFonts w:ascii="Times New Roman" w:hAnsi="Times New Roman" w:cs="Times New Roman"/>
          <w:sz w:val="24"/>
          <w:szCs w:val="24"/>
        </w:rPr>
        <w:t>Dalam Hukum Islam diperintahkan untuk bekerja sekuat tenaga untuk mencari rizki yang halal. Dalam menjalankan usahanya dilarang melakukan transaksi riba dan dianjurkan untuk memanifestasikan sejumlah nilai-nilai akhlaqul karimah seperti tolong-menolong. Prinsip At Ta'awunadalah salah satu prinsip dalam Hukum Islam. Prinsip tolong-menolong dalam ketakwaan merupakan salah satu faktor penegak agama karena dengan tolong menolong akan menciptakan rasa saling memiliki di antara umat sehingga akan lebih mengikat persaudaraan. Selain itu secara lahiriah manusia adalah mahluk sosial yang tidak dapat hidup sendirian karena manusia butuh berinteraksi dengan sesamanya. Dengan tolong menolonglah seorang muslim dapat dikatakan sebagai seorang muslim. Tolong- menolong yang dilakukan tidak hanya dalam lingkup yang kecil seperti antara dua orang tapi juga dalam sebuah perkumpulan yang besar termasuk dalam bisnis yang di dalamnya ada transaksi pembiayaan.</w:t>
      </w:r>
    </w:p>
    <w:p w:rsidR="00566A7F" w:rsidRPr="00566A7F" w:rsidRDefault="00566A7F" w:rsidP="00566A7F">
      <w:pPr>
        <w:pStyle w:val="ListParagraph"/>
        <w:spacing w:before="240"/>
        <w:jc w:val="both"/>
        <w:rPr>
          <w:rFonts w:ascii="Times New Roman" w:hAnsi="Times New Roman" w:cs="Times New Roman"/>
          <w:sz w:val="24"/>
          <w:szCs w:val="24"/>
        </w:rPr>
      </w:pPr>
    </w:p>
    <w:p w:rsidR="002F56A4" w:rsidRDefault="00566A7F" w:rsidP="00FE7D63">
      <w:pPr>
        <w:pStyle w:val="ListParagraph"/>
        <w:spacing w:before="240" w:line="360" w:lineRule="auto"/>
        <w:ind w:firstLine="720"/>
        <w:jc w:val="both"/>
        <w:rPr>
          <w:rFonts w:ascii="Times New Roman" w:hAnsi="Times New Roman" w:cs="Times New Roman"/>
          <w:sz w:val="24"/>
          <w:szCs w:val="24"/>
        </w:rPr>
      </w:pPr>
      <w:r w:rsidRPr="00566A7F">
        <w:rPr>
          <w:rFonts w:ascii="Times New Roman" w:hAnsi="Times New Roman" w:cs="Times New Roman"/>
          <w:sz w:val="24"/>
          <w:szCs w:val="24"/>
        </w:rPr>
        <w:t>Salah satu bentuk aplikasi prinsip tolong menolong adalah dalam akad qardh, yakni Qardhul Hasan. Akad Qardh merupakan salah satu perwujudan prinsip tolong menolong dalam praktek bank syariah. Perjanjian gardh adalah perjanjian pinjaman. Perjanjian qardh, pemberi pinjaman (kreditor) memberikan pinjaman kepada pihak lain dengan ketentuan penerima pinjaman akan mengembalikan pinjaman tersebut pada waktu yang telah diperjanjikan dengan jumlah yang sama ketika pinjaman itu diberikan. Qardh ul-hasan merupakan perjanjian qardh untuk tujuan sosial. Adalah tidak mustahil bagi suatu bank syariah yang terpanggil untuk memberikan pinjaman-pinjaman kepada mereka yang tergolong lemah ekonominya untuk memberikan fasilitasgardh ul-hasan.</w:t>
      </w:r>
    </w:p>
    <w:p w:rsidR="00FE7D63" w:rsidRDefault="00FE7D63" w:rsidP="00FE7D63">
      <w:pPr>
        <w:pStyle w:val="ListParagraph"/>
        <w:spacing w:before="240" w:line="360" w:lineRule="auto"/>
        <w:ind w:firstLine="720"/>
        <w:jc w:val="both"/>
        <w:rPr>
          <w:rFonts w:ascii="Times New Roman" w:hAnsi="Times New Roman" w:cs="Times New Roman"/>
          <w:sz w:val="24"/>
          <w:szCs w:val="24"/>
          <w:lang w:val="en-US"/>
        </w:rPr>
      </w:pPr>
    </w:p>
    <w:p w:rsidR="00566A7F" w:rsidRDefault="00566A7F" w:rsidP="00FE7D63">
      <w:pPr>
        <w:pStyle w:val="ListParagraph"/>
        <w:spacing w:before="240" w:line="360" w:lineRule="auto"/>
        <w:ind w:firstLine="720"/>
        <w:jc w:val="both"/>
        <w:rPr>
          <w:rFonts w:ascii="Times New Roman" w:hAnsi="Times New Roman" w:cs="Times New Roman"/>
          <w:sz w:val="24"/>
          <w:szCs w:val="24"/>
          <w:lang w:val="en-US"/>
        </w:rPr>
      </w:pPr>
    </w:p>
    <w:p w:rsidR="00FE7D63" w:rsidRPr="00FE7D63" w:rsidRDefault="00566A7F" w:rsidP="00FE7D63">
      <w:pPr>
        <w:pStyle w:val="ListParagraph"/>
        <w:numPr>
          <w:ilvl w:val="0"/>
          <w:numId w:val="5"/>
        </w:numPr>
        <w:spacing w:before="240"/>
        <w:jc w:val="both"/>
        <w:rPr>
          <w:rFonts w:ascii="Times New Roman" w:hAnsi="Times New Roman" w:cs="Times New Roman"/>
          <w:b/>
          <w:sz w:val="24"/>
          <w:szCs w:val="24"/>
          <w:lang w:val="en-US"/>
        </w:rPr>
      </w:pPr>
      <w:r w:rsidRPr="002C1F65">
        <w:rPr>
          <w:rFonts w:ascii="Times New Roman" w:hAnsi="Times New Roman" w:cs="Times New Roman"/>
          <w:b/>
          <w:sz w:val="24"/>
          <w:szCs w:val="24"/>
          <w:lang w:val="en-US"/>
        </w:rPr>
        <w:lastRenderedPageBreak/>
        <w:t xml:space="preserve">RUMUSAN MASALAH </w:t>
      </w:r>
    </w:p>
    <w:p w:rsidR="00FE7D63" w:rsidRPr="00FE7D63" w:rsidRDefault="00FE7D63" w:rsidP="00FE7D63">
      <w:pPr>
        <w:pStyle w:val="ListParagraph"/>
        <w:spacing w:before="240"/>
        <w:jc w:val="both"/>
        <w:rPr>
          <w:rFonts w:ascii="Times New Roman" w:hAnsi="Times New Roman" w:cs="Times New Roman"/>
          <w:b/>
          <w:sz w:val="24"/>
          <w:szCs w:val="24"/>
          <w:lang w:val="en-US"/>
        </w:rPr>
      </w:pPr>
    </w:p>
    <w:p w:rsidR="00566A7F" w:rsidRPr="00FE7D63" w:rsidRDefault="00566A7F" w:rsidP="00B430E8">
      <w:pPr>
        <w:pStyle w:val="ListParagraph"/>
        <w:spacing w:before="240" w:line="360" w:lineRule="auto"/>
        <w:jc w:val="both"/>
        <w:rPr>
          <w:rFonts w:ascii="Times New Roman" w:hAnsi="Times New Roman" w:cs="Times New Roman"/>
          <w:sz w:val="24"/>
          <w:szCs w:val="24"/>
        </w:rPr>
      </w:pPr>
      <w:r w:rsidRPr="00566A7F">
        <w:rPr>
          <w:rFonts w:ascii="Times New Roman" w:hAnsi="Times New Roman" w:cs="Times New Roman"/>
          <w:sz w:val="24"/>
          <w:szCs w:val="24"/>
          <w:lang w:val="en-US"/>
        </w:rPr>
        <w:t>Adapun rumusan masalah dalam makalah ini adalah sebagai berikut:</w:t>
      </w:r>
    </w:p>
    <w:p w:rsidR="00566A7F" w:rsidRPr="00B430E8" w:rsidRDefault="00566A7F" w:rsidP="00B430E8">
      <w:pPr>
        <w:pStyle w:val="ListParagraph"/>
        <w:spacing w:before="240" w:line="360" w:lineRule="auto"/>
        <w:jc w:val="both"/>
        <w:rPr>
          <w:rFonts w:ascii="Times New Roman" w:hAnsi="Times New Roman" w:cs="Times New Roman"/>
          <w:sz w:val="24"/>
          <w:szCs w:val="24"/>
        </w:rPr>
      </w:pPr>
      <w:r w:rsidRPr="00566A7F">
        <w:rPr>
          <w:rFonts w:ascii="Times New Roman" w:hAnsi="Times New Roman" w:cs="Times New Roman"/>
          <w:sz w:val="24"/>
          <w:szCs w:val="24"/>
          <w:lang w:val="en-US"/>
        </w:rPr>
        <w:t>1. Apa yang dimaksud dengan Akad Sharf?</w:t>
      </w:r>
    </w:p>
    <w:p w:rsidR="00566A7F" w:rsidRPr="00B430E8" w:rsidRDefault="00566A7F" w:rsidP="00B430E8">
      <w:pPr>
        <w:pStyle w:val="ListParagraph"/>
        <w:spacing w:before="240" w:line="360" w:lineRule="auto"/>
        <w:jc w:val="both"/>
        <w:rPr>
          <w:rFonts w:ascii="Times New Roman" w:hAnsi="Times New Roman" w:cs="Times New Roman"/>
          <w:sz w:val="24"/>
          <w:szCs w:val="24"/>
        </w:rPr>
      </w:pPr>
      <w:r w:rsidRPr="00566A7F">
        <w:rPr>
          <w:rFonts w:ascii="Times New Roman" w:hAnsi="Times New Roman" w:cs="Times New Roman"/>
          <w:sz w:val="24"/>
          <w:szCs w:val="24"/>
          <w:lang w:val="en-US"/>
        </w:rPr>
        <w:t>2. Apa yang dimaksud dengan Akad Wadiah?</w:t>
      </w:r>
    </w:p>
    <w:p w:rsidR="00566A7F" w:rsidRPr="00B430E8" w:rsidRDefault="00566A7F" w:rsidP="00B430E8">
      <w:pPr>
        <w:pStyle w:val="ListParagraph"/>
        <w:spacing w:before="240" w:line="360" w:lineRule="auto"/>
        <w:jc w:val="both"/>
        <w:rPr>
          <w:rFonts w:ascii="Times New Roman" w:hAnsi="Times New Roman" w:cs="Times New Roman"/>
          <w:sz w:val="24"/>
          <w:szCs w:val="24"/>
        </w:rPr>
      </w:pPr>
      <w:r w:rsidRPr="00566A7F">
        <w:rPr>
          <w:rFonts w:ascii="Times New Roman" w:hAnsi="Times New Roman" w:cs="Times New Roman"/>
          <w:sz w:val="24"/>
          <w:szCs w:val="24"/>
          <w:lang w:val="en-US"/>
        </w:rPr>
        <w:t>3. Apa yang dimaksud dengan Akad Wakalah?</w:t>
      </w:r>
    </w:p>
    <w:p w:rsidR="00566A7F" w:rsidRPr="00B430E8" w:rsidRDefault="00566A7F" w:rsidP="00B430E8">
      <w:pPr>
        <w:pStyle w:val="ListParagraph"/>
        <w:spacing w:before="240" w:line="360" w:lineRule="auto"/>
        <w:jc w:val="both"/>
        <w:rPr>
          <w:rFonts w:ascii="Times New Roman" w:hAnsi="Times New Roman" w:cs="Times New Roman"/>
          <w:sz w:val="24"/>
          <w:szCs w:val="24"/>
        </w:rPr>
      </w:pPr>
      <w:r w:rsidRPr="00566A7F">
        <w:rPr>
          <w:rFonts w:ascii="Times New Roman" w:hAnsi="Times New Roman" w:cs="Times New Roman"/>
          <w:sz w:val="24"/>
          <w:szCs w:val="24"/>
          <w:lang w:val="en-US"/>
        </w:rPr>
        <w:t>4. Apa yang dimaksud dengan Akad Kafalah?</w:t>
      </w:r>
    </w:p>
    <w:p w:rsidR="00FE7D63" w:rsidRPr="00B430E8" w:rsidRDefault="00566A7F" w:rsidP="00B430E8">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lang w:val="en-US"/>
        </w:rPr>
        <w:t>5. Apa yang dimaksud dengan akad qardhul hasan?</w:t>
      </w:r>
    </w:p>
    <w:p w:rsidR="00566A7F" w:rsidRDefault="00566A7F" w:rsidP="00B430E8">
      <w:pPr>
        <w:pStyle w:val="ListParagraph"/>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 Apa yang dimaksud dengan akad rahn</w:t>
      </w:r>
      <w:r w:rsidR="00001910">
        <w:rPr>
          <w:rFonts w:ascii="Times New Roman" w:hAnsi="Times New Roman" w:cs="Times New Roman"/>
          <w:sz w:val="24"/>
          <w:szCs w:val="24"/>
          <w:lang w:val="en-US"/>
        </w:rPr>
        <w:t>?</w:t>
      </w:r>
    </w:p>
    <w:p w:rsidR="00001910" w:rsidRDefault="00001910" w:rsidP="00B430E8">
      <w:pPr>
        <w:pStyle w:val="ListParagraph"/>
        <w:spacing w:before="240" w:line="360" w:lineRule="auto"/>
        <w:jc w:val="both"/>
        <w:rPr>
          <w:rFonts w:ascii="Times New Roman" w:hAnsi="Times New Roman" w:cs="Times New Roman"/>
          <w:sz w:val="24"/>
          <w:szCs w:val="24"/>
          <w:lang w:val="en-US"/>
        </w:rPr>
      </w:pPr>
    </w:p>
    <w:p w:rsidR="00001910" w:rsidRDefault="00001910" w:rsidP="00FE7D63">
      <w:pPr>
        <w:pStyle w:val="ListParagraph"/>
        <w:spacing w:before="240" w:line="360" w:lineRule="auto"/>
        <w:jc w:val="both"/>
        <w:rPr>
          <w:rFonts w:ascii="Times New Roman" w:hAnsi="Times New Roman" w:cs="Times New Roman"/>
          <w:sz w:val="24"/>
          <w:szCs w:val="24"/>
          <w:lang w:val="en-US"/>
        </w:rPr>
      </w:pPr>
    </w:p>
    <w:p w:rsidR="00001910" w:rsidRDefault="00001910" w:rsidP="00001910">
      <w:pPr>
        <w:pStyle w:val="ListParagraph"/>
        <w:numPr>
          <w:ilvl w:val="0"/>
          <w:numId w:val="5"/>
        </w:numPr>
        <w:spacing w:before="240" w:line="240" w:lineRule="auto"/>
        <w:jc w:val="both"/>
        <w:rPr>
          <w:rFonts w:ascii="Times New Roman" w:hAnsi="Times New Roman" w:cs="Times New Roman"/>
          <w:b/>
          <w:sz w:val="24"/>
          <w:szCs w:val="24"/>
          <w:lang w:val="en-US"/>
        </w:rPr>
      </w:pPr>
      <w:r w:rsidRPr="002C1F65">
        <w:rPr>
          <w:rFonts w:ascii="Times New Roman" w:hAnsi="Times New Roman" w:cs="Times New Roman"/>
          <w:b/>
          <w:sz w:val="24"/>
          <w:szCs w:val="24"/>
          <w:lang w:val="en-US"/>
        </w:rPr>
        <w:t xml:space="preserve">TUJUAN PENULISAN </w:t>
      </w:r>
    </w:p>
    <w:p w:rsidR="002C1F65" w:rsidRDefault="002C1F65" w:rsidP="00B430E8">
      <w:pPr>
        <w:pStyle w:val="ListParagraph"/>
        <w:spacing w:before="240" w:line="360" w:lineRule="auto"/>
        <w:jc w:val="both"/>
        <w:rPr>
          <w:rFonts w:ascii="Times New Roman" w:hAnsi="Times New Roman" w:cs="Times New Roman"/>
          <w:sz w:val="24"/>
          <w:szCs w:val="24"/>
          <w:lang w:val="en-US"/>
        </w:rPr>
      </w:pPr>
    </w:p>
    <w:p w:rsidR="00001910" w:rsidRDefault="00B430E8" w:rsidP="00100F6D">
      <w:pPr>
        <w:pStyle w:val="ListParagraph"/>
        <w:numPr>
          <w:ilvl w:val="0"/>
          <w:numId w:val="1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Untuk Mengetahui Pengertian Akad Sharf</w:t>
      </w:r>
    </w:p>
    <w:p w:rsidR="00B430E8" w:rsidRDefault="00B430E8" w:rsidP="00100F6D">
      <w:pPr>
        <w:pStyle w:val="ListParagraph"/>
        <w:numPr>
          <w:ilvl w:val="0"/>
          <w:numId w:val="1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Untuk Mengetahui Pengertian Akad Wadiah</w:t>
      </w:r>
    </w:p>
    <w:p w:rsidR="00B430E8" w:rsidRDefault="00B430E8" w:rsidP="00100F6D">
      <w:pPr>
        <w:pStyle w:val="ListParagraph"/>
        <w:numPr>
          <w:ilvl w:val="0"/>
          <w:numId w:val="1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Untuk Mengetahui Pengertian Akad Wakalah</w:t>
      </w:r>
    </w:p>
    <w:p w:rsidR="00B430E8" w:rsidRDefault="00B430E8" w:rsidP="00100F6D">
      <w:pPr>
        <w:pStyle w:val="ListParagraph"/>
        <w:numPr>
          <w:ilvl w:val="0"/>
          <w:numId w:val="1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Untuk Mengetahui Pengertian Akad Kafalah</w:t>
      </w:r>
    </w:p>
    <w:p w:rsidR="00B430E8" w:rsidRDefault="00B430E8" w:rsidP="00100F6D">
      <w:pPr>
        <w:pStyle w:val="ListParagraph"/>
        <w:numPr>
          <w:ilvl w:val="0"/>
          <w:numId w:val="1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Untuk Mengetahui Pengertian Akad Qardhul Hasan</w:t>
      </w:r>
    </w:p>
    <w:p w:rsidR="00B430E8" w:rsidRPr="00B430E8" w:rsidRDefault="00B430E8" w:rsidP="00100F6D">
      <w:pPr>
        <w:pStyle w:val="ListParagraph"/>
        <w:numPr>
          <w:ilvl w:val="0"/>
          <w:numId w:val="1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Untuk Mengetahui Pengertian Akad Rahn</w:t>
      </w:r>
    </w:p>
    <w:p w:rsidR="00001910" w:rsidRDefault="00001910" w:rsidP="00B430E8">
      <w:pPr>
        <w:pStyle w:val="ListParagraph"/>
        <w:spacing w:before="240" w:line="360" w:lineRule="auto"/>
        <w:jc w:val="both"/>
        <w:rPr>
          <w:rFonts w:ascii="Times New Roman" w:hAnsi="Times New Roman" w:cs="Times New Roman"/>
          <w:sz w:val="24"/>
          <w:szCs w:val="24"/>
          <w:lang w:val="en-US"/>
        </w:rPr>
      </w:pPr>
    </w:p>
    <w:p w:rsidR="00001910" w:rsidRDefault="00001910" w:rsidP="00B430E8">
      <w:pPr>
        <w:pStyle w:val="ListParagraph"/>
        <w:spacing w:before="240" w:line="360" w:lineRule="auto"/>
        <w:jc w:val="both"/>
        <w:rPr>
          <w:rFonts w:ascii="Times New Roman" w:hAnsi="Times New Roman" w:cs="Times New Roman"/>
          <w:sz w:val="24"/>
          <w:szCs w:val="24"/>
          <w:lang w:val="en-US"/>
        </w:rPr>
      </w:pPr>
    </w:p>
    <w:p w:rsidR="00001910" w:rsidRDefault="00001910" w:rsidP="00B430E8">
      <w:pPr>
        <w:pStyle w:val="ListParagraph"/>
        <w:spacing w:before="240" w:line="360" w:lineRule="auto"/>
        <w:jc w:val="both"/>
        <w:rPr>
          <w:rFonts w:ascii="Times New Roman" w:hAnsi="Times New Roman" w:cs="Times New Roman"/>
          <w:sz w:val="24"/>
          <w:szCs w:val="24"/>
          <w:lang w:val="en-US"/>
        </w:rPr>
      </w:pPr>
    </w:p>
    <w:p w:rsidR="00001910" w:rsidRDefault="00001910" w:rsidP="00B430E8">
      <w:pPr>
        <w:pStyle w:val="ListParagraph"/>
        <w:spacing w:before="240" w:line="360" w:lineRule="auto"/>
        <w:jc w:val="both"/>
        <w:rPr>
          <w:rFonts w:ascii="Times New Roman" w:hAnsi="Times New Roman" w:cs="Times New Roman"/>
          <w:sz w:val="24"/>
          <w:szCs w:val="24"/>
          <w:lang w:val="en-US"/>
        </w:rPr>
      </w:pPr>
    </w:p>
    <w:p w:rsidR="00001910" w:rsidRDefault="00001910" w:rsidP="00B430E8">
      <w:pPr>
        <w:pStyle w:val="ListParagraph"/>
        <w:spacing w:before="240" w:line="360" w:lineRule="auto"/>
        <w:jc w:val="both"/>
        <w:rPr>
          <w:rFonts w:ascii="Times New Roman" w:hAnsi="Times New Roman" w:cs="Times New Roman"/>
          <w:sz w:val="24"/>
          <w:szCs w:val="24"/>
          <w:lang w:val="en-US"/>
        </w:rPr>
      </w:pPr>
    </w:p>
    <w:p w:rsidR="00001910" w:rsidRDefault="00001910" w:rsidP="00B430E8">
      <w:pPr>
        <w:pStyle w:val="ListParagraph"/>
        <w:spacing w:before="240" w:line="360" w:lineRule="auto"/>
        <w:jc w:val="both"/>
        <w:rPr>
          <w:rFonts w:ascii="Times New Roman" w:hAnsi="Times New Roman" w:cs="Times New Roman"/>
          <w:sz w:val="24"/>
          <w:szCs w:val="24"/>
          <w:lang w:val="en-US"/>
        </w:rPr>
      </w:pPr>
    </w:p>
    <w:p w:rsidR="00001910" w:rsidRDefault="00001910" w:rsidP="00001910">
      <w:pPr>
        <w:pStyle w:val="ListParagraph"/>
        <w:spacing w:before="240" w:line="240" w:lineRule="auto"/>
        <w:jc w:val="both"/>
        <w:rPr>
          <w:rFonts w:ascii="Times New Roman" w:hAnsi="Times New Roman" w:cs="Times New Roman"/>
          <w:sz w:val="24"/>
          <w:szCs w:val="24"/>
          <w:lang w:val="en-US"/>
        </w:rPr>
      </w:pPr>
    </w:p>
    <w:p w:rsidR="00001910" w:rsidRDefault="00001910" w:rsidP="00001910">
      <w:pPr>
        <w:pStyle w:val="ListParagraph"/>
        <w:spacing w:before="240" w:line="240" w:lineRule="auto"/>
        <w:jc w:val="both"/>
        <w:rPr>
          <w:rFonts w:ascii="Times New Roman" w:hAnsi="Times New Roman" w:cs="Times New Roman"/>
          <w:sz w:val="24"/>
          <w:szCs w:val="24"/>
          <w:lang w:val="en-US"/>
        </w:rPr>
      </w:pPr>
    </w:p>
    <w:p w:rsidR="00001910" w:rsidRDefault="00001910" w:rsidP="00001910">
      <w:pPr>
        <w:pStyle w:val="ListParagraph"/>
        <w:spacing w:before="240" w:line="240" w:lineRule="auto"/>
        <w:jc w:val="both"/>
        <w:rPr>
          <w:rFonts w:ascii="Times New Roman" w:hAnsi="Times New Roman" w:cs="Times New Roman"/>
          <w:sz w:val="24"/>
          <w:szCs w:val="24"/>
          <w:lang w:val="en-US"/>
        </w:rPr>
      </w:pPr>
    </w:p>
    <w:p w:rsidR="00001910" w:rsidRDefault="00001910" w:rsidP="00001910">
      <w:pPr>
        <w:pStyle w:val="ListParagraph"/>
        <w:spacing w:before="240" w:line="240" w:lineRule="auto"/>
        <w:jc w:val="both"/>
        <w:rPr>
          <w:rFonts w:ascii="Times New Roman" w:hAnsi="Times New Roman" w:cs="Times New Roman"/>
          <w:sz w:val="24"/>
          <w:szCs w:val="24"/>
          <w:lang w:val="en-US"/>
        </w:rPr>
      </w:pPr>
    </w:p>
    <w:p w:rsidR="00001910" w:rsidRDefault="00001910" w:rsidP="00001910">
      <w:pPr>
        <w:pStyle w:val="ListParagraph"/>
        <w:spacing w:before="240" w:line="240" w:lineRule="auto"/>
        <w:jc w:val="both"/>
        <w:rPr>
          <w:rFonts w:ascii="Times New Roman" w:hAnsi="Times New Roman" w:cs="Times New Roman"/>
          <w:sz w:val="24"/>
          <w:szCs w:val="24"/>
          <w:lang w:val="en-US"/>
        </w:rPr>
      </w:pPr>
    </w:p>
    <w:p w:rsidR="00001910" w:rsidRDefault="00001910" w:rsidP="00001910">
      <w:pPr>
        <w:pStyle w:val="ListParagraph"/>
        <w:spacing w:before="240" w:line="240" w:lineRule="auto"/>
        <w:jc w:val="both"/>
        <w:rPr>
          <w:rFonts w:ascii="Times New Roman" w:hAnsi="Times New Roman" w:cs="Times New Roman"/>
          <w:sz w:val="24"/>
          <w:szCs w:val="24"/>
          <w:lang w:val="en-US"/>
        </w:rPr>
      </w:pPr>
    </w:p>
    <w:p w:rsidR="00001910" w:rsidRDefault="00001910" w:rsidP="00001910">
      <w:pPr>
        <w:pStyle w:val="ListParagraph"/>
        <w:spacing w:before="240" w:line="240" w:lineRule="auto"/>
        <w:jc w:val="both"/>
        <w:rPr>
          <w:rFonts w:ascii="Times New Roman" w:hAnsi="Times New Roman" w:cs="Times New Roman"/>
          <w:sz w:val="24"/>
          <w:szCs w:val="24"/>
          <w:lang w:val="en-US"/>
        </w:rPr>
      </w:pPr>
    </w:p>
    <w:p w:rsidR="00001910" w:rsidRDefault="00001910" w:rsidP="00001910">
      <w:pPr>
        <w:pStyle w:val="ListParagraph"/>
        <w:spacing w:before="240" w:line="240" w:lineRule="auto"/>
        <w:jc w:val="both"/>
        <w:rPr>
          <w:rFonts w:ascii="Times New Roman" w:hAnsi="Times New Roman" w:cs="Times New Roman"/>
          <w:sz w:val="24"/>
          <w:szCs w:val="24"/>
          <w:lang w:val="en-US"/>
        </w:rPr>
      </w:pPr>
    </w:p>
    <w:p w:rsidR="00001910" w:rsidRDefault="00001910" w:rsidP="00001910">
      <w:pPr>
        <w:pStyle w:val="ListParagraph"/>
        <w:spacing w:before="240" w:line="240" w:lineRule="auto"/>
        <w:jc w:val="both"/>
        <w:rPr>
          <w:rFonts w:ascii="Times New Roman" w:hAnsi="Times New Roman" w:cs="Times New Roman"/>
          <w:sz w:val="24"/>
          <w:szCs w:val="24"/>
          <w:lang w:val="en-US"/>
        </w:rPr>
      </w:pPr>
    </w:p>
    <w:p w:rsidR="00001910" w:rsidRDefault="00001910" w:rsidP="00B430E8">
      <w:pPr>
        <w:spacing w:before="240" w:line="240" w:lineRule="auto"/>
        <w:jc w:val="both"/>
        <w:rPr>
          <w:rFonts w:ascii="Times New Roman" w:hAnsi="Times New Roman" w:cs="Times New Roman"/>
          <w:sz w:val="24"/>
          <w:szCs w:val="24"/>
        </w:rPr>
      </w:pPr>
    </w:p>
    <w:p w:rsidR="00B430E8" w:rsidRPr="00B430E8" w:rsidRDefault="00B430E8" w:rsidP="00B430E8">
      <w:pPr>
        <w:spacing w:before="240" w:line="240" w:lineRule="auto"/>
        <w:jc w:val="both"/>
        <w:rPr>
          <w:rFonts w:ascii="Times New Roman" w:hAnsi="Times New Roman" w:cs="Times New Roman"/>
          <w:sz w:val="24"/>
          <w:szCs w:val="24"/>
        </w:rPr>
      </w:pPr>
    </w:p>
    <w:p w:rsidR="00001910" w:rsidRDefault="00001910" w:rsidP="00001910">
      <w:pPr>
        <w:pStyle w:val="ListParagraph"/>
        <w:spacing w:before="240" w:line="240" w:lineRule="auto"/>
        <w:jc w:val="center"/>
        <w:rPr>
          <w:rFonts w:ascii="Times New Roman" w:hAnsi="Times New Roman" w:cs="Times New Roman"/>
          <w:sz w:val="24"/>
          <w:szCs w:val="24"/>
          <w:lang w:val="en-US"/>
        </w:rPr>
      </w:pPr>
    </w:p>
    <w:p w:rsidR="00001910" w:rsidRPr="00485DE6" w:rsidRDefault="00001910" w:rsidP="00B430E8">
      <w:pPr>
        <w:pStyle w:val="ListParagraph"/>
        <w:spacing w:before="240" w:line="360" w:lineRule="auto"/>
        <w:jc w:val="center"/>
        <w:rPr>
          <w:rFonts w:ascii="Times New Roman" w:hAnsi="Times New Roman" w:cs="Times New Roman"/>
          <w:b/>
          <w:sz w:val="24"/>
          <w:szCs w:val="24"/>
          <w:lang w:val="en-US"/>
        </w:rPr>
      </w:pPr>
      <w:r w:rsidRPr="00485DE6">
        <w:rPr>
          <w:rFonts w:ascii="Times New Roman" w:hAnsi="Times New Roman" w:cs="Times New Roman"/>
          <w:b/>
          <w:sz w:val="24"/>
          <w:szCs w:val="24"/>
          <w:lang w:val="en-US"/>
        </w:rPr>
        <w:t>BAB II</w:t>
      </w:r>
    </w:p>
    <w:p w:rsidR="00001910" w:rsidRPr="00485DE6" w:rsidRDefault="00001910" w:rsidP="00B430E8">
      <w:pPr>
        <w:pStyle w:val="ListParagraph"/>
        <w:spacing w:before="240" w:line="360" w:lineRule="auto"/>
        <w:jc w:val="center"/>
        <w:rPr>
          <w:rFonts w:ascii="Times New Roman" w:hAnsi="Times New Roman" w:cs="Times New Roman"/>
          <w:b/>
          <w:sz w:val="24"/>
          <w:szCs w:val="24"/>
          <w:lang w:val="en-US"/>
        </w:rPr>
      </w:pPr>
      <w:r w:rsidRPr="00485DE6">
        <w:rPr>
          <w:rFonts w:ascii="Times New Roman" w:hAnsi="Times New Roman" w:cs="Times New Roman"/>
          <w:b/>
          <w:sz w:val="24"/>
          <w:szCs w:val="24"/>
          <w:lang w:val="en-US"/>
        </w:rPr>
        <w:t xml:space="preserve">PEMBAHASAN </w:t>
      </w:r>
    </w:p>
    <w:p w:rsidR="00001910" w:rsidRDefault="00001910" w:rsidP="00B430E8">
      <w:pPr>
        <w:pStyle w:val="ListParagraph"/>
        <w:spacing w:before="240" w:line="360" w:lineRule="auto"/>
        <w:jc w:val="both"/>
        <w:rPr>
          <w:rFonts w:ascii="Times New Roman" w:hAnsi="Times New Roman" w:cs="Times New Roman"/>
          <w:sz w:val="24"/>
          <w:szCs w:val="24"/>
          <w:lang w:val="en-US"/>
        </w:rPr>
      </w:pPr>
    </w:p>
    <w:p w:rsidR="00001910" w:rsidRDefault="00001910" w:rsidP="00001910">
      <w:pPr>
        <w:pStyle w:val="ListParagraph"/>
        <w:spacing w:before="240" w:line="240" w:lineRule="auto"/>
        <w:jc w:val="both"/>
        <w:rPr>
          <w:rFonts w:ascii="Times New Roman" w:hAnsi="Times New Roman" w:cs="Times New Roman"/>
          <w:sz w:val="24"/>
          <w:szCs w:val="24"/>
          <w:lang w:val="en-US"/>
        </w:rPr>
      </w:pPr>
    </w:p>
    <w:p w:rsidR="00001910" w:rsidRPr="00485DE6" w:rsidRDefault="00001910" w:rsidP="00100F6D">
      <w:pPr>
        <w:pStyle w:val="ListParagraph"/>
        <w:numPr>
          <w:ilvl w:val="0"/>
          <w:numId w:val="12"/>
        </w:numPr>
        <w:spacing w:before="240" w:line="240" w:lineRule="auto"/>
        <w:jc w:val="both"/>
        <w:rPr>
          <w:rFonts w:ascii="Times New Roman" w:hAnsi="Times New Roman" w:cs="Times New Roman"/>
          <w:b/>
          <w:sz w:val="24"/>
          <w:szCs w:val="24"/>
          <w:lang w:val="en-US"/>
        </w:rPr>
      </w:pPr>
      <w:r w:rsidRPr="00485DE6">
        <w:rPr>
          <w:rFonts w:ascii="Times New Roman" w:hAnsi="Times New Roman" w:cs="Times New Roman"/>
          <w:b/>
          <w:sz w:val="24"/>
          <w:szCs w:val="24"/>
          <w:lang w:val="en-US"/>
        </w:rPr>
        <w:t>PE</w:t>
      </w:r>
      <w:r w:rsidR="00B430E8">
        <w:rPr>
          <w:rFonts w:ascii="Times New Roman" w:hAnsi="Times New Roman" w:cs="Times New Roman"/>
          <w:b/>
          <w:sz w:val="24"/>
          <w:szCs w:val="24"/>
        </w:rPr>
        <w:t>N</w:t>
      </w:r>
      <w:r w:rsidRPr="00485DE6">
        <w:rPr>
          <w:rFonts w:ascii="Times New Roman" w:hAnsi="Times New Roman" w:cs="Times New Roman"/>
          <w:b/>
          <w:sz w:val="24"/>
          <w:szCs w:val="24"/>
          <w:lang w:val="en-US"/>
        </w:rPr>
        <w:t xml:space="preserve">GERTIAN AKUNTASI AKAD LAINYA </w:t>
      </w:r>
    </w:p>
    <w:p w:rsidR="00001910" w:rsidRDefault="00001910" w:rsidP="00001910">
      <w:pPr>
        <w:pStyle w:val="ListParagraph"/>
        <w:spacing w:before="240" w:line="240" w:lineRule="auto"/>
        <w:ind w:left="1080"/>
        <w:jc w:val="both"/>
        <w:rPr>
          <w:rFonts w:ascii="Times New Roman" w:hAnsi="Times New Roman" w:cs="Times New Roman"/>
          <w:sz w:val="24"/>
          <w:szCs w:val="24"/>
          <w:lang w:val="en-US"/>
        </w:rPr>
      </w:pPr>
    </w:p>
    <w:p w:rsidR="00B430E8" w:rsidRDefault="00001910" w:rsidP="00B430E8">
      <w:pPr>
        <w:pStyle w:val="ListParagraph"/>
        <w:spacing w:before="240" w:line="360" w:lineRule="auto"/>
        <w:ind w:left="1440" w:firstLine="720"/>
        <w:jc w:val="both"/>
        <w:rPr>
          <w:rFonts w:ascii="Times New Roman" w:hAnsi="Times New Roman" w:cs="Times New Roman"/>
          <w:sz w:val="24"/>
          <w:szCs w:val="24"/>
        </w:rPr>
      </w:pPr>
      <w:r w:rsidRPr="00001910">
        <w:rPr>
          <w:rFonts w:ascii="Times New Roman" w:hAnsi="Times New Roman" w:cs="Times New Roman"/>
          <w:sz w:val="24"/>
          <w:szCs w:val="24"/>
          <w:lang w:val="en-US"/>
        </w:rPr>
        <w:t>Akuntansi akad lainya merupakan istilah yang mengacu pada penggunaan prinsip akuntansi dalam transaksi yang melibatkan akad-akad non-konvensional, seperti akad-akad syariah dalam keuangan Islam. Ini mencakup pencatatan, pelaporan, dan analisis transaksi keuangan yang dilakukan berdasarkan prinsip-prinsip syariah atau prinsip-prinsip lainnya yang sesuai dengan kepercayaan atau kebutuhan khusus. Misalnya, dalam akuntansi syariah, transaksi harus sesuai dengan hukum Islam yang melarang riba dan aktivitas tertentu lainnya.</w:t>
      </w:r>
    </w:p>
    <w:p w:rsidR="00B430E8" w:rsidRDefault="00B430E8" w:rsidP="00B430E8">
      <w:pPr>
        <w:pStyle w:val="ListParagraph"/>
        <w:spacing w:before="240" w:line="360" w:lineRule="auto"/>
        <w:ind w:left="1080" w:firstLine="360"/>
        <w:jc w:val="both"/>
        <w:rPr>
          <w:rFonts w:ascii="Times New Roman" w:hAnsi="Times New Roman" w:cs="Times New Roman"/>
          <w:sz w:val="24"/>
          <w:szCs w:val="24"/>
        </w:rPr>
      </w:pPr>
    </w:p>
    <w:p w:rsidR="00B430E8" w:rsidRDefault="00B430E8" w:rsidP="00B430E8">
      <w:pPr>
        <w:pStyle w:val="ListParagraph"/>
        <w:spacing w:before="240" w:line="360" w:lineRule="auto"/>
        <w:ind w:left="1080" w:firstLine="360"/>
        <w:jc w:val="both"/>
        <w:rPr>
          <w:rFonts w:ascii="Times New Roman" w:hAnsi="Times New Roman" w:cs="Times New Roman"/>
          <w:sz w:val="24"/>
          <w:szCs w:val="24"/>
        </w:rPr>
      </w:pPr>
    </w:p>
    <w:p w:rsidR="00B430E8" w:rsidRDefault="00B430E8" w:rsidP="00100F6D">
      <w:pPr>
        <w:pStyle w:val="ListParagraph"/>
        <w:numPr>
          <w:ilvl w:val="0"/>
          <w:numId w:val="12"/>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PENGERTIAN AKAD SHARF</w:t>
      </w:r>
    </w:p>
    <w:p w:rsidR="00E44CB9" w:rsidRDefault="00001910" w:rsidP="00D06A19">
      <w:pPr>
        <w:pStyle w:val="ListParagraph"/>
        <w:spacing w:before="240" w:line="360" w:lineRule="auto"/>
        <w:ind w:left="1440" w:firstLine="720"/>
        <w:jc w:val="both"/>
        <w:rPr>
          <w:rFonts w:ascii="Times New Roman" w:hAnsi="Times New Roman" w:cs="Times New Roman"/>
          <w:sz w:val="24"/>
          <w:szCs w:val="24"/>
        </w:rPr>
      </w:pPr>
      <w:r w:rsidRPr="00B430E8">
        <w:rPr>
          <w:rFonts w:ascii="Times New Roman" w:hAnsi="Times New Roman" w:cs="Times New Roman"/>
          <w:sz w:val="24"/>
          <w:szCs w:val="24"/>
          <w:lang w:val="en-US"/>
        </w:rPr>
        <w:t>Sahrf menurut bahasa adalah penambahan, penukaran dan penghindaran atau transaksi jual beli. Sharf adalah transaksi jual beli suatu valuta dengan valuta asing yang lain. Transaksi ini bisa dilakukan baik dengan mata uang yang sejenis maupun dengan mata uang yang tidak sejenis.</w:t>
      </w:r>
    </w:p>
    <w:p w:rsidR="00D06A19" w:rsidRPr="00D06A19" w:rsidRDefault="00D06A19" w:rsidP="00D06A19">
      <w:pPr>
        <w:pStyle w:val="ListParagraph"/>
        <w:spacing w:before="240" w:line="360" w:lineRule="auto"/>
        <w:ind w:left="1440" w:firstLine="720"/>
        <w:jc w:val="both"/>
        <w:rPr>
          <w:rFonts w:ascii="Times New Roman" w:hAnsi="Times New Roman" w:cs="Times New Roman"/>
          <w:sz w:val="24"/>
          <w:szCs w:val="24"/>
        </w:rPr>
      </w:pPr>
    </w:p>
    <w:p w:rsidR="00E44CB9" w:rsidRPr="00D06A19" w:rsidRDefault="00E44CB9" w:rsidP="00E44CB9">
      <w:pPr>
        <w:pStyle w:val="ListParagraph"/>
        <w:spacing w:before="240" w:line="240" w:lineRule="auto"/>
        <w:ind w:left="1800"/>
        <w:rPr>
          <w:rFonts w:ascii="Times New Roman" w:hAnsi="Times New Roman" w:cs="Times New Roman"/>
          <w:sz w:val="24"/>
          <w:szCs w:val="24"/>
        </w:rPr>
      </w:pPr>
      <w:r w:rsidRPr="00E44CB9">
        <w:rPr>
          <w:rFonts w:ascii="Times New Roman" w:hAnsi="Times New Roman" w:cs="Times New Roman"/>
          <w:sz w:val="24"/>
          <w:szCs w:val="24"/>
          <w:lang w:val="en-US"/>
        </w:rPr>
        <w:t>Ada beberapa sumber hukum sharf antara lain</w:t>
      </w:r>
      <w:r w:rsidR="00D06A19">
        <w:rPr>
          <w:rFonts w:ascii="Times New Roman" w:hAnsi="Times New Roman" w:cs="Times New Roman"/>
          <w:sz w:val="24"/>
          <w:szCs w:val="24"/>
        </w:rPr>
        <w:t xml:space="preserve"> :</w:t>
      </w:r>
    </w:p>
    <w:p w:rsidR="00E44CB9" w:rsidRPr="00E44CB9" w:rsidRDefault="00E44CB9" w:rsidP="00E44CB9">
      <w:pPr>
        <w:pStyle w:val="ListParagraph"/>
        <w:spacing w:before="240" w:line="240" w:lineRule="auto"/>
        <w:ind w:left="1800"/>
        <w:rPr>
          <w:rFonts w:ascii="Times New Roman" w:hAnsi="Times New Roman" w:cs="Times New Roman"/>
          <w:sz w:val="24"/>
          <w:szCs w:val="24"/>
          <w:lang w:val="en-US"/>
        </w:rPr>
      </w:pPr>
    </w:p>
    <w:p w:rsidR="00E44CB9" w:rsidRPr="00E44CB9" w:rsidRDefault="00E44CB9" w:rsidP="00100F6D">
      <w:pPr>
        <w:pStyle w:val="ListParagraph"/>
        <w:numPr>
          <w:ilvl w:val="0"/>
          <w:numId w:val="13"/>
        </w:numPr>
        <w:spacing w:before="240" w:line="240" w:lineRule="auto"/>
        <w:rPr>
          <w:rFonts w:ascii="Times New Roman" w:hAnsi="Times New Roman" w:cs="Times New Roman"/>
          <w:sz w:val="24"/>
          <w:szCs w:val="24"/>
          <w:lang w:val="en-US"/>
        </w:rPr>
      </w:pPr>
      <w:r w:rsidRPr="00E44CB9">
        <w:rPr>
          <w:rFonts w:ascii="Times New Roman" w:hAnsi="Times New Roman" w:cs="Times New Roman"/>
          <w:sz w:val="24"/>
          <w:szCs w:val="24"/>
          <w:lang w:val="en-US"/>
        </w:rPr>
        <w:t>Dari Abu Said Al-khurdi ra, Rasulullah bersabda:</w:t>
      </w:r>
    </w:p>
    <w:p w:rsidR="00E44CB9" w:rsidRPr="00E44CB9" w:rsidRDefault="00E44CB9" w:rsidP="00E44CB9">
      <w:pPr>
        <w:pStyle w:val="ListParagraph"/>
        <w:spacing w:before="240" w:line="240" w:lineRule="auto"/>
        <w:ind w:left="1800"/>
        <w:rPr>
          <w:rFonts w:ascii="Times New Roman" w:hAnsi="Times New Roman" w:cs="Times New Roman"/>
          <w:sz w:val="24"/>
          <w:szCs w:val="24"/>
          <w:lang w:val="en-US"/>
        </w:rPr>
      </w:pPr>
    </w:p>
    <w:p w:rsidR="00E44CB9" w:rsidRPr="00E44CB9" w:rsidRDefault="00E44CB9" w:rsidP="00D06A19">
      <w:pPr>
        <w:pStyle w:val="ListParagraph"/>
        <w:spacing w:before="240" w:line="360" w:lineRule="auto"/>
        <w:ind w:left="2160" w:firstLine="360"/>
        <w:jc w:val="both"/>
        <w:rPr>
          <w:rFonts w:ascii="Times New Roman" w:hAnsi="Times New Roman" w:cs="Times New Roman"/>
          <w:sz w:val="24"/>
          <w:szCs w:val="24"/>
          <w:lang w:val="en-US"/>
        </w:rPr>
      </w:pPr>
      <w:r w:rsidRPr="00E44CB9">
        <w:rPr>
          <w:rFonts w:ascii="Times New Roman" w:hAnsi="Times New Roman" w:cs="Times New Roman"/>
          <w:sz w:val="24"/>
          <w:szCs w:val="24"/>
          <w:lang w:val="en-US"/>
        </w:rPr>
        <w:t xml:space="preserve">transaksi pertukaran emas dengan emax harus sama takarannya, timbangan dan tangan ke tangan (tunai), kelebihannya adalah riba. Perak dengan perak harus sama takarannya, timbangan dan tangan ke tangan (tunal), kelebihannya adalah riba. Gandum dengan ganhum harus sama takarannya, timbangan dan tangan ke tangan (tunai), kelebihannya adalah riba. Tepung dengan tepung harus sama takarannya, timbangan dan tangan ke tangan (tuna), kelebihannya adalah riba kurma dengan kurma harus sama takarannya, timbangan dan tangan ke tangan (thunai), kelebihannya adalah riba. Garam </w:t>
      </w:r>
      <w:r w:rsidRPr="00E44CB9">
        <w:rPr>
          <w:rFonts w:ascii="Times New Roman" w:hAnsi="Times New Roman" w:cs="Times New Roman"/>
          <w:sz w:val="24"/>
          <w:szCs w:val="24"/>
          <w:lang w:val="en-US"/>
        </w:rPr>
        <w:lastRenderedPageBreak/>
        <w:t>dengan garam harus sama takarannya, timbangan dan tangan ke tangan (tunai), kelebihannya adalah riba." (HR. Muslim).</w:t>
      </w:r>
    </w:p>
    <w:p w:rsidR="00E44CB9" w:rsidRPr="00E44CB9" w:rsidRDefault="00485DE6" w:rsidP="00D06A19">
      <w:pPr>
        <w:pStyle w:val="ListParagraph"/>
        <w:tabs>
          <w:tab w:val="left" w:pos="6645"/>
        </w:tabs>
        <w:spacing w:before="240"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E44CB9" w:rsidRPr="00E44CB9" w:rsidRDefault="00D06A19" w:rsidP="00100F6D">
      <w:pPr>
        <w:pStyle w:val="ListParagraph"/>
        <w:numPr>
          <w:ilvl w:val="0"/>
          <w:numId w:val="13"/>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lang w:val="en-US"/>
        </w:rPr>
        <w:t>"Jua</w:t>
      </w:r>
      <w:r>
        <w:rPr>
          <w:rFonts w:ascii="Times New Roman" w:hAnsi="Times New Roman" w:cs="Times New Roman"/>
          <w:sz w:val="24"/>
          <w:szCs w:val="24"/>
        </w:rPr>
        <w:t>l</w:t>
      </w:r>
      <w:r w:rsidR="00E44CB9" w:rsidRPr="00E44CB9">
        <w:rPr>
          <w:rFonts w:ascii="Times New Roman" w:hAnsi="Times New Roman" w:cs="Times New Roman"/>
          <w:sz w:val="24"/>
          <w:szCs w:val="24"/>
          <w:lang w:val="en-US"/>
        </w:rPr>
        <w:t xml:space="preserve"> emas dengan emas, perak dengan perak, gandum dengan gandum. syair dengan syair, kurma dengan kurma, dan garam dengan garam (dengan syarat harus) sama dan sejenis serta secara temai, juka jenisnya berbeda jualah sekehendakmu dan dilakukan secara tunai" (HR. Muslim).</w:t>
      </w:r>
    </w:p>
    <w:p w:rsidR="00E44CB9" w:rsidRPr="00E44CB9" w:rsidRDefault="00E44CB9" w:rsidP="00485DE6">
      <w:pPr>
        <w:pStyle w:val="ListParagraph"/>
        <w:spacing w:before="240"/>
        <w:ind w:left="1800"/>
        <w:jc w:val="both"/>
        <w:rPr>
          <w:rFonts w:ascii="Times New Roman" w:hAnsi="Times New Roman" w:cs="Times New Roman"/>
          <w:sz w:val="24"/>
          <w:szCs w:val="24"/>
          <w:lang w:val="en-US"/>
        </w:rPr>
      </w:pPr>
    </w:p>
    <w:p w:rsidR="00D06A19" w:rsidRPr="00D06A19" w:rsidRDefault="00E44CB9" w:rsidP="00100F6D">
      <w:pPr>
        <w:pStyle w:val="ListParagraph"/>
        <w:numPr>
          <w:ilvl w:val="0"/>
          <w:numId w:val="13"/>
        </w:numPr>
        <w:spacing w:before="240"/>
        <w:jc w:val="both"/>
        <w:rPr>
          <w:rFonts w:ascii="Times New Roman" w:hAnsi="Times New Roman" w:cs="Times New Roman"/>
          <w:sz w:val="24"/>
          <w:szCs w:val="24"/>
          <w:lang w:val="en-US"/>
        </w:rPr>
      </w:pPr>
      <w:r w:rsidRPr="00E44CB9">
        <w:rPr>
          <w:rFonts w:ascii="Times New Roman" w:hAnsi="Times New Roman" w:cs="Times New Roman"/>
          <w:sz w:val="24"/>
          <w:szCs w:val="24"/>
          <w:lang w:val="en-US"/>
        </w:rPr>
        <w:t xml:space="preserve"> "Rasulullah melarang menjual emas dan perak secara piutang (tida</w:t>
      </w:r>
      <w:r w:rsidR="00D06A19">
        <w:rPr>
          <w:rFonts w:ascii="Times New Roman" w:hAnsi="Times New Roman" w:cs="Times New Roman"/>
          <w:sz w:val="24"/>
          <w:szCs w:val="24"/>
          <w:lang w:val="en-US"/>
        </w:rPr>
        <w:t>k tunai</w:t>
      </w:r>
      <w:r w:rsidR="00D06A19">
        <w:rPr>
          <w:rFonts w:ascii="Times New Roman" w:hAnsi="Times New Roman" w:cs="Times New Roman"/>
          <w:sz w:val="24"/>
          <w:szCs w:val="24"/>
        </w:rPr>
        <w:t>).</w:t>
      </w:r>
    </w:p>
    <w:p w:rsidR="00D06A19" w:rsidRPr="00D06A19" w:rsidRDefault="00D06A19" w:rsidP="00D06A19">
      <w:pPr>
        <w:pStyle w:val="ListParagraph"/>
        <w:rPr>
          <w:rFonts w:ascii="Times New Roman" w:hAnsi="Times New Roman" w:cs="Times New Roman"/>
          <w:sz w:val="24"/>
          <w:szCs w:val="24"/>
          <w:lang w:val="en-US"/>
        </w:rPr>
      </w:pPr>
    </w:p>
    <w:p w:rsidR="00E44CB9" w:rsidRPr="00D06A19" w:rsidRDefault="00E44CB9" w:rsidP="00D06A19">
      <w:pPr>
        <w:pStyle w:val="ListParagraph"/>
        <w:spacing w:before="240" w:line="360" w:lineRule="auto"/>
        <w:ind w:left="2160"/>
        <w:jc w:val="both"/>
        <w:rPr>
          <w:rFonts w:ascii="Times New Roman" w:hAnsi="Times New Roman" w:cs="Times New Roman"/>
          <w:sz w:val="24"/>
          <w:szCs w:val="24"/>
          <w:lang w:val="en-US"/>
        </w:rPr>
      </w:pPr>
      <w:r w:rsidRPr="00D06A19">
        <w:rPr>
          <w:rFonts w:ascii="Times New Roman" w:hAnsi="Times New Roman" w:cs="Times New Roman"/>
          <w:sz w:val="24"/>
          <w:szCs w:val="24"/>
          <w:lang w:val="en-US"/>
        </w:rPr>
        <w:t>(HR.Muslim) Menurut ajaran islam uang hanya berfungsi sebagai alat tukar dan bukan</w:t>
      </w:r>
      <w:r w:rsidR="00D06A19">
        <w:rPr>
          <w:rFonts w:ascii="Times New Roman" w:hAnsi="Times New Roman" w:cs="Times New Roman"/>
          <w:sz w:val="24"/>
          <w:szCs w:val="24"/>
        </w:rPr>
        <w:t xml:space="preserve"> </w:t>
      </w:r>
      <w:r w:rsidRPr="00D06A19">
        <w:rPr>
          <w:rFonts w:ascii="Times New Roman" w:hAnsi="Times New Roman" w:cs="Times New Roman"/>
          <w:sz w:val="24"/>
          <w:szCs w:val="24"/>
          <w:lang w:val="en-US"/>
        </w:rPr>
        <w:t>merupakan komoditas, tanpa didayagunakan maka uang tidak akan dapat menghasilkan pendapatan atau pemasukan dengan dirinya sendiri.</w:t>
      </w:r>
    </w:p>
    <w:p w:rsidR="00E44CB9" w:rsidRPr="00D06A19" w:rsidRDefault="00E44CB9" w:rsidP="00D06A19">
      <w:pPr>
        <w:pStyle w:val="ListParagraph"/>
        <w:spacing w:before="240" w:line="360" w:lineRule="auto"/>
        <w:ind w:left="1800"/>
        <w:rPr>
          <w:rFonts w:ascii="Times New Roman" w:hAnsi="Times New Roman" w:cs="Times New Roman"/>
          <w:sz w:val="24"/>
          <w:szCs w:val="24"/>
          <w:lang w:val="en-US"/>
        </w:rPr>
      </w:pPr>
    </w:p>
    <w:p w:rsidR="00E44CB9" w:rsidRPr="00D06A19" w:rsidRDefault="00E44CB9" w:rsidP="00100F6D">
      <w:pPr>
        <w:pStyle w:val="ListParagraph"/>
        <w:numPr>
          <w:ilvl w:val="0"/>
          <w:numId w:val="16"/>
        </w:numPr>
        <w:spacing w:before="240" w:line="240" w:lineRule="auto"/>
        <w:rPr>
          <w:rFonts w:ascii="Times New Roman" w:hAnsi="Times New Roman" w:cs="Times New Roman"/>
          <w:sz w:val="24"/>
          <w:szCs w:val="24"/>
          <w:lang w:val="en-US"/>
        </w:rPr>
      </w:pPr>
      <w:r w:rsidRPr="00D06A19">
        <w:rPr>
          <w:rFonts w:ascii="Times New Roman" w:hAnsi="Times New Roman" w:cs="Times New Roman"/>
          <w:sz w:val="24"/>
          <w:szCs w:val="24"/>
          <w:lang w:val="en-US"/>
        </w:rPr>
        <w:t>Ada empat jenis transaksi pertukaran valuta asing yakni</w:t>
      </w:r>
    </w:p>
    <w:p w:rsidR="00E44CB9" w:rsidRPr="00485DE6" w:rsidRDefault="00E44CB9" w:rsidP="00E44CB9">
      <w:pPr>
        <w:pStyle w:val="ListParagraph"/>
        <w:spacing w:before="240" w:line="240" w:lineRule="auto"/>
        <w:ind w:left="2160"/>
        <w:rPr>
          <w:rFonts w:ascii="Times New Roman" w:hAnsi="Times New Roman" w:cs="Times New Roman"/>
          <w:b/>
          <w:sz w:val="24"/>
          <w:szCs w:val="24"/>
          <w:u w:val="single"/>
          <w:lang w:val="en-US"/>
        </w:rPr>
      </w:pPr>
    </w:p>
    <w:p w:rsidR="00E44CB9" w:rsidRPr="00E44CB9" w:rsidRDefault="00E44CB9" w:rsidP="00100F6D">
      <w:pPr>
        <w:pStyle w:val="ListParagraph"/>
        <w:numPr>
          <w:ilvl w:val="0"/>
          <w:numId w:val="6"/>
        </w:numPr>
        <w:spacing w:before="240" w:line="360" w:lineRule="auto"/>
        <w:rPr>
          <w:rFonts w:ascii="Times New Roman" w:hAnsi="Times New Roman" w:cs="Times New Roman"/>
          <w:sz w:val="24"/>
          <w:szCs w:val="24"/>
          <w:lang w:val="en-US"/>
        </w:rPr>
      </w:pPr>
      <w:r w:rsidRPr="00E44CB9">
        <w:rPr>
          <w:rFonts w:ascii="Times New Roman" w:hAnsi="Times New Roman" w:cs="Times New Roman"/>
          <w:sz w:val="24"/>
          <w:szCs w:val="24"/>
          <w:lang w:val="en-US"/>
        </w:rPr>
        <w:t>Transaksi Spot.</w:t>
      </w:r>
    </w:p>
    <w:p w:rsidR="00D06A19" w:rsidRPr="00D06A19" w:rsidRDefault="00E44CB9" w:rsidP="00100F6D">
      <w:pPr>
        <w:pStyle w:val="ListParagraph"/>
        <w:numPr>
          <w:ilvl w:val="0"/>
          <w:numId w:val="6"/>
        </w:numPr>
        <w:spacing w:before="240" w:line="360" w:lineRule="auto"/>
        <w:rPr>
          <w:rFonts w:ascii="Times New Roman" w:hAnsi="Times New Roman" w:cs="Times New Roman"/>
          <w:sz w:val="24"/>
          <w:szCs w:val="24"/>
          <w:lang w:val="en-US"/>
        </w:rPr>
      </w:pPr>
      <w:r w:rsidRPr="00E44CB9">
        <w:rPr>
          <w:rFonts w:ascii="Times New Roman" w:hAnsi="Times New Roman" w:cs="Times New Roman"/>
          <w:sz w:val="24"/>
          <w:szCs w:val="24"/>
          <w:lang w:val="en-US"/>
        </w:rPr>
        <w:t>Transaksi Forward</w:t>
      </w:r>
    </w:p>
    <w:p w:rsidR="00D06A19" w:rsidRPr="00D06A19" w:rsidRDefault="00E44CB9" w:rsidP="00100F6D">
      <w:pPr>
        <w:pStyle w:val="ListParagraph"/>
        <w:numPr>
          <w:ilvl w:val="0"/>
          <w:numId w:val="6"/>
        </w:numPr>
        <w:spacing w:before="240" w:line="360" w:lineRule="auto"/>
        <w:rPr>
          <w:rFonts w:ascii="Times New Roman" w:hAnsi="Times New Roman" w:cs="Times New Roman"/>
          <w:sz w:val="24"/>
          <w:szCs w:val="24"/>
          <w:lang w:val="en-US"/>
        </w:rPr>
      </w:pPr>
      <w:r w:rsidRPr="00D06A19">
        <w:rPr>
          <w:rFonts w:ascii="Times New Roman" w:hAnsi="Times New Roman" w:cs="Times New Roman"/>
          <w:sz w:val="24"/>
          <w:szCs w:val="24"/>
          <w:lang w:val="en-US"/>
        </w:rPr>
        <w:t>Transaksi Swap</w:t>
      </w:r>
    </w:p>
    <w:p w:rsidR="00D06A19" w:rsidRPr="00CE7D59" w:rsidRDefault="00E44CB9" w:rsidP="00100F6D">
      <w:pPr>
        <w:pStyle w:val="ListParagraph"/>
        <w:numPr>
          <w:ilvl w:val="0"/>
          <w:numId w:val="6"/>
        </w:numPr>
        <w:spacing w:before="240" w:line="360" w:lineRule="auto"/>
        <w:rPr>
          <w:rFonts w:ascii="Times New Roman" w:hAnsi="Times New Roman" w:cs="Times New Roman"/>
          <w:sz w:val="24"/>
          <w:szCs w:val="24"/>
          <w:lang w:val="en-US"/>
        </w:rPr>
      </w:pPr>
      <w:r w:rsidRPr="00D06A19">
        <w:rPr>
          <w:rFonts w:ascii="Times New Roman" w:hAnsi="Times New Roman" w:cs="Times New Roman"/>
          <w:sz w:val="24"/>
          <w:szCs w:val="24"/>
          <w:lang w:val="en-US"/>
        </w:rPr>
        <w:t>Transaksi Option.</w:t>
      </w:r>
    </w:p>
    <w:p w:rsidR="00CE7D59" w:rsidRPr="00CE7D59" w:rsidRDefault="00CE7D59" w:rsidP="00CE7D59">
      <w:pPr>
        <w:pStyle w:val="ListParagraph"/>
        <w:spacing w:before="240" w:line="360" w:lineRule="auto"/>
        <w:ind w:left="3240"/>
        <w:rPr>
          <w:rFonts w:ascii="Times New Roman" w:hAnsi="Times New Roman" w:cs="Times New Roman"/>
          <w:sz w:val="24"/>
          <w:szCs w:val="24"/>
          <w:lang w:val="en-US"/>
        </w:rPr>
      </w:pPr>
    </w:p>
    <w:p w:rsidR="00E44CB9" w:rsidRPr="00D06A19" w:rsidRDefault="00E44CB9" w:rsidP="00100F6D">
      <w:pPr>
        <w:pStyle w:val="ListParagraph"/>
        <w:numPr>
          <w:ilvl w:val="0"/>
          <w:numId w:val="16"/>
        </w:numPr>
        <w:spacing w:before="240" w:line="240" w:lineRule="auto"/>
        <w:rPr>
          <w:rFonts w:ascii="Times New Roman" w:hAnsi="Times New Roman" w:cs="Times New Roman"/>
          <w:sz w:val="24"/>
          <w:szCs w:val="24"/>
          <w:lang w:val="en-US"/>
        </w:rPr>
      </w:pPr>
      <w:r w:rsidRPr="00D06A19">
        <w:rPr>
          <w:rFonts w:ascii="Times New Roman" w:hAnsi="Times New Roman" w:cs="Times New Roman"/>
          <w:sz w:val="24"/>
          <w:szCs w:val="24"/>
          <w:lang w:val="en-US"/>
        </w:rPr>
        <w:t xml:space="preserve">Rukun dan ketentuan  syariah </w:t>
      </w:r>
    </w:p>
    <w:p w:rsidR="00E44CB9" w:rsidRDefault="00E44CB9" w:rsidP="00CE7D59">
      <w:pPr>
        <w:pStyle w:val="ListParagraph"/>
        <w:spacing w:before="240" w:line="240" w:lineRule="auto"/>
        <w:ind w:left="2520"/>
        <w:rPr>
          <w:rFonts w:ascii="Times New Roman" w:hAnsi="Times New Roman" w:cs="Times New Roman"/>
          <w:sz w:val="24"/>
          <w:szCs w:val="24"/>
          <w:lang w:val="en-US"/>
        </w:rPr>
      </w:pPr>
    </w:p>
    <w:p w:rsidR="00D06A19" w:rsidRPr="00D06A19" w:rsidRDefault="00E44CB9" w:rsidP="00100F6D">
      <w:pPr>
        <w:pStyle w:val="ListParagraph"/>
        <w:numPr>
          <w:ilvl w:val="0"/>
          <w:numId w:val="14"/>
        </w:numPr>
        <w:spacing w:before="240" w:line="360" w:lineRule="auto"/>
        <w:ind w:left="3240"/>
        <w:jc w:val="both"/>
        <w:rPr>
          <w:rFonts w:ascii="Times New Roman" w:hAnsi="Times New Roman" w:cs="Times New Roman"/>
          <w:sz w:val="24"/>
          <w:szCs w:val="24"/>
          <w:lang w:val="en-US"/>
        </w:rPr>
      </w:pPr>
      <w:r w:rsidRPr="00E44CB9">
        <w:rPr>
          <w:rFonts w:ascii="Times New Roman" w:hAnsi="Times New Roman" w:cs="Times New Roman"/>
          <w:sz w:val="24"/>
          <w:szCs w:val="24"/>
          <w:lang w:val="en-US"/>
        </w:rPr>
        <w:t>Pelaku baik penjual maupun pembeli harus cakap dan sudah baligh.</w:t>
      </w:r>
    </w:p>
    <w:p w:rsidR="00D06A19" w:rsidRPr="00D06A19" w:rsidRDefault="00E44CB9" w:rsidP="00100F6D">
      <w:pPr>
        <w:pStyle w:val="ListParagraph"/>
        <w:numPr>
          <w:ilvl w:val="0"/>
          <w:numId w:val="14"/>
        </w:numPr>
        <w:spacing w:before="240" w:line="360" w:lineRule="auto"/>
        <w:ind w:left="3240"/>
        <w:jc w:val="both"/>
        <w:rPr>
          <w:rFonts w:ascii="Times New Roman" w:hAnsi="Times New Roman" w:cs="Times New Roman"/>
          <w:sz w:val="24"/>
          <w:szCs w:val="24"/>
          <w:lang w:val="en-US"/>
        </w:rPr>
      </w:pPr>
      <w:r w:rsidRPr="00D06A19">
        <w:rPr>
          <w:rFonts w:ascii="Times New Roman" w:hAnsi="Times New Roman" w:cs="Times New Roman"/>
          <w:sz w:val="24"/>
          <w:szCs w:val="24"/>
          <w:lang w:val="en-US"/>
        </w:rPr>
        <w:t>Objek akad dengan ketentuan</w:t>
      </w:r>
    </w:p>
    <w:p w:rsidR="00D06A19" w:rsidRPr="00D06A19" w:rsidRDefault="00E44CB9" w:rsidP="00100F6D">
      <w:pPr>
        <w:pStyle w:val="ListParagraph"/>
        <w:numPr>
          <w:ilvl w:val="0"/>
          <w:numId w:val="14"/>
        </w:numPr>
        <w:spacing w:before="240" w:line="360" w:lineRule="auto"/>
        <w:ind w:left="3240"/>
        <w:jc w:val="both"/>
        <w:rPr>
          <w:rFonts w:ascii="Times New Roman" w:hAnsi="Times New Roman" w:cs="Times New Roman"/>
          <w:sz w:val="24"/>
          <w:szCs w:val="24"/>
          <w:lang w:val="en-US"/>
        </w:rPr>
      </w:pPr>
      <w:r w:rsidRPr="00D06A19">
        <w:rPr>
          <w:rFonts w:ascii="Times New Roman" w:hAnsi="Times New Roman" w:cs="Times New Roman"/>
          <w:sz w:val="24"/>
          <w:szCs w:val="24"/>
          <w:lang w:val="en-US"/>
        </w:rPr>
        <w:t>Nilai tukar atau kurs harus diketahui oleh kedua belah pihak.</w:t>
      </w:r>
    </w:p>
    <w:p w:rsidR="00D06A19" w:rsidRPr="00D06A19" w:rsidRDefault="00E44CB9" w:rsidP="00100F6D">
      <w:pPr>
        <w:pStyle w:val="ListParagraph"/>
        <w:numPr>
          <w:ilvl w:val="0"/>
          <w:numId w:val="14"/>
        </w:numPr>
        <w:spacing w:before="240" w:line="360" w:lineRule="auto"/>
        <w:ind w:left="3240"/>
        <w:jc w:val="both"/>
        <w:rPr>
          <w:rFonts w:ascii="Times New Roman" w:hAnsi="Times New Roman" w:cs="Times New Roman"/>
          <w:sz w:val="24"/>
          <w:szCs w:val="24"/>
          <w:lang w:val="en-US"/>
        </w:rPr>
      </w:pPr>
      <w:r w:rsidRPr="00D06A19">
        <w:rPr>
          <w:rFonts w:ascii="Times New Roman" w:hAnsi="Times New Roman" w:cs="Times New Roman"/>
          <w:sz w:val="24"/>
          <w:szCs w:val="24"/>
          <w:lang w:val="en-US"/>
        </w:rPr>
        <w:t>Valuta asing harus dikuasai oleh penjual dan embeli sebelum keduabelah pihak berpisah.</w:t>
      </w:r>
    </w:p>
    <w:p w:rsidR="00D06A19" w:rsidRPr="00D06A19" w:rsidRDefault="00E44CB9" w:rsidP="00100F6D">
      <w:pPr>
        <w:pStyle w:val="ListParagraph"/>
        <w:numPr>
          <w:ilvl w:val="0"/>
          <w:numId w:val="14"/>
        </w:numPr>
        <w:spacing w:before="240" w:line="360" w:lineRule="auto"/>
        <w:ind w:left="3240"/>
        <w:jc w:val="both"/>
        <w:rPr>
          <w:rFonts w:ascii="Times New Roman" w:hAnsi="Times New Roman" w:cs="Times New Roman"/>
          <w:sz w:val="24"/>
          <w:szCs w:val="24"/>
          <w:lang w:val="en-US"/>
        </w:rPr>
      </w:pPr>
      <w:r w:rsidRPr="00D06A19">
        <w:rPr>
          <w:rFonts w:ascii="Times New Roman" w:hAnsi="Times New Roman" w:cs="Times New Roman"/>
          <w:sz w:val="24"/>
          <w:szCs w:val="24"/>
          <w:lang w:val="en-US"/>
        </w:rPr>
        <w:t>Apabila mata uang atau valuta asing tersebut dalam jenis yang sama maka harus sama nilainya meskipun dalam bentuk yang berbeda.</w:t>
      </w:r>
    </w:p>
    <w:p w:rsidR="00485DE6" w:rsidRPr="00CE7D59" w:rsidRDefault="00E44CB9" w:rsidP="00100F6D">
      <w:pPr>
        <w:pStyle w:val="ListParagraph"/>
        <w:numPr>
          <w:ilvl w:val="0"/>
          <w:numId w:val="14"/>
        </w:numPr>
        <w:spacing w:before="240" w:line="360" w:lineRule="auto"/>
        <w:ind w:left="3240"/>
        <w:jc w:val="both"/>
        <w:rPr>
          <w:rFonts w:ascii="Times New Roman" w:hAnsi="Times New Roman" w:cs="Times New Roman"/>
          <w:sz w:val="24"/>
          <w:szCs w:val="24"/>
          <w:lang w:val="en-US"/>
        </w:rPr>
      </w:pPr>
      <w:r w:rsidRPr="00D06A19">
        <w:rPr>
          <w:rFonts w:ascii="Times New Roman" w:hAnsi="Times New Roman" w:cs="Times New Roman"/>
          <w:sz w:val="24"/>
          <w:szCs w:val="24"/>
          <w:lang w:val="en-US"/>
        </w:rPr>
        <w:lastRenderedPageBreak/>
        <w:t>Dalam akad sharf tidak diper</w:t>
      </w:r>
      <w:r w:rsidR="00D06A19">
        <w:rPr>
          <w:rFonts w:ascii="Times New Roman" w:hAnsi="Times New Roman" w:cs="Times New Roman"/>
          <w:sz w:val="24"/>
          <w:szCs w:val="24"/>
          <w:lang w:val="en-US"/>
        </w:rPr>
        <w:t>boehkan ada khiyar bagi pembeli</w:t>
      </w:r>
      <w:r w:rsidR="00D06A19">
        <w:rPr>
          <w:rFonts w:ascii="Times New Roman" w:hAnsi="Times New Roman" w:cs="Times New Roman"/>
          <w:sz w:val="24"/>
          <w:szCs w:val="24"/>
        </w:rPr>
        <w:t>.</w:t>
      </w:r>
    </w:p>
    <w:p w:rsidR="00CE7D59" w:rsidRDefault="00CE7D59" w:rsidP="00CE7D59">
      <w:pPr>
        <w:pStyle w:val="ListParagraph"/>
        <w:spacing w:before="240" w:line="360" w:lineRule="auto"/>
        <w:ind w:left="3240"/>
        <w:jc w:val="both"/>
        <w:rPr>
          <w:rFonts w:ascii="Times New Roman" w:hAnsi="Times New Roman" w:cs="Times New Roman"/>
          <w:sz w:val="24"/>
          <w:szCs w:val="24"/>
        </w:rPr>
      </w:pPr>
    </w:p>
    <w:p w:rsidR="00CE7D59" w:rsidRPr="00D06A19" w:rsidRDefault="00CE7D59" w:rsidP="00CE7D59">
      <w:pPr>
        <w:pStyle w:val="ListParagraph"/>
        <w:spacing w:before="240" w:line="360" w:lineRule="auto"/>
        <w:ind w:left="3240"/>
        <w:jc w:val="both"/>
        <w:rPr>
          <w:rFonts w:ascii="Times New Roman" w:hAnsi="Times New Roman" w:cs="Times New Roman"/>
          <w:sz w:val="24"/>
          <w:szCs w:val="24"/>
          <w:lang w:val="en-US"/>
        </w:rPr>
      </w:pPr>
    </w:p>
    <w:p w:rsidR="00D06A19" w:rsidRPr="00D06A19" w:rsidRDefault="00D06A19" w:rsidP="00100F6D">
      <w:pPr>
        <w:pStyle w:val="ListParagraph"/>
        <w:numPr>
          <w:ilvl w:val="0"/>
          <w:numId w:val="12"/>
        </w:numPr>
        <w:spacing w:before="240" w:line="240" w:lineRule="auto"/>
        <w:jc w:val="both"/>
        <w:rPr>
          <w:rFonts w:ascii="Times New Roman" w:hAnsi="Times New Roman" w:cs="Times New Roman"/>
          <w:b/>
          <w:sz w:val="24"/>
          <w:szCs w:val="24"/>
          <w:lang w:val="en-US"/>
        </w:rPr>
      </w:pPr>
      <w:r>
        <w:rPr>
          <w:rFonts w:ascii="Times New Roman" w:hAnsi="Times New Roman" w:cs="Times New Roman"/>
          <w:b/>
          <w:sz w:val="24"/>
          <w:szCs w:val="24"/>
        </w:rPr>
        <w:t xml:space="preserve">PENGERTIAN </w:t>
      </w:r>
      <w:r>
        <w:rPr>
          <w:rFonts w:ascii="Times New Roman" w:hAnsi="Times New Roman" w:cs="Times New Roman"/>
          <w:b/>
          <w:sz w:val="24"/>
          <w:szCs w:val="24"/>
          <w:lang w:val="en-US"/>
        </w:rPr>
        <w:t>AKAD WADIA</w:t>
      </w:r>
      <w:r>
        <w:rPr>
          <w:rFonts w:ascii="Times New Roman" w:hAnsi="Times New Roman" w:cs="Times New Roman"/>
          <w:b/>
          <w:sz w:val="24"/>
          <w:szCs w:val="24"/>
        </w:rPr>
        <w:t>H</w:t>
      </w:r>
    </w:p>
    <w:p w:rsidR="00D06A19" w:rsidRPr="00D06A19" w:rsidRDefault="00D06A19" w:rsidP="00D06A19">
      <w:pPr>
        <w:pStyle w:val="ListParagraph"/>
        <w:spacing w:before="240" w:line="240" w:lineRule="auto"/>
        <w:ind w:left="1440"/>
        <w:jc w:val="both"/>
        <w:rPr>
          <w:rFonts w:ascii="Times New Roman" w:hAnsi="Times New Roman" w:cs="Times New Roman"/>
          <w:b/>
          <w:sz w:val="24"/>
          <w:szCs w:val="24"/>
          <w:lang w:val="en-US"/>
        </w:rPr>
      </w:pPr>
    </w:p>
    <w:p w:rsidR="00485DE6" w:rsidRPr="00CE7D59" w:rsidRDefault="00485DE6" w:rsidP="00CE7D59">
      <w:pPr>
        <w:pStyle w:val="ListParagraph"/>
        <w:spacing w:before="240" w:line="360" w:lineRule="auto"/>
        <w:ind w:left="1440" w:firstLine="403"/>
        <w:jc w:val="both"/>
        <w:rPr>
          <w:rFonts w:ascii="Times New Roman" w:hAnsi="Times New Roman" w:cs="Times New Roman"/>
          <w:b/>
          <w:sz w:val="24"/>
          <w:szCs w:val="24"/>
        </w:rPr>
      </w:pPr>
      <w:r w:rsidRPr="00D06A19">
        <w:rPr>
          <w:rFonts w:ascii="Times New Roman" w:hAnsi="Times New Roman" w:cs="Times New Roman"/>
          <w:sz w:val="24"/>
          <w:szCs w:val="24"/>
          <w:lang w:val="en-US"/>
        </w:rPr>
        <w:t>Wadiah merupakan simpanan barang atau dana kepada pihak lain yang bukan merupakan pemiliknya untuk tujuan keamanan. Wadiah adalah akad penitipan barang atau dana dari suatu pihak ke pihak lain dengan catatan barang atau dana tersebut dapat diambil kapanpun oleh sang pemilik.</w:t>
      </w:r>
    </w:p>
    <w:p w:rsidR="00485DE6" w:rsidRDefault="00485DE6" w:rsidP="00485DE6">
      <w:pPr>
        <w:pStyle w:val="ListParagraph"/>
        <w:spacing w:before="240" w:line="240" w:lineRule="auto"/>
        <w:ind w:left="1800" w:firstLine="43"/>
        <w:jc w:val="both"/>
        <w:rPr>
          <w:rFonts w:ascii="Times New Roman" w:hAnsi="Times New Roman" w:cs="Times New Roman"/>
          <w:b/>
          <w:sz w:val="24"/>
          <w:szCs w:val="24"/>
          <w:u w:val="single"/>
          <w:lang w:val="en-US"/>
        </w:rPr>
      </w:pPr>
    </w:p>
    <w:p w:rsidR="00CE7D59" w:rsidRPr="00CE7D59" w:rsidRDefault="00485DE6" w:rsidP="00100F6D">
      <w:pPr>
        <w:pStyle w:val="ListParagraph"/>
        <w:numPr>
          <w:ilvl w:val="0"/>
          <w:numId w:val="15"/>
        </w:numPr>
        <w:spacing w:before="240" w:line="240" w:lineRule="auto"/>
        <w:jc w:val="both"/>
        <w:rPr>
          <w:rFonts w:ascii="Times New Roman" w:hAnsi="Times New Roman" w:cs="Times New Roman"/>
          <w:sz w:val="24"/>
          <w:szCs w:val="24"/>
          <w:lang w:val="en-US"/>
        </w:rPr>
      </w:pPr>
      <w:r w:rsidRPr="00CE7D59">
        <w:rPr>
          <w:rFonts w:ascii="Times New Roman" w:hAnsi="Times New Roman" w:cs="Times New Roman"/>
          <w:sz w:val="24"/>
          <w:szCs w:val="24"/>
          <w:lang w:val="en-US"/>
        </w:rPr>
        <w:t>Jenis Akad Wadiah</w:t>
      </w:r>
    </w:p>
    <w:p w:rsidR="00CE7D59" w:rsidRPr="00CE7D59" w:rsidRDefault="00CE7D59" w:rsidP="00CE7D59">
      <w:pPr>
        <w:pStyle w:val="ListParagraph"/>
        <w:spacing w:before="240" w:line="240" w:lineRule="auto"/>
        <w:ind w:left="2203"/>
        <w:jc w:val="both"/>
        <w:rPr>
          <w:rFonts w:ascii="Times New Roman" w:hAnsi="Times New Roman" w:cs="Times New Roman"/>
          <w:sz w:val="24"/>
          <w:szCs w:val="24"/>
          <w:lang w:val="en-US"/>
        </w:rPr>
      </w:pPr>
    </w:p>
    <w:p w:rsidR="00485DE6" w:rsidRPr="00CE7D59" w:rsidRDefault="00485DE6" w:rsidP="00CE7D59">
      <w:pPr>
        <w:pStyle w:val="ListParagraph"/>
        <w:spacing w:before="240" w:line="240" w:lineRule="auto"/>
        <w:ind w:left="2203"/>
        <w:jc w:val="both"/>
        <w:rPr>
          <w:rFonts w:ascii="Times New Roman" w:hAnsi="Times New Roman" w:cs="Times New Roman"/>
          <w:sz w:val="24"/>
          <w:szCs w:val="24"/>
          <w:lang w:val="en-US"/>
        </w:rPr>
      </w:pPr>
      <w:r w:rsidRPr="00CE7D59">
        <w:rPr>
          <w:rFonts w:ascii="Times New Roman" w:hAnsi="Times New Roman" w:cs="Times New Roman"/>
          <w:sz w:val="24"/>
          <w:szCs w:val="24"/>
          <w:lang w:val="en-US"/>
        </w:rPr>
        <w:t>Terdapat dua jenis akad wadiah menurut PSAK 59 yaitu:</w:t>
      </w:r>
    </w:p>
    <w:p w:rsidR="00485DE6" w:rsidRPr="00485DE6" w:rsidRDefault="00485DE6" w:rsidP="00485DE6">
      <w:pPr>
        <w:pStyle w:val="ListParagraph"/>
        <w:spacing w:before="240" w:line="240" w:lineRule="auto"/>
        <w:ind w:left="1800" w:firstLine="360"/>
        <w:jc w:val="both"/>
        <w:rPr>
          <w:rFonts w:ascii="Times New Roman" w:hAnsi="Times New Roman" w:cs="Times New Roman"/>
          <w:sz w:val="24"/>
          <w:szCs w:val="24"/>
          <w:lang w:val="en-US"/>
        </w:rPr>
      </w:pPr>
    </w:p>
    <w:p w:rsidR="00485DE6" w:rsidRDefault="00CE7D59" w:rsidP="00100F6D">
      <w:pPr>
        <w:pStyle w:val="ListParagraph"/>
        <w:numPr>
          <w:ilvl w:val="0"/>
          <w:numId w:val="7"/>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Wadiah amana</w:t>
      </w:r>
      <w:r>
        <w:rPr>
          <w:rFonts w:ascii="Times New Roman" w:hAnsi="Times New Roman" w:cs="Times New Roman"/>
          <w:sz w:val="24"/>
          <w:szCs w:val="24"/>
        </w:rPr>
        <w:t>h</w:t>
      </w:r>
    </w:p>
    <w:p w:rsidR="00485DE6" w:rsidRPr="00CE7D59" w:rsidRDefault="00485DE6" w:rsidP="00100F6D">
      <w:pPr>
        <w:pStyle w:val="ListParagraph"/>
        <w:numPr>
          <w:ilvl w:val="0"/>
          <w:numId w:val="7"/>
        </w:numPr>
        <w:spacing w:before="240" w:line="360" w:lineRule="auto"/>
        <w:jc w:val="both"/>
        <w:rPr>
          <w:rFonts w:ascii="Times New Roman" w:hAnsi="Times New Roman" w:cs="Times New Roman"/>
          <w:sz w:val="24"/>
          <w:szCs w:val="24"/>
          <w:lang w:val="en-US"/>
        </w:rPr>
      </w:pPr>
      <w:r w:rsidRPr="00485DE6">
        <w:rPr>
          <w:rFonts w:ascii="Times New Roman" w:hAnsi="Times New Roman" w:cs="Times New Roman"/>
          <w:sz w:val="24"/>
          <w:szCs w:val="24"/>
          <w:lang w:val="en-US"/>
        </w:rPr>
        <w:t>Wadiah yadh dhamanah</w:t>
      </w:r>
    </w:p>
    <w:p w:rsidR="00485DE6" w:rsidRDefault="00485DE6" w:rsidP="00485DE6">
      <w:pPr>
        <w:pStyle w:val="ListParagraph"/>
        <w:spacing w:before="240" w:line="240" w:lineRule="auto"/>
        <w:ind w:left="2520"/>
        <w:jc w:val="both"/>
        <w:rPr>
          <w:rFonts w:ascii="Times New Roman" w:hAnsi="Times New Roman" w:cs="Times New Roman"/>
          <w:sz w:val="24"/>
          <w:szCs w:val="24"/>
          <w:lang w:val="en-US"/>
        </w:rPr>
      </w:pPr>
    </w:p>
    <w:p w:rsidR="00485DE6" w:rsidRPr="00CE7D59" w:rsidRDefault="006F1A8F" w:rsidP="00100F6D">
      <w:pPr>
        <w:pStyle w:val="ListParagraph"/>
        <w:numPr>
          <w:ilvl w:val="0"/>
          <w:numId w:val="15"/>
        </w:numPr>
        <w:spacing w:before="24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85DE6" w:rsidRPr="00CE7D59">
        <w:rPr>
          <w:rFonts w:ascii="Times New Roman" w:hAnsi="Times New Roman" w:cs="Times New Roman"/>
          <w:sz w:val="24"/>
          <w:szCs w:val="24"/>
          <w:lang w:val="en-US"/>
        </w:rPr>
        <w:t xml:space="preserve">Sumber hukum akad wadiah </w:t>
      </w:r>
    </w:p>
    <w:p w:rsidR="00485DE6" w:rsidRPr="006F1A8F" w:rsidRDefault="00485DE6" w:rsidP="00CE7D59">
      <w:pPr>
        <w:spacing w:before="240" w:line="240" w:lineRule="auto"/>
        <w:ind w:left="2203"/>
        <w:jc w:val="both"/>
        <w:rPr>
          <w:rFonts w:ascii="Times New Roman" w:hAnsi="Times New Roman" w:cs="Times New Roman"/>
          <w:sz w:val="24"/>
          <w:szCs w:val="24"/>
          <w:lang w:val="en-US"/>
        </w:rPr>
      </w:pPr>
      <w:r w:rsidRPr="006F1A8F">
        <w:rPr>
          <w:rFonts w:ascii="Times New Roman" w:hAnsi="Times New Roman" w:cs="Times New Roman"/>
          <w:sz w:val="24"/>
          <w:szCs w:val="24"/>
          <w:lang w:val="en-US"/>
        </w:rPr>
        <w:t>"sesungguhnya Allah menyuruhmu menyampaikan amanat kepada mereka yang herhak menerimanya (QS 4:58)</w:t>
      </w:r>
    </w:p>
    <w:p w:rsidR="00485DE6" w:rsidRPr="00485DE6" w:rsidRDefault="00485DE6" w:rsidP="00485DE6">
      <w:pPr>
        <w:pStyle w:val="ListParagraph"/>
        <w:spacing w:before="240" w:line="240" w:lineRule="auto"/>
        <w:ind w:left="2520"/>
        <w:jc w:val="both"/>
        <w:rPr>
          <w:rFonts w:ascii="Times New Roman" w:hAnsi="Times New Roman" w:cs="Times New Roman"/>
          <w:sz w:val="24"/>
          <w:szCs w:val="24"/>
          <w:lang w:val="en-US"/>
        </w:rPr>
      </w:pPr>
    </w:p>
    <w:p w:rsidR="006F1A8F" w:rsidRPr="00CE7D59" w:rsidRDefault="00485DE6" w:rsidP="00100F6D">
      <w:pPr>
        <w:pStyle w:val="ListParagraph"/>
        <w:numPr>
          <w:ilvl w:val="0"/>
          <w:numId w:val="15"/>
        </w:numPr>
        <w:spacing w:before="240" w:line="360" w:lineRule="auto"/>
        <w:jc w:val="both"/>
        <w:rPr>
          <w:rFonts w:ascii="Times New Roman" w:hAnsi="Times New Roman" w:cs="Times New Roman"/>
          <w:sz w:val="24"/>
          <w:szCs w:val="24"/>
          <w:lang w:val="en-US"/>
        </w:rPr>
      </w:pPr>
      <w:r w:rsidRPr="00CE7D59">
        <w:rPr>
          <w:rFonts w:ascii="Times New Roman" w:hAnsi="Times New Roman" w:cs="Times New Roman"/>
          <w:sz w:val="24"/>
          <w:szCs w:val="24"/>
          <w:lang w:val="en-US"/>
        </w:rPr>
        <w:t>Rukun dan Ketentuan Svariah</w:t>
      </w:r>
    </w:p>
    <w:p w:rsidR="006F1A8F" w:rsidRPr="00CE7D59" w:rsidRDefault="00485DE6" w:rsidP="00100F6D">
      <w:pPr>
        <w:pStyle w:val="ListParagraph"/>
        <w:numPr>
          <w:ilvl w:val="0"/>
          <w:numId w:val="8"/>
        </w:numPr>
        <w:spacing w:before="240" w:line="360" w:lineRule="auto"/>
        <w:jc w:val="both"/>
        <w:rPr>
          <w:rFonts w:ascii="Times New Roman" w:hAnsi="Times New Roman" w:cs="Times New Roman"/>
          <w:sz w:val="24"/>
          <w:szCs w:val="24"/>
          <w:lang w:val="en-US"/>
        </w:rPr>
      </w:pPr>
      <w:r w:rsidRPr="006F1A8F">
        <w:rPr>
          <w:rFonts w:ascii="Times New Roman" w:hAnsi="Times New Roman" w:cs="Times New Roman"/>
          <w:sz w:val="24"/>
          <w:szCs w:val="24"/>
          <w:lang w:val="en-US"/>
        </w:rPr>
        <w:t>Pelaku baik pemilik maupun penyimpan barang harus cakaj mampu menjaga barang wadiah.</w:t>
      </w:r>
    </w:p>
    <w:p w:rsidR="006F1A8F" w:rsidRPr="00CE7D59" w:rsidRDefault="006F1A8F" w:rsidP="00100F6D">
      <w:pPr>
        <w:pStyle w:val="ListParagraph"/>
        <w:numPr>
          <w:ilvl w:val="0"/>
          <w:numId w:val="8"/>
        </w:numPr>
        <w:spacing w:before="240" w:line="360" w:lineRule="auto"/>
        <w:jc w:val="both"/>
        <w:rPr>
          <w:rFonts w:ascii="Times New Roman" w:hAnsi="Times New Roman" w:cs="Times New Roman"/>
          <w:sz w:val="24"/>
          <w:szCs w:val="24"/>
          <w:lang w:val="en-US"/>
        </w:rPr>
      </w:pPr>
      <w:r w:rsidRPr="006F1A8F">
        <w:rPr>
          <w:rFonts w:ascii="Times New Roman" w:hAnsi="Times New Roman" w:cs="Times New Roman"/>
          <w:sz w:val="24"/>
          <w:szCs w:val="24"/>
          <w:lang w:val="en-US"/>
        </w:rPr>
        <w:t xml:space="preserve"> Objek wadiah merupakan barang yang akan dititipkan setelah sebelumnya disebutkan secara jelas keadaan barang yang bersangkutan.</w:t>
      </w:r>
    </w:p>
    <w:p w:rsidR="00485DE6" w:rsidRPr="00CE7D59" w:rsidRDefault="006F1A8F" w:rsidP="00100F6D">
      <w:pPr>
        <w:pStyle w:val="ListParagraph"/>
        <w:numPr>
          <w:ilvl w:val="0"/>
          <w:numId w:val="8"/>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6F1A8F">
        <w:rPr>
          <w:rFonts w:ascii="Times New Roman" w:hAnsi="Times New Roman" w:cs="Times New Roman"/>
          <w:sz w:val="24"/>
          <w:szCs w:val="24"/>
          <w:lang w:val="en-US"/>
        </w:rPr>
        <w:t>jab Kabul atau serah terima merupakan pernyataan kerelaan antara kedua belah pihak.</w:t>
      </w:r>
    </w:p>
    <w:p w:rsidR="00CE7D59" w:rsidRDefault="00CE7D59" w:rsidP="00CE7D59">
      <w:pPr>
        <w:spacing w:before="240" w:line="360" w:lineRule="auto"/>
        <w:jc w:val="both"/>
        <w:rPr>
          <w:rFonts w:ascii="Times New Roman" w:hAnsi="Times New Roman" w:cs="Times New Roman"/>
          <w:sz w:val="24"/>
          <w:szCs w:val="24"/>
        </w:rPr>
      </w:pPr>
    </w:p>
    <w:p w:rsidR="00CE7D59" w:rsidRDefault="00CE7D59" w:rsidP="00CE7D59">
      <w:pPr>
        <w:spacing w:before="240" w:line="360" w:lineRule="auto"/>
        <w:jc w:val="both"/>
        <w:rPr>
          <w:rFonts w:ascii="Times New Roman" w:hAnsi="Times New Roman" w:cs="Times New Roman"/>
          <w:sz w:val="24"/>
          <w:szCs w:val="24"/>
        </w:rPr>
      </w:pPr>
    </w:p>
    <w:p w:rsidR="00CE7D59" w:rsidRDefault="00CE7D59" w:rsidP="00CE7D59">
      <w:pPr>
        <w:pStyle w:val="ListParagraph"/>
        <w:spacing w:before="240" w:line="360" w:lineRule="auto"/>
        <w:ind w:left="2520"/>
        <w:jc w:val="both"/>
        <w:rPr>
          <w:rFonts w:ascii="Times New Roman" w:hAnsi="Times New Roman" w:cs="Times New Roman"/>
          <w:sz w:val="24"/>
          <w:szCs w:val="24"/>
        </w:rPr>
      </w:pPr>
    </w:p>
    <w:p w:rsidR="00CE7D59" w:rsidRDefault="00CE7D59" w:rsidP="00CE7D59">
      <w:pPr>
        <w:pStyle w:val="ListParagraph"/>
        <w:spacing w:before="240" w:line="360" w:lineRule="auto"/>
        <w:ind w:left="2520"/>
        <w:jc w:val="both"/>
        <w:rPr>
          <w:rFonts w:ascii="Times New Roman" w:hAnsi="Times New Roman" w:cs="Times New Roman"/>
          <w:sz w:val="24"/>
          <w:szCs w:val="24"/>
        </w:rPr>
      </w:pPr>
    </w:p>
    <w:p w:rsidR="00CE7D59" w:rsidRPr="00CE7D59" w:rsidRDefault="00CE7D59" w:rsidP="00CE7D59">
      <w:pPr>
        <w:pStyle w:val="ListParagraph"/>
        <w:spacing w:before="240" w:line="360" w:lineRule="auto"/>
        <w:ind w:left="2520"/>
        <w:jc w:val="both"/>
        <w:rPr>
          <w:rFonts w:ascii="Times New Roman" w:hAnsi="Times New Roman" w:cs="Times New Roman"/>
          <w:sz w:val="24"/>
          <w:szCs w:val="24"/>
        </w:rPr>
      </w:pPr>
    </w:p>
    <w:p w:rsidR="00CE7D59" w:rsidRPr="00CE7D59" w:rsidRDefault="00CE7D59" w:rsidP="00100F6D">
      <w:pPr>
        <w:pStyle w:val="ListParagraph"/>
        <w:numPr>
          <w:ilvl w:val="0"/>
          <w:numId w:val="12"/>
        </w:numPr>
        <w:spacing w:before="240" w:line="240" w:lineRule="auto"/>
        <w:jc w:val="both"/>
        <w:rPr>
          <w:rFonts w:ascii="Times New Roman" w:hAnsi="Times New Roman" w:cs="Times New Roman"/>
          <w:b/>
          <w:sz w:val="24"/>
          <w:szCs w:val="24"/>
          <w:lang w:val="en-US"/>
        </w:rPr>
      </w:pPr>
      <w:r>
        <w:rPr>
          <w:rFonts w:ascii="Times New Roman" w:hAnsi="Times New Roman" w:cs="Times New Roman"/>
          <w:b/>
          <w:sz w:val="24"/>
          <w:szCs w:val="24"/>
        </w:rPr>
        <w:lastRenderedPageBreak/>
        <w:t xml:space="preserve">PENGERTIAN </w:t>
      </w:r>
      <w:r w:rsidR="006F1A8F" w:rsidRPr="00B817CF">
        <w:rPr>
          <w:rFonts w:ascii="Times New Roman" w:hAnsi="Times New Roman" w:cs="Times New Roman"/>
          <w:b/>
          <w:sz w:val="24"/>
          <w:szCs w:val="24"/>
          <w:lang w:val="en-US"/>
        </w:rPr>
        <w:t xml:space="preserve">AKAD WAKALAH </w:t>
      </w:r>
    </w:p>
    <w:p w:rsidR="00CE7D59" w:rsidRPr="00CE7D59" w:rsidRDefault="00CE7D59" w:rsidP="00CE7D59">
      <w:pPr>
        <w:pStyle w:val="ListParagraph"/>
        <w:spacing w:before="240" w:line="240" w:lineRule="auto"/>
        <w:ind w:left="1440"/>
        <w:jc w:val="both"/>
        <w:rPr>
          <w:rFonts w:ascii="Times New Roman" w:hAnsi="Times New Roman" w:cs="Times New Roman"/>
          <w:b/>
          <w:sz w:val="24"/>
          <w:szCs w:val="24"/>
          <w:lang w:val="en-US"/>
        </w:rPr>
      </w:pPr>
    </w:p>
    <w:p w:rsidR="00CE7D59" w:rsidRDefault="006F1A8F" w:rsidP="00CE7D59">
      <w:pPr>
        <w:pStyle w:val="ListParagraph"/>
        <w:spacing w:before="240" w:line="360" w:lineRule="auto"/>
        <w:ind w:left="1440" w:firstLine="720"/>
        <w:jc w:val="both"/>
        <w:rPr>
          <w:rFonts w:ascii="Times New Roman" w:hAnsi="Times New Roman" w:cs="Times New Roman"/>
          <w:sz w:val="24"/>
          <w:szCs w:val="24"/>
        </w:rPr>
      </w:pPr>
      <w:r w:rsidRPr="00CE7D59">
        <w:rPr>
          <w:rFonts w:ascii="Times New Roman" w:hAnsi="Times New Roman" w:cs="Times New Roman"/>
          <w:sz w:val="24"/>
          <w:szCs w:val="24"/>
          <w:lang w:val="en-US"/>
        </w:rPr>
        <w:t>Al Wakalah adalah akad pelimpahan pelimpahan kekuasaan oleh satu pihak kepada pihak lain dalam hal-hal yang boleh diwakilkan. Wakalah dalam pembelian barang terjadi dimana seseorang mengajukan calon atau menunjuk orang lain untuk mewakili dirinya dalam membeli barang. Orang yang tunjuk (agen) diperboleh menerima komisi. Wakalah dengan komisi disebut dengan wakalah bil ujrah. Namun agen juga diperbolehkan tidak menerima komisi.</w:t>
      </w:r>
    </w:p>
    <w:p w:rsidR="006F1A8F" w:rsidRPr="00CE7D59" w:rsidRDefault="006F1A8F" w:rsidP="00100F6D">
      <w:pPr>
        <w:pStyle w:val="ListParagraph"/>
        <w:numPr>
          <w:ilvl w:val="0"/>
          <w:numId w:val="17"/>
        </w:numPr>
        <w:spacing w:before="240" w:line="360" w:lineRule="auto"/>
        <w:jc w:val="both"/>
        <w:rPr>
          <w:rFonts w:ascii="Times New Roman" w:hAnsi="Times New Roman" w:cs="Times New Roman"/>
          <w:b/>
          <w:sz w:val="24"/>
          <w:szCs w:val="24"/>
          <w:lang w:val="en-US"/>
        </w:rPr>
      </w:pPr>
      <w:r w:rsidRPr="00CE7D59">
        <w:rPr>
          <w:rFonts w:ascii="Times New Roman" w:hAnsi="Times New Roman" w:cs="Times New Roman"/>
          <w:sz w:val="24"/>
          <w:szCs w:val="24"/>
          <w:lang w:val="en-US"/>
        </w:rPr>
        <w:t>Sumber hukum</w:t>
      </w:r>
      <w:r w:rsidR="00CE7D59">
        <w:rPr>
          <w:rFonts w:ascii="Times New Roman" w:hAnsi="Times New Roman" w:cs="Times New Roman"/>
          <w:sz w:val="24"/>
          <w:szCs w:val="24"/>
        </w:rPr>
        <w:t xml:space="preserve"> akad wakalah</w:t>
      </w:r>
    </w:p>
    <w:p w:rsidR="006F1A8F" w:rsidRDefault="00CE7D59" w:rsidP="00CE7D59">
      <w:pPr>
        <w:pStyle w:val="ListParagraph"/>
        <w:spacing w:before="240" w:line="240" w:lineRule="auto"/>
        <w:ind w:left="2520"/>
        <w:jc w:val="both"/>
        <w:rPr>
          <w:rFonts w:ascii="Times New Roman" w:hAnsi="Times New Roman" w:cs="Times New Roman"/>
          <w:sz w:val="24"/>
          <w:szCs w:val="24"/>
        </w:rPr>
      </w:pPr>
      <w:r>
        <w:rPr>
          <w:rFonts w:ascii="Times New Roman" w:hAnsi="Times New Roman" w:cs="Times New Roman"/>
          <w:sz w:val="24"/>
          <w:szCs w:val="24"/>
        </w:rPr>
        <w:t>M</w:t>
      </w:r>
      <w:r w:rsidR="006F1A8F" w:rsidRPr="00CE7D59">
        <w:rPr>
          <w:rFonts w:ascii="Times New Roman" w:hAnsi="Times New Roman" w:cs="Times New Roman"/>
          <w:sz w:val="24"/>
          <w:szCs w:val="24"/>
          <w:lang w:val="en-US"/>
        </w:rPr>
        <w:t xml:space="preserve">aka suruhlah salah seorang diantara kalian pergi kekota dengan </w:t>
      </w:r>
      <w:r>
        <w:rPr>
          <w:rFonts w:ascii="Times New Roman" w:hAnsi="Times New Roman" w:cs="Times New Roman"/>
          <w:sz w:val="24"/>
          <w:szCs w:val="24"/>
        </w:rPr>
        <w:t xml:space="preserve">      </w:t>
      </w:r>
      <w:r w:rsidR="006F1A8F" w:rsidRPr="00CE7D59">
        <w:rPr>
          <w:rFonts w:ascii="Times New Roman" w:hAnsi="Times New Roman" w:cs="Times New Roman"/>
          <w:sz w:val="24"/>
          <w:szCs w:val="24"/>
          <w:lang w:val="en-US"/>
        </w:rPr>
        <w:t>membawa uang perakmu" (QS 18:19)</w:t>
      </w:r>
      <w:r>
        <w:rPr>
          <w:rFonts w:ascii="Times New Roman" w:hAnsi="Times New Roman" w:cs="Times New Roman"/>
          <w:sz w:val="24"/>
          <w:szCs w:val="24"/>
        </w:rPr>
        <w:t>.</w:t>
      </w:r>
    </w:p>
    <w:p w:rsidR="00CE7D59" w:rsidRPr="00CE7D59" w:rsidRDefault="00CE7D59" w:rsidP="00CE7D59">
      <w:pPr>
        <w:pStyle w:val="ListParagraph"/>
        <w:spacing w:before="240" w:line="240" w:lineRule="auto"/>
        <w:ind w:left="2520"/>
        <w:jc w:val="both"/>
        <w:rPr>
          <w:rFonts w:ascii="Times New Roman" w:hAnsi="Times New Roman" w:cs="Times New Roman"/>
          <w:sz w:val="24"/>
          <w:szCs w:val="24"/>
        </w:rPr>
      </w:pPr>
    </w:p>
    <w:p w:rsidR="006F1A8F" w:rsidRPr="00CE7D59" w:rsidRDefault="006F1A8F" w:rsidP="00100F6D">
      <w:pPr>
        <w:pStyle w:val="ListParagraph"/>
        <w:numPr>
          <w:ilvl w:val="0"/>
          <w:numId w:val="17"/>
        </w:numPr>
        <w:spacing w:before="240" w:line="240" w:lineRule="auto"/>
        <w:jc w:val="both"/>
        <w:rPr>
          <w:rFonts w:ascii="Times New Roman" w:hAnsi="Times New Roman" w:cs="Times New Roman"/>
          <w:sz w:val="24"/>
          <w:szCs w:val="24"/>
          <w:lang w:val="en-US"/>
        </w:rPr>
      </w:pPr>
      <w:r w:rsidRPr="00CE7D59">
        <w:rPr>
          <w:rFonts w:ascii="Times New Roman" w:hAnsi="Times New Roman" w:cs="Times New Roman"/>
          <w:sz w:val="24"/>
          <w:szCs w:val="24"/>
          <w:lang w:val="en-US"/>
        </w:rPr>
        <w:t>Rukun dan ketentuan syariah</w:t>
      </w:r>
    </w:p>
    <w:p w:rsidR="006F1A8F" w:rsidRPr="00CE7D59" w:rsidRDefault="006F1A8F" w:rsidP="006F1A8F">
      <w:pPr>
        <w:pStyle w:val="ListParagraph"/>
        <w:spacing w:before="240" w:line="240" w:lineRule="auto"/>
        <w:ind w:left="1800" w:firstLine="360"/>
        <w:jc w:val="both"/>
        <w:rPr>
          <w:rFonts w:ascii="Times New Roman" w:hAnsi="Times New Roman" w:cs="Times New Roman"/>
          <w:sz w:val="24"/>
          <w:szCs w:val="24"/>
          <w:lang w:val="en-US"/>
        </w:rPr>
      </w:pPr>
    </w:p>
    <w:p w:rsidR="006F1A8F" w:rsidRDefault="006F1A8F" w:rsidP="00100F6D">
      <w:pPr>
        <w:pStyle w:val="ListParagraph"/>
        <w:numPr>
          <w:ilvl w:val="0"/>
          <w:numId w:val="9"/>
        </w:numPr>
        <w:spacing w:before="240" w:line="360" w:lineRule="auto"/>
        <w:jc w:val="both"/>
        <w:rPr>
          <w:rFonts w:ascii="Times New Roman" w:hAnsi="Times New Roman" w:cs="Times New Roman"/>
          <w:sz w:val="24"/>
          <w:szCs w:val="24"/>
          <w:lang w:val="en-US"/>
        </w:rPr>
      </w:pPr>
      <w:r w:rsidRPr="006F1A8F">
        <w:rPr>
          <w:rFonts w:ascii="Times New Roman" w:hAnsi="Times New Roman" w:cs="Times New Roman"/>
          <w:sz w:val="24"/>
          <w:szCs w:val="24"/>
          <w:lang w:val="en-US"/>
        </w:rPr>
        <w:t>Pelaku</w:t>
      </w:r>
      <w:r w:rsidRPr="00B817CF">
        <w:rPr>
          <w:rFonts w:ascii="Times New Roman" w:hAnsi="Times New Roman" w:cs="Times New Roman"/>
          <w:sz w:val="24"/>
          <w:szCs w:val="24"/>
          <w:lang w:val="en-US"/>
        </w:rPr>
        <w:t xml:space="preserve"> Pihak yang memberi kuasa dengan syarat</w:t>
      </w:r>
    </w:p>
    <w:p w:rsidR="00B817CF" w:rsidRPr="006F1A8F" w:rsidRDefault="00B817CF" w:rsidP="00100F6D">
      <w:pPr>
        <w:pStyle w:val="ListParagraph"/>
        <w:numPr>
          <w:ilvl w:val="0"/>
          <w:numId w:val="9"/>
        </w:numPr>
        <w:spacing w:before="240" w:line="360" w:lineRule="auto"/>
        <w:jc w:val="both"/>
        <w:rPr>
          <w:rFonts w:ascii="Times New Roman" w:hAnsi="Times New Roman" w:cs="Times New Roman"/>
          <w:sz w:val="24"/>
          <w:szCs w:val="24"/>
          <w:lang w:val="en-US"/>
        </w:rPr>
      </w:pPr>
      <w:r w:rsidRPr="006F1A8F">
        <w:rPr>
          <w:rFonts w:ascii="Times New Roman" w:hAnsi="Times New Roman" w:cs="Times New Roman"/>
          <w:sz w:val="24"/>
          <w:szCs w:val="24"/>
          <w:lang w:val="en-US"/>
        </w:rPr>
        <w:t>Pemilik syah dari barang yang diwakilkan.</w:t>
      </w:r>
    </w:p>
    <w:p w:rsidR="00B817CF" w:rsidRPr="00B817CF" w:rsidRDefault="00B817CF" w:rsidP="00100F6D">
      <w:pPr>
        <w:pStyle w:val="ListParagraph"/>
        <w:numPr>
          <w:ilvl w:val="0"/>
          <w:numId w:val="9"/>
        </w:numPr>
        <w:spacing w:before="240" w:line="360" w:lineRule="auto"/>
        <w:jc w:val="both"/>
        <w:rPr>
          <w:rFonts w:ascii="Times New Roman" w:hAnsi="Times New Roman" w:cs="Times New Roman"/>
          <w:sz w:val="24"/>
          <w:szCs w:val="24"/>
          <w:lang w:val="en-US"/>
        </w:rPr>
      </w:pPr>
      <w:r w:rsidRPr="006F1A8F">
        <w:rPr>
          <w:rFonts w:ascii="Times New Roman" w:hAnsi="Times New Roman" w:cs="Times New Roman"/>
          <w:sz w:val="24"/>
          <w:szCs w:val="24"/>
          <w:lang w:val="en-US"/>
        </w:rPr>
        <w:t>Ijab Kabul/ serah terima Ijab Kabul / serah terima merupakan pernyataan dan ekspresi yang saling rela antara kedua belah pihak yang bertransaksi.</w:t>
      </w:r>
    </w:p>
    <w:p w:rsidR="006F1A8F" w:rsidRPr="006F1A8F" w:rsidRDefault="006F1A8F" w:rsidP="006F1A8F">
      <w:pPr>
        <w:pStyle w:val="ListParagraph"/>
        <w:spacing w:before="240" w:line="240" w:lineRule="auto"/>
        <w:ind w:left="1800" w:firstLine="360"/>
        <w:jc w:val="both"/>
        <w:rPr>
          <w:rFonts w:ascii="Times New Roman" w:hAnsi="Times New Roman" w:cs="Times New Roman"/>
          <w:sz w:val="24"/>
          <w:szCs w:val="24"/>
          <w:lang w:val="en-US"/>
        </w:rPr>
      </w:pPr>
    </w:p>
    <w:p w:rsidR="00CE7D59" w:rsidRDefault="006F1A8F" w:rsidP="00100F6D">
      <w:pPr>
        <w:pStyle w:val="ListParagraph"/>
        <w:numPr>
          <w:ilvl w:val="0"/>
          <w:numId w:val="17"/>
        </w:numPr>
        <w:spacing w:before="240" w:line="360" w:lineRule="auto"/>
        <w:jc w:val="both"/>
        <w:rPr>
          <w:rFonts w:ascii="Times New Roman" w:hAnsi="Times New Roman" w:cs="Times New Roman"/>
          <w:sz w:val="24"/>
          <w:szCs w:val="24"/>
        </w:rPr>
      </w:pPr>
      <w:r w:rsidRPr="006F1A8F">
        <w:rPr>
          <w:rFonts w:ascii="Times New Roman" w:hAnsi="Times New Roman" w:cs="Times New Roman"/>
          <w:sz w:val="24"/>
          <w:szCs w:val="24"/>
          <w:lang w:val="en-US"/>
        </w:rPr>
        <w:t xml:space="preserve"> Pemilik syah dari barang yang diwakilkan.</w:t>
      </w:r>
    </w:p>
    <w:p w:rsidR="006F1A8F" w:rsidRPr="00CE7D59" w:rsidRDefault="006F1A8F" w:rsidP="00CE7D59">
      <w:pPr>
        <w:pStyle w:val="ListParagraph"/>
        <w:spacing w:before="240" w:line="360" w:lineRule="auto"/>
        <w:ind w:left="2580"/>
        <w:jc w:val="both"/>
        <w:rPr>
          <w:rFonts w:ascii="Times New Roman" w:hAnsi="Times New Roman" w:cs="Times New Roman"/>
          <w:sz w:val="24"/>
          <w:szCs w:val="24"/>
        </w:rPr>
      </w:pPr>
      <w:r w:rsidRPr="00B817CF">
        <w:rPr>
          <w:rFonts w:ascii="Times New Roman" w:hAnsi="Times New Roman" w:cs="Times New Roman"/>
          <w:sz w:val="24"/>
          <w:szCs w:val="24"/>
          <w:lang w:val="en-US"/>
        </w:rPr>
        <w:t>Orang mukalaf atau anak mummayiz</w:t>
      </w:r>
      <w:r w:rsidR="00CE7D59">
        <w:rPr>
          <w:rFonts w:ascii="Times New Roman" w:hAnsi="Times New Roman" w:cs="Times New Roman"/>
          <w:sz w:val="24"/>
          <w:szCs w:val="24"/>
          <w:lang w:val="en-US"/>
        </w:rPr>
        <w:t xml:space="preserve"> dalam batasan-batasan tertentu</w:t>
      </w:r>
      <w:r w:rsidR="00CE7D59">
        <w:rPr>
          <w:rFonts w:ascii="Times New Roman" w:hAnsi="Times New Roman" w:cs="Times New Roman"/>
          <w:sz w:val="24"/>
          <w:szCs w:val="24"/>
        </w:rPr>
        <w:t>.</w:t>
      </w:r>
      <w:r w:rsidRPr="00CE7D59">
        <w:rPr>
          <w:rFonts w:ascii="Times New Roman" w:hAnsi="Times New Roman" w:cs="Times New Roman"/>
          <w:sz w:val="24"/>
          <w:szCs w:val="24"/>
          <w:lang w:val="en-US"/>
        </w:rPr>
        <w:t xml:space="preserve"> pihak yang diberi kuasa dengan syarat</w:t>
      </w:r>
      <w:r w:rsidR="00CE7D59">
        <w:rPr>
          <w:rFonts w:ascii="Times New Roman" w:hAnsi="Times New Roman" w:cs="Times New Roman"/>
          <w:sz w:val="24"/>
          <w:szCs w:val="24"/>
        </w:rPr>
        <w:t xml:space="preserve"> :</w:t>
      </w:r>
    </w:p>
    <w:p w:rsidR="006F1A8F" w:rsidRPr="00CE7D59" w:rsidRDefault="006F1A8F" w:rsidP="00100F6D">
      <w:pPr>
        <w:pStyle w:val="ListParagraph"/>
        <w:numPr>
          <w:ilvl w:val="0"/>
          <w:numId w:val="18"/>
        </w:numPr>
        <w:spacing w:before="240" w:line="360" w:lineRule="auto"/>
        <w:jc w:val="both"/>
        <w:rPr>
          <w:rFonts w:ascii="Times New Roman" w:hAnsi="Times New Roman" w:cs="Times New Roman"/>
          <w:sz w:val="24"/>
          <w:szCs w:val="24"/>
          <w:lang w:val="en-US"/>
        </w:rPr>
      </w:pPr>
      <w:r w:rsidRPr="006F1A8F">
        <w:rPr>
          <w:rFonts w:ascii="Times New Roman" w:hAnsi="Times New Roman" w:cs="Times New Roman"/>
          <w:sz w:val="24"/>
          <w:szCs w:val="24"/>
          <w:lang w:val="en-US"/>
        </w:rPr>
        <w:t>Harus cakap</w:t>
      </w:r>
    </w:p>
    <w:p w:rsidR="006F1A8F" w:rsidRPr="00CE7D59" w:rsidRDefault="006F1A8F" w:rsidP="00100F6D">
      <w:pPr>
        <w:pStyle w:val="ListParagraph"/>
        <w:numPr>
          <w:ilvl w:val="0"/>
          <w:numId w:val="18"/>
        </w:numPr>
        <w:spacing w:before="240" w:line="360" w:lineRule="auto"/>
        <w:jc w:val="both"/>
        <w:rPr>
          <w:rFonts w:ascii="Times New Roman" w:hAnsi="Times New Roman" w:cs="Times New Roman"/>
          <w:sz w:val="24"/>
          <w:szCs w:val="24"/>
          <w:lang w:val="en-US"/>
        </w:rPr>
      </w:pPr>
      <w:r w:rsidRPr="006F1A8F">
        <w:rPr>
          <w:rFonts w:ascii="Times New Roman" w:hAnsi="Times New Roman" w:cs="Times New Roman"/>
          <w:sz w:val="24"/>
          <w:szCs w:val="24"/>
          <w:lang w:val="en-US"/>
        </w:rPr>
        <w:t xml:space="preserve"> Dapat mengerjakan tugas yang diwakilkan kepadanya.</w:t>
      </w:r>
    </w:p>
    <w:p w:rsidR="006F1A8F" w:rsidRPr="00CE7D59" w:rsidRDefault="006F1A8F" w:rsidP="00100F6D">
      <w:pPr>
        <w:pStyle w:val="ListParagraph"/>
        <w:numPr>
          <w:ilvl w:val="0"/>
          <w:numId w:val="18"/>
        </w:numPr>
        <w:spacing w:before="240" w:line="360" w:lineRule="auto"/>
        <w:jc w:val="both"/>
        <w:rPr>
          <w:rFonts w:ascii="Times New Roman" w:hAnsi="Times New Roman" w:cs="Times New Roman"/>
          <w:sz w:val="24"/>
          <w:szCs w:val="24"/>
          <w:lang w:val="en-US"/>
        </w:rPr>
      </w:pPr>
      <w:r w:rsidRPr="006F1A8F">
        <w:rPr>
          <w:rFonts w:ascii="Times New Roman" w:hAnsi="Times New Roman" w:cs="Times New Roman"/>
          <w:sz w:val="24"/>
          <w:szCs w:val="24"/>
          <w:lang w:val="en-US"/>
        </w:rPr>
        <w:t>Objek yang dikuasakan</w:t>
      </w:r>
    </w:p>
    <w:p w:rsidR="006F1A8F" w:rsidRPr="00CE7D59" w:rsidRDefault="006F1A8F" w:rsidP="00100F6D">
      <w:pPr>
        <w:pStyle w:val="ListParagraph"/>
        <w:numPr>
          <w:ilvl w:val="0"/>
          <w:numId w:val="18"/>
        </w:numPr>
        <w:spacing w:before="240" w:line="360" w:lineRule="auto"/>
        <w:jc w:val="both"/>
        <w:rPr>
          <w:rFonts w:ascii="Times New Roman" w:hAnsi="Times New Roman" w:cs="Times New Roman"/>
          <w:sz w:val="24"/>
          <w:szCs w:val="24"/>
          <w:lang w:val="en-US"/>
        </w:rPr>
      </w:pPr>
      <w:r w:rsidRPr="006F1A8F">
        <w:rPr>
          <w:rFonts w:ascii="Times New Roman" w:hAnsi="Times New Roman" w:cs="Times New Roman"/>
          <w:sz w:val="24"/>
          <w:szCs w:val="24"/>
          <w:lang w:val="en-US"/>
        </w:rPr>
        <w:t>Diketahui dengan jelas oleh orang yang diwakili.</w:t>
      </w:r>
    </w:p>
    <w:p w:rsidR="006F1A8F" w:rsidRPr="00CE7D59" w:rsidRDefault="006F1A8F" w:rsidP="00100F6D">
      <w:pPr>
        <w:pStyle w:val="ListParagraph"/>
        <w:numPr>
          <w:ilvl w:val="0"/>
          <w:numId w:val="18"/>
        </w:numPr>
        <w:spacing w:before="240" w:line="360" w:lineRule="auto"/>
        <w:jc w:val="both"/>
        <w:rPr>
          <w:rFonts w:ascii="Times New Roman" w:hAnsi="Times New Roman" w:cs="Times New Roman"/>
          <w:sz w:val="24"/>
          <w:szCs w:val="24"/>
          <w:lang w:val="en-US"/>
        </w:rPr>
      </w:pPr>
      <w:r w:rsidRPr="006F1A8F">
        <w:rPr>
          <w:rFonts w:ascii="Times New Roman" w:hAnsi="Times New Roman" w:cs="Times New Roman"/>
          <w:sz w:val="24"/>
          <w:szCs w:val="24"/>
          <w:lang w:val="en-US"/>
        </w:rPr>
        <w:t>Tidak bertentangan dengan syariah islam.</w:t>
      </w:r>
    </w:p>
    <w:p w:rsidR="006F1A8F" w:rsidRPr="00CE7D59" w:rsidRDefault="006F1A8F" w:rsidP="00100F6D">
      <w:pPr>
        <w:pStyle w:val="ListParagraph"/>
        <w:numPr>
          <w:ilvl w:val="0"/>
          <w:numId w:val="18"/>
        </w:numPr>
        <w:spacing w:before="240" w:line="360" w:lineRule="auto"/>
        <w:jc w:val="both"/>
        <w:rPr>
          <w:rFonts w:ascii="Times New Roman" w:hAnsi="Times New Roman" w:cs="Times New Roman"/>
          <w:sz w:val="24"/>
          <w:szCs w:val="24"/>
          <w:lang w:val="en-US"/>
        </w:rPr>
      </w:pPr>
      <w:r w:rsidRPr="006F1A8F">
        <w:rPr>
          <w:rFonts w:ascii="Times New Roman" w:hAnsi="Times New Roman" w:cs="Times New Roman"/>
          <w:sz w:val="24"/>
          <w:szCs w:val="24"/>
          <w:lang w:val="en-US"/>
        </w:rPr>
        <w:t>Dapat diwakilkan menurut syariah islam.</w:t>
      </w:r>
    </w:p>
    <w:p w:rsidR="006F1A8F" w:rsidRPr="00CE7D59" w:rsidRDefault="006F1A8F" w:rsidP="00100F6D">
      <w:pPr>
        <w:pStyle w:val="ListParagraph"/>
        <w:numPr>
          <w:ilvl w:val="0"/>
          <w:numId w:val="18"/>
        </w:numPr>
        <w:spacing w:before="240" w:line="360" w:lineRule="auto"/>
        <w:jc w:val="both"/>
        <w:rPr>
          <w:rFonts w:ascii="Times New Roman" w:hAnsi="Times New Roman" w:cs="Times New Roman"/>
          <w:sz w:val="24"/>
          <w:szCs w:val="24"/>
          <w:lang w:val="en-US"/>
        </w:rPr>
      </w:pPr>
      <w:r w:rsidRPr="006F1A8F">
        <w:rPr>
          <w:rFonts w:ascii="Times New Roman" w:hAnsi="Times New Roman" w:cs="Times New Roman"/>
          <w:sz w:val="24"/>
          <w:szCs w:val="24"/>
          <w:lang w:val="en-US"/>
        </w:rPr>
        <w:t>Manfaat barang atau jasa harus dapat dinilai.</w:t>
      </w:r>
    </w:p>
    <w:p w:rsidR="00B817CF" w:rsidRPr="00CE7D59" w:rsidRDefault="006F1A8F" w:rsidP="00100F6D">
      <w:pPr>
        <w:pStyle w:val="ListParagraph"/>
        <w:numPr>
          <w:ilvl w:val="0"/>
          <w:numId w:val="18"/>
        </w:numPr>
        <w:spacing w:before="240" w:line="360" w:lineRule="auto"/>
        <w:jc w:val="both"/>
        <w:rPr>
          <w:rFonts w:ascii="Times New Roman" w:hAnsi="Times New Roman" w:cs="Times New Roman"/>
          <w:sz w:val="24"/>
          <w:szCs w:val="24"/>
          <w:lang w:val="en-US"/>
        </w:rPr>
      </w:pPr>
      <w:r w:rsidRPr="006F1A8F">
        <w:rPr>
          <w:rFonts w:ascii="Times New Roman" w:hAnsi="Times New Roman" w:cs="Times New Roman"/>
          <w:sz w:val="24"/>
          <w:szCs w:val="24"/>
          <w:lang w:val="en-US"/>
        </w:rPr>
        <w:t>Kontrak dapat dilaksanakan.</w:t>
      </w:r>
    </w:p>
    <w:p w:rsidR="00CE7D59" w:rsidRPr="00CE7D59" w:rsidRDefault="00CE7D59" w:rsidP="00CE7D59">
      <w:pPr>
        <w:pStyle w:val="ListParagraph"/>
        <w:spacing w:before="240" w:line="360" w:lineRule="auto"/>
        <w:ind w:left="3300"/>
        <w:jc w:val="both"/>
        <w:rPr>
          <w:rFonts w:ascii="Times New Roman" w:hAnsi="Times New Roman" w:cs="Times New Roman"/>
          <w:sz w:val="24"/>
          <w:szCs w:val="24"/>
          <w:lang w:val="en-US"/>
        </w:rPr>
      </w:pPr>
    </w:p>
    <w:p w:rsidR="00687D55" w:rsidRDefault="00B817CF" w:rsidP="00687D55">
      <w:pPr>
        <w:spacing w:before="240" w:line="240" w:lineRule="auto"/>
        <w:ind w:left="720" w:firstLine="1407"/>
        <w:rPr>
          <w:rFonts w:ascii="Times New Roman" w:hAnsi="Times New Roman" w:cs="Times New Roman"/>
          <w:sz w:val="24"/>
          <w:szCs w:val="24"/>
        </w:rPr>
      </w:pPr>
      <w:r w:rsidRPr="00CE7D59">
        <w:rPr>
          <w:rFonts w:ascii="Times New Roman" w:hAnsi="Times New Roman" w:cs="Times New Roman"/>
          <w:sz w:val="24"/>
          <w:szCs w:val="24"/>
          <w:lang w:val="en-US"/>
        </w:rPr>
        <w:t>Akad wakilah akan berakhir apabila:</w:t>
      </w:r>
    </w:p>
    <w:p w:rsidR="00B817CF" w:rsidRPr="00687D55" w:rsidRDefault="00B817CF" w:rsidP="00100F6D">
      <w:pPr>
        <w:pStyle w:val="ListParagraph"/>
        <w:numPr>
          <w:ilvl w:val="0"/>
          <w:numId w:val="19"/>
        </w:numPr>
        <w:spacing w:before="240" w:line="240" w:lineRule="auto"/>
        <w:rPr>
          <w:rFonts w:ascii="Times New Roman" w:hAnsi="Times New Roman" w:cs="Times New Roman"/>
          <w:sz w:val="24"/>
          <w:szCs w:val="24"/>
          <w:lang w:val="en-US"/>
        </w:rPr>
      </w:pPr>
      <w:r w:rsidRPr="00687D55">
        <w:rPr>
          <w:rFonts w:ascii="Times New Roman" w:hAnsi="Times New Roman" w:cs="Times New Roman"/>
          <w:sz w:val="24"/>
          <w:szCs w:val="24"/>
          <w:lang w:val="en-US"/>
        </w:rPr>
        <w:t xml:space="preserve"> Salah satu pihak meninggal dunia atau hilang akal.</w:t>
      </w:r>
    </w:p>
    <w:p w:rsidR="006F1A8F" w:rsidRPr="006F1A8F" w:rsidRDefault="006F1A8F" w:rsidP="006F1A8F">
      <w:pPr>
        <w:pStyle w:val="ListParagraph"/>
        <w:spacing w:before="240" w:line="240" w:lineRule="auto"/>
        <w:ind w:left="1800" w:firstLine="360"/>
        <w:jc w:val="both"/>
        <w:rPr>
          <w:rFonts w:ascii="Times New Roman" w:hAnsi="Times New Roman" w:cs="Times New Roman"/>
          <w:sz w:val="24"/>
          <w:szCs w:val="24"/>
          <w:lang w:val="en-US"/>
        </w:rPr>
      </w:pPr>
    </w:p>
    <w:p w:rsidR="006F1A8F" w:rsidRDefault="006F1A8F" w:rsidP="00B817CF">
      <w:pPr>
        <w:pStyle w:val="ListParagraph"/>
        <w:spacing w:before="240" w:line="240" w:lineRule="auto"/>
        <w:ind w:left="2520"/>
        <w:jc w:val="both"/>
        <w:rPr>
          <w:rFonts w:ascii="Times New Roman" w:hAnsi="Times New Roman" w:cs="Times New Roman"/>
          <w:sz w:val="24"/>
          <w:szCs w:val="24"/>
          <w:lang w:val="en-US"/>
        </w:rPr>
      </w:pPr>
    </w:p>
    <w:p w:rsidR="00B817CF" w:rsidRDefault="00B817CF" w:rsidP="00B817CF">
      <w:pPr>
        <w:pStyle w:val="ListParagraph"/>
        <w:spacing w:before="240" w:line="240" w:lineRule="auto"/>
        <w:ind w:left="2520"/>
        <w:jc w:val="both"/>
        <w:rPr>
          <w:rFonts w:ascii="Times New Roman" w:hAnsi="Times New Roman" w:cs="Times New Roman"/>
          <w:sz w:val="24"/>
          <w:szCs w:val="24"/>
          <w:lang w:val="en-US"/>
        </w:rPr>
      </w:pPr>
    </w:p>
    <w:p w:rsidR="00687D55" w:rsidRPr="00687D55" w:rsidRDefault="00687D55" w:rsidP="00100F6D">
      <w:pPr>
        <w:pStyle w:val="ListParagraph"/>
        <w:numPr>
          <w:ilvl w:val="0"/>
          <w:numId w:val="12"/>
        </w:numPr>
        <w:spacing w:before="240" w:line="240" w:lineRule="auto"/>
        <w:jc w:val="both"/>
        <w:rPr>
          <w:rFonts w:ascii="Times New Roman" w:hAnsi="Times New Roman" w:cs="Times New Roman"/>
          <w:sz w:val="24"/>
          <w:szCs w:val="24"/>
          <w:lang w:val="en-US"/>
        </w:rPr>
      </w:pPr>
      <w:r>
        <w:rPr>
          <w:rFonts w:ascii="Times New Roman" w:hAnsi="Times New Roman" w:cs="Times New Roman"/>
          <w:b/>
          <w:sz w:val="24"/>
          <w:szCs w:val="24"/>
        </w:rPr>
        <w:t>PENGERTIAN AKAD KAFALAH</w:t>
      </w:r>
    </w:p>
    <w:p w:rsidR="00687D55" w:rsidRPr="00687D55" w:rsidRDefault="00687D55" w:rsidP="00687D55">
      <w:pPr>
        <w:pStyle w:val="ListParagraph"/>
        <w:spacing w:before="240" w:line="240" w:lineRule="auto"/>
        <w:ind w:left="1440"/>
        <w:jc w:val="both"/>
        <w:rPr>
          <w:rFonts w:ascii="Times New Roman" w:hAnsi="Times New Roman" w:cs="Times New Roman"/>
          <w:sz w:val="24"/>
          <w:szCs w:val="24"/>
          <w:lang w:val="en-US"/>
        </w:rPr>
      </w:pPr>
    </w:p>
    <w:p w:rsidR="00B817CF" w:rsidRPr="00687D55" w:rsidRDefault="00944A4C" w:rsidP="00687D55">
      <w:pPr>
        <w:pStyle w:val="ListParagraph"/>
        <w:spacing w:before="240" w:line="240" w:lineRule="auto"/>
        <w:ind w:left="1440"/>
        <w:jc w:val="both"/>
        <w:rPr>
          <w:rFonts w:ascii="Times New Roman" w:hAnsi="Times New Roman" w:cs="Times New Roman"/>
          <w:sz w:val="24"/>
          <w:szCs w:val="24"/>
          <w:lang w:val="en-US"/>
        </w:rPr>
      </w:pPr>
      <w:r w:rsidRPr="00944A4C">
        <w:rPr>
          <w:rFonts w:ascii="Times New Roman" w:hAnsi="Times New Roman" w:cs="Times New Roman"/>
          <w:sz w:val="24"/>
          <w:szCs w:val="24"/>
          <w:lang w:val="en-US"/>
        </w:rPr>
        <w:t xml:space="preserve">Al Kafalah merupakan perjanjian jaminan yang diberikan oleh penanggung kepada pihak ke tiga untuk memenuhi kewajiban pihak kedua atau pihak yang </w:t>
      </w:r>
      <w:r w:rsidRPr="00687D55">
        <w:rPr>
          <w:rFonts w:ascii="Times New Roman" w:hAnsi="Times New Roman" w:cs="Times New Roman"/>
          <w:sz w:val="24"/>
          <w:szCs w:val="24"/>
          <w:lang w:val="en-US"/>
        </w:rPr>
        <w:t>ditanggung.</w:t>
      </w:r>
    </w:p>
    <w:p w:rsidR="00944A4C" w:rsidRPr="00687D55" w:rsidRDefault="00944A4C" w:rsidP="00944A4C">
      <w:pPr>
        <w:pStyle w:val="ListParagraph"/>
        <w:spacing w:before="240" w:line="240" w:lineRule="auto"/>
        <w:ind w:left="1800" w:firstLine="360"/>
        <w:jc w:val="both"/>
        <w:rPr>
          <w:rFonts w:ascii="Times New Roman" w:hAnsi="Times New Roman" w:cs="Times New Roman"/>
          <w:sz w:val="24"/>
          <w:szCs w:val="24"/>
          <w:lang w:val="en-US"/>
        </w:rPr>
      </w:pPr>
    </w:p>
    <w:p w:rsidR="00687D55" w:rsidRPr="00687D55" w:rsidRDefault="00944A4C" w:rsidP="00100F6D">
      <w:pPr>
        <w:pStyle w:val="ListParagraph"/>
        <w:numPr>
          <w:ilvl w:val="0"/>
          <w:numId w:val="20"/>
        </w:numPr>
        <w:spacing w:before="240" w:line="240" w:lineRule="auto"/>
        <w:jc w:val="both"/>
        <w:rPr>
          <w:rFonts w:ascii="Times New Roman" w:hAnsi="Times New Roman" w:cs="Times New Roman"/>
          <w:sz w:val="24"/>
          <w:szCs w:val="24"/>
          <w:lang w:val="en-US"/>
        </w:rPr>
      </w:pPr>
      <w:r w:rsidRPr="00687D55">
        <w:rPr>
          <w:rFonts w:ascii="Times New Roman" w:hAnsi="Times New Roman" w:cs="Times New Roman"/>
          <w:sz w:val="24"/>
          <w:szCs w:val="24"/>
          <w:lang w:val="en-US"/>
        </w:rPr>
        <w:t>Sumber hukum</w:t>
      </w:r>
      <w:r w:rsidR="00687D55">
        <w:rPr>
          <w:rFonts w:ascii="Times New Roman" w:hAnsi="Times New Roman" w:cs="Times New Roman"/>
          <w:sz w:val="24"/>
          <w:szCs w:val="24"/>
        </w:rPr>
        <w:t xml:space="preserve"> akad kafalah</w:t>
      </w:r>
    </w:p>
    <w:p w:rsidR="00687D55" w:rsidRPr="00687D55" w:rsidRDefault="00687D55" w:rsidP="00687D55">
      <w:pPr>
        <w:pStyle w:val="ListParagraph"/>
        <w:spacing w:before="240" w:line="240" w:lineRule="auto"/>
        <w:ind w:left="2520"/>
        <w:jc w:val="both"/>
        <w:rPr>
          <w:rFonts w:ascii="Times New Roman" w:hAnsi="Times New Roman" w:cs="Times New Roman"/>
          <w:sz w:val="24"/>
          <w:szCs w:val="24"/>
          <w:lang w:val="en-US"/>
        </w:rPr>
      </w:pPr>
    </w:p>
    <w:p w:rsidR="00944A4C" w:rsidRPr="00687D55" w:rsidRDefault="00944A4C" w:rsidP="00687D55">
      <w:pPr>
        <w:pStyle w:val="ListParagraph"/>
        <w:spacing w:before="240" w:line="240" w:lineRule="auto"/>
        <w:ind w:left="2520"/>
        <w:jc w:val="both"/>
        <w:rPr>
          <w:rFonts w:ascii="Times New Roman" w:hAnsi="Times New Roman" w:cs="Times New Roman"/>
          <w:sz w:val="24"/>
          <w:szCs w:val="24"/>
          <w:lang w:val="en-US"/>
        </w:rPr>
      </w:pPr>
      <w:r w:rsidRPr="00687D55">
        <w:rPr>
          <w:rFonts w:ascii="Times New Roman" w:hAnsi="Times New Roman" w:cs="Times New Roman"/>
          <w:i/>
          <w:sz w:val="24"/>
          <w:szCs w:val="24"/>
          <w:lang w:val="en-US"/>
        </w:rPr>
        <w:t>"</w:t>
      </w:r>
      <w:r w:rsidRPr="00687D55">
        <w:rPr>
          <w:rFonts w:ascii="Times New Roman" w:hAnsi="Times New Roman" w:cs="Times New Roman"/>
          <w:sz w:val="24"/>
          <w:szCs w:val="24"/>
          <w:lang w:val="en-US"/>
        </w:rPr>
        <w:t>Dan Dia (Alloh) menjadikan Zakaria sebagai penjaminnya (Maryam)." (QS. 3:37)</w:t>
      </w:r>
    </w:p>
    <w:p w:rsidR="00944A4C" w:rsidRPr="00687D55" w:rsidRDefault="00944A4C" w:rsidP="00944A4C">
      <w:pPr>
        <w:pStyle w:val="ListParagraph"/>
        <w:spacing w:before="240" w:line="240" w:lineRule="auto"/>
        <w:ind w:left="1800" w:firstLine="360"/>
        <w:jc w:val="both"/>
        <w:rPr>
          <w:rFonts w:ascii="Times New Roman" w:hAnsi="Times New Roman" w:cs="Times New Roman"/>
          <w:sz w:val="24"/>
          <w:szCs w:val="24"/>
          <w:lang w:val="en-US"/>
        </w:rPr>
      </w:pPr>
    </w:p>
    <w:p w:rsidR="00944A4C" w:rsidRPr="00687D55" w:rsidRDefault="00944A4C" w:rsidP="00944A4C">
      <w:pPr>
        <w:pStyle w:val="ListParagraph"/>
        <w:spacing w:before="240" w:line="240" w:lineRule="auto"/>
        <w:ind w:left="1800" w:firstLine="360"/>
        <w:jc w:val="both"/>
        <w:rPr>
          <w:rFonts w:ascii="Times New Roman" w:hAnsi="Times New Roman" w:cs="Times New Roman"/>
          <w:i/>
          <w:sz w:val="24"/>
          <w:szCs w:val="24"/>
          <w:lang w:val="en-US"/>
        </w:rPr>
      </w:pPr>
    </w:p>
    <w:p w:rsidR="00687D55" w:rsidRPr="00687D55" w:rsidRDefault="00944A4C" w:rsidP="00100F6D">
      <w:pPr>
        <w:pStyle w:val="ListParagraph"/>
        <w:numPr>
          <w:ilvl w:val="0"/>
          <w:numId w:val="20"/>
        </w:numPr>
        <w:spacing w:before="240" w:line="240" w:lineRule="auto"/>
        <w:jc w:val="both"/>
        <w:rPr>
          <w:rFonts w:ascii="Times New Roman" w:hAnsi="Times New Roman" w:cs="Times New Roman"/>
          <w:sz w:val="24"/>
          <w:szCs w:val="24"/>
          <w:lang w:val="en-US"/>
        </w:rPr>
      </w:pPr>
      <w:r w:rsidRPr="00687D55">
        <w:rPr>
          <w:rFonts w:ascii="Times New Roman" w:hAnsi="Times New Roman" w:cs="Times New Roman"/>
          <w:sz w:val="24"/>
          <w:szCs w:val="24"/>
          <w:lang w:val="en-US"/>
        </w:rPr>
        <w:t>Rukun dan Ketentuan Syariah</w:t>
      </w:r>
    </w:p>
    <w:p w:rsidR="00687D55" w:rsidRPr="00687D55" w:rsidRDefault="00687D55" w:rsidP="00687D55">
      <w:pPr>
        <w:pStyle w:val="ListParagraph"/>
        <w:spacing w:before="240" w:line="240" w:lineRule="auto"/>
        <w:ind w:left="2520"/>
        <w:jc w:val="both"/>
        <w:rPr>
          <w:rFonts w:ascii="Times New Roman" w:hAnsi="Times New Roman" w:cs="Times New Roman"/>
          <w:sz w:val="24"/>
          <w:szCs w:val="24"/>
          <w:lang w:val="en-US"/>
        </w:rPr>
      </w:pPr>
    </w:p>
    <w:p w:rsidR="00944A4C" w:rsidRPr="00687D55" w:rsidRDefault="00944A4C" w:rsidP="00687D55">
      <w:pPr>
        <w:pStyle w:val="ListParagraph"/>
        <w:spacing w:before="240" w:line="240" w:lineRule="auto"/>
        <w:ind w:left="2520"/>
        <w:jc w:val="both"/>
        <w:rPr>
          <w:rFonts w:ascii="Times New Roman" w:hAnsi="Times New Roman" w:cs="Times New Roman"/>
          <w:sz w:val="24"/>
          <w:szCs w:val="24"/>
        </w:rPr>
      </w:pPr>
      <w:r w:rsidRPr="00687D55">
        <w:rPr>
          <w:rFonts w:ascii="Times New Roman" w:hAnsi="Times New Roman" w:cs="Times New Roman"/>
          <w:sz w:val="24"/>
          <w:szCs w:val="24"/>
          <w:lang w:val="en-US"/>
        </w:rPr>
        <w:t>Pelaku yang terdiri dari</w:t>
      </w:r>
      <w:r w:rsidR="00687D55">
        <w:rPr>
          <w:rFonts w:ascii="Times New Roman" w:hAnsi="Times New Roman" w:cs="Times New Roman"/>
          <w:sz w:val="24"/>
          <w:szCs w:val="24"/>
        </w:rPr>
        <w:t xml:space="preserve"> :</w:t>
      </w:r>
    </w:p>
    <w:p w:rsidR="00944A4C" w:rsidRPr="00944A4C" w:rsidRDefault="00944A4C" w:rsidP="00944A4C">
      <w:pPr>
        <w:pStyle w:val="ListParagraph"/>
        <w:spacing w:before="240" w:line="240" w:lineRule="auto"/>
        <w:ind w:left="1800" w:firstLine="360"/>
        <w:jc w:val="both"/>
        <w:rPr>
          <w:rFonts w:ascii="Times New Roman" w:hAnsi="Times New Roman" w:cs="Times New Roman"/>
          <w:sz w:val="24"/>
          <w:szCs w:val="24"/>
          <w:lang w:val="en-US"/>
        </w:rPr>
      </w:pPr>
    </w:p>
    <w:p w:rsidR="00687D55" w:rsidRPr="00687D55" w:rsidRDefault="00944A4C" w:rsidP="00100F6D">
      <w:pPr>
        <w:pStyle w:val="ListParagraph"/>
        <w:numPr>
          <w:ilvl w:val="0"/>
          <w:numId w:val="21"/>
        </w:numPr>
        <w:spacing w:before="240" w:line="360" w:lineRule="auto"/>
        <w:jc w:val="both"/>
        <w:rPr>
          <w:rFonts w:ascii="Times New Roman" w:hAnsi="Times New Roman" w:cs="Times New Roman"/>
          <w:sz w:val="24"/>
          <w:szCs w:val="24"/>
          <w:lang w:val="en-US"/>
        </w:rPr>
      </w:pPr>
      <w:r w:rsidRPr="00944A4C">
        <w:rPr>
          <w:rFonts w:ascii="Times New Roman" w:hAnsi="Times New Roman" w:cs="Times New Roman"/>
          <w:sz w:val="24"/>
          <w:szCs w:val="24"/>
          <w:lang w:val="en-US"/>
        </w:rPr>
        <w:t>Pihak penjamin dengan syarat</w:t>
      </w:r>
      <w:r w:rsidR="00687D55">
        <w:rPr>
          <w:rFonts w:ascii="Times New Roman" w:hAnsi="Times New Roman" w:cs="Times New Roman"/>
          <w:sz w:val="24"/>
          <w:szCs w:val="24"/>
        </w:rPr>
        <w:t xml:space="preserve"> :</w:t>
      </w:r>
    </w:p>
    <w:p w:rsidR="00687D55" w:rsidRPr="00687D55" w:rsidRDefault="00687D55" w:rsidP="00100F6D">
      <w:pPr>
        <w:pStyle w:val="ListParagraph"/>
        <w:numPr>
          <w:ilvl w:val="0"/>
          <w:numId w:val="22"/>
        </w:numPr>
        <w:spacing w:before="240" w:line="360" w:lineRule="auto"/>
        <w:jc w:val="both"/>
        <w:rPr>
          <w:rFonts w:ascii="Times New Roman" w:hAnsi="Times New Roman" w:cs="Times New Roman"/>
          <w:sz w:val="24"/>
          <w:szCs w:val="24"/>
          <w:lang w:val="en-US"/>
        </w:rPr>
      </w:pPr>
      <w:r w:rsidRPr="00687D55">
        <w:rPr>
          <w:rFonts w:ascii="Times New Roman" w:hAnsi="Times New Roman" w:cs="Times New Roman"/>
          <w:sz w:val="24"/>
          <w:szCs w:val="24"/>
        </w:rPr>
        <w:t>B</w:t>
      </w:r>
      <w:r w:rsidR="00944A4C" w:rsidRPr="00687D55">
        <w:rPr>
          <w:rFonts w:ascii="Times New Roman" w:hAnsi="Times New Roman" w:cs="Times New Roman"/>
          <w:sz w:val="24"/>
          <w:szCs w:val="24"/>
          <w:lang w:val="en-US"/>
        </w:rPr>
        <w:t>aligh dan berakal sehat</w:t>
      </w:r>
    </w:p>
    <w:p w:rsidR="00944A4C" w:rsidRPr="00687D55" w:rsidRDefault="00687D55" w:rsidP="00100F6D">
      <w:pPr>
        <w:pStyle w:val="ListParagraph"/>
        <w:numPr>
          <w:ilvl w:val="0"/>
          <w:numId w:val="22"/>
        </w:numPr>
        <w:spacing w:before="240" w:line="360" w:lineRule="auto"/>
        <w:jc w:val="both"/>
        <w:rPr>
          <w:rFonts w:ascii="Times New Roman" w:hAnsi="Times New Roman" w:cs="Times New Roman"/>
          <w:sz w:val="24"/>
          <w:szCs w:val="24"/>
          <w:lang w:val="en-US"/>
        </w:rPr>
      </w:pPr>
      <w:r w:rsidRPr="00687D55">
        <w:rPr>
          <w:rFonts w:ascii="Times New Roman" w:hAnsi="Times New Roman" w:cs="Times New Roman"/>
          <w:sz w:val="24"/>
          <w:szCs w:val="24"/>
        </w:rPr>
        <w:t>B</w:t>
      </w:r>
      <w:r w:rsidR="00944A4C" w:rsidRPr="00687D55">
        <w:rPr>
          <w:rFonts w:ascii="Times New Roman" w:hAnsi="Times New Roman" w:cs="Times New Roman"/>
          <w:sz w:val="24"/>
          <w:szCs w:val="24"/>
          <w:lang w:val="en-US"/>
        </w:rPr>
        <w:t>erhak penuh untuk melakukan tindakan hukum dalam urusan hartanya dan rela dengan tanggungan kafalah tersebut.</w:t>
      </w:r>
    </w:p>
    <w:p w:rsidR="00687D55" w:rsidRPr="00687D55" w:rsidRDefault="00944A4C" w:rsidP="00100F6D">
      <w:pPr>
        <w:pStyle w:val="ListParagraph"/>
        <w:numPr>
          <w:ilvl w:val="0"/>
          <w:numId w:val="21"/>
        </w:numPr>
        <w:spacing w:before="240" w:line="360" w:lineRule="auto"/>
        <w:jc w:val="both"/>
        <w:rPr>
          <w:rFonts w:ascii="Times New Roman" w:hAnsi="Times New Roman" w:cs="Times New Roman"/>
          <w:sz w:val="24"/>
          <w:szCs w:val="24"/>
          <w:lang w:val="en-US"/>
        </w:rPr>
      </w:pPr>
      <w:r w:rsidRPr="00944A4C">
        <w:rPr>
          <w:rFonts w:ascii="Times New Roman" w:hAnsi="Times New Roman" w:cs="Times New Roman"/>
          <w:sz w:val="24"/>
          <w:szCs w:val="24"/>
          <w:lang w:val="en-US"/>
        </w:rPr>
        <w:t>Pihak yang berutang dengan syarat:</w:t>
      </w:r>
    </w:p>
    <w:p w:rsidR="00687D55" w:rsidRPr="00687D55" w:rsidRDefault="00944A4C" w:rsidP="00100F6D">
      <w:pPr>
        <w:pStyle w:val="ListParagraph"/>
        <w:numPr>
          <w:ilvl w:val="0"/>
          <w:numId w:val="23"/>
        </w:numPr>
        <w:spacing w:before="240" w:line="360" w:lineRule="auto"/>
        <w:jc w:val="both"/>
        <w:rPr>
          <w:rFonts w:ascii="Times New Roman" w:hAnsi="Times New Roman" w:cs="Times New Roman"/>
          <w:sz w:val="24"/>
          <w:szCs w:val="24"/>
          <w:lang w:val="en-US"/>
        </w:rPr>
      </w:pPr>
      <w:r w:rsidRPr="00687D55">
        <w:rPr>
          <w:rFonts w:ascii="Times New Roman" w:hAnsi="Times New Roman" w:cs="Times New Roman"/>
          <w:sz w:val="24"/>
          <w:szCs w:val="24"/>
          <w:lang w:val="en-US"/>
        </w:rPr>
        <w:t>Sanggup menyerahkan tangguangannya kepada penjamin.</w:t>
      </w:r>
    </w:p>
    <w:p w:rsidR="00944A4C" w:rsidRPr="00687D55" w:rsidRDefault="00944A4C" w:rsidP="00100F6D">
      <w:pPr>
        <w:pStyle w:val="ListParagraph"/>
        <w:numPr>
          <w:ilvl w:val="0"/>
          <w:numId w:val="23"/>
        </w:numPr>
        <w:spacing w:before="240" w:line="360" w:lineRule="auto"/>
        <w:jc w:val="both"/>
        <w:rPr>
          <w:rFonts w:ascii="Times New Roman" w:hAnsi="Times New Roman" w:cs="Times New Roman"/>
          <w:sz w:val="24"/>
          <w:szCs w:val="24"/>
          <w:lang w:val="en-US"/>
        </w:rPr>
      </w:pPr>
      <w:r w:rsidRPr="00687D55">
        <w:rPr>
          <w:rFonts w:ascii="Times New Roman" w:hAnsi="Times New Roman" w:cs="Times New Roman"/>
          <w:sz w:val="24"/>
          <w:szCs w:val="24"/>
          <w:lang w:val="en-US"/>
        </w:rPr>
        <w:t>Dikenal oleh penjamin.</w:t>
      </w:r>
    </w:p>
    <w:p w:rsidR="00687D55" w:rsidRDefault="00944A4C" w:rsidP="00100F6D">
      <w:pPr>
        <w:pStyle w:val="ListParagraph"/>
        <w:numPr>
          <w:ilvl w:val="0"/>
          <w:numId w:val="21"/>
        </w:numPr>
        <w:spacing w:before="240" w:line="360" w:lineRule="auto"/>
        <w:jc w:val="both"/>
        <w:rPr>
          <w:rFonts w:ascii="Times New Roman" w:hAnsi="Times New Roman" w:cs="Times New Roman"/>
          <w:sz w:val="24"/>
          <w:szCs w:val="24"/>
        </w:rPr>
      </w:pPr>
      <w:r w:rsidRPr="00944A4C">
        <w:rPr>
          <w:rFonts w:ascii="Times New Roman" w:hAnsi="Times New Roman" w:cs="Times New Roman"/>
          <w:sz w:val="24"/>
          <w:szCs w:val="24"/>
          <w:lang w:val="en-US"/>
        </w:rPr>
        <w:t>Pihak orang yang berpiutang</w:t>
      </w:r>
      <w:r w:rsidR="00687D55">
        <w:rPr>
          <w:rFonts w:ascii="Times New Roman" w:hAnsi="Times New Roman" w:cs="Times New Roman"/>
          <w:sz w:val="24"/>
          <w:szCs w:val="24"/>
        </w:rPr>
        <w:t xml:space="preserve"> :</w:t>
      </w:r>
    </w:p>
    <w:p w:rsidR="00687D55" w:rsidRDefault="00944A4C" w:rsidP="00100F6D">
      <w:pPr>
        <w:pStyle w:val="ListParagraph"/>
        <w:numPr>
          <w:ilvl w:val="0"/>
          <w:numId w:val="24"/>
        </w:numPr>
        <w:spacing w:before="240" w:line="360" w:lineRule="auto"/>
        <w:jc w:val="both"/>
        <w:rPr>
          <w:rFonts w:ascii="Times New Roman" w:hAnsi="Times New Roman" w:cs="Times New Roman"/>
          <w:sz w:val="24"/>
          <w:szCs w:val="24"/>
        </w:rPr>
      </w:pPr>
      <w:r w:rsidRPr="00687D55">
        <w:rPr>
          <w:rFonts w:ascii="Times New Roman" w:hAnsi="Times New Roman" w:cs="Times New Roman"/>
          <w:sz w:val="24"/>
          <w:szCs w:val="24"/>
          <w:lang w:val="en-US"/>
        </w:rPr>
        <w:t>Diketahui identitasnya.</w:t>
      </w:r>
    </w:p>
    <w:p w:rsidR="00687D55" w:rsidRDefault="00944A4C" w:rsidP="00100F6D">
      <w:pPr>
        <w:pStyle w:val="ListParagraph"/>
        <w:numPr>
          <w:ilvl w:val="0"/>
          <w:numId w:val="24"/>
        </w:numPr>
        <w:spacing w:before="240" w:line="360" w:lineRule="auto"/>
        <w:jc w:val="both"/>
        <w:rPr>
          <w:rFonts w:ascii="Times New Roman" w:hAnsi="Times New Roman" w:cs="Times New Roman"/>
          <w:sz w:val="24"/>
          <w:szCs w:val="24"/>
        </w:rPr>
      </w:pPr>
      <w:r w:rsidRPr="00687D55">
        <w:rPr>
          <w:rFonts w:ascii="Times New Roman" w:hAnsi="Times New Roman" w:cs="Times New Roman"/>
          <w:sz w:val="24"/>
          <w:szCs w:val="24"/>
          <w:lang w:val="en-US"/>
        </w:rPr>
        <w:t xml:space="preserve"> Dapat hadir dalam waktu akad.</w:t>
      </w:r>
    </w:p>
    <w:p w:rsidR="00944A4C" w:rsidRPr="005D1139" w:rsidRDefault="00944A4C" w:rsidP="00100F6D">
      <w:pPr>
        <w:pStyle w:val="ListParagraph"/>
        <w:numPr>
          <w:ilvl w:val="0"/>
          <w:numId w:val="24"/>
        </w:numPr>
        <w:spacing w:before="240" w:line="360" w:lineRule="auto"/>
        <w:jc w:val="both"/>
        <w:rPr>
          <w:rFonts w:ascii="Times New Roman" w:hAnsi="Times New Roman" w:cs="Times New Roman"/>
          <w:sz w:val="24"/>
          <w:szCs w:val="24"/>
        </w:rPr>
      </w:pPr>
      <w:r w:rsidRPr="00687D55">
        <w:rPr>
          <w:rFonts w:ascii="Times New Roman" w:hAnsi="Times New Roman" w:cs="Times New Roman"/>
          <w:sz w:val="24"/>
          <w:szCs w:val="24"/>
          <w:lang w:val="en-US"/>
        </w:rPr>
        <w:t xml:space="preserve">Berakal sehat. </w:t>
      </w:r>
    </w:p>
    <w:p w:rsidR="00687D55" w:rsidRPr="00687D55" w:rsidRDefault="00944A4C" w:rsidP="00100F6D">
      <w:pPr>
        <w:pStyle w:val="ListParagraph"/>
        <w:numPr>
          <w:ilvl w:val="0"/>
          <w:numId w:val="20"/>
        </w:numPr>
        <w:spacing w:before="240" w:line="360" w:lineRule="auto"/>
        <w:jc w:val="both"/>
        <w:rPr>
          <w:rFonts w:ascii="Times New Roman" w:hAnsi="Times New Roman" w:cs="Times New Roman"/>
          <w:sz w:val="24"/>
          <w:szCs w:val="24"/>
          <w:lang w:val="en-US"/>
        </w:rPr>
      </w:pPr>
      <w:r w:rsidRPr="00944A4C">
        <w:rPr>
          <w:rFonts w:ascii="Times New Roman" w:hAnsi="Times New Roman" w:cs="Times New Roman"/>
          <w:sz w:val="24"/>
          <w:szCs w:val="24"/>
          <w:lang w:val="en-US"/>
        </w:rPr>
        <w:t xml:space="preserve"> Objek penjaminan</w:t>
      </w:r>
    </w:p>
    <w:p w:rsidR="00687D55" w:rsidRPr="00687D55" w:rsidRDefault="00944A4C" w:rsidP="00100F6D">
      <w:pPr>
        <w:pStyle w:val="ListParagraph"/>
        <w:numPr>
          <w:ilvl w:val="0"/>
          <w:numId w:val="25"/>
        </w:numPr>
        <w:spacing w:before="240" w:line="360" w:lineRule="auto"/>
        <w:jc w:val="both"/>
        <w:rPr>
          <w:rFonts w:ascii="Times New Roman" w:hAnsi="Times New Roman" w:cs="Times New Roman"/>
          <w:sz w:val="24"/>
          <w:szCs w:val="24"/>
          <w:lang w:val="en-US"/>
        </w:rPr>
      </w:pPr>
      <w:r w:rsidRPr="00687D55">
        <w:rPr>
          <w:rFonts w:ascii="Times New Roman" w:hAnsi="Times New Roman" w:cs="Times New Roman"/>
          <w:sz w:val="24"/>
          <w:szCs w:val="24"/>
          <w:lang w:val="en-US"/>
        </w:rPr>
        <w:t>Merupakan tanggungan pihak yang berutang.</w:t>
      </w:r>
    </w:p>
    <w:p w:rsidR="00687D55" w:rsidRPr="00687D55" w:rsidRDefault="00944A4C" w:rsidP="00100F6D">
      <w:pPr>
        <w:pStyle w:val="ListParagraph"/>
        <w:numPr>
          <w:ilvl w:val="0"/>
          <w:numId w:val="25"/>
        </w:numPr>
        <w:spacing w:before="240" w:line="360" w:lineRule="auto"/>
        <w:jc w:val="both"/>
        <w:rPr>
          <w:rFonts w:ascii="Times New Roman" w:hAnsi="Times New Roman" w:cs="Times New Roman"/>
          <w:sz w:val="24"/>
          <w:szCs w:val="24"/>
          <w:lang w:val="en-US"/>
        </w:rPr>
      </w:pPr>
      <w:r w:rsidRPr="00687D55">
        <w:rPr>
          <w:rFonts w:ascii="Times New Roman" w:hAnsi="Times New Roman" w:cs="Times New Roman"/>
          <w:sz w:val="24"/>
          <w:szCs w:val="24"/>
          <w:lang w:val="en-US"/>
        </w:rPr>
        <w:t>Bisa dilaksanakan oleh penjamin.</w:t>
      </w:r>
    </w:p>
    <w:p w:rsidR="00687D55" w:rsidRPr="00687D55" w:rsidRDefault="00944A4C" w:rsidP="00100F6D">
      <w:pPr>
        <w:pStyle w:val="ListParagraph"/>
        <w:numPr>
          <w:ilvl w:val="0"/>
          <w:numId w:val="25"/>
        </w:numPr>
        <w:spacing w:before="240" w:line="360" w:lineRule="auto"/>
        <w:jc w:val="both"/>
        <w:rPr>
          <w:rFonts w:ascii="Times New Roman" w:hAnsi="Times New Roman" w:cs="Times New Roman"/>
          <w:sz w:val="24"/>
          <w:szCs w:val="24"/>
          <w:lang w:val="en-US"/>
        </w:rPr>
      </w:pPr>
      <w:r w:rsidRPr="00687D55">
        <w:rPr>
          <w:rFonts w:ascii="Times New Roman" w:hAnsi="Times New Roman" w:cs="Times New Roman"/>
          <w:sz w:val="24"/>
          <w:szCs w:val="24"/>
          <w:lang w:val="en-US"/>
        </w:rPr>
        <w:t>Harus merupakan utang yang mengikat</w:t>
      </w:r>
    </w:p>
    <w:p w:rsidR="00687D55" w:rsidRPr="00687D55" w:rsidRDefault="00944A4C" w:rsidP="00100F6D">
      <w:pPr>
        <w:pStyle w:val="ListParagraph"/>
        <w:numPr>
          <w:ilvl w:val="0"/>
          <w:numId w:val="25"/>
        </w:numPr>
        <w:spacing w:before="240" w:line="360" w:lineRule="auto"/>
        <w:jc w:val="both"/>
        <w:rPr>
          <w:rFonts w:ascii="Times New Roman" w:hAnsi="Times New Roman" w:cs="Times New Roman"/>
          <w:sz w:val="24"/>
          <w:szCs w:val="24"/>
          <w:lang w:val="en-US"/>
        </w:rPr>
      </w:pPr>
      <w:r w:rsidRPr="00687D55">
        <w:rPr>
          <w:rFonts w:ascii="Times New Roman" w:hAnsi="Times New Roman" w:cs="Times New Roman"/>
          <w:sz w:val="24"/>
          <w:szCs w:val="24"/>
          <w:lang w:val="en-US"/>
        </w:rPr>
        <w:t>Harus jelas nilai jumlah dan spesifikasinya.</w:t>
      </w:r>
    </w:p>
    <w:p w:rsidR="00687D55" w:rsidRPr="00687D55" w:rsidRDefault="00944A4C" w:rsidP="00100F6D">
      <w:pPr>
        <w:pStyle w:val="ListParagraph"/>
        <w:numPr>
          <w:ilvl w:val="0"/>
          <w:numId w:val="25"/>
        </w:numPr>
        <w:spacing w:before="240" w:line="360" w:lineRule="auto"/>
        <w:jc w:val="both"/>
        <w:rPr>
          <w:rFonts w:ascii="Times New Roman" w:hAnsi="Times New Roman" w:cs="Times New Roman"/>
          <w:sz w:val="24"/>
          <w:szCs w:val="24"/>
          <w:lang w:val="en-US"/>
        </w:rPr>
      </w:pPr>
      <w:r w:rsidRPr="00687D55">
        <w:rPr>
          <w:rFonts w:ascii="Times New Roman" w:hAnsi="Times New Roman" w:cs="Times New Roman"/>
          <w:sz w:val="24"/>
          <w:szCs w:val="24"/>
          <w:lang w:val="en-US"/>
        </w:rPr>
        <w:t xml:space="preserve"> Tidak bertentangan dengan syariah islam.</w:t>
      </w:r>
    </w:p>
    <w:p w:rsidR="005D1139" w:rsidRPr="005D1139" w:rsidRDefault="00944A4C" w:rsidP="00100F6D">
      <w:pPr>
        <w:pStyle w:val="ListParagraph"/>
        <w:numPr>
          <w:ilvl w:val="0"/>
          <w:numId w:val="25"/>
        </w:numPr>
        <w:spacing w:before="240" w:line="360" w:lineRule="auto"/>
        <w:jc w:val="both"/>
        <w:rPr>
          <w:rFonts w:ascii="Times New Roman" w:hAnsi="Times New Roman" w:cs="Times New Roman"/>
          <w:sz w:val="24"/>
          <w:szCs w:val="24"/>
          <w:lang w:val="en-US"/>
        </w:rPr>
      </w:pPr>
      <w:r w:rsidRPr="00687D55">
        <w:rPr>
          <w:rFonts w:ascii="Times New Roman" w:hAnsi="Times New Roman" w:cs="Times New Roman"/>
          <w:sz w:val="24"/>
          <w:szCs w:val="24"/>
          <w:lang w:val="en-US"/>
        </w:rPr>
        <w:t>Ijab Kabul atau serah terima merupakan pernyataan dan ekspresi yang saling rela antara kedu</w:t>
      </w:r>
      <w:r w:rsidR="005D1139">
        <w:rPr>
          <w:rFonts w:ascii="Times New Roman" w:hAnsi="Times New Roman" w:cs="Times New Roman"/>
          <w:sz w:val="24"/>
          <w:szCs w:val="24"/>
          <w:lang w:val="en-US"/>
        </w:rPr>
        <w:t>a belah pihak yang bertransaksi</w:t>
      </w:r>
      <w:r w:rsidR="005D1139">
        <w:rPr>
          <w:rFonts w:ascii="Times New Roman" w:hAnsi="Times New Roman" w:cs="Times New Roman"/>
          <w:sz w:val="24"/>
          <w:szCs w:val="24"/>
        </w:rPr>
        <w:t>.</w:t>
      </w:r>
    </w:p>
    <w:p w:rsidR="005D1139" w:rsidRDefault="005D1139" w:rsidP="005D1139">
      <w:pPr>
        <w:pStyle w:val="ListParagraph"/>
        <w:spacing w:before="240" w:line="360" w:lineRule="auto"/>
        <w:ind w:left="2880"/>
        <w:jc w:val="both"/>
        <w:rPr>
          <w:rFonts w:ascii="Times New Roman" w:hAnsi="Times New Roman" w:cs="Times New Roman"/>
          <w:sz w:val="24"/>
          <w:szCs w:val="24"/>
        </w:rPr>
      </w:pPr>
    </w:p>
    <w:p w:rsidR="005D1139" w:rsidRPr="005D1139" w:rsidRDefault="005D1139" w:rsidP="00100F6D">
      <w:pPr>
        <w:pStyle w:val="ListParagraph"/>
        <w:numPr>
          <w:ilvl w:val="0"/>
          <w:numId w:val="20"/>
        </w:numPr>
        <w:spacing w:before="240" w:line="360" w:lineRule="auto"/>
        <w:jc w:val="both"/>
        <w:rPr>
          <w:rFonts w:ascii="Times New Roman" w:hAnsi="Times New Roman" w:cs="Times New Roman"/>
          <w:sz w:val="24"/>
          <w:szCs w:val="24"/>
          <w:lang w:val="en-US"/>
        </w:rPr>
      </w:pPr>
      <w:r w:rsidRPr="005D1139">
        <w:rPr>
          <w:rFonts w:ascii="Times New Roman" w:hAnsi="Times New Roman" w:cs="Times New Roman"/>
          <w:sz w:val="24"/>
          <w:szCs w:val="24"/>
        </w:rPr>
        <w:lastRenderedPageBreak/>
        <w:t>Ber</w:t>
      </w:r>
      <w:r w:rsidR="00944A4C" w:rsidRPr="005D1139">
        <w:rPr>
          <w:rFonts w:ascii="Times New Roman" w:hAnsi="Times New Roman" w:cs="Times New Roman"/>
          <w:sz w:val="24"/>
          <w:szCs w:val="24"/>
          <w:lang w:val="en-US"/>
        </w:rPr>
        <w:t>akhirnya akad kafalah</w:t>
      </w:r>
    </w:p>
    <w:p w:rsidR="005D1139" w:rsidRPr="005D1139" w:rsidRDefault="00944A4C" w:rsidP="00100F6D">
      <w:pPr>
        <w:pStyle w:val="ListParagraph"/>
        <w:numPr>
          <w:ilvl w:val="0"/>
          <w:numId w:val="26"/>
        </w:numPr>
        <w:spacing w:before="240" w:line="360" w:lineRule="auto"/>
        <w:jc w:val="both"/>
        <w:rPr>
          <w:rFonts w:ascii="Times New Roman" w:hAnsi="Times New Roman" w:cs="Times New Roman"/>
          <w:sz w:val="24"/>
          <w:szCs w:val="24"/>
          <w:lang w:val="en-US"/>
        </w:rPr>
      </w:pPr>
      <w:r w:rsidRPr="005D1139">
        <w:rPr>
          <w:rFonts w:ascii="Times New Roman" w:hAnsi="Times New Roman" w:cs="Times New Roman"/>
          <w:sz w:val="24"/>
          <w:szCs w:val="24"/>
          <w:lang w:val="en-US"/>
        </w:rPr>
        <w:t>Utang telah diselesaika</w:t>
      </w:r>
      <w:r w:rsidR="005D1139">
        <w:rPr>
          <w:rFonts w:ascii="Times New Roman" w:hAnsi="Times New Roman" w:cs="Times New Roman"/>
          <w:sz w:val="24"/>
          <w:szCs w:val="24"/>
        </w:rPr>
        <w:t>n</w:t>
      </w:r>
    </w:p>
    <w:p w:rsidR="00944A4C" w:rsidRPr="005D1139" w:rsidRDefault="00944A4C" w:rsidP="00100F6D">
      <w:pPr>
        <w:pStyle w:val="ListParagraph"/>
        <w:numPr>
          <w:ilvl w:val="0"/>
          <w:numId w:val="26"/>
        </w:numPr>
        <w:spacing w:before="240" w:line="360" w:lineRule="auto"/>
        <w:jc w:val="both"/>
        <w:rPr>
          <w:rFonts w:ascii="Times New Roman" w:hAnsi="Times New Roman" w:cs="Times New Roman"/>
          <w:sz w:val="24"/>
          <w:szCs w:val="24"/>
          <w:lang w:val="en-US"/>
        </w:rPr>
      </w:pPr>
      <w:r w:rsidRPr="005D1139">
        <w:rPr>
          <w:rFonts w:ascii="Times New Roman" w:hAnsi="Times New Roman" w:cs="Times New Roman"/>
          <w:sz w:val="24"/>
          <w:szCs w:val="24"/>
          <w:lang w:val="en-US"/>
        </w:rPr>
        <w:t>Kreditor melepaskan utangnya kepada pihak yang berutang tidak pada penjamin.</w:t>
      </w:r>
    </w:p>
    <w:p w:rsidR="003874A6" w:rsidRPr="005D1139" w:rsidRDefault="003874A6" w:rsidP="003874A6">
      <w:pPr>
        <w:pStyle w:val="ListParagraph"/>
        <w:spacing w:before="240" w:line="240" w:lineRule="auto"/>
        <w:ind w:left="1800"/>
        <w:jc w:val="both"/>
        <w:rPr>
          <w:rFonts w:ascii="Times New Roman" w:hAnsi="Times New Roman" w:cs="Times New Roman"/>
          <w:sz w:val="24"/>
          <w:szCs w:val="24"/>
        </w:rPr>
      </w:pPr>
    </w:p>
    <w:p w:rsidR="003874A6" w:rsidRDefault="003874A6" w:rsidP="003874A6">
      <w:pPr>
        <w:pStyle w:val="ListParagraph"/>
        <w:spacing w:before="240" w:line="240" w:lineRule="auto"/>
        <w:ind w:left="1800"/>
        <w:jc w:val="both"/>
        <w:rPr>
          <w:rFonts w:ascii="Times New Roman" w:hAnsi="Times New Roman" w:cs="Times New Roman"/>
          <w:sz w:val="24"/>
          <w:szCs w:val="24"/>
          <w:lang w:val="en-US"/>
        </w:rPr>
      </w:pPr>
    </w:p>
    <w:p w:rsidR="003874A6" w:rsidRDefault="003874A6" w:rsidP="003874A6">
      <w:pPr>
        <w:pStyle w:val="ListParagraph"/>
        <w:spacing w:before="240" w:line="240" w:lineRule="auto"/>
        <w:ind w:left="1800"/>
        <w:jc w:val="both"/>
        <w:rPr>
          <w:rFonts w:ascii="Times New Roman" w:hAnsi="Times New Roman" w:cs="Times New Roman"/>
          <w:sz w:val="24"/>
          <w:szCs w:val="24"/>
          <w:lang w:val="en-US"/>
        </w:rPr>
      </w:pPr>
    </w:p>
    <w:p w:rsidR="005D1139" w:rsidRPr="005D1139" w:rsidRDefault="005D1139" w:rsidP="00100F6D">
      <w:pPr>
        <w:pStyle w:val="ListParagraph"/>
        <w:numPr>
          <w:ilvl w:val="0"/>
          <w:numId w:val="12"/>
        </w:numPr>
        <w:spacing w:before="240" w:line="240" w:lineRule="auto"/>
        <w:jc w:val="both"/>
        <w:rPr>
          <w:rFonts w:ascii="Times New Roman" w:hAnsi="Times New Roman" w:cs="Times New Roman"/>
          <w:b/>
          <w:sz w:val="24"/>
          <w:szCs w:val="24"/>
          <w:lang w:val="en-US"/>
        </w:rPr>
      </w:pPr>
      <w:r>
        <w:rPr>
          <w:rFonts w:ascii="Times New Roman" w:hAnsi="Times New Roman" w:cs="Times New Roman"/>
          <w:b/>
          <w:sz w:val="24"/>
          <w:szCs w:val="24"/>
        </w:rPr>
        <w:t xml:space="preserve">PENGERTIAN </w:t>
      </w:r>
      <w:r w:rsidR="003874A6" w:rsidRPr="00AD5350">
        <w:rPr>
          <w:rFonts w:ascii="Times New Roman" w:hAnsi="Times New Roman" w:cs="Times New Roman"/>
          <w:b/>
          <w:sz w:val="24"/>
          <w:szCs w:val="24"/>
          <w:lang w:val="en-US"/>
        </w:rPr>
        <w:t xml:space="preserve">AKAD QARDHUL HASAN </w:t>
      </w:r>
    </w:p>
    <w:p w:rsidR="005D1139" w:rsidRPr="005D1139" w:rsidRDefault="005D1139" w:rsidP="005D1139">
      <w:pPr>
        <w:pStyle w:val="ListParagraph"/>
        <w:spacing w:before="240" w:line="240" w:lineRule="auto"/>
        <w:ind w:left="1440"/>
        <w:jc w:val="both"/>
        <w:rPr>
          <w:rFonts w:ascii="Times New Roman" w:hAnsi="Times New Roman" w:cs="Times New Roman"/>
          <w:b/>
          <w:sz w:val="24"/>
          <w:szCs w:val="24"/>
          <w:lang w:val="en-US"/>
        </w:rPr>
      </w:pPr>
    </w:p>
    <w:p w:rsidR="003874A6" w:rsidRPr="005D1139" w:rsidRDefault="003874A6" w:rsidP="005D1139">
      <w:pPr>
        <w:pStyle w:val="ListParagraph"/>
        <w:spacing w:before="240" w:line="360" w:lineRule="auto"/>
        <w:ind w:left="1440" w:firstLine="720"/>
        <w:jc w:val="both"/>
        <w:rPr>
          <w:rFonts w:ascii="Times New Roman" w:hAnsi="Times New Roman" w:cs="Times New Roman"/>
          <w:b/>
          <w:sz w:val="24"/>
          <w:szCs w:val="24"/>
        </w:rPr>
      </w:pPr>
      <w:r w:rsidRPr="005D1139">
        <w:rPr>
          <w:rFonts w:ascii="Times New Roman" w:hAnsi="Times New Roman" w:cs="Times New Roman"/>
          <w:sz w:val="24"/>
          <w:szCs w:val="24"/>
          <w:lang w:val="en-US"/>
        </w:rPr>
        <w:t>Akad qardhul hasan adalah perjanjian pinjaman yang dilakukan antara dua pihak, di mana peminjam berkewajiban untuk mengembalikan jumlah yang dipinjamkan tanpa tambahan apapun (tanpa bunga) kepada pemberi pinjaman. Istilah "hasan" berarti baik atau bagus dalam bahasa Arab, sehingga pinjaman ini dianggap sebagai pinjaman yang baik atau berpahala karena tidak ada tambahan bunga yang dikenakan kepada peminjam.</w:t>
      </w:r>
    </w:p>
    <w:p w:rsidR="003874A6" w:rsidRPr="005D1139" w:rsidRDefault="003874A6" w:rsidP="003874A6">
      <w:pPr>
        <w:pStyle w:val="ListParagraph"/>
        <w:spacing w:before="240" w:line="240" w:lineRule="auto"/>
        <w:ind w:left="1800" w:firstLine="360"/>
        <w:jc w:val="both"/>
        <w:rPr>
          <w:rFonts w:ascii="Times New Roman" w:hAnsi="Times New Roman" w:cs="Times New Roman"/>
          <w:sz w:val="24"/>
          <w:szCs w:val="24"/>
          <w:lang w:val="en-US"/>
        </w:rPr>
      </w:pPr>
    </w:p>
    <w:p w:rsidR="005D1139" w:rsidRPr="005D1139" w:rsidRDefault="005D1139" w:rsidP="00100F6D">
      <w:pPr>
        <w:pStyle w:val="ListParagraph"/>
        <w:numPr>
          <w:ilvl w:val="0"/>
          <w:numId w:val="27"/>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w:t>
      </w:r>
      <w:r>
        <w:rPr>
          <w:rFonts w:ascii="Times New Roman" w:hAnsi="Times New Roman" w:cs="Times New Roman"/>
          <w:sz w:val="24"/>
          <w:szCs w:val="24"/>
        </w:rPr>
        <w:t>umber hukum akad Qardhul Hasan</w:t>
      </w:r>
      <w:r w:rsidR="003874A6" w:rsidRPr="005D1139">
        <w:rPr>
          <w:rFonts w:ascii="Times New Roman" w:hAnsi="Times New Roman" w:cs="Times New Roman"/>
          <w:sz w:val="24"/>
          <w:szCs w:val="24"/>
          <w:lang w:val="en-US"/>
        </w:rPr>
        <w:t xml:space="preserve"> </w:t>
      </w:r>
    </w:p>
    <w:p w:rsidR="005D1139" w:rsidRPr="005D1139" w:rsidRDefault="005D1139" w:rsidP="005D1139">
      <w:pPr>
        <w:pStyle w:val="ListParagraph"/>
        <w:spacing w:before="240" w:line="240" w:lineRule="auto"/>
        <w:ind w:left="2520"/>
        <w:jc w:val="both"/>
        <w:rPr>
          <w:rFonts w:ascii="Times New Roman" w:hAnsi="Times New Roman" w:cs="Times New Roman"/>
          <w:sz w:val="24"/>
          <w:szCs w:val="24"/>
          <w:lang w:val="en-US"/>
        </w:rPr>
      </w:pPr>
    </w:p>
    <w:p w:rsidR="003874A6" w:rsidRPr="005D1139" w:rsidRDefault="003874A6" w:rsidP="005D1139">
      <w:pPr>
        <w:pStyle w:val="ListParagraph"/>
        <w:spacing w:before="240" w:line="360" w:lineRule="auto"/>
        <w:ind w:left="2520" w:firstLine="360"/>
        <w:jc w:val="both"/>
        <w:rPr>
          <w:rFonts w:ascii="Times New Roman" w:hAnsi="Times New Roman" w:cs="Times New Roman"/>
          <w:sz w:val="24"/>
          <w:szCs w:val="24"/>
        </w:rPr>
      </w:pPr>
      <w:r w:rsidRPr="005D1139">
        <w:rPr>
          <w:rFonts w:ascii="Times New Roman" w:hAnsi="Times New Roman" w:cs="Times New Roman"/>
          <w:sz w:val="24"/>
          <w:szCs w:val="24"/>
          <w:lang w:val="en-US"/>
        </w:rPr>
        <w:t>Sumber hukum akad qardhul hasan terutama berasal dari prinsip-prinsip dalam hukum Islam, khususnya dalam fiqh muamalah (hukum-hukum yang berkaitan dengan transaksi dan kegiatan ekonomi). Praktik ini didasarkan pada prinsip keadilan, kerelaan, dan pertimbangan untuk membantu sesama tanpa membebani mereka dengan bunga atau biaya tambahan. Selain itu, akad qardhul hasan juga diperkuat oleh sunnah (tradisi) Nabi Muhammad SAW yang mendorong untuk memberi pinjaman dengan cara yang baik dan tanpa bunga kepada yang membutuhkan.</w:t>
      </w:r>
    </w:p>
    <w:p w:rsidR="005D1139" w:rsidRPr="005D1139" w:rsidRDefault="005D1139" w:rsidP="00100F6D">
      <w:pPr>
        <w:pStyle w:val="ListParagraph"/>
        <w:numPr>
          <w:ilvl w:val="0"/>
          <w:numId w:val="27"/>
        </w:numPr>
        <w:spacing w:before="240" w:line="240" w:lineRule="auto"/>
        <w:jc w:val="both"/>
        <w:rPr>
          <w:rFonts w:ascii="Times New Roman" w:hAnsi="Times New Roman" w:cs="Times New Roman"/>
          <w:b/>
          <w:sz w:val="24"/>
          <w:szCs w:val="24"/>
          <w:lang w:val="en-US"/>
        </w:rPr>
      </w:pPr>
      <w:r w:rsidRPr="005D1139">
        <w:rPr>
          <w:rFonts w:ascii="Times New Roman" w:hAnsi="Times New Roman" w:cs="Times New Roman"/>
          <w:sz w:val="24"/>
          <w:szCs w:val="24"/>
        </w:rPr>
        <w:t>Rukun dan Ketentuan akad qardhul hasan</w:t>
      </w:r>
      <w:r w:rsidR="003874A6" w:rsidRPr="005D1139">
        <w:rPr>
          <w:rFonts w:ascii="Times New Roman" w:hAnsi="Times New Roman" w:cs="Times New Roman"/>
          <w:b/>
          <w:sz w:val="24"/>
          <w:szCs w:val="24"/>
          <w:lang w:val="en-US"/>
        </w:rPr>
        <w:t xml:space="preserve"> </w:t>
      </w:r>
    </w:p>
    <w:p w:rsidR="005D1139" w:rsidRPr="005D1139" w:rsidRDefault="005D1139" w:rsidP="005D1139">
      <w:pPr>
        <w:pStyle w:val="ListParagraph"/>
        <w:spacing w:before="240" w:line="240" w:lineRule="auto"/>
        <w:ind w:left="2520"/>
        <w:jc w:val="both"/>
        <w:rPr>
          <w:rFonts w:ascii="Times New Roman" w:hAnsi="Times New Roman" w:cs="Times New Roman"/>
          <w:b/>
          <w:sz w:val="24"/>
          <w:szCs w:val="24"/>
          <w:lang w:val="en-US"/>
        </w:rPr>
      </w:pPr>
    </w:p>
    <w:p w:rsidR="005D1139" w:rsidRDefault="005D1139" w:rsidP="005D1139">
      <w:pPr>
        <w:pStyle w:val="ListParagraph"/>
        <w:spacing w:before="240" w:line="360" w:lineRule="auto"/>
        <w:ind w:left="2520"/>
        <w:jc w:val="both"/>
        <w:rPr>
          <w:rFonts w:ascii="Times New Roman" w:hAnsi="Times New Roman" w:cs="Times New Roman"/>
          <w:sz w:val="24"/>
          <w:szCs w:val="24"/>
        </w:rPr>
      </w:pPr>
      <w:r>
        <w:rPr>
          <w:rFonts w:ascii="Times New Roman" w:hAnsi="Times New Roman" w:cs="Times New Roman"/>
          <w:sz w:val="24"/>
          <w:szCs w:val="24"/>
        </w:rPr>
        <w:t>D</w:t>
      </w:r>
      <w:r w:rsidR="003874A6" w:rsidRPr="005D1139">
        <w:rPr>
          <w:rFonts w:ascii="Times New Roman" w:hAnsi="Times New Roman" w:cs="Times New Roman"/>
          <w:sz w:val="24"/>
          <w:szCs w:val="24"/>
          <w:lang w:val="en-US"/>
        </w:rPr>
        <w:t xml:space="preserve">alam akad qardhul hasan meliputi: </w:t>
      </w:r>
    </w:p>
    <w:p w:rsidR="00AD5350" w:rsidRPr="005D1139" w:rsidRDefault="003874A6" w:rsidP="00100F6D">
      <w:pPr>
        <w:pStyle w:val="ListParagraph"/>
        <w:numPr>
          <w:ilvl w:val="0"/>
          <w:numId w:val="28"/>
        </w:numPr>
        <w:spacing w:before="240" w:line="360" w:lineRule="auto"/>
        <w:jc w:val="both"/>
        <w:rPr>
          <w:rFonts w:ascii="Times New Roman" w:hAnsi="Times New Roman" w:cs="Times New Roman"/>
          <w:b/>
          <w:sz w:val="24"/>
          <w:szCs w:val="24"/>
          <w:lang w:val="en-US"/>
        </w:rPr>
      </w:pPr>
      <w:r w:rsidRPr="005D1139">
        <w:rPr>
          <w:rFonts w:ascii="Times New Roman" w:hAnsi="Times New Roman" w:cs="Times New Roman"/>
          <w:sz w:val="24"/>
          <w:szCs w:val="24"/>
          <w:lang w:val="en-US"/>
        </w:rPr>
        <w:t xml:space="preserve">Pihak-pihak yang </w:t>
      </w:r>
      <w:r w:rsidR="00AD5350" w:rsidRPr="005D1139">
        <w:rPr>
          <w:rFonts w:ascii="Times New Roman" w:hAnsi="Times New Roman" w:cs="Times New Roman"/>
          <w:sz w:val="24"/>
          <w:szCs w:val="24"/>
          <w:lang w:val="en-US"/>
        </w:rPr>
        <w:t>sah</w:t>
      </w:r>
      <w:r w:rsidRPr="005D1139">
        <w:rPr>
          <w:rFonts w:ascii="Times New Roman" w:hAnsi="Times New Roman" w:cs="Times New Roman"/>
          <w:sz w:val="24"/>
          <w:szCs w:val="24"/>
          <w:lang w:val="en-US"/>
        </w:rPr>
        <w:t>: Terdapat dua pihak yang terlibat dalam akad ini, yaitu pemberi pinjaman (muqrid) dan p</w:t>
      </w:r>
      <w:r w:rsidR="00AD5350" w:rsidRPr="005D1139">
        <w:rPr>
          <w:rFonts w:ascii="Times New Roman" w:hAnsi="Times New Roman" w:cs="Times New Roman"/>
          <w:sz w:val="24"/>
          <w:szCs w:val="24"/>
          <w:lang w:val="en-US"/>
        </w:rPr>
        <w:t xml:space="preserve">enerima pinjaman (mustaqrid). </w:t>
      </w:r>
    </w:p>
    <w:p w:rsidR="005D1139" w:rsidRPr="005D1139" w:rsidRDefault="005D1139" w:rsidP="005D1139">
      <w:pPr>
        <w:spacing w:before="240" w:line="360" w:lineRule="auto"/>
        <w:jc w:val="both"/>
        <w:rPr>
          <w:rFonts w:ascii="Times New Roman" w:hAnsi="Times New Roman" w:cs="Times New Roman"/>
          <w:b/>
          <w:sz w:val="24"/>
          <w:szCs w:val="24"/>
        </w:rPr>
      </w:pPr>
    </w:p>
    <w:p w:rsidR="00AD5350" w:rsidRDefault="00AD5350" w:rsidP="00AD5350">
      <w:pPr>
        <w:pStyle w:val="ListParagraph"/>
        <w:spacing w:before="240" w:line="240" w:lineRule="auto"/>
        <w:ind w:left="2790"/>
        <w:jc w:val="both"/>
        <w:rPr>
          <w:rFonts w:ascii="Times New Roman" w:hAnsi="Times New Roman" w:cs="Times New Roman"/>
          <w:sz w:val="24"/>
          <w:szCs w:val="24"/>
          <w:lang w:val="en-US"/>
        </w:rPr>
      </w:pPr>
    </w:p>
    <w:p w:rsidR="005D1139" w:rsidRPr="005D1139" w:rsidRDefault="005D1139" w:rsidP="00100F6D">
      <w:pPr>
        <w:pStyle w:val="ListParagraph"/>
        <w:numPr>
          <w:ilvl w:val="0"/>
          <w:numId w:val="12"/>
        </w:numPr>
        <w:spacing w:before="240" w:line="240" w:lineRule="auto"/>
        <w:jc w:val="both"/>
        <w:rPr>
          <w:rFonts w:ascii="Times New Roman" w:hAnsi="Times New Roman" w:cs="Times New Roman"/>
          <w:b/>
          <w:sz w:val="24"/>
          <w:szCs w:val="24"/>
          <w:lang w:val="en-US"/>
        </w:rPr>
      </w:pPr>
      <w:r>
        <w:rPr>
          <w:rFonts w:ascii="Times New Roman" w:hAnsi="Times New Roman" w:cs="Times New Roman"/>
          <w:b/>
          <w:sz w:val="24"/>
          <w:szCs w:val="24"/>
        </w:rPr>
        <w:lastRenderedPageBreak/>
        <w:t xml:space="preserve">PENGERTIAN </w:t>
      </w:r>
      <w:r w:rsidR="00AD5350" w:rsidRPr="002C1F65">
        <w:rPr>
          <w:rFonts w:ascii="Times New Roman" w:hAnsi="Times New Roman" w:cs="Times New Roman"/>
          <w:b/>
          <w:sz w:val="24"/>
          <w:szCs w:val="24"/>
          <w:lang w:val="en-US"/>
        </w:rPr>
        <w:t xml:space="preserve">AKAD RAHN </w:t>
      </w:r>
    </w:p>
    <w:p w:rsidR="005D1139" w:rsidRPr="005D1139" w:rsidRDefault="005D1139" w:rsidP="005D1139">
      <w:pPr>
        <w:pStyle w:val="ListParagraph"/>
        <w:spacing w:before="240" w:line="360" w:lineRule="auto"/>
        <w:ind w:left="1440"/>
        <w:jc w:val="both"/>
        <w:rPr>
          <w:rFonts w:ascii="Times New Roman" w:hAnsi="Times New Roman" w:cs="Times New Roman"/>
          <w:b/>
          <w:sz w:val="24"/>
          <w:szCs w:val="24"/>
          <w:lang w:val="en-US"/>
        </w:rPr>
      </w:pPr>
    </w:p>
    <w:p w:rsidR="00AD5350" w:rsidRPr="005D1139" w:rsidRDefault="00AD5350" w:rsidP="005D1139">
      <w:pPr>
        <w:pStyle w:val="ListParagraph"/>
        <w:spacing w:before="240" w:line="360" w:lineRule="auto"/>
        <w:ind w:left="1440" w:firstLine="720"/>
        <w:jc w:val="both"/>
        <w:rPr>
          <w:rFonts w:ascii="Times New Roman" w:hAnsi="Times New Roman" w:cs="Times New Roman"/>
          <w:b/>
          <w:sz w:val="24"/>
          <w:szCs w:val="24"/>
        </w:rPr>
      </w:pPr>
      <w:r w:rsidRPr="005D1139">
        <w:rPr>
          <w:rFonts w:ascii="Times New Roman" w:hAnsi="Times New Roman" w:cs="Times New Roman"/>
          <w:sz w:val="24"/>
          <w:szCs w:val="24"/>
          <w:lang w:val="en-US"/>
        </w:rPr>
        <w:t>Akad rahn adalah perjanjian gadai yang dilakukan antara dua pihak, yaitu pemberi gadai (rahn) dan penerima gadai (murtahin), di mana penerima gadai memberikan barang miliknya sebagai jaminan atas pinjaman yang diterima dari pemberi gadai. Dalam akad rahn, penerima gadai tetap memegang hak milik atas barang yang digadaikan, tetapi memberikan hak kepada pemberi gadai untuk menggunakan atau mengambil barang tersebut jika penerima gadai tidak dapat memenuhi kewajiban pengembalian pinjaman. Akad rahn umumnya dilakukan dalam rangka memberikan jaminan dalam transaksi pinjaman uang atau kredit.</w:t>
      </w:r>
    </w:p>
    <w:p w:rsidR="00AD5350" w:rsidRDefault="00AD5350" w:rsidP="005D1139">
      <w:pPr>
        <w:pStyle w:val="ListParagraph"/>
        <w:spacing w:before="240" w:line="360" w:lineRule="auto"/>
        <w:ind w:left="1800" w:firstLine="360"/>
        <w:jc w:val="both"/>
        <w:rPr>
          <w:rFonts w:ascii="Times New Roman" w:hAnsi="Times New Roman" w:cs="Times New Roman"/>
          <w:sz w:val="24"/>
          <w:szCs w:val="24"/>
          <w:lang w:val="en-US"/>
        </w:rPr>
      </w:pPr>
    </w:p>
    <w:p w:rsidR="005D1139" w:rsidRPr="005D1139" w:rsidRDefault="005D1139" w:rsidP="00100F6D">
      <w:pPr>
        <w:pStyle w:val="ListParagraph"/>
        <w:numPr>
          <w:ilvl w:val="0"/>
          <w:numId w:val="29"/>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rPr>
        <w:t>Sumber hukum akad Qardhul Hasn</w:t>
      </w:r>
    </w:p>
    <w:p w:rsidR="00AD5350" w:rsidRDefault="00AD5350" w:rsidP="005D1139">
      <w:pPr>
        <w:pStyle w:val="ListParagraph"/>
        <w:spacing w:before="240" w:line="360" w:lineRule="auto"/>
        <w:ind w:left="2520"/>
        <w:jc w:val="both"/>
        <w:rPr>
          <w:rFonts w:ascii="Times New Roman" w:hAnsi="Times New Roman" w:cs="Times New Roman"/>
          <w:sz w:val="24"/>
          <w:szCs w:val="24"/>
          <w:lang w:val="en-US"/>
        </w:rPr>
      </w:pPr>
      <w:r w:rsidRPr="00AD5350">
        <w:rPr>
          <w:rFonts w:ascii="Times New Roman" w:hAnsi="Times New Roman" w:cs="Times New Roman"/>
          <w:sz w:val="24"/>
          <w:szCs w:val="24"/>
          <w:lang w:val="en-US"/>
        </w:rPr>
        <w:t>Jika kamu dalam perjalanan (dan bermuamalahntidak secara tunai) sedang kamu tidak memperoleh seorang penulis, maka hendaklah ada barang tanggungan yang dipegang oleh yang berpiutang." (QS. 2:283)</w:t>
      </w:r>
    </w:p>
    <w:p w:rsidR="00AD5350" w:rsidRDefault="00AD5350" w:rsidP="00AD5350">
      <w:pPr>
        <w:pStyle w:val="ListParagraph"/>
        <w:spacing w:before="240" w:line="240" w:lineRule="auto"/>
        <w:ind w:left="1800" w:firstLine="360"/>
        <w:jc w:val="both"/>
        <w:rPr>
          <w:rFonts w:ascii="Times New Roman" w:hAnsi="Times New Roman" w:cs="Times New Roman"/>
          <w:sz w:val="24"/>
          <w:szCs w:val="24"/>
          <w:lang w:val="en-US"/>
        </w:rPr>
      </w:pPr>
    </w:p>
    <w:p w:rsidR="00AD5350" w:rsidRDefault="00AD5350" w:rsidP="00AD5350">
      <w:pPr>
        <w:pStyle w:val="ListParagraph"/>
        <w:spacing w:before="240" w:line="240" w:lineRule="auto"/>
        <w:ind w:left="1800" w:firstLine="360"/>
        <w:jc w:val="both"/>
        <w:rPr>
          <w:rFonts w:ascii="Times New Roman" w:hAnsi="Times New Roman" w:cs="Times New Roman"/>
          <w:sz w:val="24"/>
          <w:szCs w:val="24"/>
          <w:lang w:val="en-US"/>
        </w:rPr>
      </w:pPr>
    </w:p>
    <w:p w:rsidR="00AD5350" w:rsidRDefault="00AD5350" w:rsidP="00AD5350">
      <w:pPr>
        <w:pStyle w:val="ListParagraph"/>
        <w:spacing w:before="240" w:line="240" w:lineRule="auto"/>
        <w:ind w:left="1800" w:firstLine="360"/>
        <w:jc w:val="both"/>
        <w:rPr>
          <w:rFonts w:ascii="Times New Roman" w:hAnsi="Times New Roman" w:cs="Times New Roman"/>
          <w:sz w:val="24"/>
          <w:szCs w:val="24"/>
          <w:lang w:val="en-US"/>
        </w:rPr>
      </w:pPr>
    </w:p>
    <w:p w:rsidR="005D1139" w:rsidRPr="005D1139" w:rsidRDefault="005D1139" w:rsidP="00100F6D">
      <w:pPr>
        <w:pStyle w:val="ListParagraph"/>
        <w:numPr>
          <w:ilvl w:val="0"/>
          <w:numId w:val="29"/>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rPr>
        <w:t>ukun dan Ketentuan</w:t>
      </w:r>
    </w:p>
    <w:p w:rsidR="005D1139" w:rsidRPr="005D1139" w:rsidRDefault="00AD5350" w:rsidP="00100F6D">
      <w:pPr>
        <w:pStyle w:val="ListParagraph"/>
        <w:numPr>
          <w:ilvl w:val="0"/>
          <w:numId w:val="30"/>
        </w:numPr>
        <w:spacing w:before="240" w:line="360" w:lineRule="auto"/>
        <w:jc w:val="both"/>
        <w:rPr>
          <w:rFonts w:ascii="Times New Roman" w:hAnsi="Times New Roman" w:cs="Times New Roman"/>
          <w:sz w:val="24"/>
          <w:szCs w:val="24"/>
          <w:lang w:val="en-US"/>
        </w:rPr>
      </w:pPr>
      <w:r w:rsidRPr="005D1139">
        <w:rPr>
          <w:rFonts w:ascii="Times New Roman" w:hAnsi="Times New Roman" w:cs="Times New Roman"/>
          <w:sz w:val="24"/>
          <w:szCs w:val="24"/>
          <w:lang w:val="en-US"/>
        </w:rPr>
        <w:t>Pelaku akad yang terdiri dari pihak yang menggadaikan dan pihak yang menerima gadai. Keduanya harus cakap dan baligh.</w:t>
      </w:r>
    </w:p>
    <w:p w:rsidR="00AD5350" w:rsidRPr="005D1139" w:rsidRDefault="00AD5350" w:rsidP="00100F6D">
      <w:pPr>
        <w:pStyle w:val="ListParagraph"/>
        <w:numPr>
          <w:ilvl w:val="0"/>
          <w:numId w:val="30"/>
        </w:numPr>
        <w:spacing w:before="240" w:line="360" w:lineRule="auto"/>
        <w:jc w:val="both"/>
        <w:rPr>
          <w:rFonts w:ascii="Times New Roman" w:hAnsi="Times New Roman" w:cs="Times New Roman"/>
          <w:sz w:val="24"/>
          <w:szCs w:val="24"/>
          <w:lang w:val="en-US"/>
        </w:rPr>
      </w:pPr>
      <w:r w:rsidRPr="005D1139">
        <w:rPr>
          <w:rFonts w:ascii="Times New Roman" w:hAnsi="Times New Roman" w:cs="Times New Roman"/>
          <w:sz w:val="24"/>
          <w:szCs w:val="24"/>
          <w:lang w:val="en-US"/>
        </w:rPr>
        <w:t>Objek akad berupa barang yang digadaikan dan utang. Sarat barang gadai adalah barang dapat dijual dan nilainya seimbang. harus bernilai dan dapat dimanfaatkan, harus jelas dan dapat ditentukan secara spesifik, tidak terkait dengan orang lain. Sedangkan utang dengan syarat yaitu peminjam wajib</w:t>
      </w:r>
      <w:r w:rsidR="005D1139">
        <w:rPr>
          <w:rFonts w:ascii="Times New Roman" w:hAnsi="Times New Roman" w:cs="Times New Roman"/>
          <w:sz w:val="24"/>
          <w:szCs w:val="24"/>
        </w:rPr>
        <w:t>.</w:t>
      </w:r>
    </w:p>
    <w:p w:rsidR="00AD5350" w:rsidRDefault="00AD5350" w:rsidP="005D1139">
      <w:pPr>
        <w:pStyle w:val="ListParagraph"/>
        <w:spacing w:line="360" w:lineRule="auto"/>
        <w:ind w:left="1800" w:firstLine="360"/>
        <w:jc w:val="both"/>
        <w:rPr>
          <w:rFonts w:ascii="Times New Roman" w:hAnsi="Times New Roman" w:cs="Times New Roman"/>
          <w:sz w:val="24"/>
          <w:szCs w:val="24"/>
          <w:lang w:val="en-US"/>
        </w:rPr>
      </w:pPr>
    </w:p>
    <w:p w:rsidR="00AD5350" w:rsidRDefault="00AD5350" w:rsidP="005D1139">
      <w:pPr>
        <w:pStyle w:val="ListParagraph"/>
        <w:spacing w:before="240" w:line="360" w:lineRule="auto"/>
        <w:ind w:left="1800" w:firstLine="360"/>
        <w:jc w:val="both"/>
        <w:rPr>
          <w:rFonts w:ascii="Times New Roman" w:hAnsi="Times New Roman" w:cs="Times New Roman"/>
          <w:sz w:val="24"/>
          <w:szCs w:val="24"/>
          <w:lang w:val="en-US"/>
        </w:rPr>
      </w:pPr>
    </w:p>
    <w:p w:rsidR="00AD5350" w:rsidRDefault="00AD5350" w:rsidP="00AD5350">
      <w:pPr>
        <w:pStyle w:val="ListParagraph"/>
        <w:spacing w:before="240" w:line="240" w:lineRule="auto"/>
        <w:ind w:left="1800" w:firstLine="360"/>
        <w:jc w:val="both"/>
        <w:rPr>
          <w:rFonts w:ascii="Times New Roman" w:hAnsi="Times New Roman" w:cs="Times New Roman"/>
          <w:sz w:val="24"/>
          <w:szCs w:val="24"/>
          <w:lang w:val="en-US"/>
        </w:rPr>
      </w:pPr>
    </w:p>
    <w:p w:rsidR="00544446" w:rsidRDefault="00544446" w:rsidP="00AD5350">
      <w:pPr>
        <w:pStyle w:val="ListParagraph"/>
        <w:spacing w:before="240" w:line="240" w:lineRule="auto"/>
        <w:ind w:left="1800" w:firstLine="360"/>
        <w:jc w:val="both"/>
        <w:rPr>
          <w:rFonts w:ascii="Times New Roman" w:hAnsi="Times New Roman" w:cs="Times New Roman"/>
          <w:sz w:val="24"/>
          <w:szCs w:val="24"/>
          <w:lang w:val="en-US"/>
        </w:rPr>
      </w:pPr>
    </w:p>
    <w:p w:rsidR="00544446" w:rsidRDefault="00544446" w:rsidP="00AD5350">
      <w:pPr>
        <w:pStyle w:val="ListParagraph"/>
        <w:spacing w:before="240" w:line="240" w:lineRule="auto"/>
        <w:ind w:left="1800" w:firstLine="360"/>
        <w:jc w:val="both"/>
        <w:rPr>
          <w:rFonts w:ascii="Times New Roman" w:hAnsi="Times New Roman" w:cs="Times New Roman"/>
          <w:sz w:val="24"/>
          <w:szCs w:val="24"/>
          <w:lang w:val="en-US"/>
        </w:rPr>
      </w:pPr>
    </w:p>
    <w:p w:rsidR="00544446" w:rsidRDefault="00544446" w:rsidP="00AD5350">
      <w:pPr>
        <w:pStyle w:val="ListParagraph"/>
        <w:spacing w:before="240" w:line="240" w:lineRule="auto"/>
        <w:ind w:left="1800" w:firstLine="360"/>
        <w:jc w:val="both"/>
        <w:rPr>
          <w:rFonts w:ascii="Times New Roman" w:hAnsi="Times New Roman" w:cs="Times New Roman"/>
          <w:sz w:val="24"/>
          <w:szCs w:val="24"/>
          <w:lang w:val="en-US"/>
        </w:rPr>
      </w:pPr>
    </w:p>
    <w:p w:rsidR="00544446" w:rsidRPr="005D1139" w:rsidRDefault="00544446" w:rsidP="005D1139">
      <w:pPr>
        <w:spacing w:before="240" w:after="0" w:line="240" w:lineRule="auto"/>
        <w:jc w:val="both"/>
        <w:rPr>
          <w:rFonts w:ascii="Times New Roman" w:hAnsi="Times New Roman" w:cs="Times New Roman"/>
          <w:sz w:val="24"/>
          <w:szCs w:val="24"/>
        </w:rPr>
      </w:pPr>
    </w:p>
    <w:p w:rsidR="00544446" w:rsidRPr="005D1139" w:rsidRDefault="00544446" w:rsidP="005D1139">
      <w:pPr>
        <w:spacing w:after="0" w:line="240" w:lineRule="auto"/>
        <w:ind w:left="3600" w:firstLine="720"/>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p>
    <w:p w:rsidR="00544446" w:rsidRDefault="00544446" w:rsidP="005D1139">
      <w:pPr>
        <w:spacing w:after="0" w:line="480" w:lineRule="auto"/>
        <w:ind w:left="3600"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  </w:t>
      </w:r>
      <w:r w:rsidRPr="00544446">
        <w:rPr>
          <w:rFonts w:ascii="Times New Roman" w:hAnsi="Times New Roman" w:cs="Times New Roman"/>
          <w:b/>
          <w:sz w:val="24"/>
          <w:szCs w:val="24"/>
          <w:lang w:val="en-US"/>
        </w:rPr>
        <w:t>BAB III</w:t>
      </w:r>
    </w:p>
    <w:p w:rsidR="00544446" w:rsidRPr="005D1139" w:rsidRDefault="00544446" w:rsidP="005D1139">
      <w:pPr>
        <w:spacing w:after="0" w:line="480" w:lineRule="auto"/>
        <w:ind w:left="3600" w:firstLine="720"/>
        <w:jc w:val="both"/>
        <w:rPr>
          <w:rFonts w:ascii="Times New Roman" w:hAnsi="Times New Roman" w:cs="Times New Roman"/>
          <w:b/>
          <w:sz w:val="24"/>
          <w:szCs w:val="24"/>
        </w:rPr>
      </w:pPr>
      <w:r>
        <w:rPr>
          <w:rFonts w:ascii="Times New Roman" w:hAnsi="Times New Roman" w:cs="Times New Roman"/>
          <w:b/>
          <w:sz w:val="24"/>
          <w:szCs w:val="24"/>
          <w:lang w:val="en-US"/>
        </w:rPr>
        <w:t>PENUTUP</w:t>
      </w:r>
    </w:p>
    <w:p w:rsidR="00544446" w:rsidRDefault="00544446" w:rsidP="00544446">
      <w:pPr>
        <w:spacing w:after="0" w:line="240" w:lineRule="auto"/>
        <w:ind w:left="3600" w:firstLine="720"/>
        <w:jc w:val="both"/>
        <w:rPr>
          <w:rFonts w:ascii="Times New Roman" w:hAnsi="Times New Roman" w:cs="Times New Roman"/>
          <w:b/>
          <w:sz w:val="24"/>
          <w:szCs w:val="24"/>
          <w:lang w:val="en-US"/>
        </w:rPr>
      </w:pPr>
    </w:p>
    <w:p w:rsidR="00544446" w:rsidRDefault="00544446" w:rsidP="00544446">
      <w:pPr>
        <w:spacing w:after="0" w:line="240" w:lineRule="auto"/>
        <w:ind w:left="3600" w:firstLine="720"/>
        <w:jc w:val="both"/>
        <w:rPr>
          <w:rFonts w:ascii="Times New Roman" w:hAnsi="Times New Roman" w:cs="Times New Roman"/>
          <w:b/>
          <w:sz w:val="24"/>
          <w:szCs w:val="24"/>
          <w:lang w:val="en-US"/>
        </w:rPr>
      </w:pPr>
    </w:p>
    <w:p w:rsidR="00544446" w:rsidRDefault="00544446" w:rsidP="00100F6D">
      <w:pPr>
        <w:pStyle w:val="ListParagraph"/>
        <w:numPr>
          <w:ilvl w:val="0"/>
          <w:numId w:val="10"/>
        </w:numPr>
        <w:spacing w:after="0" w:line="240" w:lineRule="auto"/>
        <w:ind w:left="1134" w:firstLine="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544446">
        <w:rPr>
          <w:rFonts w:ascii="Times New Roman" w:hAnsi="Times New Roman" w:cs="Times New Roman"/>
          <w:b/>
          <w:sz w:val="24"/>
          <w:szCs w:val="24"/>
          <w:lang w:val="en-US"/>
        </w:rPr>
        <w:t>KESIMPULAN</w:t>
      </w:r>
    </w:p>
    <w:p w:rsidR="00544446" w:rsidRDefault="00544446" w:rsidP="005D1139">
      <w:pPr>
        <w:pStyle w:val="ListParagraph"/>
        <w:spacing w:after="0" w:line="480" w:lineRule="auto"/>
        <w:ind w:left="1440" w:firstLine="720"/>
        <w:jc w:val="both"/>
        <w:rPr>
          <w:rFonts w:ascii="Times New Roman" w:hAnsi="Times New Roman" w:cs="Times New Roman"/>
          <w:sz w:val="24"/>
          <w:szCs w:val="24"/>
          <w:lang w:val="en-US"/>
        </w:rPr>
      </w:pPr>
    </w:p>
    <w:p w:rsidR="002C1F65" w:rsidRPr="005D1139" w:rsidRDefault="00544446" w:rsidP="005D1139">
      <w:pPr>
        <w:pStyle w:val="ListParagraph"/>
        <w:spacing w:after="0" w:line="480" w:lineRule="auto"/>
        <w:ind w:left="1440" w:firstLine="720"/>
        <w:jc w:val="both"/>
        <w:rPr>
          <w:rFonts w:ascii="Times New Roman" w:hAnsi="Times New Roman" w:cs="Times New Roman"/>
          <w:sz w:val="24"/>
          <w:szCs w:val="24"/>
        </w:rPr>
      </w:pPr>
      <w:r w:rsidRPr="00544446">
        <w:rPr>
          <w:rFonts w:ascii="Times New Roman" w:hAnsi="Times New Roman" w:cs="Times New Roman"/>
          <w:sz w:val="24"/>
          <w:szCs w:val="24"/>
          <w:lang w:val="en-US"/>
        </w:rPr>
        <w:t>Menurut terminologi hukum Islam akad adalah pertalian antara penyerahan (ijab) dan penerimaan (qobul) yang dibenarkan oleh syariah yang menimbulkan akibat hukum terhadap objeknya. Aplikasi dalam Perbankan Akad qard biasanya diterapkan sebagai produk perlengkapan kepada nasabah yang telah terbukti loyalitas dan bonafiditasnya, yang membutuhkan dana talangan segera untuk masa yang relatif pendek. Nasabah tersebut akan mengembalikan secepatnya sejumlah uang yang dipinjamnya itu. Hiwalah adalah memindahkan utang dari tanggungan seseorang kepada tanggungan orang lain</w:t>
      </w:r>
      <w:r w:rsidR="005D1139">
        <w:rPr>
          <w:rFonts w:ascii="Times New Roman" w:hAnsi="Times New Roman" w:cs="Times New Roman"/>
          <w:sz w:val="24"/>
          <w:szCs w:val="24"/>
        </w:rPr>
        <w:t>.</w:t>
      </w:r>
    </w:p>
    <w:p w:rsidR="002C1F65" w:rsidRPr="005D1139" w:rsidRDefault="002C1F65" w:rsidP="005D1139">
      <w:pPr>
        <w:spacing w:after="0" w:line="240" w:lineRule="auto"/>
        <w:rPr>
          <w:rFonts w:ascii="Times New Roman" w:hAnsi="Times New Roman" w:cs="Times New Roman"/>
          <w:sz w:val="24"/>
          <w:szCs w:val="24"/>
        </w:rPr>
      </w:pPr>
    </w:p>
    <w:p w:rsidR="002C1F65" w:rsidRDefault="002C1F65" w:rsidP="00544446">
      <w:pPr>
        <w:pStyle w:val="ListParagraph"/>
        <w:spacing w:after="0" w:line="240" w:lineRule="auto"/>
        <w:ind w:left="1440" w:firstLine="720"/>
        <w:rPr>
          <w:rFonts w:ascii="Times New Roman" w:hAnsi="Times New Roman" w:cs="Times New Roman"/>
          <w:sz w:val="24"/>
          <w:szCs w:val="24"/>
          <w:lang w:val="en-US"/>
        </w:rPr>
      </w:pPr>
    </w:p>
    <w:p w:rsidR="002C1F65" w:rsidRPr="002C1F65" w:rsidRDefault="002C1F65" w:rsidP="00100F6D">
      <w:pPr>
        <w:pStyle w:val="ListParagraph"/>
        <w:numPr>
          <w:ilvl w:val="0"/>
          <w:numId w:val="10"/>
        </w:numPr>
        <w:spacing w:after="0" w:line="240" w:lineRule="auto"/>
        <w:ind w:left="1134" w:firstLine="0"/>
        <w:rPr>
          <w:rFonts w:ascii="Times New Roman" w:hAnsi="Times New Roman" w:cs="Times New Roman"/>
          <w:b/>
          <w:sz w:val="24"/>
          <w:szCs w:val="24"/>
          <w:lang w:val="en-US"/>
        </w:rPr>
      </w:pPr>
      <w:r w:rsidRPr="002C1F65">
        <w:rPr>
          <w:rFonts w:ascii="Times New Roman" w:hAnsi="Times New Roman" w:cs="Times New Roman"/>
          <w:b/>
          <w:sz w:val="24"/>
          <w:szCs w:val="24"/>
          <w:lang w:val="en-US"/>
        </w:rPr>
        <w:t xml:space="preserve">SARAN </w:t>
      </w:r>
    </w:p>
    <w:p w:rsidR="002C1F65" w:rsidRDefault="002C1F65" w:rsidP="002C1F65">
      <w:pPr>
        <w:pStyle w:val="ListParagraph"/>
        <w:spacing w:after="0" w:line="240" w:lineRule="auto"/>
        <w:ind w:left="1418" w:firstLine="850"/>
        <w:rPr>
          <w:rFonts w:ascii="Times New Roman" w:hAnsi="Times New Roman" w:cs="Times New Roman"/>
          <w:sz w:val="24"/>
          <w:szCs w:val="24"/>
          <w:lang w:val="en-US"/>
        </w:rPr>
      </w:pPr>
    </w:p>
    <w:p w:rsidR="00544446" w:rsidRPr="00544446" w:rsidRDefault="002C1F65" w:rsidP="005D1139">
      <w:pPr>
        <w:pStyle w:val="ListParagraph"/>
        <w:spacing w:after="0" w:line="480" w:lineRule="auto"/>
        <w:ind w:left="1418" w:firstLine="850"/>
        <w:jc w:val="both"/>
        <w:rPr>
          <w:rFonts w:ascii="Times New Roman" w:hAnsi="Times New Roman" w:cs="Times New Roman"/>
          <w:sz w:val="24"/>
          <w:szCs w:val="24"/>
          <w:lang w:val="en-US"/>
        </w:rPr>
      </w:pPr>
      <w:r w:rsidRPr="002C1F65">
        <w:rPr>
          <w:rFonts w:ascii="Times New Roman" w:hAnsi="Times New Roman" w:cs="Times New Roman"/>
          <w:sz w:val="24"/>
          <w:szCs w:val="24"/>
          <w:lang w:val="en-US"/>
        </w:rPr>
        <w:t>Penulis menyadari bahwa makalah ini jauh dari kesempurnaan, oleh karena itu penulis mengharapkan kritik dan saran yang sifatnya membangun demi penyempurnaan makalah ini. Penulis mengucapkan terimakasih kepada semua pihak yang membantu dalam penyusunan makalah ini sehingga dapat terselesaikan dengan baik dan tepat pada waktunya, sekian terimakasih.</w:t>
      </w:r>
      <w:r w:rsidR="00544446" w:rsidRPr="00544446">
        <w:rPr>
          <w:rFonts w:ascii="Times New Roman" w:hAnsi="Times New Roman" w:cs="Times New Roman"/>
          <w:sz w:val="24"/>
          <w:szCs w:val="24"/>
          <w:lang w:val="en-US"/>
        </w:rPr>
        <w:t xml:space="preserve"> </w:t>
      </w:r>
    </w:p>
    <w:p w:rsidR="00544446" w:rsidRPr="00544446" w:rsidRDefault="00544446" w:rsidP="005D1139">
      <w:pPr>
        <w:pStyle w:val="ListParagraph"/>
        <w:spacing w:after="0" w:line="480" w:lineRule="auto"/>
        <w:ind w:left="1134"/>
        <w:jc w:val="both"/>
        <w:rPr>
          <w:rFonts w:ascii="Times New Roman" w:hAnsi="Times New Roman" w:cs="Times New Roman"/>
          <w:b/>
          <w:sz w:val="24"/>
          <w:szCs w:val="24"/>
          <w:lang w:val="en-US"/>
        </w:rPr>
      </w:pPr>
    </w:p>
    <w:p w:rsidR="00544446" w:rsidRDefault="00544446" w:rsidP="005D1139">
      <w:pPr>
        <w:spacing w:before="240" w:after="0" w:line="480" w:lineRule="auto"/>
        <w:ind w:left="2880" w:firstLine="720"/>
        <w:jc w:val="both"/>
        <w:rPr>
          <w:rFonts w:ascii="Times New Roman" w:hAnsi="Times New Roman" w:cs="Times New Roman"/>
          <w:b/>
          <w:sz w:val="24"/>
          <w:szCs w:val="24"/>
          <w:lang w:val="en-US"/>
        </w:rPr>
      </w:pPr>
    </w:p>
    <w:p w:rsidR="002C1F65" w:rsidRPr="00100F6D" w:rsidRDefault="002C1F65" w:rsidP="00100F6D">
      <w:pPr>
        <w:spacing w:before="240" w:after="0" w:line="240" w:lineRule="auto"/>
        <w:jc w:val="both"/>
        <w:rPr>
          <w:rFonts w:ascii="Times New Roman" w:hAnsi="Times New Roman" w:cs="Times New Roman"/>
          <w:b/>
          <w:sz w:val="24"/>
          <w:szCs w:val="24"/>
        </w:rPr>
      </w:pPr>
    </w:p>
    <w:p w:rsidR="002C1F65" w:rsidRPr="00100F6D" w:rsidRDefault="002C1F65" w:rsidP="00100F6D">
      <w:pPr>
        <w:spacing w:before="240" w:after="0" w:line="240" w:lineRule="auto"/>
        <w:jc w:val="both"/>
        <w:rPr>
          <w:rFonts w:ascii="Times New Roman" w:hAnsi="Times New Roman" w:cs="Times New Roman"/>
          <w:b/>
          <w:sz w:val="24"/>
          <w:szCs w:val="24"/>
        </w:rPr>
      </w:pPr>
    </w:p>
    <w:p w:rsidR="002C1F65" w:rsidRDefault="002C1F65" w:rsidP="00544446">
      <w:pPr>
        <w:spacing w:before="240" w:after="0" w:line="240" w:lineRule="auto"/>
        <w:ind w:left="2880" w:firstLine="720"/>
        <w:jc w:val="both"/>
        <w:rPr>
          <w:rFonts w:ascii="Times New Roman" w:hAnsi="Times New Roman" w:cs="Times New Roman"/>
          <w:b/>
          <w:sz w:val="24"/>
          <w:szCs w:val="24"/>
        </w:rPr>
      </w:pPr>
      <w:r>
        <w:rPr>
          <w:rFonts w:ascii="Times New Roman" w:hAnsi="Times New Roman" w:cs="Times New Roman"/>
          <w:b/>
          <w:sz w:val="24"/>
          <w:szCs w:val="24"/>
          <w:lang w:val="en-US"/>
        </w:rPr>
        <w:lastRenderedPageBreak/>
        <w:t xml:space="preserve">DAFTAR PUSTAKA </w:t>
      </w:r>
    </w:p>
    <w:p w:rsidR="00100F6D" w:rsidRDefault="00100F6D" w:rsidP="00544446">
      <w:pPr>
        <w:spacing w:before="240" w:after="0" w:line="240" w:lineRule="auto"/>
        <w:ind w:left="2880" w:firstLine="720"/>
        <w:jc w:val="both"/>
        <w:rPr>
          <w:rFonts w:ascii="Times New Roman" w:hAnsi="Times New Roman" w:cs="Times New Roman"/>
          <w:b/>
          <w:sz w:val="24"/>
          <w:szCs w:val="24"/>
        </w:rPr>
      </w:pPr>
    </w:p>
    <w:p w:rsidR="00100F6D" w:rsidRPr="00100F6D" w:rsidRDefault="00100F6D" w:rsidP="00544446">
      <w:pPr>
        <w:spacing w:before="240" w:after="0" w:line="240" w:lineRule="auto"/>
        <w:ind w:left="2880" w:firstLine="720"/>
        <w:jc w:val="both"/>
        <w:rPr>
          <w:rFonts w:ascii="Times New Roman" w:hAnsi="Times New Roman" w:cs="Times New Roman"/>
          <w:b/>
          <w:sz w:val="24"/>
          <w:szCs w:val="24"/>
        </w:rPr>
      </w:pPr>
    </w:p>
    <w:p w:rsidR="002C1F65" w:rsidRPr="00544446" w:rsidRDefault="002C1F65" w:rsidP="002C1F65">
      <w:pPr>
        <w:spacing w:before="240" w:after="0" w:line="240" w:lineRule="auto"/>
        <w:jc w:val="center"/>
        <w:rPr>
          <w:rFonts w:ascii="Times New Roman" w:hAnsi="Times New Roman" w:cs="Times New Roman"/>
          <w:b/>
          <w:sz w:val="24"/>
          <w:szCs w:val="24"/>
          <w:lang w:val="en-US"/>
        </w:rPr>
      </w:pPr>
      <w:r w:rsidRPr="002C1F65">
        <w:rPr>
          <w:rFonts w:ascii="Times New Roman" w:hAnsi="Times New Roman" w:cs="Times New Roman"/>
          <w:b/>
          <w:sz w:val="24"/>
          <w:szCs w:val="24"/>
          <w:lang w:val="en-US"/>
        </w:rPr>
        <w:t>https://id.scribd.com/document/466223898/Klp-5-Makalah-Akad-akad-lainnya-doc</w:t>
      </w:r>
    </w:p>
    <w:sectPr w:rsidR="002C1F65" w:rsidRPr="00544446" w:rsidSect="00F10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3F1A"/>
    <w:multiLevelType w:val="hybridMultilevel"/>
    <w:tmpl w:val="E124C894"/>
    <w:lvl w:ilvl="0" w:tplc="AD3C6960">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
    <w:nsid w:val="0E7B3309"/>
    <w:multiLevelType w:val="hybridMultilevel"/>
    <w:tmpl w:val="6BB452F8"/>
    <w:lvl w:ilvl="0" w:tplc="1CAEA5F6">
      <w:start w:val="1"/>
      <w:numFmt w:val="low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
    <w:nsid w:val="11884DD5"/>
    <w:multiLevelType w:val="hybridMultilevel"/>
    <w:tmpl w:val="672807A4"/>
    <w:lvl w:ilvl="0" w:tplc="8300FDE8">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
    <w:nsid w:val="125045E0"/>
    <w:multiLevelType w:val="hybridMultilevel"/>
    <w:tmpl w:val="F196C574"/>
    <w:lvl w:ilvl="0" w:tplc="E640C26A">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4">
    <w:nsid w:val="12557400"/>
    <w:multiLevelType w:val="hybridMultilevel"/>
    <w:tmpl w:val="C5CCE0B8"/>
    <w:lvl w:ilvl="0" w:tplc="9570956C">
      <w:start w:val="1"/>
      <w:numFmt w:val="upperLetter"/>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2403144"/>
    <w:multiLevelType w:val="hybridMultilevel"/>
    <w:tmpl w:val="4CA256F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30118CA"/>
    <w:multiLevelType w:val="hybridMultilevel"/>
    <w:tmpl w:val="FE92BF12"/>
    <w:lvl w:ilvl="0" w:tplc="E07CB316">
      <w:start w:val="1"/>
      <w:numFmt w:val="decimal"/>
      <w:lvlText w:val="%1."/>
      <w:lvlJc w:val="left"/>
      <w:pPr>
        <w:ind w:left="2487" w:hanging="360"/>
      </w:pPr>
      <w:rPr>
        <w:rFonts w:hint="default"/>
      </w:rPr>
    </w:lvl>
    <w:lvl w:ilvl="1" w:tplc="04210019" w:tentative="1">
      <w:start w:val="1"/>
      <w:numFmt w:val="lowerLetter"/>
      <w:lvlText w:val="%2."/>
      <w:lvlJc w:val="left"/>
      <w:pPr>
        <w:ind w:left="3207" w:hanging="360"/>
      </w:pPr>
    </w:lvl>
    <w:lvl w:ilvl="2" w:tplc="0421001B" w:tentative="1">
      <w:start w:val="1"/>
      <w:numFmt w:val="lowerRoman"/>
      <w:lvlText w:val="%3."/>
      <w:lvlJc w:val="right"/>
      <w:pPr>
        <w:ind w:left="3927" w:hanging="180"/>
      </w:pPr>
    </w:lvl>
    <w:lvl w:ilvl="3" w:tplc="0421000F" w:tentative="1">
      <w:start w:val="1"/>
      <w:numFmt w:val="decimal"/>
      <w:lvlText w:val="%4."/>
      <w:lvlJc w:val="left"/>
      <w:pPr>
        <w:ind w:left="4647" w:hanging="360"/>
      </w:pPr>
    </w:lvl>
    <w:lvl w:ilvl="4" w:tplc="04210019" w:tentative="1">
      <w:start w:val="1"/>
      <w:numFmt w:val="lowerLetter"/>
      <w:lvlText w:val="%5."/>
      <w:lvlJc w:val="left"/>
      <w:pPr>
        <w:ind w:left="5367" w:hanging="360"/>
      </w:pPr>
    </w:lvl>
    <w:lvl w:ilvl="5" w:tplc="0421001B" w:tentative="1">
      <w:start w:val="1"/>
      <w:numFmt w:val="lowerRoman"/>
      <w:lvlText w:val="%6."/>
      <w:lvlJc w:val="right"/>
      <w:pPr>
        <w:ind w:left="6087" w:hanging="180"/>
      </w:pPr>
    </w:lvl>
    <w:lvl w:ilvl="6" w:tplc="0421000F" w:tentative="1">
      <w:start w:val="1"/>
      <w:numFmt w:val="decimal"/>
      <w:lvlText w:val="%7."/>
      <w:lvlJc w:val="left"/>
      <w:pPr>
        <w:ind w:left="6807" w:hanging="360"/>
      </w:pPr>
    </w:lvl>
    <w:lvl w:ilvl="7" w:tplc="04210019" w:tentative="1">
      <w:start w:val="1"/>
      <w:numFmt w:val="lowerLetter"/>
      <w:lvlText w:val="%8."/>
      <w:lvlJc w:val="left"/>
      <w:pPr>
        <w:ind w:left="7527" w:hanging="360"/>
      </w:pPr>
    </w:lvl>
    <w:lvl w:ilvl="8" w:tplc="0421001B" w:tentative="1">
      <w:start w:val="1"/>
      <w:numFmt w:val="lowerRoman"/>
      <w:lvlText w:val="%9."/>
      <w:lvlJc w:val="right"/>
      <w:pPr>
        <w:ind w:left="8247" w:hanging="180"/>
      </w:pPr>
    </w:lvl>
  </w:abstractNum>
  <w:abstractNum w:abstractNumId="7">
    <w:nsid w:val="26F4209D"/>
    <w:multiLevelType w:val="hybridMultilevel"/>
    <w:tmpl w:val="6A4A3A3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D7E05BE"/>
    <w:multiLevelType w:val="hybridMultilevel"/>
    <w:tmpl w:val="9414576E"/>
    <w:lvl w:ilvl="0" w:tplc="B7E2EAE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36C31D80"/>
    <w:multiLevelType w:val="hybridMultilevel"/>
    <w:tmpl w:val="375AF502"/>
    <w:lvl w:ilvl="0" w:tplc="69122E22">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0">
    <w:nsid w:val="39220ECF"/>
    <w:multiLevelType w:val="hybridMultilevel"/>
    <w:tmpl w:val="BCA471AA"/>
    <w:lvl w:ilvl="0" w:tplc="04210001">
      <w:start w:val="1"/>
      <w:numFmt w:val="bullet"/>
      <w:lvlText w:val=""/>
      <w:lvlJc w:val="left"/>
      <w:pPr>
        <w:ind w:left="3240" w:hanging="360"/>
      </w:pPr>
      <w:rPr>
        <w:rFonts w:ascii="Symbol" w:hAnsi="Symbol"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11">
    <w:nsid w:val="3D4C4792"/>
    <w:multiLevelType w:val="hybridMultilevel"/>
    <w:tmpl w:val="57D872F6"/>
    <w:lvl w:ilvl="0" w:tplc="DDF6A018">
      <w:start w:val="1"/>
      <w:numFmt w:val="decimal"/>
      <w:lvlText w:val="%1."/>
      <w:lvlJc w:val="left"/>
      <w:pPr>
        <w:ind w:left="3240" w:hanging="360"/>
      </w:pPr>
      <w:rPr>
        <w:rFonts w:ascii="Times New Roman" w:eastAsiaTheme="minorHAnsi" w:hAnsi="Times New Roman" w:cs="Times New Roman"/>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nsid w:val="3F9F04AA"/>
    <w:multiLevelType w:val="hybridMultilevel"/>
    <w:tmpl w:val="D4541D76"/>
    <w:lvl w:ilvl="0" w:tplc="7C08D4CA">
      <w:start w:val="1"/>
      <w:numFmt w:val="upp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3">
    <w:nsid w:val="41145E33"/>
    <w:multiLevelType w:val="hybridMultilevel"/>
    <w:tmpl w:val="90DCE318"/>
    <w:lvl w:ilvl="0" w:tplc="1BB074D6">
      <w:start w:val="1"/>
      <w:numFmt w:val="lowerLetter"/>
      <w:lvlText w:val="%1."/>
      <w:lvlJc w:val="left"/>
      <w:pPr>
        <w:ind w:left="2520" w:hanging="360"/>
      </w:pPr>
      <w:rPr>
        <w:rFonts w:hint="default"/>
        <w:b w:val="0"/>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4">
    <w:nsid w:val="4A752824"/>
    <w:multiLevelType w:val="hybridMultilevel"/>
    <w:tmpl w:val="18F27D4C"/>
    <w:lvl w:ilvl="0" w:tplc="68A26F14">
      <w:start w:val="1"/>
      <w:numFmt w:val="lowerLetter"/>
      <w:lvlText w:val="%1."/>
      <w:lvlJc w:val="left"/>
      <w:pPr>
        <w:ind w:left="2520" w:hanging="360"/>
      </w:pPr>
      <w:rPr>
        <w:rFonts w:hint="default"/>
        <w:b w:val="0"/>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5">
    <w:nsid w:val="4D00437A"/>
    <w:multiLevelType w:val="hybridMultilevel"/>
    <w:tmpl w:val="70226A28"/>
    <w:lvl w:ilvl="0" w:tplc="C3D8BE2E">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6">
    <w:nsid w:val="502C7E9E"/>
    <w:multiLevelType w:val="hybridMultilevel"/>
    <w:tmpl w:val="DE0ACF94"/>
    <w:lvl w:ilvl="0" w:tplc="E418F3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53620EEE"/>
    <w:multiLevelType w:val="hybridMultilevel"/>
    <w:tmpl w:val="B20CE768"/>
    <w:lvl w:ilvl="0" w:tplc="97FAEC16">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8">
    <w:nsid w:val="5B9C2968"/>
    <w:multiLevelType w:val="hybridMultilevel"/>
    <w:tmpl w:val="4A6C88C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FD71319"/>
    <w:multiLevelType w:val="hybridMultilevel"/>
    <w:tmpl w:val="98CE93E4"/>
    <w:lvl w:ilvl="0" w:tplc="B9A216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635E6940"/>
    <w:multiLevelType w:val="hybridMultilevel"/>
    <w:tmpl w:val="F7540C16"/>
    <w:lvl w:ilvl="0" w:tplc="04210001">
      <w:start w:val="1"/>
      <w:numFmt w:val="bullet"/>
      <w:lvlText w:val=""/>
      <w:lvlJc w:val="left"/>
      <w:pPr>
        <w:ind w:left="3240" w:hanging="360"/>
      </w:pPr>
      <w:rPr>
        <w:rFonts w:ascii="Symbol" w:hAnsi="Symbol"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21">
    <w:nsid w:val="66383C87"/>
    <w:multiLevelType w:val="hybridMultilevel"/>
    <w:tmpl w:val="85741190"/>
    <w:lvl w:ilvl="0" w:tplc="AC443E3A">
      <w:start w:val="1"/>
      <w:numFmt w:val="decimal"/>
      <w:lvlText w:val="%1."/>
      <w:lvlJc w:val="left"/>
      <w:pPr>
        <w:ind w:left="3300" w:hanging="360"/>
      </w:pPr>
      <w:rPr>
        <w:rFonts w:hint="default"/>
      </w:rPr>
    </w:lvl>
    <w:lvl w:ilvl="1" w:tplc="04210019" w:tentative="1">
      <w:start w:val="1"/>
      <w:numFmt w:val="lowerLetter"/>
      <w:lvlText w:val="%2."/>
      <w:lvlJc w:val="left"/>
      <w:pPr>
        <w:ind w:left="4020" w:hanging="360"/>
      </w:pPr>
    </w:lvl>
    <w:lvl w:ilvl="2" w:tplc="0421001B" w:tentative="1">
      <w:start w:val="1"/>
      <w:numFmt w:val="lowerRoman"/>
      <w:lvlText w:val="%3."/>
      <w:lvlJc w:val="right"/>
      <w:pPr>
        <w:ind w:left="4740" w:hanging="180"/>
      </w:pPr>
    </w:lvl>
    <w:lvl w:ilvl="3" w:tplc="0421000F" w:tentative="1">
      <w:start w:val="1"/>
      <w:numFmt w:val="decimal"/>
      <w:lvlText w:val="%4."/>
      <w:lvlJc w:val="left"/>
      <w:pPr>
        <w:ind w:left="5460" w:hanging="360"/>
      </w:pPr>
    </w:lvl>
    <w:lvl w:ilvl="4" w:tplc="04210019" w:tentative="1">
      <w:start w:val="1"/>
      <w:numFmt w:val="lowerLetter"/>
      <w:lvlText w:val="%5."/>
      <w:lvlJc w:val="left"/>
      <w:pPr>
        <w:ind w:left="6180" w:hanging="360"/>
      </w:pPr>
    </w:lvl>
    <w:lvl w:ilvl="5" w:tplc="0421001B" w:tentative="1">
      <w:start w:val="1"/>
      <w:numFmt w:val="lowerRoman"/>
      <w:lvlText w:val="%6."/>
      <w:lvlJc w:val="right"/>
      <w:pPr>
        <w:ind w:left="6900" w:hanging="180"/>
      </w:pPr>
    </w:lvl>
    <w:lvl w:ilvl="6" w:tplc="0421000F" w:tentative="1">
      <w:start w:val="1"/>
      <w:numFmt w:val="decimal"/>
      <w:lvlText w:val="%7."/>
      <w:lvlJc w:val="left"/>
      <w:pPr>
        <w:ind w:left="7620" w:hanging="360"/>
      </w:pPr>
    </w:lvl>
    <w:lvl w:ilvl="7" w:tplc="04210019" w:tentative="1">
      <w:start w:val="1"/>
      <w:numFmt w:val="lowerLetter"/>
      <w:lvlText w:val="%8."/>
      <w:lvlJc w:val="left"/>
      <w:pPr>
        <w:ind w:left="8340" w:hanging="360"/>
      </w:pPr>
    </w:lvl>
    <w:lvl w:ilvl="8" w:tplc="0421001B" w:tentative="1">
      <w:start w:val="1"/>
      <w:numFmt w:val="lowerRoman"/>
      <w:lvlText w:val="%9."/>
      <w:lvlJc w:val="right"/>
      <w:pPr>
        <w:ind w:left="9060" w:hanging="180"/>
      </w:pPr>
    </w:lvl>
  </w:abstractNum>
  <w:abstractNum w:abstractNumId="22">
    <w:nsid w:val="6DBF7741"/>
    <w:multiLevelType w:val="hybridMultilevel"/>
    <w:tmpl w:val="DFFEC4BC"/>
    <w:lvl w:ilvl="0" w:tplc="61F2EED4">
      <w:start w:val="1"/>
      <w:numFmt w:val="decimal"/>
      <w:lvlText w:val="%1."/>
      <w:lvlJc w:val="left"/>
      <w:pPr>
        <w:ind w:left="2880" w:hanging="360"/>
      </w:pPr>
      <w:rPr>
        <w:rFonts w:hint="default"/>
        <w:b w:val="0"/>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3">
    <w:nsid w:val="6E5F7DBA"/>
    <w:multiLevelType w:val="hybridMultilevel"/>
    <w:tmpl w:val="A75C1924"/>
    <w:lvl w:ilvl="0" w:tplc="BA56E4F2">
      <w:start w:val="1"/>
      <w:numFmt w:val="decimal"/>
      <w:lvlText w:val="%1."/>
      <w:lvlJc w:val="left"/>
      <w:pPr>
        <w:ind w:left="2520" w:hanging="360"/>
      </w:pPr>
      <w:rPr>
        <w:rFonts w:hint="default"/>
      </w:rPr>
    </w:lvl>
    <w:lvl w:ilvl="1" w:tplc="CBA4FBEE">
      <w:start w:val="1"/>
      <w:numFmt w:val="decimal"/>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7413460D"/>
    <w:multiLevelType w:val="hybridMultilevel"/>
    <w:tmpl w:val="5740B442"/>
    <w:lvl w:ilvl="0" w:tplc="04210001">
      <w:start w:val="1"/>
      <w:numFmt w:val="bullet"/>
      <w:lvlText w:val=""/>
      <w:lvlJc w:val="left"/>
      <w:pPr>
        <w:ind w:left="3240" w:hanging="360"/>
      </w:pPr>
      <w:rPr>
        <w:rFonts w:ascii="Symbol" w:hAnsi="Symbol"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25">
    <w:nsid w:val="76BC54A6"/>
    <w:multiLevelType w:val="hybridMultilevel"/>
    <w:tmpl w:val="08FAA678"/>
    <w:lvl w:ilvl="0" w:tplc="B3EC0EB8">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6">
    <w:nsid w:val="798C464A"/>
    <w:multiLevelType w:val="hybridMultilevel"/>
    <w:tmpl w:val="EBCEDF46"/>
    <w:lvl w:ilvl="0" w:tplc="80188932">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7">
    <w:nsid w:val="7A695F15"/>
    <w:multiLevelType w:val="hybridMultilevel"/>
    <w:tmpl w:val="67D23BAC"/>
    <w:lvl w:ilvl="0" w:tplc="12D84996">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8">
    <w:nsid w:val="7C9F3A4A"/>
    <w:multiLevelType w:val="hybridMultilevel"/>
    <w:tmpl w:val="DF08E84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D533BF5"/>
    <w:multiLevelType w:val="hybridMultilevel"/>
    <w:tmpl w:val="BCB61D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9"/>
  </w:num>
  <w:num w:numId="2">
    <w:abstractNumId w:val="7"/>
  </w:num>
  <w:num w:numId="3">
    <w:abstractNumId w:val="18"/>
  </w:num>
  <w:num w:numId="4">
    <w:abstractNumId w:val="28"/>
  </w:num>
  <w:num w:numId="5">
    <w:abstractNumId w:val="5"/>
  </w:num>
  <w:num w:numId="6">
    <w:abstractNumId w:val="11"/>
  </w:num>
  <w:num w:numId="7">
    <w:abstractNumId w:val="23"/>
  </w:num>
  <w:num w:numId="8">
    <w:abstractNumId w:val="19"/>
  </w:num>
  <w:num w:numId="9">
    <w:abstractNumId w:val="8"/>
  </w:num>
  <w:num w:numId="10">
    <w:abstractNumId w:val="12"/>
  </w:num>
  <w:num w:numId="11">
    <w:abstractNumId w:val="16"/>
  </w:num>
  <w:num w:numId="12">
    <w:abstractNumId w:val="4"/>
  </w:num>
  <w:num w:numId="13">
    <w:abstractNumId w:val="25"/>
  </w:num>
  <w:num w:numId="14">
    <w:abstractNumId w:val="2"/>
  </w:num>
  <w:num w:numId="15">
    <w:abstractNumId w:val="1"/>
  </w:num>
  <w:num w:numId="16">
    <w:abstractNumId w:val="17"/>
  </w:num>
  <w:num w:numId="17">
    <w:abstractNumId w:val="13"/>
  </w:num>
  <w:num w:numId="18">
    <w:abstractNumId w:val="21"/>
  </w:num>
  <w:num w:numId="19">
    <w:abstractNumId w:val="6"/>
  </w:num>
  <w:num w:numId="20">
    <w:abstractNumId w:val="15"/>
  </w:num>
  <w:num w:numId="21">
    <w:abstractNumId w:val="27"/>
  </w:num>
  <w:num w:numId="22">
    <w:abstractNumId w:val="24"/>
  </w:num>
  <w:num w:numId="23">
    <w:abstractNumId w:val="10"/>
  </w:num>
  <w:num w:numId="24">
    <w:abstractNumId w:val="20"/>
  </w:num>
  <w:num w:numId="25">
    <w:abstractNumId w:val="0"/>
  </w:num>
  <w:num w:numId="26">
    <w:abstractNumId w:val="3"/>
  </w:num>
  <w:num w:numId="27">
    <w:abstractNumId w:val="14"/>
  </w:num>
  <w:num w:numId="28">
    <w:abstractNumId w:val="22"/>
  </w:num>
  <w:num w:numId="29">
    <w:abstractNumId w:val="26"/>
  </w:num>
  <w:num w:numId="3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EF0"/>
    <w:rsid w:val="00001910"/>
    <w:rsid w:val="000B530C"/>
    <w:rsid w:val="00100F6D"/>
    <w:rsid w:val="002A2834"/>
    <w:rsid w:val="002C1F65"/>
    <w:rsid w:val="002F56A4"/>
    <w:rsid w:val="00330D6D"/>
    <w:rsid w:val="003874A6"/>
    <w:rsid w:val="00485DE6"/>
    <w:rsid w:val="004C5C1E"/>
    <w:rsid w:val="00544446"/>
    <w:rsid w:val="00566A7F"/>
    <w:rsid w:val="005D1139"/>
    <w:rsid w:val="00687D55"/>
    <w:rsid w:val="006F1A8F"/>
    <w:rsid w:val="00895600"/>
    <w:rsid w:val="00944A4C"/>
    <w:rsid w:val="00AD5350"/>
    <w:rsid w:val="00B430E8"/>
    <w:rsid w:val="00B817CF"/>
    <w:rsid w:val="00C0573D"/>
    <w:rsid w:val="00CE7D59"/>
    <w:rsid w:val="00D06A19"/>
    <w:rsid w:val="00E44CB9"/>
    <w:rsid w:val="00F10EF0"/>
    <w:rsid w:val="00FE7D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E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D45C5-73F0-4AF2-BE4E-5297CF3FF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14</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6</cp:revision>
  <dcterms:created xsi:type="dcterms:W3CDTF">2024-03-12T02:17:00Z</dcterms:created>
  <dcterms:modified xsi:type="dcterms:W3CDTF">2024-03-20T04:22:00Z</dcterms:modified>
</cp:coreProperties>
</file>