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0A9" w:rsidRPr="00C141F0" w:rsidRDefault="00C141F0" w:rsidP="00C141F0">
      <w:pPr>
        <w:spacing w:line="240" w:lineRule="auto"/>
        <w:rPr>
          <w:rFonts w:asciiTheme="majorBidi" w:hAnsiTheme="majorBidi" w:cstheme="majorBidi"/>
          <w:sz w:val="24"/>
          <w:szCs w:val="24"/>
        </w:rPr>
      </w:pPr>
      <w:r w:rsidRPr="00C141F0">
        <w:rPr>
          <w:rFonts w:asciiTheme="majorBidi" w:hAnsiTheme="majorBidi" w:cstheme="majorBidi"/>
          <w:sz w:val="24"/>
          <w:szCs w:val="24"/>
        </w:rPr>
        <w:t>NAMA</w:t>
      </w:r>
      <w:r w:rsidRPr="00C141F0">
        <w:rPr>
          <w:rFonts w:asciiTheme="majorBidi" w:hAnsiTheme="majorBidi" w:cstheme="majorBidi"/>
          <w:sz w:val="24"/>
          <w:szCs w:val="24"/>
        </w:rPr>
        <w:tab/>
      </w:r>
      <w:r w:rsidRPr="00C141F0">
        <w:rPr>
          <w:rFonts w:asciiTheme="majorBidi" w:hAnsiTheme="majorBidi" w:cstheme="majorBidi"/>
          <w:sz w:val="24"/>
          <w:szCs w:val="24"/>
        </w:rPr>
        <w:tab/>
        <w:t>: TRI ATMOKO</w:t>
      </w:r>
    </w:p>
    <w:p w:rsidR="00C141F0" w:rsidRPr="00C141F0" w:rsidRDefault="00C141F0" w:rsidP="00C141F0">
      <w:pPr>
        <w:spacing w:line="240" w:lineRule="auto"/>
        <w:rPr>
          <w:rFonts w:asciiTheme="majorBidi" w:hAnsiTheme="majorBidi" w:cstheme="majorBidi"/>
          <w:sz w:val="24"/>
          <w:szCs w:val="24"/>
        </w:rPr>
      </w:pPr>
      <w:r w:rsidRPr="00C141F0">
        <w:rPr>
          <w:rFonts w:asciiTheme="majorBidi" w:hAnsiTheme="majorBidi" w:cstheme="majorBidi"/>
          <w:sz w:val="24"/>
          <w:szCs w:val="24"/>
        </w:rPr>
        <w:t>KELAS</w:t>
      </w:r>
      <w:r w:rsidRPr="00C141F0">
        <w:rPr>
          <w:rFonts w:asciiTheme="majorBidi" w:hAnsiTheme="majorBidi" w:cstheme="majorBidi"/>
          <w:sz w:val="24"/>
          <w:szCs w:val="24"/>
        </w:rPr>
        <w:tab/>
      </w:r>
      <w:r w:rsidRPr="00C141F0">
        <w:rPr>
          <w:rFonts w:asciiTheme="majorBidi" w:hAnsiTheme="majorBidi" w:cstheme="majorBidi"/>
          <w:sz w:val="24"/>
          <w:szCs w:val="24"/>
        </w:rPr>
        <w:tab/>
        <w:t>: 1 B EKONOMI SYARI’AH</w:t>
      </w:r>
    </w:p>
    <w:p w:rsidR="00C141F0" w:rsidRDefault="00C141F0" w:rsidP="00C141F0">
      <w:pPr>
        <w:spacing w:line="240" w:lineRule="auto"/>
        <w:rPr>
          <w:rFonts w:asciiTheme="majorBidi" w:hAnsiTheme="majorBidi" w:cstheme="majorBidi"/>
          <w:sz w:val="24"/>
          <w:szCs w:val="24"/>
        </w:rPr>
      </w:pPr>
      <w:r w:rsidRPr="00C141F0">
        <w:rPr>
          <w:rFonts w:asciiTheme="majorBidi" w:hAnsiTheme="majorBidi" w:cstheme="majorBidi"/>
          <w:sz w:val="24"/>
          <w:szCs w:val="24"/>
        </w:rPr>
        <w:t>MATKUL</w:t>
      </w:r>
      <w:r w:rsidRPr="00C141F0">
        <w:rPr>
          <w:rFonts w:asciiTheme="majorBidi" w:hAnsiTheme="majorBidi" w:cstheme="majorBidi"/>
          <w:sz w:val="24"/>
          <w:szCs w:val="24"/>
        </w:rPr>
        <w:tab/>
      </w:r>
      <w:r>
        <w:rPr>
          <w:rFonts w:asciiTheme="majorBidi" w:hAnsiTheme="majorBidi" w:cstheme="majorBidi"/>
          <w:sz w:val="24"/>
          <w:szCs w:val="24"/>
        </w:rPr>
        <w:tab/>
      </w:r>
      <w:r w:rsidRPr="00C141F0">
        <w:rPr>
          <w:rFonts w:asciiTheme="majorBidi" w:hAnsiTheme="majorBidi" w:cstheme="majorBidi"/>
          <w:sz w:val="24"/>
          <w:szCs w:val="24"/>
        </w:rPr>
        <w:t>: BAHASA INDONESIA</w:t>
      </w:r>
    </w:p>
    <w:p w:rsidR="00C141F0" w:rsidRDefault="00C141F0">
      <w:pPr>
        <w:rPr>
          <w:rFonts w:asciiTheme="majorBidi" w:hAnsiTheme="majorBidi" w:cstheme="majorBidi"/>
          <w:sz w:val="24"/>
          <w:szCs w:val="24"/>
        </w:rPr>
      </w:pPr>
    </w:p>
    <w:p w:rsidR="00C141F0" w:rsidRDefault="00C141F0" w:rsidP="00F50735">
      <w:pPr>
        <w:jc w:val="both"/>
        <w:rPr>
          <w:rFonts w:asciiTheme="majorBidi" w:hAnsiTheme="majorBidi" w:cstheme="majorBidi"/>
          <w:b/>
          <w:bCs/>
          <w:sz w:val="24"/>
          <w:szCs w:val="24"/>
        </w:rPr>
      </w:pPr>
      <w:r>
        <w:rPr>
          <w:rFonts w:asciiTheme="majorBidi" w:hAnsiTheme="majorBidi" w:cstheme="majorBidi"/>
          <w:sz w:val="24"/>
          <w:szCs w:val="24"/>
        </w:rPr>
        <w:t xml:space="preserve">Tema : </w:t>
      </w:r>
      <w:r w:rsidRPr="00C141F0">
        <w:rPr>
          <w:rFonts w:asciiTheme="majorBidi" w:hAnsiTheme="majorBidi" w:cstheme="majorBidi"/>
          <w:b/>
          <w:bCs/>
          <w:sz w:val="24"/>
          <w:szCs w:val="24"/>
        </w:rPr>
        <w:t>Rendahnya Minat Masyarakat dalam Menggunakan Bahasa Indonesia dengan Baik dan Benar</w:t>
      </w:r>
      <w:r>
        <w:rPr>
          <w:rFonts w:asciiTheme="majorBidi" w:hAnsiTheme="majorBidi" w:cstheme="majorBidi"/>
          <w:b/>
          <w:bCs/>
          <w:sz w:val="24"/>
          <w:szCs w:val="24"/>
        </w:rPr>
        <w:t>.</w:t>
      </w:r>
    </w:p>
    <w:p w:rsidR="00F50735" w:rsidRDefault="00F50735" w:rsidP="00F50735">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Bahasa adalah salah satu aset paling berharga. Di Indonesia, Bahasa Indonesia merupakan pilar budaya dan identitas nasional. Namun, sebuah tren yang mengkhawatirkan telah muncul dalam beberapa tahun terakhir.  </w:t>
      </w:r>
      <w:r w:rsidR="00374045">
        <w:rPr>
          <w:rFonts w:asciiTheme="majorBidi" w:hAnsiTheme="majorBidi" w:cstheme="majorBidi"/>
          <w:sz w:val="24"/>
          <w:szCs w:val="24"/>
        </w:rPr>
        <w:t>Fenomena ini mencerminkan beberapa masalah yang perlu dicermati dan dicari solusinya agar Bahasa Indonesia tetap menjadi bahasa identitas nasional.</w:t>
      </w:r>
    </w:p>
    <w:p w:rsidR="00374045" w:rsidRDefault="00374045" w:rsidP="00F50735">
      <w:pPr>
        <w:jc w:val="both"/>
        <w:rPr>
          <w:rFonts w:asciiTheme="majorBidi" w:hAnsiTheme="majorBidi" w:cstheme="majorBidi"/>
          <w:sz w:val="24"/>
          <w:szCs w:val="24"/>
        </w:rPr>
      </w:pPr>
      <w:r>
        <w:rPr>
          <w:rFonts w:asciiTheme="majorBidi" w:hAnsiTheme="majorBidi" w:cstheme="majorBidi"/>
          <w:sz w:val="24"/>
          <w:szCs w:val="24"/>
        </w:rPr>
        <w:tab/>
        <w:t>Faktor –</w:t>
      </w:r>
      <w:r w:rsidR="002B73BE">
        <w:rPr>
          <w:rFonts w:asciiTheme="majorBidi" w:hAnsiTheme="majorBidi" w:cstheme="majorBidi"/>
          <w:sz w:val="24"/>
          <w:szCs w:val="24"/>
        </w:rPr>
        <w:t xml:space="preserve"> faktor</w:t>
      </w:r>
      <w:r>
        <w:rPr>
          <w:rFonts w:asciiTheme="majorBidi" w:hAnsiTheme="majorBidi" w:cstheme="majorBidi"/>
          <w:sz w:val="24"/>
          <w:szCs w:val="24"/>
        </w:rPr>
        <w:t xml:space="preserve"> yang mempengaruhi rendahnya minat masyarakat dalam menggunakan bahasa indonesia dengan baik dan benar yaitu diantaranya:</w:t>
      </w:r>
    </w:p>
    <w:p w:rsidR="006A5891" w:rsidRDefault="006A5891" w:rsidP="006A5891">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Adanya Pengaruh Bahasa Asing</w:t>
      </w:r>
    </w:p>
    <w:p w:rsidR="006A5891" w:rsidRDefault="006A5891" w:rsidP="006A5891">
      <w:pPr>
        <w:pStyle w:val="ListParagraph"/>
        <w:ind w:left="709" w:firstLine="731"/>
        <w:jc w:val="both"/>
        <w:rPr>
          <w:rFonts w:asciiTheme="majorBidi" w:hAnsiTheme="majorBidi" w:cstheme="majorBidi"/>
          <w:sz w:val="24"/>
          <w:szCs w:val="24"/>
        </w:rPr>
      </w:pPr>
      <w:r>
        <w:rPr>
          <w:rFonts w:asciiTheme="majorBidi" w:hAnsiTheme="majorBidi" w:cstheme="majorBidi"/>
          <w:sz w:val="24"/>
          <w:szCs w:val="24"/>
        </w:rPr>
        <w:t xml:space="preserve">Pengaruh bahasa asing, terutama bahasa inggris di Era globalisasi memiliki akses yang yang </w:t>
      </w:r>
      <w:r w:rsidR="002B73BE">
        <w:rPr>
          <w:rFonts w:asciiTheme="majorBidi" w:hAnsiTheme="majorBidi" w:cstheme="majorBidi"/>
          <w:sz w:val="24"/>
          <w:szCs w:val="24"/>
        </w:rPr>
        <w:t>lebih besar ke media internasional seperti film, musik, dan internet. Hal ini mempengaruhi menurunnya minat dalam menggunakan bahasa indonesia.</w:t>
      </w:r>
    </w:p>
    <w:p w:rsidR="002B73BE" w:rsidRDefault="002B73BE" w:rsidP="002B73B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Penggunaan bahasa Gaul dan singkatan.</w:t>
      </w:r>
    </w:p>
    <w:p w:rsidR="002B73BE" w:rsidRDefault="00604EC6" w:rsidP="00604EC6">
      <w:pPr>
        <w:pStyle w:val="ListParagraph"/>
        <w:ind w:left="709" w:firstLine="731"/>
        <w:jc w:val="both"/>
        <w:rPr>
          <w:rFonts w:asciiTheme="majorBidi" w:hAnsiTheme="majorBidi" w:cstheme="majorBidi"/>
          <w:sz w:val="24"/>
          <w:szCs w:val="24"/>
        </w:rPr>
      </w:pPr>
      <w:r>
        <w:rPr>
          <w:rFonts w:asciiTheme="majorBidi" w:hAnsiTheme="majorBidi" w:cstheme="majorBidi"/>
          <w:sz w:val="24"/>
          <w:szCs w:val="24"/>
        </w:rPr>
        <w:t>Penggunaan bahasa gaul, singkatan, dan singkatan populer dalam percakapan sehari – hari juga telah menjadi tren yang meresahkan. Banyak orang lebih memilih tren bahasa gaul daripada menggunakan bahasa indonesia yang benar.</w:t>
      </w:r>
    </w:p>
    <w:p w:rsidR="00604EC6" w:rsidRDefault="00604EC6" w:rsidP="00604EC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Kurangnya pendidikan Bahasa</w:t>
      </w:r>
    </w:p>
    <w:p w:rsidR="00604EC6" w:rsidRDefault="00604EC6" w:rsidP="00604EC6">
      <w:pPr>
        <w:pStyle w:val="ListParagraph"/>
        <w:ind w:left="709" w:firstLine="731"/>
        <w:jc w:val="both"/>
        <w:rPr>
          <w:rFonts w:asciiTheme="majorBidi" w:hAnsiTheme="majorBidi" w:cstheme="majorBidi"/>
          <w:sz w:val="24"/>
          <w:szCs w:val="24"/>
        </w:rPr>
      </w:pPr>
      <w:r>
        <w:rPr>
          <w:rFonts w:asciiTheme="majorBidi" w:hAnsiTheme="majorBidi" w:cstheme="majorBidi"/>
          <w:sz w:val="24"/>
          <w:szCs w:val="24"/>
        </w:rPr>
        <w:t>Kurikulum sekolah yang lebih mentitikberatkan pada penguasaan tata bahasa dan pemahaman membaca mengakibatkan keterampilan berbicara dan menulis dengan benar diabaikan</w:t>
      </w:r>
      <w:r w:rsidR="005F74E2">
        <w:rPr>
          <w:rFonts w:asciiTheme="majorBidi" w:hAnsiTheme="majorBidi" w:cstheme="majorBidi"/>
          <w:sz w:val="24"/>
          <w:szCs w:val="24"/>
        </w:rPr>
        <w:t>. Hal ini mempengaruhi rendahnya kompetensi bahasa pada generasi muda</w:t>
      </w:r>
    </w:p>
    <w:p w:rsidR="005F74E2" w:rsidRDefault="005F74E2" w:rsidP="005F74E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Rendahnya Minat Membaca</w:t>
      </w:r>
    </w:p>
    <w:p w:rsidR="005F74E2" w:rsidRDefault="005F74E2" w:rsidP="005F74E2">
      <w:pPr>
        <w:pStyle w:val="ListParagraph"/>
        <w:ind w:left="709" w:firstLine="709"/>
        <w:jc w:val="both"/>
        <w:rPr>
          <w:rFonts w:asciiTheme="majorBidi" w:hAnsiTheme="majorBidi" w:cstheme="majorBidi"/>
          <w:sz w:val="24"/>
          <w:szCs w:val="24"/>
        </w:rPr>
      </w:pPr>
      <w:r>
        <w:rPr>
          <w:rFonts w:asciiTheme="majorBidi" w:hAnsiTheme="majorBidi" w:cstheme="majorBidi"/>
          <w:sz w:val="24"/>
          <w:szCs w:val="24"/>
        </w:rPr>
        <w:t>Rendahnya minat membaca dikalangan masyarakat juga berdampak pada kemampuan berbahasa. Ketika orang jarang membaca, mereka kehilangan kesempatan untuk melihat dan belajar penggunaan bahasa indonesia yang benar.</w:t>
      </w:r>
    </w:p>
    <w:p w:rsidR="008E74C7" w:rsidRDefault="008E74C7" w:rsidP="005F74E2">
      <w:pPr>
        <w:jc w:val="both"/>
        <w:rPr>
          <w:rFonts w:asciiTheme="majorBidi" w:hAnsiTheme="majorBidi" w:cstheme="majorBidi"/>
          <w:sz w:val="24"/>
          <w:szCs w:val="24"/>
        </w:rPr>
      </w:pPr>
    </w:p>
    <w:p w:rsidR="005F74E2" w:rsidRDefault="005F74E2" w:rsidP="005F74E2">
      <w:pPr>
        <w:jc w:val="both"/>
        <w:rPr>
          <w:rFonts w:asciiTheme="majorBidi" w:hAnsiTheme="majorBidi" w:cstheme="majorBidi"/>
          <w:sz w:val="24"/>
          <w:szCs w:val="24"/>
        </w:rPr>
      </w:pPr>
      <w:r>
        <w:rPr>
          <w:rFonts w:asciiTheme="majorBidi" w:hAnsiTheme="majorBidi" w:cstheme="majorBidi"/>
          <w:sz w:val="24"/>
          <w:szCs w:val="24"/>
        </w:rPr>
        <w:lastRenderedPageBreak/>
        <w:t xml:space="preserve">Pemecahan untuk masalah </w:t>
      </w:r>
      <w:bookmarkStart w:id="0" w:name="_GoBack"/>
      <w:bookmarkEnd w:id="0"/>
      <w:r>
        <w:rPr>
          <w:rFonts w:asciiTheme="majorBidi" w:hAnsiTheme="majorBidi" w:cstheme="majorBidi"/>
          <w:sz w:val="24"/>
          <w:szCs w:val="24"/>
        </w:rPr>
        <w:t>ini memerlukan kerjasama dari berbagai pihak diantaranya:</w:t>
      </w:r>
    </w:p>
    <w:p w:rsidR="005F74E2" w:rsidRDefault="005F74E2" w:rsidP="005F74E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Pemerintah, perlu meningkatkan pengawasan terhadap penggunaan bahasa indonesia yang benar dalam media massa, iklan, dan layanan publik.</w:t>
      </w:r>
    </w:p>
    <w:p w:rsidR="005F74E2" w:rsidRDefault="008E74C7" w:rsidP="005F74E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Sekolah, perlu memberikan penekanan yang lebih besar pada penggunaan bahasa indonesia yang benar dalam kurikulum mereka.</w:t>
      </w:r>
    </w:p>
    <w:p w:rsidR="008E74C7" w:rsidRDefault="008E74C7" w:rsidP="005F74E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Masyarakat perlu lebih sadar akan pentingnya menjaga bahasa indonesia sebagai aset budaya dan alat komunikasi yang efektif.</w:t>
      </w:r>
    </w:p>
    <w:p w:rsidR="008E74C7" w:rsidRPr="008E74C7" w:rsidRDefault="008E74C7" w:rsidP="008E74C7">
      <w:pPr>
        <w:jc w:val="both"/>
        <w:rPr>
          <w:rFonts w:asciiTheme="majorBidi" w:hAnsiTheme="majorBidi" w:cstheme="majorBidi"/>
          <w:sz w:val="24"/>
          <w:szCs w:val="24"/>
        </w:rPr>
      </w:pPr>
      <w:r>
        <w:rPr>
          <w:rFonts w:asciiTheme="majorBidi" w:hAnsiTheme="majorBidi" w:cstheme="majorBidi"/>
          <w:sz w:val="24"/>
          <w:szCs w:val="24"/>
        </w:rPr>
        <w:t>Menjaga dan memperkaya bahasa indonesia adalah tanggung jawab bersama kita sebagai warga negara. Bahasa adalah jendela ke budaya dan identitas kita, dan dengan menjaga kualitas penggunaanya, kita melestarikan warisan budaya yang berharga utuk generasi yang akan datang.</w:t>
      </w:r>
    </w:p>
    <w:sectPr w:rsidR="008E74C7" w:rsidRPr="008E74C7" w:rsidSect="008E74C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C88"/>
    <w:multiLevelType w:val="hybridMultilevel"/>
    <w:tmpl w:val="DFE03F4E"/>
    <w:lvl w:ilvl="0" w:tplc="80441012">
      <w:start w:val="4"/>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5AF11D1C"/>
    <w:multiLevelType w:val="hybridMultilevel"/>
    <w:tmpl w:val="963280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17641ED"/>
    <w:multiLevelType w:val="hybridMultilevel"/>
    <w:tmpl w:val="8E0A9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0"/>
    <w:rsid w:val="002B73BE"/>
    <w:rsid w:val="00374045"/>
    <w:rsid w:val="005F74E2"/>
    <w:rsid w:val="00604EC6"/>
    <w:rsid w:val="006A5891"/>
    <w:rsid w:val="008E74C7"/>
    <w:rsid w:val="00BD20A9"/>
    <w:rsid w:val="00C141F0"/>
    <w:rsid w:val="00F507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cp:revision>
  <dcterms:created xsi:type="dcterms:W3CDTF">2023-11-07T12:03:00Z</dcterms:created>
  <dcterms:modified xsi:type="dcterms:W3CDTF">2023-11-07T13:21:00Z</dcterms:modified>
</cp:coreProperties>
</file>