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8466" w14:textId="77777777" w:rsidR="00022FF1" w:rsidRDefault="00022FF1">
      <w:pPr>
        <w:pStyle w:val="Textoindependiente"/>
        <w:ind w:left="820"/>
        <w:rPr>
          <w:sz w:val="20"/>
        </w:rPr>
      </w:pPr>
    </w:p>
    <w:p w14:paraId="5FD5009F" w14:textId="77777777" w:rsidR="00022FF1" w:rsidRDefault="00022FF1">
      <w:pPr>
        <w:pStyle w:val="Textoindependiente"/>
        <w:ind w:left="820"/>
        <w:rPr>
          <w:sz w:val="20"/>
        </w:rPr>
      </w:pPr>
    </w:p>
    <w:p w14:paraId="6814221B" w14:textId="77777777" w:rsidR="00022FF1" w:rsidRDefault="00022FF1" w:rsidP="00022FF1">
      <w:pPr>
        <w:pStyle w:val="Textoindependiente"/>
        <w:rPr>
          <w:sz w:val="20"/>
        </w:rPr>
      </w:pPr>
    </w:p>
    <w:p w14:paraId="6A4B7A22" w14:textId="77777777" w:rsidR="00022FF1" w:rsidRDefault="00022FF1">
      <w:pPr>
        <w:pStyle w:val="Textoindependiente"/>
        <w:ind w:left="820"/>
        <w:rPr>
          <w:sz w:val="20"/>
        </w:rPr>
      </w:pPr>
    </w:p>
    <w:p w14:paraId="7FDA8B8B" w14:textId="60AEE427" w:rsidR="00583FB3" w:rsidRDefault="00AE1530">
      <w:pPr>
        <w:pStyle w:val="Textoindependiente"/>
        <w:ind w:left="820"/>
        <w:rPr>
          <w:sz w:val="20"/>
        </w:rPr>
      </w:pPr>
      <w:r>
        <w:rPr>
          <w:sz w:val="20"/>
        </w:rPr>
      </w:r>
      <w:r w:rsidR="00022FF1">
        <w:rPr>
          <w:sz w:val="20"/>
        </w:rPr>
        <w:pict w14:anchorId="1721039F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width:568pt;height:249.8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2064" inset="0,0,0,0">
              <w:txbxContent>
                <w:p w14:paraId="7DAABAEE" w14:textId="77777777" w:rsidR="00583FB3" w:rsidRDefault="00AE1530">
                  <w:pPr>
                    <w:spacing w:before="117" w:line="468" w:lineRule="auto"/>
                    <w:ind w:left="2315" w:right="2333"/>
                    <w:jc w:val="center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pacing w:val="-2"/>
                      <w:sz w:val="24"/>
                    </w:rPr>
                    <w:t>UNIVERSIDAD</w:t>
                  </w:r>
                  <w:r>
                    <w:rPr>
                      <w:rFonts w:ascii="Calibri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>PRIVADA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>FRANZ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TAMAYO</w:t>
                  </w:r>
                  <w:r>
                    <w:rPr>
                      <w:rFonts w:ascii="Calibri"/>
                      <w:b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DEFENSA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HITO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2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-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TAREA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FINAL</w:t>
                  </w:r>
                </w:p>
                <w:p w14:paraId="193AB8C1" w14:textId="77777777" w:rsidR="00022FF1" w:rsidRDefault="00AE1530" w:rsidP="00022FF1">
                  <w:pPr>
                    <w:spacing w:before="4" w:line="232" w:lineRule="auto"/>
                    <w:ind w:left="1985" w:right="2089" w:hanging="29"/>
                    <w:jc w:val="both"/>
                    <w:rPr>
                      <w:rFonts w:ascii="Calibri" w:hAnsi="Calibri"/>
                      <w:spacing w:val="-52"/>
                      <w:sz w:val="24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4"/>
                    </w:rPr>
                    <w:t>Estudiante:</w:t>
                  </w:r>
                  <w:r>
                    <w:rPr>
                      <w:rFonts w:ascii="Calibri" w:hAnsi="Calibri"/>
                      <w:b/>
                      <w:spacing w:val="-11"/>
                      <w:sz w:val="24"/>
                    </w:rPr>
                    <w:t xml:space="preserve"> </w:t>
                  </w:r>
                  <w:r w:rsidR="00022FF1">
                    <w:rPr>
                      <w:rFonts w:ascii="Calibri" w:hAnsi="Calibri"/>
                      <w:sz w:val="24"/>
                    </w:rPr>
                    <w:t>BRAYAN JOSE VILLCA ICHUTA</w:t>
                  </w:r>
                  <w:r>
                    <w:rPr>
                      <w:rFonts w:ascii="Calibri" w:hAnsi="Calibri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4"/>
                    </w:rPr>
                    <w:t>Asignatura:</w:t>
                  </w:r>
                  <w:r>
                    <w:rPr>
                      <w:rFonts w:ascii="Calibri" w:hAnsi="Calibri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ESTRUCTURA</w:t>
                  </w:r>
                  <w:r>
                    <w:rPr>
                      <w:rFonts w:ascii="Calibri" w:hAnsi="Calibri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DATOS</w:t>
                  </w:r>
                  <w:r>
                    <w:rPr>
                      <w:rFonts w:ascii="Calibri" w:hAnsi="Calibri"/>
                      <w:spacing w:val="-52"/>
                      <w:sz w:val="24"/>
                    </w:rPr>
                    <w:t xml:space="preserve"> </w:t>
                  </w:r>
                </w:p>
                <w:p w14:paraId="19D23AA5" w14:textId="7C81C39F" w:rsidR="00583FB3" w:rsidRDefault="00AE1530" w:rsidP="00022FF1">
                  <w:pPr>
                    <w:spacing w:before="4" w:line="232" w:lineRule="auto"/>
                    <w:ind w:left="1985" w:right="2089" w:hanging="29"/>
                    <w:jc w:val="both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Carrera:</w:t>
                  </w:r>
                  <w:r>
                    <w:rPr>
                      <w:rFonts w:ascii="Calibri" w:hAns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INGENIERÍA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SISTEMAS</w:t>
                  </w:r>
                </w:p>
                <w:p w14:paraId="31207AEC" w14:textId="77777777" w:rsidR="00583FB3" w:rsidRDefault="00AE1530">
                  <w:pPr>
                    <w:spacing w:line="285" w:lineRule="exact"/>
                    <w:ind w:left="3468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Paralelo:</w:t>
                  </w:r>
                  <w:r>
                    <w:rPr>
                      <w:rFonts w:asci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EDD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(1)</w:t>
                  </w:r>
                </w:p>
                <w:p w14:paraId="4618854D" w14:textId="77777777" w:rsidR="00583FB3" w:rsidRDefault="00AE1530">
                  <w:pPr>
                    <w:spacing w:line="285" w:lineRule="exact"/>
                    <w:ind w:left="2315" w:right="2333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Docente:</w:t>
                  </w:r>
                  <w:r>
                    <w:rPr>
                      <w:rFonts w:asci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Lic.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William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Barra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Paredes</w:t>
                  </w:r>
                </w:p>
                <w:p w14:paraId="35BEC572" w14:textId="0A49AFB6" w:rsidR="00583FB3" w:rsidRDefault="00AE1530">
                  <w:pPr>
                    <w:spacing w:line="285" w:lineRule="exact"/>
                    <w:ind w:left="2315" w:right="2333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fecha:</w:t>
                  </w:r>
                  <w:r>
                    <w:rPr>
                      <w:rFonts w:ascii="Calibri"/>
                      <w:b/>
                      <w:spacing w:val="-3"/>
                      <w:sz w:val="24"/>
                    </w:rPr>
                    <w:t xml:space="preserve"> </w:t>
                  </w:r>
                  <w:r w:rsidR="00022FF1">
                    <w:rPr>
                      <w:rFonts w:ascii="Calibri"/>
                      <w:sz w:val="24"/>
                    </w:rPr>
                    <w:t>28</w:t>
                  </w:r>
                  <w:r>
                    <w:rPr>
                      <w:rFonts w:ascii="Calibri"/>
                      <w:sz w:val="24"/>
                    </w:rPr>
                    <w:t>/</w:t>
                  </w:r>
                  <w:r w:rsidR="00022FF1">
                    <w:rPr>
                      <w:rFonts w:ascii="Calibri"/>
                      <w:sz w:val="24"/>
                    </w:rPr>
                    <w:t>03</w:t>
                  </w:r>
                  <w:r>
                    <w:rPr>
                      <w:rFonts w:ascii="Calibri"/>
                      <w:sz w:val="24"/>
                    </w:rPr>
                    <w:t>/2022</w:t>
                  </w:r>
                </w:p>
                <w:p w14:paraId="72A98485" w14:textId="41EFE923" w:rsidR="00583FB3" w:rsidRDefault="00AE1530">
                  <w:pPr>
                    <w:spacing w:line="289" w:lineRule="exact"/>
                    <w:ind w:left="132" w:right="150"/>
                    <w:jc w:val="center"/>
                  </w:pPr>
                  <w:r>
                    <w:rPr>
                      <w:rFonts w:ascii="Calibri"/>
                      <w:b/>
                      <w:sz w:val="24"/>
                      <w:shd w:val="clear" w:color="auto" w:fill="FFFF00"/>
                    </w:rPr>
                    <w:t>GITHUB</w:t>
                  </w:r>
                  <w:r>
                    <w:rPr>
                      <w:rFonts w:ascii="Calibri"/>
                      <w:sz w:val="24"/>
                      <w:shd w:val="clear" w:color="auto" w:fill="FFFF00"/>
                    </w:rPr>
                    <w:t>:</w:t>
                  </w:r>
                  <w:r>
                    <w:rPr>
                      <w:rFonts w:ascii="Calibri"/>
                      <w:spacing w:val="-6"/>
                      <w:sz w:val="24"/>
                      <w:shd w:val="clear" w:color="auto" w:fill="FFFF00"/>
                    </w:rPr>
                    <w:t xml:space="preserve"> </w:t>
                  </w:r>
                  <w:hyperlink r:id="rId7" w:history="1">
                    <w:r w:rsidR="00022FF1" w:rsidRPr="00761A15">
                      <w:rPr>
                        <w:rStyle w:val="Hipervnculo"/>
                      </w:rPr>
                      <w:t>https://github.com/TRIVIUZ777/ESTRUCTURA-DE-DATOS-I/tree/main/HITO</w:t>
                    </w:r>
                    <w:r w:rsidR="00022FF1" w:rsidRPr="00761A15">
                      <w:rPr>
                        <w:rStyle w:val="Hipervnculo"/>
                      </w:rPr>
                      <w:t>%</w:t>
                    </w:r>
                    <w:r w:rsidR="00022FF1" w:rsidRPr="00761A15">
                      <w:rPr>
                        <w:rStyle w:val="Hipervnculo"/>
                      </w:rPr>
                      <w:t>202</w:t>
                    </w:r>
                  </w:hyperlink>
                </w:p>
                <w:p w14:paraId="6C20B594" w14:textId="77777777" w:rsidR="00022FF1" w:rsidRDefault="00022FF1">
                  <w:pPr>
                    <w:spacing w:line="289" w:lineRule="exact"/>
                    <w:ind w:left="132" w:right="150"/>
                    <w:jc w:val="center"/>
                  </w:pPr>
                </w:p>
                <w:p w14:paraId="5C24FE2C" w14:textId="77777777" w:rsidR="00022FF1" w:rsidRDefault="00022FF1">
                  <w:pPr>
                    <w:spacing w:line="289" w:lineRule="exact"/>
                    <w:ind w:left="132" w:right="150"/>
                    <w:jc w:val="center"/>
                    <w:rPr>
                      <w:rFonts w:ascii="Calibri"/>
                      <w:sz w:val="24"/>
                    </w:rPr>
                  </w:pPr>
                </w:p>
              </w:txbxContent>
            </v:textbox>
            <w10:anchorlock/>
          </v:shape>
        </w:pict>
      </w:r>
    </w:p>
    <w:p w14:paraId="7E2860F5" w14:textId="77777777" w:rsidR="00583FB3" w:rsidRDefault="00583FB3">
      <w:pPr>
        <w:pStyle w:val="Textoindependiente"/>
        <w:rPr>
          <w:sz w:val="20"/>
        </w:rPr>
      </w:pPr>
    </w:p>
    <w:p w14:paraId="5C43DA42" w14:textId="774B9564" w:rsidR="00583FB3" w:rsidRPr="00022FF1" w:rsidRDefault="00583FB3" w:rsidP="00022FF1">
      <w:pPr>
        <w:tabs>
          <w:tab w:val="left" w:pos="1539"/>
          <w:tab w:val="left" w:pos="1540"/>
        </w:tabs>
        <w:spacing w:before="97"/>
        <w:rPr>
          <w:rFonts w:ascii="Tahoma" w:hAnsi="Tahoma"/>
        </w:rPr>
      </w:pPr>
    </w:p>
    <w:sectPr w:rsidR="00583FB3" w:rsidRPr="00022FF1" w:rsidSect="00022FF1">
      <w:headerReference w:type="default" r:id="rId8"/>
      <w:pgSz w:w="15840" w:h="12240" w:orient="landscape"/>
      <w:pgMar w:top="1320" w:right="280" w:bottom="1340" w:left="1320" w:header="68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ACE0" w14:textId="77777777" w:rsidR="00AE1530" w:rsidRDefault="00AE1530">
      <w:r>
        <w:separator/>
      </w:r>
    </w:p>
  </w:endnote>
  <w:endnote w:type="continuationSeparator" w:id="0">
    <w:p w14:paraId="5B1E2003" w14:textId="77777777" w:rsidR="00AE1530" w:rsidRDefault="00AE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64C1E" w14:textId="77777777" w:rsidR="00AE1530" w:rsidRDefault="00AE1530">
      <w:r>
        <w:separator/>
      </w:r>
    </w:p>
  </w:footnote>
  <w:footnote w:type="continuationSeparator" w:id="0">
    <w:p w14:paraId="44849BBB" w14:textId="77777777" w:rsidR="00AE1530" w:rsidRDefault="00AE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823B" w14:textId="1652FD15" w:rsidR="00583FB3" w:rsidRDefault="00583FB3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338"/>
    <w:multiLevelType w:val="hybridMultilevel"/>
    <w:tmpl w:val="073CF7F6"/>
    <w:lvl w:ilvl="0" w:tplc="3292762A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008574"/>
        <w:spacing w:val="-1"/>
        <w:w w:val="58"/>
        <w:sz w:val="32"/>
        <w:szCs w:val="32"/>
        <w:lang w:val="es-ES" w:eastAsia="en-US" w:bidi="ar-SA"/>
      </w:rPr>
    </w:lvl>
    <w:lvl w:ilvl="1" w:tplc="A1EA26B8">
      <w:numFmt w:val="bullet"/>
      <w:lvlText w:val="○"/>
      <w:lvlJc w:val="left"/>
      <w:pPr>
        <w:ind w:left="1540" w:hanging="360"/>
      </w:pPr>
      <w:rPr>
        <w:rFonts w:hint="default"/>
        <w:w w:val="100"/>
        <w:lang w:val="es-ES" w:eastAsia="en-US" w:bidi="ar-SA"/>
      </w:rPr>
    </w:lvl>
    <w:lvl w:ilvl="2" w:tplc="D1AAEBC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3" w:tplc="7DFE0BBC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9F225EBC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E340A60A"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6" w:tplc="38BA99D4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C54C87FE">
      <w:numFmt w:val="bullet"/>
      <w:lvlText w:val="•"/>
      <w:lvlJc w:val="left"/>
      <w:pPr>
        <w:ind w:left="6835" w:hanging="360"/>
      </w:pPr>
      <w:rPr>
        <w:rFonts w:hint="default"/>
        <w:lang w:val="es-ES" w:eastAsia="en-US" w:bidi="ar-SA"/>
      </w:rPr>
    </w:lvl>
    <w:lvl w:ilvl="8" w:tplc="97820166">
      <w:numFmt w:val="bullet"/>
      <w:lvlText w:val="•"/>
      <w:lvlJc w:val="left"/>
      <w:pPr>
        <w:ind w:left="77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530885"/>
    <w:multiLevelType w:val="hybridMultilevel"/>
    <w:tmpl w:val="F7CA8C44"/>
    <w:lvl w:ilvl="0" w:tplc="9DF4484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E544FFB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C0EA5D30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8A00AB4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5F0A603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C6428C90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02642EC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E5EC340A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CEECC2F8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D6E0ED2"/>
    <w:multiLevelType w:val="hybridMultilevel"/>
    <w:tmpl w:val="8B083DCC"/>
    <w:lvl w:ilvl="0" w:tplc="1D9C4C9C">
      <w:numFmt w:val="bullet"/>
      <w:lvlText w:val="■"/>
      <w:lvlJc w:val="left"/>
      <w:pPr>
        <w:ind w:left="2260" w:hanging="360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813C6FB0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2" w:tplc="4D80822C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3" w:tplc="5238AC4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4" w:tplc="BE9041CE"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5" w:tplc="0E54FAA8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A47A5348">
      <w:numFmt w:val="bullet"/>
      <w:lvlText w:val="•"/>
      <w:lvlJc w:val="left"/>
      <w:pPr>
        <w:ind w:left="6652" w:hanging="360"/>
      </w:pPr>
      <w:rPr>
        <w:rFonts w:hint="default"/>
        <w:lang w:val="es-ES" w:eastAsia="en-US" w:bidi="ar-SA"/>
      </w:rPr>
    </w:lvl>
    <w:lvl w:ilvl="7" w:tplc="756ADE00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8" w:tplc="2FE48FEC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E49278E"/>
    <w:multiLevelType w:val="hybridMultilevel"/>
    <w:tmpl w:val="510CC1EC"/>
    <w:lvl w:ilvl="0" w:tplc="22881B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2"/>
        <w:sz w:val="22"/>
        <w:szCs w:val="22"/>
        <w:lang w:val="es-ES" w:eastAsia="en-US" w:bidi="ar-SA"/>
      </w:rPr>
    </w:lvl>
    <w:lvl w:ilvl="1" w:tplc="05781508">
      <w:start w:val="1"/>
      <w:numFmt w:val="lowerLetter"/>
      <w:lvlText w:val="%2."/>
      <w:lvlJc w:val="left"/>
      <w:pPr>
        <w:ind w:left="1540" w:hanging="360"/>
        <w:jc w:val="left"/>
      </w:pPr>
      <w:rPr>
        <w:rFonts w:ascii="Lucida Sans Unicode" w:eastAsia="Lucida Sans Unicode" w:hAnsi="Lucida Sans Unicode" w:cs="Lucida Sans Unicode" w:hint="default"/>
        <w:spacing w:val="-1"/>
        <w:w w:val="83"/>
        <w:sz w:val="22"/>
        <w:szCs w:val="22"/>
        <w:lang w:val="es-ES" w:eastAsia="en-US" w:bidi="ar-SA"/>
      </w:rPr>
    </w:lvl>
    <w:lvl w:ilvl="2" w:tplc="34481446">
      <w:numFmt w:val="bullet"/>
      <w:lvlText w:val="■"/>
      <w:lvlJc w:val="left"/>
      <w:pPr>
        <w:ind w:left="2260" w:hanging="360"/>
      </w:pPr>
      <w:rPr>
        <w:rFonts w:ascii="Tahoma" w:eastAsia="Tahoma" w:hAnsi="Tahoma" w:cs="Tahoma" w:hint="default"/>
        <w:w w:val="100"/>
        <w:sz w:val="22"/>
        <w:szCs w:val="22"/>
        <w:shd w:val="clear" w:color="auto" w:fill="FFFF00"/>
        <w:lang w:val="es-ES" w:eastAsia="en-US" w:bidi="ar-SA"/>
      </w:rPr>
    </w:lvl>
    <w:lvl w:ilvl="3" w:tplc="0BA035B0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254AEF3A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06C62D14"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6" w:tplc="D2823AF4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0C8E0EBA">
      <w:numFmt w:val="bullet"/>
      <w:lvlText w:val="•"/>
      <w:lvlJc w:val="left"/>
      <w:pPr>
        <w:ind w:left="6835" w:hanging="360"/>
      </w:pPr>
      <w:rPr>
        <w:rFonts w:hint="default"/>
        <w:lang w:val="es-ES" w:eastAsia="en-US" w:bidi="ar-SA"/>
      </w:rPr>
    </w:lvl>
    <w:lvl w:ilvl="8" w:tplc="77E8649E">
      <w:numFmt w:val="bullet"/>
      <w:lvlText w:val="•"/>
      <w:lvlJc w:val="left"/>
      <w:pPr>
        <w:ind w:left="7750" w:hanging="360"/>
      </w:pPr>
      <w:rPr>
        <w:rFonts w:hint="default"/>
        <w:lang w:val="es-ES" w:eastAsia="en-US" w:bidi="ar-SA"/>
      </w:rPr>
    </w:lvl>
  </w:abstractNum>
  <w:num w:numId="1" w16cid:durableId="427312512">
    <w:abstractNumId w:val="2"/>
  </w:num>
  <w:num w:numId="2" w16cid:durableId="1016618680">
    <w:abstractNumId w:val="0"/>
  </w:num>
  <w:num w:numId="3" w16cid:durableId="1834368114">
    <w:abstractNumId w:val="1"/>
  </w:num>
  <w:num w:numId="4" w16cid:durableId="181005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FB3"/>
    <w:rsid w:val="00022FF1"/>
    <w:rsid w:val="00583FB3"/>
    <w:rsid w:val="00A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7BFD3068"/>
  <w15:docId w15:val="{4DE8645C-6314-450C-B268-D87357A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20" w:hanging="360"/>
      <w:outlineLvl w:val="1"/>
    </w:pPr>
    <w:rPr>
      <w:rFonts w:ascii="Tahoma" w:eastAsia="Tahoma" w:hAnsi="Tahoma" w:cs="Tahom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6"/>
      <w:ind w:left="1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2F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FF1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2F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FF1"/>
    <w:rPr>
      <w:rFonts w:ascii="Lucida Sans Unicode" w:eastAsia="Lucida Sans Unicode" w:hAnsi="Lucida Sans Unicode" w:cs="Lucida Sans Unicode"/>
      <w:lang w:val="es-ES"/>
    </w:rPr>
  </w:style>
  <w:style w:type="character" w:styleId="Hipervnculo">
    <w:name w:val="Hyperlink"/>
    <w:basedOn w:val="Fuentedeprrafopredeter"/>
    <w:uiPriority w:val="99"/>
    <w:unhideWhenUsed/>
    <w:rsid w:val="00022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F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F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IVIUZ777/ESTRUCTURA-DE-DATOS-I/tree/main/HITO%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defensa hito2</dc:title>
  <cp:lastModifiedBy>brayan villca</cp:lastModifiedBy>
  <cp:revision>2</cp:revision>
  <dcterms:created xsi:type="dcterms:W3CDTF">2023-03-29T01:48:00Z</dcterms:created>
  <dcterms:modified xsi:type="dcterms:W3CDTF">2023-03-29T02:03:00Z</dcterms:modified>
</cp:coreProperties>
</file>