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Idea oficial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proyecto, se basa en hacer una web en la cual habrán diferentes ofertas de varios sitios, como puede ser por ejemplo el corte inglés.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Español: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"Agenda Exclusiva" Nuestra empresa, destaca por ser una web, en la cual diferentes marcas de relojes de lujo, ofrecen sus productos a un precio rebajado de tal manera que más gente pueda tener relojes exclusivos de gama alta, sin necesidad de gastarse cantidades ingentes de dinero . Palabras clave: relojes de lujo, centralización de ofertas, exclusividad, comercio electrónico de alta gama.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Inglés: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"AgendaExclusiva" Our company stands out for being a website in which different brands of luxury watches offer their products at a discounted price so that more people can have exclusive high-end watches, without having to spend huge amounts of money. Keywords: luxury watches, centralization of offers, exclusivity, high-end e-commerce.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este proyecto como lenguaje de programación, vamos a usar: html, css, php, js y sql.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Los cuales vamos a dividir de la siguiente manera: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la base de datos, en la cual estarán los productos, y las marcas.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Html, como Css, lo vamos a usar para crear la web del proyecto y los estilos de la misma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PHP, lo vamos a implementar para que la web sea una web funcional, en el punto del login/registro de las empresas.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sea fácil interactuar entre las distintas marcas.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Otra cosa la cual vamos a tener en cuenta es que la base de datos, la vamos a implementar en MySQL y PHPmyadmin, ya que son gestores de bases de datos a los que estamos más acostumbrados, y nos son más sencillos de implementar, puesto que el lenguaje que vamos a usar para ello es 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21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6"/>
        <w:gridCol w:w="1276"/>
        <w:gridCol w:w="2976"/>
        <w:gridCol w:w="5245"/>
        <w:tblGridChange w:id="0">
          <w:tblGrid>
            <w:gridCol w:w="846"/>
            <w:gridCol w:w="1276"/>
            <w:gridCol w:w="2976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Prio.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ID0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Registro/login de marcas.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Hay que crear un registro para que las marcas se puedan registrar, y de tal manera puedan anunciar sus productos.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ID1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Registro de productos diferenciados por las marcas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Hay que registrar en la bbdd, las diferentes marcas con sus respectivos productos dentro de ellas.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Tiempo límite de las ofertas dentro de la base de datos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Poner un tiempo estimulado en el cual se muestre la oferta en nuestra página.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Descuentos de los productos y su precio original.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Hay que poner el precio al cual él estaba el producto en un origen y al precio al cual está una vez está rebajado.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Poner marcas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Hay que crear una página en la cual están las marcas y a través de ellas te lleven a los diferentes productos que tienen anunciados.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ID5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Crear enlace a los productos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Hay que poner un botón en los productos que lleven a la página de la tienda y al producto al cual los usuarios le den para comprar 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ID6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Insertar buscador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Hay que insertar un buscador en la barra de arriba, de tal manera que se pueda buscar la marca.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ID7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Hacer un footer en la parte inferior de la página en la cual estarán las rrss,...</w:t>
            </w:r>
          </w:p>
        </w:tc>
      </w:tr>
    </w:tbl>
    <w:p w:rsidR="00000000" w:rsidDel="00000000" w:rsidP="00000000" w:rsidRDefault="00000000" w:rsidRPr="00000000" w14:paraId="0000004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spacing w:after="12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Listado de tareas/Trello</w:t>
      </w:r>
    </w:p>
    <w:p w:rsidR="00000000" w:rsidDel="00000000" w:rsidP="00000000" w:rsidRDefault="00000000" w:rsidRPr="00000000" w14:paraId="0000004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https://trello.com/b/5FcV7Tkp/tretorrojcuadra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  <w:sectPr>
          <w:type w:val="continuous"/>
          <w:pgSz w:h="16834" w:w="11909" w:orient="portrait"/>
          <w:pgMar w:bottom="1440" w:top="1440" w:left="1440" w:right="1440" w:header="720" w:footer="720"/>
          <w:pgNumType w:start="1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/>
        <w:drawing>
          <wp:inline distB="0" distT="0" distL="0" distR="0">
            <wp:extent cx="2629331" cy="1971998"/>
            <wp:effectExtent b="0" l="0" r="0" t="0"/>
            <wp:docPr descr="MOCKUP PAGINA PRINCIPAL" id="1581328778" name="image1.jpg"/>
            <a:graphic>
              <a:graphicData uri="http://schemas.openxmlformats.org/drawingml/2006/picture">
                <pic:pic>
                  <pic:nvPicPr>
                    <pic:cNvPr descr="MOCKUP PAGINA PRINCIPAL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331" cy="197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0</wp:posOffset>
            </wp:positionV>
            <wp:extent cx="2637790" cy="1978660"/>
            <wp:effectExtent b="0" l="0" r="0" t="0"/>
            <wp:wrapSquare wrapText="bothSides" distB="0" distT="0" distL="114300" distR="114300"/>
            <wp:docPr descr="MOCKUP PAGINA PRINCIPAL" id="1581328777" name="image1.jpg"/>
            <a:graphic>
              <a:graphicData uri="http://schemas.openxmlformats.org/drawingml/2006/picture">
                <pic:pic>
                  <pic:nvPicPr>
                    <pic:cNvPr descr="MOCKUP PAGINA PRINCIPAL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978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b/5FcV7Tkp/tretorrojcuadra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TM1iqUXtgi0x6LGad3b//pe23A==">CgMxLjAyCGguZ2pkZ3hzMgloLjMwajB6bGwyCWguMWZvYjl0ZTIJaC4zem55c2g3MgloLjJldDkycDAyCGgudHlqY3d0OAByITFUZWMxOEk5bDRLVDk1bUZ4X0JhUmI2Z1dfQ1IzU3pJNw==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2024-01-30T18:25:00Z</dcterms:created>
</cp:coreProperties>
</file>