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5012" w:type="pct"/>
        <w:tblLayout w:type="fixed"/>
        <w:tblLook w:val="04A0" w:firstRow="1" w:lastRow="0" w:firstColumn="1" w:lastColumn="0" w:noHBand="0" w:noVBand="1"/>
      </w:tblPr>
      <w:tblGrid>
        <w:gridCol w:w="1414"/>
        <w:gridCol w:w="1557"/>
        <w:gridCol w:w="1843"/>
        <w:gridCol w:w="1417"/>
        <w:gridCol w:w="1703"/>
        <w:gridCol w:w="993"/>
        <w:gridCol w:w="1417"/>
        <w:gridCol w:w="2410"/>
        <w:gridCol w:w="1557"/>
      </w:tblGrid>
      <w:tr w:rsidR="00B94F90" w14:paraId="7D5F0626" w14:textId="4ACAFAC8" w:rsidTr="00B94F90">
        <w:tc>
          <w:tcPr>
            <w:tcW w:w="494" w:type="pct"/>
          </w:tcPr>
          <w:p w14:paraId="4AD47E92" w14:textId="22EAC212" w:rsidR="002051E1" w:rsidRPr="002535C5" w:rsidRDefault="002535C5">
            <w:pPr>
              <w:rPr>
                <w:b/>
              </w:rPr>
            </w:pPr>
            <w:r>
              <w:rPr>
                <w:b/>
              </w:rPr>
              <w:t>D</w:t>
            </w:r>
            <w:r w:rsidR="002051E1" w:rsidRPr="002535C5">
              <w:rPr>
                <w:b/>
              </w:rPr>
              <w:t>atabase</w:t>
            </w:r>
            <w:r>
              <w:rPr>
                <w:b/>
              </w:rPr>
              <w:t xml:space="preserve"> name</w:t>
            </w:r>
          </w:p>
        </w:tc>
        <w:tc>
          <w:tcPr>
            <w:tcW w:w="544" w:type="pct"/>
          </w:tcPr>
          <w:p w14:paraId="69FA518F" w14:textId="680AF3F0" w:rsidR="002051E1" w:rsidRPr="002535C5" w:rsidRDefault="002051E1">
            <w:pPr>
              <w:rPr>
                <w:b/>
              </w:rPr>
            </w:pPr>
            <w:r w:rsidRPr="002535C5">
              <w:rPr>
                <w:b/>
              </w:rPr>
              <w:t>Author</w:t>
            </w:r>
          </w:p>
        </w:tc>
        <w:tc>
          <w:tcPr>
            <w:tcW w:w="644" w:type="pct"/>
          </w:tcPr>
          <w:p w14:paraId="550891E3" w14:textId="58E1D020" w:rsidR="002051E1" w:rsidRPr="002535C5" w:rsidRDefault="002051E1">
            <w:pPr>
              <w:rPr>
                <w:b/>
              </w:rPr>
            </w:pPr>
            <w:r w:rsidRPr="002535C5">
              <w:rPr>
                <w:b/>
              </w:rPr>
              <w:t>Data level</w:t>
            </w:r>
          </w:p>
        </w:tc>
        <w:tc>
          <w:tcPr>
            <w:tcW w:w="495" w:type="pct"/>
          </w:tcPr>
          <w:p w14:paraId="44D18C0E" w14:textId="77777777" w:rsidR="002051E1" w:rsidRPr="002535C5" w:rsidRDefault="002051E1">
            <w:pPr>
              <w:rPr>
                <w:b/>
              </w:rPr>
            </w:pPr>
            <w:r w:rsidRPr="002535C5">
              <w:rPr>
                <w:b/>
              </w:rPr>
              <w:t>Population</w:t>
            </w:r>
          </w:p>
        </w:tc>
        <w:tc>
          <w:tcPr>
            <w:tcW w:w="595" w:type="pct"/>
          </w:tcPr>
          <w:p w14:paraId="35F6BFB7" w14:textId="77777777" w:rsidR="002051E1" w:rsidRPr="002535C5" w:rsidRDefault="002051E1">
            <w:pPr>
              <w:rPr>
                <w:b/>
              </w:rPr>
            </w:pPr>
            <w:r w:rsidRPr="002535C5">
              <w:rPr>
                <w:b/>
              </w:rPr>
              <w:t>Size</w:t>
            </w:r>
          </w:p>
        </w:tc>
        <w:tc>
          <w:tcPr>
            <w:tcW w:w="347" w:type="pct"/>
          </w:tcPr>
          <w:p w14:paraId="5625A606" w14:textId="171EB802" w:rsidR="002051E1" w:rsidRPr="002535C5" w:rsidRDefault="002051E1">
            <w:pPr>
              <w:rPr>
                <w:b/>
              </w:rPr>
            </w:pPr>
            <w:r w:rsidRPr="002535C5">
              <w:rPr>
                <w:b/>
              </w:rPr>
              <w:t>File type</w:t>
            </w:r>
          </w:p>
        </w:tc>
        <w:tc>
          <w:tcPr>
            <w:tcW w:w="495" w:type="pct"/>
          </w:tcPr>
          <w:p w14:paraId="7CE3C200" w14:textId="2EA34B28" w:rsidR="002051E1" w:rsidRPr="002535C5" w:rsidRDefault="002051E1">
            <w:pPr>
              <w:rPr>
                <w:b/>
              </w:rPr>
            </w:pPr>
            <w:r w:rsidRPr="002535C5">
              <w:rPr>
                <w:b/>
              </w:rPr>
              <w:t>Period</w:t>
            </w:r>
          </w:p>
        </w:tc>
        <w:tc>
          <w:tcPr>
            <w:tcW w:w="842" w:type="pct"/>
          </w:tcPr>
          <w:p w14:paraId="6A32BAC0" w14:textId="52BECDA3" w:rsidR="002051E1" w:rsidRPr="002535C5" w:rsidRDefault="002051E1">
            <w:pPr>
              <w:rPr>
                <w:b/>
              </w:rPr>
            </w:pPr>
            <w:r w:rsidRPr="002535C5">
              <w:rPr>
                <w:b/>
              </w:rPr>
              <w:t>Notes</w:t>
            </w:r>
          </w:p>
        </w:tc>
        <w:tc>
          <w:tcPr>
            <w:tcW w:w="544" w:type="pct"/>
          </w:tcPr>
          <w:p w14:paraId="68039C7A" w14:textId="2D449DB0" w:rsidR="002051E1" w:rsidRPr="002535C5" w:rsidRDefault="002051E1">
            <w:pPr>
              <w:rPr>
                <w:b/>
              </w:rPr>
            </w:pPr>
            <w:r w:rsidRPr="002535C5">
              <w:rPr>
                <w:b/>
              </w:rPr>
              <w:t>Link</w:t>
            </w:r>
          </w:p>
        </w:tc>
      </w:tr>
      <w:tr w:rsidR="00B94F90" w14:paraId="75395DC1" w14:textId="6D96DBA5" w:rsidTr="00B94F90">
        <w:tc>
          <w:tcPr>
            <w:tcW w:w="494" w:type="pct"/>
          </w:tcPr>
          <w:p w14:paraId="417BD511" w14:textId="2E60D8D6" w:rsidR="002051E1" w:rsidRDefault="002051E1">
            <w:r>
              <w:t>Asylum Trends, monthly report on asylum applications in the Netherlands and in Europe</w:t>
            </w:r>
          </w:p>
        </w:tc>
        <w:tc>
          <w:tcPr>
            <w:tcW w:w="544" w:type="pct"/>
          </w:tcPr>
          <w:p w14:paraId="04AF7F4F" w14:textId="501477E8" w:rsidR="002051E1" w:rsidRDefault="002051E1">
            <w:r>
              <w:t>Ministry of Security and Justice, Immigration and Naturalisation Service (IND)</w:t>
            </w:r>
          </w:p>
        </w:tc>
        <w:tc>
          <w:tcPr>
            <w:tcW w:w="644" w:type="pct"/>
          </w:tcPr>
          <w:p w14:paraId="1AEC7F0B" w14:textId="77777777" w:rsidR="002051E1" w:rsidRDefault="002051E1" w:rsidP="005E6116">
            <w:r>
              <w:t>Netherlands: asylum applications, family reunifications, unaccompanied minors etc.</w:t>
            </w:r>
          </w:p>
          <w:p w14:paraId="46A9D15B" w14:textId="33B64B7E" w:rsidR="002051E1" w:rsidRDefault="002051E1" w:rsidP="005E6116">
            <w:r>
              <w:t>(+ asylum applications in the EU)</w:t>
            </w:r>
          </w:p>
        </w:tc>
        <w:tc>
          <w:tcPr>
            <w:tcW w:w="495" w:type="pct"/>
          </w:tcPr>
          <w:p w14:paraId="7BD16446" w14:textId="6930A90A" w:rsidR="002051E1" w:rsidRDefault="002051E1">
            <w:r>
              <w:t>R</w:t>
            </w:r>
            <w:r w:rsidR="007F2C11">
              <w:t>efug</w:t>
            </w:r>
            <w:r>
              <w:t xml:space="preserve">ees by </w:t>
            </w:r>
            <w:r w:rsidR="007F2C11">
              <w:t>citizenships</w:t>
            </w:r>
          </w:p>
        </w:tc>
        <w:tc>
          <w:tcPr>
            <w:tcW w:w="595" w:type="pct"/>
          </w:tcPr>
          <w:p w14:paraId="2B00D7ED" w14:textId="6C3B48B2" w:rsidR="002051E1" w:rsidRDefault="002051E1">
            <w:r>
              <w:t>It is a very complete and informative database.</w:t>
            </w:r>
          </w:p>
        </w:tc>
        <w:tc>
          <w:tcPr>
            <w:tcW w:w="347" w:type="pct"/>
          </w:tcPr>
          <w:p w14:paraId="5A687ABC" w14:textId="5F5E79EC" w:rsidR="002051E1" w:rsidRDefault="002051E1">
            <w:r>
              <w:t>PDF</w:t>
            </w:r>
          </w:p>
        </w:tc>
        <w:tc>
          <w:tcPr>
            <w:tcW w:w="495" w:type="pct"/>
          </w:tcPr>
          <w:p w14:paraId="4D096F06" w14:textId="7E90C810" w:rsidR="002051E1" w:rsidRDefault="002051E1">
            <w:r>
              <w:t>Monthly</w:t>
            </w:r>
          </w:p>
        </w:tc>
        <w:tc>
          <w:tcPr>
            <w:tcW w:w="842" w:type="pct"/>
          </w:tcPr>
          <w:p w14:paraId="46240FEF" w14:textId="48966765" w:rsidR="002051E1" w:rsidRDefault="002051E1">
            <w:r>
              <w:t>Available also for other months</w:t>
            </w:r>
          </w:p>
        </w:tc>
        <w:tc>
          <w:tcPr>
            <w:tcW w:w="544" w:type="pct"/>
          </w:tcPr>
          <w:p w14:paraId="4F75354A" w14:textId="03CFE0C6" w:rsidR="002051E1" w:rsidRDefault="00C52F58">
            <w:hyperlink r:id="rId5" w:history="1">
              <w:r w:rsidR="007D134D" w:rsidRPr="007228D2">
                <w:rPr>
                  <w:rStyle w:val="Collegamentoipertestuale"/>
                </w:rPr>
                <w:t>https://ind.nl/Documents/Asylum%20Trends%20mei%202016.pdf</w:t>
              </w:r>
            </w:hyperlink>
            <w:r w:rsidR="007D134D">
              <w:t xml:space="preserve"> </w:t>
            </w:r>
          </w:p>
        </w:tc>
      </w:tr>
      <w:tr w:rsidR="00B94F90" w14:paraId="79ED369D" w14:textId="5E8A2488" w:rsidTr="00B94F90">
        <w:tc>
          <w:tcPr>
            <w:tcW w:w="494" w:type="pct"/>
          </w:tcPr>
          <w:p w14:paraId="34CE9EB0" w14:textId="5C23E78D" w:rsidR="002051E1" w:rsidRDefault="002051E1">
            <w:r>
              <w:t>Statistics voluntary return</w:t>
            </w:r>
          </w:p>
        </w:tc>
        <w:tc>
          <w:tcPr>
            <w:tcW w:w="544" w:type="pct"/>
          </w:tcPr>
          <w:p w14:paraId="1918513A" w14:textId="2D6DA3A5" w:rsidR="002051E1" w:rsidRDefault="007F2C11">
            <w:r>
              <w:t>International</w:t>
            </w:r>
            <w:r w:rsidR="002051E1">
              <w:t xml:space="preserve"> Organization for Migration (IOM) Netherlands</w:t>
            </w:r>
          </w:p>
        </w:tc>
        <w:tc>
          <w:tcPr>
            <w:tcW w:w="644" w:type="pct"/>
          </w:tcPr>
          <w:p w14:paraId="75AA9D3A" w14:textId="437CBE6F" w:rsidR="002051E1" w:rsidRDefault="007F2C11">
            <w:r>
              <w:t>Netherlands</w:t>
            </w:r>
            <w:r w:rsidR="002051E1">
              <w:t>, by citizenship</w:t>
            </w:r>
          </w:p>
        </w:tc>
        <w:tc>
          <w:tcPr>
            <w:tcW w:w="495" w:type="pct"/>
          </w:tcPr>
          <w:p w14:paraId="2D5EAB5D" w14:textId="095A12F0" w:rsidR="002051E1" w:rsidRDefault="002051E1">
            <w:r>
              <w:t>Migrants</w:t>
            </w:r>
          </w:p>
        </w:tc>
        <w:tc>
          <w:tcPr>
            <w:tcW w:w="595" w:type="pct"/>
          </w:tcPr>
          <w:p w14:paraId="23E0DAD7" w14:textId="5F952467" w:rsidR="002051E1" w:rsidRDefault="002051E1">
            <w:r>
              <w:t>Total: 2040</w:t>
            </w:r>
          </w:p>
        </w:tc>
        <w:tc>
          <w:tcPr>
            <w:tcW w:w="347" w:type="pct"/>
          </w:tcPr>
          <w:p w14:paraId="04382B99" w14:textId="0407D7B2" w:rsidR="002051E1" w:rsidRDefault="002051E1">
            <w:r>
              <w:t>Excel</w:t>
            </w:r>
          </w:p>
        </w:tc>
        <w:tc>
          <w:tcPr>
            <w:tcW w:w="495" w:type="pct"/>
          </w:tcPr>
          <w:p w14:paraId="2187FB3F" w14:textId="77777777" w:rsidR="002051E1" w:rsidRDefault="002051E1">
            <w:r>
              <w:t>2008-2015</w:t>
            </w:r>
          </w:p>
          <w:p w14:paraId="3D9F9BB9" w14:textId="018D13A5" w:rsidR="002051E1" w:rsidRDefault="002051E1">
            <w:r>
              <w:t>2016</w:t>
            </w:r>
          </w:p>
        </w:tc>
        <w:tc>
          <w:tcPr>
            <w:tcW w:w="842" w:type="pct"/>
          </w:tcPr>
          <w:p w14:paraId="1A13762C" w14:textId="7DF51124" w:rsidR="002051E1" w:rsidRDefault="002051E1">
            <w:r>
              <w:t>IOM Netherlands only has data about voluntary return</w:t>
            </w:r>
          </w:p>
        </w:tc>
        <w:tc>
          <w:tcPr>
            <w:tcW w:w="544" w:type="pct"/>
          </w:tcPr>
          <w:p w14:paraId="74A86EA3" w14:textId="3198290A" w:rsidR="002051E1" w:rsidRDefault="00C52F58">
            <w:hyperlink r:id="rId6" w:history="1">
              <w:r w:rsidR="007D134D" w:rsidRPr="007228D2">
                <w:rPr>
                  <w:rStyle w:val="Collegamentoipertestuale"/>
                </w:rPr>
                <w:t>http://www.iom-nederland.nl/en/about-iom/statistics-voluntary-returns</w:t>
              </w:r>
            </w:hyperlink>
            <w:r w:rsidR="007D134D">
              <w:t xml:space="preserve"> </w:t>
            </w:r>
          </w:p>
        </w:tc>
      </w:tr>
      <w:tr w:rsidR="00B94F90" w14:paraId="7FA1C61E" w14:textId="7CA95F5E" w:rsidTr="00B94F90">
        <w:tc>
          <w:tcPr>
            <w:tcW w:w="494" w:type="pct"/>
          </w:tcPr>
          <w:p w14:paraId="1C55216B" w14:textId="28117894" w:rsidR="002051E1" w:rsidRDefault="002051E1">
            <w:r>
              <w:t xml:space="preserve">Asylum statistics </w:t>
            </w:r>
          </w:p>
        </w:tc>
        <w:tc>
          <w:tcPr>
            <w:tcW w:w="544" w:type="pct"/>
          </w:tcPr>
          <w:p w14:paraId="36EB6ACA" w14:textId="333B9818" w:rsidR="002051E1" w:rsidRDefault="002051E1">
            <w:r>
              <w:t>Eurostat</w:t>
            </w:r>
          </w:p>
        </w:tc>
        <w:tc>
          <w:tcPr>
            <w:tcW w:w="644" w:type="pct"/>
          </w:tcPr>
          <w:p w14:paraId="08EFCD6E" w14:textId="6F40F863" w:rsidR="002051E1" w:rsidRDefault="007D134D">
            <w:r>
              <w:t>EU</w:t>
            </w:r>
          </w:p>
        </w:tc>
        <w:tc>
          <w:tcPr>
            <w:tcW w:w="495" w:type="pct"/>
          </w:tcPr>
          <w:p w14:paraId="72A8BA57" w14:textId="41B65263" w:rsidR="002051E1" w:rsidRDefault="007D134D">
            <w:r>
              <w:t>Asylum seekers and refugees</w:t>
            </w:r>
          </w:p>
        </w:tc>
        <w:tc>
          <w:tcPr>
            <w:tcW w:w="595" w:type="pct"/>
          </w:tcPr>
          <w:p w14:paraId="4E01A373" w14:textId="5BF508BA" w:rsidR="002051E1" w:rsidRDefault="002051E1" w:rsidP="007D134D">
            <w:r>
              <w:t>(all) asylum application and asylum applicants in the EU</w:t>
            </w:r>
            <w:r w:rsidR="007D134D">
              <w:t xml:space="preserve"> </w:t>
            </w:r>
          </w:p>
        </w:tc>
        <w:tc>
          <w:tcPr>
            <w:tcW w:w="347" w:type="pct"/>
          </w:tcPr>
          <w:p w14:paraId="2FE858C2" w14:textId="44B4ADE0" w:rsidR="002051E1" w:rsidRDefault="007D134D">
            <w:r>
              <w:t>TSV</w:t>
            </w:r>
          </w:p>
        </w:tc>
        <w:tc>
          <w:tcPr>
            <w:tcW w:w="495" w:type="pct"/>
          </w:tcPr>
          <w:p w14:paraId="59808D80" w14:textId="257DF8D5" w:rsidR="002051E1" w:rsidRDefault="007D134D">
            <w:r>
              <w:t>Varies (2012-2015, also by month)</w:t>
            </w:r>
          </w:p>
        </w:tc>
        <w:tc>
          <w:tcPr>
            <w:tcW w:w="842" w:type="pct"/>
          </w:tcPr>
          <w:p w14:paraId="2ECDEF5F" w14:textId="5077B282" w:rsidR="002051E1" w:rsidRDefault="007D134D">
            <w:r>
              <w:t>Lots of data available (refugees but also migrants in various EU countries)</w:t>
            </w:r>
          </w:p>
        </w:tc>
        <w:tc>
          <w:tcPr>
            <w:tcW w:w="544" w:type="pct"/>
          </w:tcPr>
          <w:p w14:paraId="08BC989B" w14:textId="15D4A9FF" w:rsidR="002051E1" w:rsidRDefault="00C52F58">
            <w:hyperlink r:id="rId7" w:history="1">
              <w:r w:rsidR="007D134D" w:rsidRPr="007228D2">
                <w:rPr>
                  <w:rStyle w:val="Collegamentoipertestuale"/>
                </w:rPr>
                <w:t>http://ec.europa.eu/eurostat/web/asylum-and-managed-migration/data/main-tables</w:t>
              </w:r>
            </w:hyperlink>
          </w:p>
        </w:tc>
      </w:tr>
      <w:tr w:rsidR="00B94F90" w14:paraId="78DBDD8B" w14:textId="77777777" w:rsidTr="00B94F90">
        <w:tc>
          <w:tcPr>
            <w:tcW w:w="494" w:type="pct"/>
          </w:tcPr>
          <w:p w14:paraId="13827E0C" w14:textId="5FFEB4F4" w:rsidR="007D134D" w:rsidRDefault="002535C5">
            <w:r>
              <w:t>Mid-year statistics</w:t>
            </w:r>
            <w:r w:rsidR="008E5360">
              <w:t xml:space="preserve"> UNCHR</w:t>
            </w:r>
          </w:p>
        </w:tc>
        <w:tc>
          <w:tcPr>
            <w:tcW w:w="544" w:type="pct"/>
          </w:tcPr>
          <w:p w14:paraId="102A4EE8" w14:textId="3723B79F" w:rsidR="007D134D" w:rsidRDefault="008E5360">
            <w:r>
              <w:t>The UN Refugee Agency</w:t>
            </w:r>
          </w:p>
        </w:tc>
        <w:tc>
          <w:tcPr>
            <w:tcW w:w="644" w:type="pct"/>
          </w:tcPr>
          <w:p w14:paraId="4221C4C4" w14:textId="6FD5D042" w:rsidR="007D134D" w:rsidRDefault="002535C5">
            <w:r>
              <w:t>Origin/ country of arrival/ varies</w:t>
            </w:r>
          </w:p>
        </w:tc>
        <w:tc>
          <w:tcPr>
            <w:tcW w:w="495" w:type="pct"/>
          </w:tcPr>
          <w:p w14:paraId="24866CAB" w14:textId="42E8A3C9" w:rsidR="007D134D" w:rsidRDefault="002535C5">
            <w:r>
              <w:t>Refugees, asylum seekers, internally displaced persons (IDP’s), returnees</w:t>
            </w:r>
          </w:p>
        </w:tc>
        <w:tc>
          <w:tcPr>
            <w:tcW w:w="595" w:type="pct"/>
          </w:tcPr>
          <w:p w14:paraId="5403B150" w14:textId="4DE2A817" w:rsidR="007D134D" w:rsidRDefault="002535C5" w:rsidP="007D134D">
            <w:r>
              <w:t>All persons assisted by UNCHR</w:t>
            </w:r>
          </w:p>
        </w:tc>
        <w:tc>
          <w:tcPr>
            <w:tcW w:w="347" w:type="pct"/>
          </w:tcPr>
          <w:p w14:paraId="2CB6380F" w14:textId="661082C0" w:rsidR="007D134D" w:rsidRDefault="002535C5">
            <w:r>
              <w:t>Excel</w:t>
            </w:r>
          </w:p>
        </w:tc>
        <w:tc>
          <w:tcPr>
            <w:tcW w:w="495" w:type="pct"/>
          </w:tcPr>
          <w:p w14:paraId="659163CD" w14:textId="7C620701" w:rsidR="007D134D" w:rsidRDefault="002535C5">
            <w:r>
              <w:t>Jan-Jun 2015</w:t>
            </w:r>
          </w:p>
        </w:tc>
        <w:tc>
          <w:tcPr>
            <w:tcW w:w="842" w:type="pct"/>
          </w:tcPr>
          <w:p w14:paraId="38CAC674" w14:textId="77777777" w:rsidR="007D134D" w:rsidRDefault="002535C5">
            <w:r>
              <w:t>*All data are provisional and subject to change</w:t>
            </w:r>
          </w:p>
          <w:p w14:paraId="15AE8CD6" w14:textId="0B09E0C7" w:rsidR="008E5360" w:rsidRDefault="008E5360">
            <w:r>
              <w:t>UNCHR website has many additional databases about asylum seekers etc.</w:t>
            </w:r>
          </w:p>
        </w:tc>
        <w:tc>
          <w:tcPr>
            <w:tcW w:w="544" w:type="pct"/>
          </w:tcPr>
          <w:p w14:paraId="645DADA7" w14:textId="48728E93" w:rsidR="007D134D" w:rsidRDefault="00C52F58">
            <w:hyperlink r:id="rId8" w:history="1">
              <w:r w:rsidR="002535C5" w:rsidRPr="007228D2">
                <w:rPr>
                  <w:rStyle w:val="Collegamentoipertestuale"/>
                </w:rPr>
                <w:t>http://popstats.unhcr.org/en/asylum_seekers_monthly</w:t>
              </w:r>
            </w:hyperlink>
            <w:r w:rsidR="002535C5">
              <w:t xml:space="preserve"> </w:t>
            </w:r>
          </w:p>
        </w:tc>
      </w:tr>
      <w:tr w:rsidR="002535C5" w14:paraId="38511DF8" w14:textId="77777777" w:rsidTr="00B94F90">
        <w:tc>
          <w:tcPr>
            <w:tcW w:w="494" w:type="pct"/>
          </w:tcPr>
          <w:p w14:paraId="12907FB6" w14:textId="4B11552B" w:rsidR="002535C5" w:rsidRDefault="00B94F90">
            <w:proofErr w:type="spellStart"/>
            <w:r>
              <w:lastRenderedPageBreak/>
              <w:t>Basisbestand</w:t>
            </w:r>
            <w:proofErr w:type="spellEnd"/>
            <w:r>
              <w:t xml:space="preserve"> </w:t>
            </w:r>
            <w:proofErr w:type="spellStart"/>
            <w:r>
              <w:t>gebieden</w:t>
            </w:r>
            <w:proofErr w:type="spellEnd"/>
            <w:r>
              <w:t xml:space="preserve"> Amsterdam (BBGA)</w:t>
            </w:r>
          </w:p>
        </w:tc>
        <w:tc>
          <w:tcPr>
            <w:tcW w:w="544" w:type="pct"/>
          </w:tcPr>
          <w:p w14:paraId="4C802BBB" w14:textId="6EE21228" w:rsidR="002535C5" w:rsidRDefault="00BF3344">
            <w:proofErr w:type="spellStart"/>
            <w:r>
              <w:t>Gemeente</w:t>
            </w:r>
            <w:proofErr w:type="spellEnd"/>
            <w:r>
              <w:t xml:space="preserve"> Amsterdam</w:t>
            </w:r>
          </w:p>
        </w:tc>
        <w:tc>
          <w:tcPr>
            <w:tcW w:w="644" w:type="pct"/>
          </w:tcPr>
          <w:p w14:paraId="6C1A7644" w14:textId="42EAA49A" w:rsidR="002535C5" w:rsidRDefault="00B94F90">
            <w:r>
              <w:t xml:space="preserve">Neighbourhoods </w:t>
            </w:r>
            <w:proofErr w:type="spellStart"/>
            <w:r>
              <w:t>nr</w:t>
            </w:r>
            <w:proofErr w:type="spellEnd"/>
            <w:r>
              <w:t>. 22) in Amsterdam</w:t>
            </w:r>
          </w:p>
        </w:tc>
        <w:tc>
          <w:tcPr>
            <w:tcW w:w="495" w:type="pct"/>
          </w:tcPr>
          <w:p w14:paraId="4E38023E" w14:textId="17284732" w:rsidR="002535C5" w:rsidRDefault="00B94F90">
            <w:r>
              <w:t xml:space="preserve">Residents </w:t>
            </w:r>
          </w:p>
        </w:tc>
        <w:tc>
          <w:tcPr>
            <w:tcW w:w="595" w:type="pct"/>
          </w:tcPr>
          <w:p w14:paraId="55BAE1F5" w14:textId="3C8B20E9" w:rsidR="002535C5" w:rsidRDefault="00B94F90" w:rsidP="007D134D">
            <w:r>
              <w:t>10226 participants, more than 500 variables</w:t>
            </w:r>
          </w:p>
        </w:tc>
        <w:tc>
          <w:tcPr>
            <w:tcW w:w="347" w:type="pct"/>
          </w:tcPr>
          <w:p w14:paraId="7D7B613F" w14:textId="70A5CDFB" w:rsidR="002535C5" w:rsidRDefault="00B94F90">
            <w:r>
              <w:t>Excel, csv</w:t>
            </w:r>
          </w:p>
        </w:tc>
        <w:tc>
          <w:tcPr>
            <w:tcW w:w="495" w:type="pct"/>
          </w:tcPr>
          <w:p w14:paraId="014EA7A6" w14:textId="13FF395C" w:rsidR="002535C5" w:rsidRDefault="00053D6B">
            <w:r>
              <w:t>2016</w:t>
            </w:r>
          </w:p>
        </w:tc>
        <w:tc>
          <w:tcPr>
            <w:tcW w:w="842" w:type="pct"/>
          </w:tcPr>
          <w:p w14:paraId="41824539" w14:textId="3EE47443" w:rsidR="002535C5" w:rsidRDefault="00B94F90">
            <w:r>
              <w:t>There are tons of variables, but I could not find anything about refugees</w:t>
            </w:r>
          </w:p>
        </w:tc>
        <w:tc>
          <w:tcPr>
            <w:tcW w:w="544" w:type="pct"/>
          </w:tcPr>
          <w:p w14:paraId="3DA68535" w14:textId="180BE7F0" w:rsidR="002535C5" w:rsidRDefault="00C52F58">
            <w:hyperlink r:id="rId9" w:history="1">
              <w:r w:rsidR="00A3660C" w:rsidRPr="001968E9">
                <w:rPr>
                  <w:rStyle w:val="Collegamentoipertestuale"/>
                </w:rPr>
                <w:t>http://data.amsterdam.nl/dataset/basisbestand-gebieden-amsterdam--bbga-</w:t>
              </w:r>
            </w:hyperlink>
            <w:r w:rsidR="00A3660C">
              <w:t xml:space="preserve"> </w:t>
            </w:r>
          </w:p>
        </w:tc>
      </w:tr>
      <w:tr w:rsidR="00BF3344" w14:paraId="66966FBB" w14:textId="77777777" w:rsidTr="00B94F90">
        <w:tc>
          <w:tcPr>
            <w:tcW w:w="494" w:type="pct"/>
          </w:tcPr>
          <w:p w14:paraId="72E214D5" w14:textId="238AAEA6" w:rsidR="00BF3344" w:rsidRDefault="00F44755">
            <w:r>
              <w:t>World Bank database</w:t>
            </w:r>
          </w:p>
        </w:tc>
        <w:tc>
          <w:tcPr>
            <w:tcW w:w="544" w:type="pct"/>
          </w:tcPr>
          <w:p w14:paraId="6646114F" w14:textId="563F96DE" w:rsidR="00BF3344" w:rsidRDefault="00BF3344">
            <w:r>
              <w:t>The World Bank</w:t>
            </w:r>
          </w:p>
        </w:tc>
        <w:tc>
          <w:tcPr>
            <w:tcW w:w="644" w:type="pct"/>
          </w:tcPr>
          <w:p w14:paraId="2912ED20" w14:textId="1912B4F2" w:rsidR="00BF3344" w:rsidRDefault="008A5FDB">
            <w:r>
              <w:t>Countries</w:t>
            </w:r>
          </w:p>
        </w:tc>
        <w:tc>
          <w:tcPr>
            <w:tcW w:w="495" w:type="pct"/>
          </w:tcPr>
          <w:p w14:paraId="561FADE7" w14:textId="24A30B25" w:rsidR="00BF3344" w:rsidRDefault="00A3660C">
            <w:r>
              <w:t>Migrants, refugees and asylum seekers</w:t>
            </w:r>
          </w:p>
        </w:tc>
        <w:tc>
          <w:tcPr>
            <w:tcW w:w="595" w:type="pct"/>
          </w:tcPr>
          <w:p w14:paraId="185F697C" w14:textId="58B68ACD" w:rsidR="00BF3344" w:rsidRDefault="00A3660C" w:rsidP="007D134D">
            <w:r>
              <w:t>-</w:t>
            </w:r>
          </w:p>
        </w:tc>
        <w:tc>
          <w:tcPr>
            <w:tcW w:w="347" w:type="pct"/>
          </w:tcPr>
          <w:p w14:paraId="58B32DDB" w14:textId="77777777" w:rsidR="00BF3344" w:rsidRDefault="00A3660C">
            <w:r>
              <w:t>Excel</w:t>
            </w:r>
          </w:p>
          <w:p w14:paraId="582F8AF7" w14:textId="2ECD7B04" w:rsidR="00A3660C" w:rsidRDefault="00A3660C">
            <w:proofErr w:type="spellStart"/>
            <w:r>
              <w:t>Cvs</w:t>
            </w:r>
            <w:proofErr w:type="spellEnd"/>
          </w:p>
          <w:p w14:paraId="1F5E8979" w14:textId="618F063E" w:rsidR="00A3660C" w:rsidRDefault="00A3660C">
            <w:r>
              <w:t>Tabbed TXT</w:t>
            </w:r>
          </w:p>
        </w:tc>
        <w:tc>
          <w:tcPr>
            <w:tcW w:w="495" w:type="pct"/>
          </w:tcPr>
          <w:p w14:paraId="08CCAF1E" w14:textId="79348BDE" w:rsidR="00BF3344" w:rsidRDefault="008A5FDB">
            <w:r>
              <w:t>Up to 2015 (but some data for the Netherlands are not available after 2014)</w:t>
            </w:r>
          </w:p>
        </w:tc>
        <w:tc>
          <w:tcPr>
            <w:tcW w:w="842" w:type="pct"/>
          </w:tcPr>
          <w:p w14:paraId="2F66C24E" w14:textId="41984E00" w:rsidR="00BF3344" w:rsidRDefault="00A3660C">
            <w:r>
              <w:t>Distinguishes by country of origin and by country of asylum</w:t>
            </w:r>
          </w:p>
        </w:tc>
        <w:tc>
          <w:tcPr>
            <w:tcW w:w="544" w:type="pct"/>
          </w:tcPr>
          <w:p w14:paraId="1438EADA" w14:textId="01C9CB87" w:rsidR="00BF3344" w:rsidRDefault="00C52F58">
            <w:hyperlink r:id="rId10" w:history="1">
              <w:r w:rsidR="00A3660C" w:rsidRPr="001968E9">
                <w:rPr>
                  <w:rStyle w:val="Collegamentoipertestuale"/>
                </w:rPr>
                <w:t>http://wdi.worldbank.org/table/6.13?hootPostID=c2d677615e294810758784c43953b573#</w:t>
              </w:r>
            </w:hyperlink>
            <w:r w:rsidR="00A3660C">
              <w:t xml:space="preserve"> </w:t>
            </w:r>
          </w:p>
        </w:tc>
      </w:tr>
      <w:tr w:rsidR="00CB702F" w14:paraId="6A635078" w14:textId="77777777" w:rsidTr="00B94F90">
        <w:tc>
          <w:tcPr>
            <w:tcW w:w="494" w:type="pct"/>
          </w:tcPr>
          <w:p w14:paraId="50C5BA46" w14:textId="04879454" w:rsidR="00CB702F" w:rsidRDefault="00CB702F">
            <w:r>
              <w:t>National statistics on the Dutch population</w:t>
            </w:r>
          </w:p>
        </w:tc>
        <w:tc>
          <w:tcPr>
            <w:tcW w:w="544" w:type="pct"/>
          </w:tcPr>
          <w:p w14:paraId="4C87F542" w14:textId="61502C29" w:rsidR="00CB702F" w:rsidRDefault="00CB702F">
            <w:r>
              <w:t>CBS</w:t>
            </w:r>
          </w:p>
        </w:tc>
        <w:tc>
          <w:tcPr>
            <w:tcW w:w="644" w:type="pct"/>
          </w:tcPr>
          <w:p w14:paraId="16D8B90D" w14:textId="3E82F332" w:rsidR="00CB702F" w:rsidRDefault="0015194E">
            <w:r>
              <w:t>The Netherlands</w:t>
            </w:r>
            <w:r w:rsidR="00F44755">
              <w:t>, some data available by postcode</w:t>
            </w:r>
          </w:p>
        </w:tc>
        <w:tc>
          <w:tcPr>
            <w:tcW w:w="495" w:type="pct"/>
          </w:tcPr>
          <w:p w14:paraId="133FD38F" w14:textId="46EF6F49" w:rsidR="00CB702F" w:rsidRDefault="0015194E">
            <w:r>
              <w:t>Ref</w:t>
            </w:r>
            <w:r w:rsidR="007F2C11">
              <w:t>ugees (sex, age, nationality etc</w:t>
            </w:r>
            <w:r w:rsidR="00A3660C">
              <w:t>.</w:t>
            </w:r>
            <w:r>
              <w:t>)</w:t>
            </w:r>
            <w:r w:rsidR="009059C4">
              <w:t xml:space="preserve"> or foreigners living by postcode </w:t>
            </w:r>
          </w:p>
        </w:tc>
        <w:tc>
          <w:tcPr>
            <w:tcW w:w="595" w:type="pct"/>
          </w:tcPr>
          <w:p w14:paraId="12A3D265" w14:textId="6DF7B44F" w:rsidR="00CB702F" w:rsidRDefault="00A3660C" w:rsidP="007D134D">
            <w:r>
              <w:t>-</w:t>
            </w:r>
          </w:p>
        </w:tc>
        <w:tc>
          <w:tcPr>
            <w:tcW w:w="347" w:type="pct"/>
          </w:tcPr>
          <w:p w14:paraId="31CB1E12" w14:textId="19DDE3CC" w:rsidR="00CB702F" w:rsidRDefault="0015194E">
            <w:r>
              <w:t xml:space="preserve">Excel, csv, SPSS syntax </w:t>
            </w:r>
          </w:p>
        </w:tc>
        <w:tc>
          <w:tcPr>
            <w:tcW w:w="495" w:type="pct"/>
          </w:tcPr>
          <w:p w14:paraId="584D66EA" w14:textId="0061D52E" w:rsidR="00CB702F" w:rsidRDefault="00B14C17">
            <w:r>
              <w:t>Some data are available form 1975</w:t>
            </w:r>
            <w:r w:rsidR="00253425">
              <w:t xml:space="preserve"> up to 2014</w:t>
            </w:r>
          </w:p>
        </w:tc>
        <w:tc>
          <w:tcPr>
            <w:tcW w:w="842" w:type="pct"/>
          </w:tcPr>
          <w:p w14:paraId="2C71F8B3" w14:textId="5A7D84C2" w:rsidR="00CB702F" w:rsidRDefault="00B14C17">
            <w:r>
              <w:t>R</w:t>
            </w:r>
            <w:r w:rsidR="00CB702F">
              <w:t>efugees</w:t>
            </w:r>
            <w:r>
              <w:t>’ data</w:t>
            </w:r>
            <w:r w:rsidR="00CB702F">
              <w:t xml:space="preserve"> can only be found in the Dutch website, the English one shows only data about migration</w:t>
            </w:r>
          </w:p>
        </w:tc>
        <w:tc>
          <w:tcPr>
            <w:tcW w:w="544" w:type="pct"/>
          </w:tcPr>
          <w:p w14:paraId="2B5EAEC4" w14:textId="6A494FA8" w:rsidR="00CB702F" w:rsidRDefault="00C52F58">
            <w:hyperlink r:id="rId11" w:history="1">
              <w:r w:rsidR="00A3660C" w:rsidRPr="001968E9">
                <w:rPr>
                  <w:rStyle w:val="Collegamentoipertestuale"/>
                </w:rPr>
                <w:t>http://statline.cbs.nl/Statweb/selection/?DM=SLNL&amp;PA=83102NED&amp;VW=T</w:t>
              </w:r>
            </w:hyperlink>
            <w:r w:rsidR="00A3660C">
              <w:t xml:space="preserve"> </w:t>
            </w:r>
          </w:p>
        </w:tc>
      </w:tr>
    </w:tbl>
    <w:p w14:paraId="285499D0" w14:textId="25DC6B8A" w:rsidR="00997C00" w:rsidRDefault="00997C00" w:rsidP="00997C00">
      <w:bookmarkStart w:id="0" w:name="_GoBack"/>
      <w:bookmarkEnd w:id="0"/>
    </w:p>
    <w:p w14:paraId="75C9DCAD" w14:textId="5C23D5FA" w:rsidR="009059C4" w:rsidRDefault="009059C4"/>
    <w:sectPr w:rsidR="009059C4" w:rsidSect="005E611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E7BD0"/>
    <w:multiLevelType w:val="hybridMultilevel"/>
    <w:tmpl w:val="E8DCBD5E"/>
    <w:lvl w:ilvl="0" w:tplc="D4847D1A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854B4"/>
    <w:multiLevelType w:val="hybridMultilevel"/>
    <w:tmpl w:val="55DAE1B0"/>
    <w:lvl w:ilvl="0" w:tplc="1BC6EAF4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6D"/>
    <w:rsid w:val="00001B6D"/>
    <w:rsid w:val="00053D6B"/>
    <w:rsid w:val="00077E71"/>
    <w:rsid w:val="000D2FD1"/>
    <w:rsid w:val="0015194E"/>
    <w:rsid w:val="002051E1"/>
    <w:rsid w:val="00253425"/>
    <w:rsid w:val="002535C5"/>
    <w:rsid w:val="003D55A1"/>
    <w:rsid w:val="003F02F0"/>
    <w:rsid w:val="00473FA1"/>
    <w:rsid w:val="0047640C"/>
    <w:rsid w:val="005458A1"/>
    <w:rsid w:val="0058756B"/>
    <w:rsid w:val="005C771E"/>
    <w:rsid w:val="005E6116"/>
    <w:rsid w:val="00684275"/>
    <w:rsid w:val="00747F5A"/>
    <w:rsid w:val="007D134D"/>
    <w:rsid w:val="007E2149"/>
    <w:rsid w:val="007F2C11"/>
    <w:rsid w:val="00864BAF"/>
    <w:rsid w:val="008663E5"/>
    <w:rsid w:val="00897B54"/>
    <w:rsid w:val="008A5FDB"/>
    <w:rsid w:val="008E5360"/>
    <w:rsid w:val="009059C4"/>
    <w:rsid w:val="0091240C"/>
    <w:rsid w:val="00962002"/>
    <w:rsid w:val="00997C00"/>
    <w:rsid w:val="00A3660C"/>
    <w:rsid w:val="00A44C48"/>
    <w:rsid w:val="00A71288"/>
    <w:rsid w:val="00A87943"/>
    <w:rsid w:val="00AF1117"/>
    <w:rsid w:val="00B14C17"/>
    <w:rsid w:val="00B94F90"/>
    <w:rsid w:val="00BF3344"/>
    <w:rsid w:val="00C52F58"/>
    <w:rsid w:val="00CB702F"/>
    <w:rsid w:val="00D35A92"/>
    <w:rsid w:val="00DA6744"/>
    <w:rsid w:val="00DE7897"/>
    <w:rsid w:val="00E502C7"/>
    <w:rsid w:val="00E924AD"/>
    <w:rsid w:val="00F21F11"/>
    <w:rsid w:val="00F44755"/>
    <w:rsid w:val="00FA1232"/>
    <w:rsid w:val="00FC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8BE2"/>
  <w15:chartTrackingRefBased/>
  <w15:docId w15:val="{7CD8BAE0-9EC9-49AD-BE4A-710D4D44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A44C48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0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D134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924AD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053D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pstats.unhcr.org/en/asylum_seekers_monthl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.europa.eu/eurostat/web/asylum-and-managed-migration/data/main-ta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om-nederland.nl/en/about-iom/statistics-voluntary-returns" TargetMode="External"/><Relationship Id="rId11" Type="http://schemas.openxmlformats.org/officeDocument/2006/relationships/hyperlink" Target="http://statline.cbs.nl/Statweb/selection/?DM=SLNL&amp;PA=83102NED&amp;VW=T" TargetMode="External"/><Relationship Id="rId5" Type="http://schemas.openxmlformats.org/officeDocument/2006/relationships/hyperlink" Target="https://ind.nl/Documents/Asylum%20Trends%20mei%202016.pdf" TargetMode="External"/><Relationship Id="rId10" Type="http://schemas.openxmlformats.org/officeDocument/2006/relationships/hyperlink" Target="http://wdi.worldbank.org/table/6.13?hootPostID=c2d677615e294810758784c43953b5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amsterdam.nl/dataset/basisbestand-gebieden-amsterdam--bbga-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ceolan</dc:creator>
  <cp:keywords/>
  <dc:description/>
  <cp:lastModifiedBy>francesca ceolan</cp:lastModifiedBy>
  <cp:revision>31</cp:revision>
  <dcterms:created xsi:type="dcterms:W3CDTF">2016-06-28T07:21:00Z</dcterms:created>
  <dcterms:modified xsi:type="dcterms:W3CDTF">2016-06-29T10:57:00Z</dcterms:modified>
</cp:coreProperties>
</file>