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7E82E9ED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221B73">
        <w:rPr>
          <w:rFonts w:cs="Times New Roman"/>
          <w:b/>
          <w:sz w:val="26"/>
          <w:szCs w:val="26"/>
        </w:rPr>
        <w:t>9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221B73">
        <w:rPr>
          <w:rFonts w:cs="Times New Roman"/>
          <w:b/>
          <w:color w:val="1D2129"/>
          <w:sz w:val="26"/>
          <w:szCs w:val="26"/>
          <w:shd w:val="clear" w:color="auto" w:fill="FFFFFF"/>
        </w:rPr>
        <w:t>16</w:t>
      </w:r>
      <w:bookmarkStart w:id="0" w:name="_GoBack"/>
      <w:bookmarkEnd w:id="0"/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05DC4508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3153B7">
        <w:rPr>
          <w:rFonts w:cs="Times New Roman"/>
          <w:sz w:val="26"/>
          <w:szCs w:val="26"/>
        </w:rPr>
        <w:t xml:space="preserve">Tuần này e làm được thêm sửa xóa </w:t>
      </w:r>
      <w:r w:rsidR="007E32F6">
        <w:rPr>
          <w:rFonts w:cs="Times New Roman"/>
          <w:sz w:val="26"/>
          <w:szCs w:val="26"/>
        </w:rPr>
        <w:t>subject và teacher</w:t>
      </w:r>
      <w:r w:rsidR="003153B7">
        <w:rPr>
          <w:rFonts w:cs="Times New Roman"/>
          <w:sz w:val="26"/>
          <w:szCs w:val="26"/>
        </w:rPr>
        <w:t xml:space="preserve"> web admin</w:t>
      </w:r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02E565A4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>Tiếp tục làm web admin ạ</w:t>
      </w:r>
      <w:r>
        <w:rPr>
          <w:rFonts w:cs="Times New Roman"/>
          <w:sz w:val="26"/>
          <w:szCs w:val="26"/>
        </w:rPr>
        <w:t xml:space="preserve"> </w:t>
      </w:r>
      <w:r w:rsidR="007E32F6">
        <w:rPr>
          <w:rFonts w:cs="Times New Roman"/>
          <w:sz w:val="26"/>
          <w:szCs w:val="26"/>
        </w:rPr>
        <w:t>import bằng file exel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1B73"/>
    <w:rsid w:val="002236F2"/>
    <w:rsid w:val="00242443"/>
    <w:rsid w:val="00247BD2"/>
    <w:rsid w:val="002A0846"/>
    <w:rsid w:val="002B1F14"/>
    <w:rsid w:val="00305BDB"/>
    <w:rsid w:val="003153B7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B6102"/>
    <w:rsid w:val="007E32F6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C7A3E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2385A-9838-45EA-8BB2-802FA6D0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45</cp:revision>
  <dcterms:created xsi:type="dcterms:W3CDTF">2019-10-05T15:37:00Z</dcterms:created>
  <dcterms:modified xsi:type="dcterms:W3CDTF">2020-05-17T13:35:00Z</dcterms:modified>
</cp:coreProperties>
</file>