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4B" w:rsidRDefault="00C86B4B" w:rsidP="00C86B4B">
      <w:pPr>
        <w:tabs>
          <w:tab w:val="left" w:pos="2652"/>
        </w:tabs>
        <w:jc w:val="center"/>
      </w:pPr>
      <w:r>
        <w:t>Московский политехнический университет</w:t>
      </w:r>
    </w:p>
    <w:p w:rsidR="00C86B4B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2137D0" w:rsidRDefault="00C86B4B" w:rsidP="00C86B4B">
      <w:pPr>
        <w:tabs>
          <w:tab w:val="left" w:pos="3096"/>
        </w:tabs>
        <w:jc w:val="center"/>
        <w:rPr>
          <w:rFonts w:ascii="Arial" w:hAnsi="Arial" w:cs="Arial"/>
          <w:b/>
        </w:rPr>
      </w:pPr>
      <w:r w:rsidRPr="00C86B4B">
        <w:rPr>
          <w:rFonts w:ascii="Arial" w:hAnsi="Arial" w:cs="Arial"/>
          <w:sz w:val="36"/>
          <w:szCs w:val="36"/>
        </w:rPr>
        <w:t>Разработка информационной системы управления небольшим магазином</w:t>
      </w:r>
      <w:r w:rsidRPr="00C86B4B">
        <w:rPr>
          <w:rFonts w:ascii="Arial" w:hAnsi="Arial" w:cs="Arial"/>
          <w:b/>
        </w:rPr>
        <w:t xml:space="preserve"> </w:t>
      </w:r>
    </w:p>
    <w:p w:rsidR="00C86B4B" w:rsidRPr="00C86B4B" w:rsidRDefault="00C86B4B" w:rsidP="00C86B4B">
      <w:pPr>
        <w:tabs>
          <w:tab w:val="left" w:pos="3096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Техническое задание</w:t>
      </w:r>
    </w:p>
    <w:p w:rsidR="00C86B4B" w:rsidRDefault="00C86B4B" w:rsidP="00C86B4B">
      <w:pPr>
        <w:tabs>
          <w:tab w:val="left" w:pos="3096"/>
        </w:tabs>
        <w:jc w:val="center"/>
      </w:pPr>
      <w:r>
        <w:t>На</w:t>
      </w:r>
      <w:r w:rsidR="00413FD7">
        <w:t xml:space="preserve">  8</w:t>
      </w:r>
      <w:r>
        <w:t xml:space="preserve"> листах</w:t>
      </w:r>
    </w:p>
    <w:p w:rsidR="00C86B4B" w:rsidRDefault="00C86B4B" w:rsidP="00C86B4B">
      <w:pPr>
        <w:tabs>
          <w:tab w:val="left" w:pos="3096"/>
        </w:tabs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Pr="00333205" w:rsidRDefault="00C86B4B" w:rsidP="00C86B4B">
      <w:pPr>
        <w:jc w:val="center"/>
      </w:pPr>
    </w:p>
    <w:p w:rsidR="00C86B4B" w:rsidRDefault="00C86B4B" w:rsidP="00C86B4B">
      <w:pPr>
        <w:jc w:val="center"/>
      </w:pPr>
    </w:p>
    <w:p w:rsidR="00C86B4B" w:rsidRDefault="00C86B4B" w:rsidP="00C86B4B">
      <w:pPr>
        <w:jc w:val="center"/>
      </w:pPr>
    </w:p>
    <w:p w:rsidR="00C86B4B" w:rsidRDefault="00C86B4B" w:rsidP="00C86B4B">
      <w:pPr>
        <w:ind w:firstLine="720"/>
      </w:pPr>
      <w:r>
        <w:rPr>
          <w:b/>
        </w:rPr>
        <w:t>ЗАКАЗЧИК</w:t>
      </w:r>
      <w:r>
        <w:t xml:space="preserve">                                                                                                 </w:t>
      </w:r>
      <w:r>
        <w:rPr>
          <w:b/>
        </w:rPr>
        <w:t>ИСПОЛНИТЕЛЬ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58"/>
        <w:gridCol w:w="236"/>
        <w:gridCol w:w="4918"/>
      </w:tblGrid>
      <w:tr w:rsidR="00163C93" w:rsidRPr="00B8323F" w:rsidTr="00C61AEA">
        <w:trPr>
          <w:cantSplit/>
          <w:trHeight w:val="1091"/>
          <w:jc w:val="center"/>
        </w:trPr>
        <w:tc>
          <w:tcPr>
            <w:tcW w:w="4758" w:type="dxa"/>
            <w:tcBorders>
              <w:left w:val="nil"/>
            </w:tcBorders>
          </w:tcPr>
          <w:p w:rsidR="00163C93" w:rsidRPr="00C37004" w:rsidRDefault="00163C93" w:rsidP="00C61AEA">
            <w:pPr>
              <w:jc w:val="center"/>
            </w:pPr>
            <w:r w:rsidRPr="00C37004">
              <w:t>Руководитель направления разработк</w:t>
            </w:r>
            <w:proofErr w:type="gramStart"/>
            <w:r w:rsidRPr="00C37004">
              <w:t>и</w:t>
            </w:r>
            <w:r>
              <w:br/>
            </w:r>
            <w:r w:rsidRPr="00C37004">
              <w:t xml:space="preserve"> ООО</w:t>
            </w:r>
            <w:proofErr w:type="gramEnd"/>
            <w:r w:rsidRPr="00C37004">
              <w:t xml:space="preserve"> «Центр отраслевых решений Штрих-М»</w:t>
            </w:r>
          </w:p>
          <w:p w:rsidR="00163C93" w:rsidRPr="00B8323F" w:rsidRDefault="00163C93" w:rsidP="00C61AEA">
            <w:pPr>
              <w:pStyle w:val="Confirmationtext"/>
              <w:spacing w:before="0" w:line="240" w:lineRule="auto"/>
            </w:pPr>
            <w:r w:rsidRPr="00B8323F">
              <w:t xml:space="preserve">_______________ </w:t>
            </w:r>
            <w:r>
              <w:t>Д.А. Макаров</w:t>
            </w:r>
          </w:p>
          <w:p w:rsidR="00163C93" w:rsidRPr="00B8323F" w:rsidRDefault="00163C93" w:rsidP="00C61AEA">
            <w:pPr>
              <w:pStyle w:val="Confirmationtext"/>
              <w:spacing w:line="240" w:lineRule="auto"/>
              <w:ind w:left="654"/>
              <w:jc w:val="left"/>
            </w:pPr>
            <w:r w:rsidRPr="00B8323F">
              <w:t>«___»_______</w:t>
            </w:r>
            <w:r w:rsidRPr="008A3121">
              <w:t>__</w:t>
            </w:r>
            <w:r>
              <w:t>____2017</w:t>
            </w:r>
            <w:r w:rsidRPr="008A3121">
              <w:t xml:space="preserve"> </w:t>
            </w:r>
            <w:r w:rsidRPr="00B8323F">
              <w:t>г.</w:t>
            </w:r>
          </w:p>
        </w:tc>
        <w:tc>
          <w:tcPr>
            <w:tcW w:w="236" w:type="dxa"/>
          </w:tcPr>
          <w:p w:rsidR="00163C93" w:rsidRPr="00B8323F" w:rsidRDefault="00163C93" w:rsidP="00C61AEA">
            <w:pPr>
              <w:pStyle w:val="Confirmationtext"/>
              <w:spacing w:line="240" w:lineRule="auto"/>
            </w:pPr>
          </w:p>
        </w:tc>
        <w:tc>
          <w:tcPr>
            <w:tcW w:w="4918" w:type="dxa"/>
          </w:tcPr>
          <w:p w:rsidR="00163C93" w:rsidRPr="00B8323F" w:rsidRDefault="00163C93" w:rsidP="00C61AEA">
            <w:pPr>
              <w:pStyle w:val="Confirmationtext"/>
              <w:spacing w:line="240" w:lineRule="auto"/>
            </w:pPr>
            <w:r>
              <w:t>Студент группы 161-351</w:t>
            </w:r>
          </w:p>
          <w:p w:rsidR="00163C93" w:rsidRPr="00B8323F" w:rsidRDefault="00163C93" w:rsidP="00C61AEA">
            <w:pPr>
              <w:pStyle w:val="Confirmationtext"/>
              <w:spacing w:before="240" w:line="240" w:lineRule="auto"/>
            </w:pPr>
            <w:r w:rsidRPr="00B8323F">
              <w:t xml:space="preserve">__________ </w:t>
            </w:r>
            <w:r>
              <w:t>Д.А Блинников</w:t>
            </w:r>
          </w:p>
          <w:p w:rsidR="00163C93" w:rsidRPr="00B8323F" w:rsidRDefault="00163C93" w:rsidP="00C61AEA">
            <w:pPr>
              <w:pStyle w:val="Confirmationtext"/>
              <w:spacing w:line="240" w:lineRule="auto"/>
            </w:pPr>
            <w:r>
              <w:t>«___»___________ 2017</w:t>
            </w:r>
            <w:r w:rsidRPr="008A3121">
              <w:t xml:space="preserve"> </w:t>
            </w:r>
            <w:r w:rsidRPr="00B8323F">
              <w:t>г.</w:t>
            </w:r>
          </w:p>
        </w:tc>
      </w:tr>
    </w:tbl>
    <w:p w:rsidR="00C86B4B" w:rsidRDefault="00C86B4B" w:rsidP="00C86B4B">
      <w:pPr>
        <w:jc w:val="center"/>
      </w:pPr>
    </w:p>
    <w:p w:rsidR="00C86B4B" w:rsidRDefault="00C86B4B" w:rsidP="00C86B4B">
      <w:pPr>
        <w:tabs>
          <w:tab w:val="left" w:pos="3204"/>
        </w:tabs>
        <w:jc w:val="center"/>
      </w:pPr>
      <w:r>
        <w:t>Москва, 2017</w:t>
      </w:r>
    </w:p>
    <w:p w:rsidR="00A0105D" w:rsidRDefault="00C86B4B" w:rsidP="00C86B4B">
      <w:pPr>
        <w:pStyle w:val="1"/>
        <w:jc w:val="center"/>
      </w:pPr>
      <w:r>
        <w:lastRenderedPageBreak/>
        <w:t>Оглавление</w:t>
      </w:r>
    </w:p>
    <w:p w:rsidR="00CE5493" w:rsidRPr="00CE5493" w:rsidRDefault="00CE5493" w:rsidP="00CE5493"/>
    <w:p w:rsidR="00C86B4B" w:rsidRDefault="00C86B4B" w:rsidP="00C86B4B">
      <w:pPr>
        <w:pStyle w:val="a3"/>
        <w:numPr>
          <w:ilvl w:val="0"/>
          <w:numId w:val="5"/>
        </w:numPr>
        <w:rPr>
          <w:sz w:val="28"/>
          <w:szCs w:val="28"/>
        </w:rPr>
      </w:pPr>
      <w:r w:rsidRPr="00C86B4B">
        <w:rPr>
          <w:sz w:val="28"/>
          <w:szCs w:val="28"/>
        </w:rPr>
        <w:t>Введение</w:t>
      </w:r>
    </w:p>
    <w:p w:rsidR="00C86B4B" w:rsidRDefault="00C86B4B" w:rsidP="00C86B4B">
      <w:pPr>
        <w:pStyle w:val="a3"/>
        <w:rPr>
          <w:sz w:val="28"/>
          <w:szCs w:val="28"/>
        </w:rPr>
      </w:pPr>
    </w:p>
    <w:p w:rsidR="00C86B4B" w:rsidRDefault="00C86B4B" w:rsidP="00C86B4B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Наименование программы</w:t>
      </w:r>
    </w:p>
    <w:p w:rsidR="00C86B4B" w:rsidRDefault="00C86B4B" w:rsidP="00C86B4B">
      <w:pPr>
        <w:pStyle w:val="a3"/>
        <w:ind w:left="1140"/>
        <w:rPr>
          <w:sz w:val="28"/>
          <w:szCs w:val="28"/>
        </w:rPr>
      </w:pPr>
    </w:p>
    <w:p w:rsidR="00C86B4B" w:rsidRDefault="00C86B4B" w:rsidP="00C86B4B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Область применения</w:t>
      </w:r>
    </w:p>
    <w:p w:rsidR="00C86B4B" w:rsidRPr="00C86B4B" w:rsidRDefault="00C86B4B" w:rsidP="00C86B4B">
      <w:pPr>
        <w:pStyle w:val="a3"/>
        <w:rPr>
          <w:sz w:val="28"/>
          <w:szCs w:val="28"/>
        </w:rPr>
      </w:pPr>
    </w:p>
    <w:p w:rsidR="00C86B4B" w:rsidRDefault="00C86B4B" w:rsidP="00C86B4B">
      <w:pPr>
        <w:pStyle w:val="a3"/>
        <w:numPr>
          <w:ilvl w:val="0"/>
          <w:numId w:val="5"/>
        </w:numPr>
        <w:rPr>
          <w:sz w:val="28"/>
          <w:szCs w:val="28"/>
        </w:rPr>
      </w:pPr>
      <w:r w:rsidRPr="00C86B4B">
        <w:rPr>
          <w:sz w:val="28"/>
          <w:szCs w:val="28"/>
        </w:rPr>
        <w:t>Основания для разра</w:t>
      </w:r>
      <w:r>
        <w:rPr>
          <w:sz w:val="28"/>
          <w:szCs w:val="28"/>
        </w:rPr>
        <w:t>ботки</w:t>
      </w:r>
    </w:p>
    <w:p w:rsidR="00C86B4B" w:rsidRPr="00C86B4B" w:rsidRDefault="00C86B4B" w:rsidP="00C86B4B">
      <w:pPr>
        <w:pStyle w:val="a3"/>
        <w:rPr>
          <w:sz w:val="28"/>
          <w:szCs w:val="28"/>
        </w:rPr>
      </w:pPr>
    </w:p>
    <w:p w:rsidR="00C86B4B" w:rsidRDefault="00C86B4B" w:rsidP="00C86B4B">
      <w:pPr>
        <w:pStyle w:val="a3"/>
        <w:numPr>
          <w:ilvl w:val="0"/>
          <w:numId w:val="5"/>
        </w:numPr>
        <w:rPr>
          <w:sz w:val="28"/>
          <w:szCs w:val="28"/>
        </w:rPr>
      </w:pPr>
      <w:r w:rsidRPr="00C86B4B">
        <w:rPr>
          <w:sz w:val="28"/>
          <w:szCs w:val="28"/>
        </w:rPr>
        <w:t>Назначение разработки</w:t>
      </w:r>
    </w:p>
    <w:p w:rsidR="00C86B4B" w:rsidRPr="00C86B4B" w:rsidRDefault="00C86B4B" w:rsidP="00C86B4B">
      <w:pPr>
        <w:pStyle w:val="a3"/>
        <w:rPr>
          <w:sz w:val="28"/>
          <w:szCs w:val="28"/>
        </w:rPr>
      </w:pPr>
    </w:p>
    <w:p w:rsidR="00C86B4B" w:rsidRPr="00C86B4B" w:rsidRDefault="00B24266" w:rsidP="00C86B4B">
      <w:pPr>
        <w:pStyle w:val="a3"/>
        <w:numPr>
          <w:ilvl w:val="0"/>
          <w:numId w:val="5"/>
        </w:numPr>
        <w:tabs>
          <w:tab w:val="right" w:pos="9049"/>
        </w:tabs>
        <w:spacing w:after="100"/>
        <w:rPr>
          <w:sz w:val="28"/>
          <w:szCs w:val="28"/>
        </w:rPr>
      </w:pPr>
      <w:hyperlink w:anchor="_3znysh7">
        <w:r w:rsidR="00C86B4B" w:rsidRPr="00C86B4B">
          <w:rPr>
            <w:sz w:val="28"/>
            <w:szCs w:val="28"/>
          </w:rPr>
          <w:t xml:space="preserve"> Требования к программе или программному изделию</w:t>
        </w:r>
        <w:r w:rsidR="00C86B4B" w:rsidRPr="00C86B4B">
          <w:rPr>
            <w:sz w:val="28"/>
            <w:szCs w:val="28"/>
          </w:rPr>
          <w:tab/>
        </w:r>
      </w:hyperlink>
      <w:hyperlink w:anchor="_Toc467758001"/>
    </w:p>
    <w:p w:rsidR="00C86B4B" w:rsidRDefault="00C86B4B" w:rsidP="00C86B4B">
      <w:pPr>
        <w:pStyle w:val="a3"/>
        <w:tabs>
          <w:tab w:val="right" w:pos="9049"/>
        </w:tabs>
        <w:spacing w:after="100"/>
        <w:rPr>
          <w:i/>
          <w:sz w:val="28"/>
          <w:szCs w:val="28"/>
        </w:rPr>
      </w:pPr>
    </w:p>
    <w:p w:rsidR="00C86B4B" w:rsidRPr="00C86B4B" w:rsidRDefault="00C86B4B" w:rsidP="00C86B4B">
      <w:pPr>
        <w:pStyle w:val="a3"/>
        <w:tabs>
          <w:tab w:val="right" w:pos="9049"/>
        </w:tabs>
        <w:spacing w:after="100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hyperlink w:anchor="_2et92p0">
        <w:r w:rsidRPr="00C86B4B">
          <w:rPr>
            <w:sz w:val="28"/>
            <w:szCs w:val="28"/>
          </w:rPr>
          <w:t>4.1. Требования к функциональным характеристикам</w:t>
        </w:r>
      </w:hyperlink>
      <w:hyperlink w:anchor="_2et92p0">
        <w:r w:rsidRPr="00C86B4B">
          <w:rPr>
            <w:sz w:val="28"/>
            <w:szCs w:val="28"/>
          </w:rPr>
          <w:tab/>
        </w:r>
      </w:hyperlink>
      <w:hyperlink w:anchor="_Toc467758002"/>
    </w:p>
    <w:p w:rsidR="00C86B4B" w:rsidRP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r w:rsidRPr="00C86B4B">
        <w:rPr>
          <w:sz w:val="28"/>
          <w:szCs w:val="28"/>
        </w:rPr>
        <w:t xml:space="preserve">       </w:t>
      </w:r>
      <w:hyperlink w:anchor="_tyjcwt">
        <w:r w:rsidRPr="00C86B4B">
          <w:rPr>
            <w:sz w:val="28"/>
            <w:szCs w:val="28"/>
          </w:rPr>
          <w:t>4.2.  Требования к надежности</w:t>
        </w:r>
      </w:hyperlink>
      <w:hyperlink w:anchor="_Toc467758003"/>
    </w:p>
    <w:p w:rsidR="00C86B4B" w:rsidRPr="00C86B4B" w:rsidRDefault="00C86B4B" w:rsidP="00C86B4B">
      <w:pPr>
        <w:pStyle w:val="a3"/>
        <w:tabs>
          <w:tab w:val="right" w:pos="9049"/>
        </w:tabs>
        <w:spacing w:after="100"/>
        <w:rPr>
          <w:sz w:val="28"/>
          <w:szCs w:val="28"/>
        </w:rPr>
      </w:pPr>
      <w:r w:rsidRPr="00C86B4B">
        <w:rPr>
          <w:sz w:val="28"/>
          <w:szCs w:val="28"/>
        </w:rPr>
        <w:t xml:space="preserve"> </w:t>
      </w:r>
      <w:hyperlink w:anchor="_3dy6vkm">
        <w:r w:rsidRPr="00C86B4B">
          <w:rPr>
            <w:sz w:val="28"/>
            <w:szCs w:val="28"/>
          </w:rPr>
          <w:t xml:space="preserve">4.3.  </w:t>
        </w:r>
      </w:hyperlink>
      <w:hyperlink w:anchor="_3dy6vkm">
        <w:r w:rsidRPr="00C86B4B">
          <w:rPr>
            <w:sz w:val="28"/>
            <w:szCs w:val="28"/>
            <w:highlight w:val="white"/>
          </w:rPr>
          <w:t>Условия эксплуатации</w:t>
        </w:r>
      </w:hyperlink>
    </w:p>
    <w:p w:rsidR="00C86B4B" w:rsidRP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r w:rsidRPr="00C86B4B">
        <w:rPr>
          <w:sz w:val="28"/>
          <w:szCs w:val="28"/>
        </w:rPr>
        <w:t xml:space="preserve">       </w:t>
      </w:r>
      <w:hyperlink w:anchor="_1t3h5sf">
        <w:r w:rsidRPr="00C86B4B">
          <w:rPr>
            <w:sz w:val="28"/>
            <w:szCs w:val="28"/>
            <w:highlight w:val="white"/>
          </w:rPr>
          <w:t>4.4. Требования к составу и параметрам технических средств</w:t>
        </w:r>
      </w:hyperlink>
    </w:p>
    <w:p w:rsidR="00C86B4B" w:rsidRP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r w:rsidRPr="00C86B4B">
        <w:rPr>
          <w:sz w:val="28"/>
          <w:szCs w:val="28"/>
        </w:rPr>
        <w:t xml:space="preserve">       </w:t>
      </w:r>
      <w:hyperlink w:anchor="_4d34og8">
        <w:r w:rsidRPr="00C86B4B">
          <w:rPr>
            <w:sz w:val="28"/>
            <w:szCs w:val="28"/>
            <w:highlight w:val="white"/>
          </w:rPr>
          <w:t>4.5.  Требования к информационной и программной совместимости</w:t>
        </w:r>
      </w:hyperlink>
      <w:hyperlink w:anchor="_4d34og8">
        <w:r w:rsidRPr="00C86B4B">
          <w:rPr>
            <w:sz w:val="28"/>
            <w:szCs w:val="28"/>
          </w:rPr>
          <w:tab/>
        </w:r>
      </w:hyperlink>
      <w:hyperlink w:anchor="_Toc467758006"/>
    </w:p>
    <w:p w:rsidR="00C86B4B" w:rsidRP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r w:rsidRPr="00C86B4B">
        <w:rPr>
          <w:sz w:val="28"/>
          <w:szCs w:val="28"/>
        </w:rPr>
        <w:t xml:space="preserve">       </w:t>
      </w:r>
      <w:hyperlink w:anchor="_2s8eyo1">
        <w:r w:rsidRPr="00C86B4B">
          <w:rPr>
            <w:sz w:val="28"/>
            <w:szCs w:val="28"/>
            <w:highlight w:val="white"/>
          </w:rPr>
          <w:t>4.6. Требования к маркировке и упаковке</w:t>
        </w:r>
      </w:hyperlink>
    </w:p>
    <w:p w:rsidR="00C86B4B" w:rsidRP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r w:rsidRPr="00C86B4B">
        <w:rPr>
          <w:sz w:val="28"/>
          <w:szCs w:val="28"/>
        </w:rPr>
        <w:t xml:space="preserve">       </w:t>
      </w:r>
      <w:hyperlink w:anchor="_17dp8vu">
        <w:r w:rsidRPr="00C86B4B">
          <w:rPr>
            <w:sz w:val="28"/>
            <w:szCs w:val="28"/>
            <w:highlight w:val="white"/>
          </w:rPr>
          <w:t>4.7. Требования к транспортированию и хранению</w:t>
        </w:r>
      </w:hyperlink>
      <w:hyperlink w:anchor="_Toc467758008"/>
    </w:p>
    <w:p w:rsid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r w:rsidRPr="00C86B4B">
        <w:rPr>
          <w:sz w:val="28"/>
          <w:szCs w:val="28"/>
        </w:rPr>
        <w:t xml:space="preserve">       </w:t>
      </w:r>
      <w:hyperlink w:anchor="_3rdcrjn">
        <w:r w:rsidRPr="00C86B4B">
          <w:rPr>
            <w:sz w:val="28"/>
            <w:szCs w:val="28"/>
            <w:highlight w:val="white"/>
          </w:rPr>
          <w:t>4.8. Специальные требования</w:t>
        </w:r>
      </w:hyperlink>
    </w:p>
    <w:p w:rsidR="00C86B4B" w:rsidRPr="00C86B4B" w:rsidRDefault="00B24266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hyperlink w:anchor="_3rdcrjn">
        <w:r w:rsidR="00C86B4B" w:rsidRPr="00C86B4B">
          <w:rPr>
            <w:sz w:val="28"/>
            <w:szCs w:val="28"/>
          </w:rPr>
          <w:tab/>
        </w:r>
      </w:hyperlink>
      <w:hyperlink w:anchor="_Toc467758009"/>
    </w:p>
    <w:p w:rsidR="00C86B4B" w:rsidRDefault="00B24266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  <w:hyperlink w:anchor="_26in1rg">
        <w:r w:rsidR="00C86B4B" w:rsidRPr="00C86B4B">
          <w:rPr>
            <w:sz w:val="28"/>
            <w:szCs w:val="28"/>
          </w:rPr>
          <w:t>5.Требование к программной документации</w:t>
        </w:r>
      </w:hyperlink>
    </w:p>
    <w:p w:rsidR="00C86B4B" w:rsidRPr="00C86B4B" w:rsidRDefault="00C86B4B" w:rsidP="00C86B4B">
      <w:pPr>
        <w:tabs>
          <w:tab w:val="right" w:pos="9049"/>
        </w:tabs>
        <w:spacing w:after="100"/>
        <w:ind w:left="360"/>
        <w:rPr>
          <w:sz w:val="28"/>
          <w:szCs w:val="28"/>
        </w:rPr>
      </w:pPr>
    </w:p>
    <w:p w:rsidR="00C86B4B" w:rsidRPr="00C86B4B" w:rsidRDefault="00C86B4B" w:rsidP="00C86B4B">
      <w:pPr>
        <w:tabs>
          <w:tab w:val="right" w:pos="9049"/>
        </w:tabs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6B4B">
        <w:rPr>
          <w:sz w:val="28"/>
          <w:szCs w:val="28"/>
        </w:rPr>
        <w:t>6.</w:t>
      </w:r>
      <w:hyperlink w:anchor="_Toc467758010"/>
      <w:hyperlink w:anchor="_lnxbz9">
        <w:r w:rsidRPr="00C86B4B">
          <w:rPr>
            <w:sz w:val="28"/>
            <w:szCs w:val="28"/>
          </w:rPr>
          <w:t>Технико-экономические показатели</w:t>
        </w:r>
      </w:hyperlink>
    </w:p>
    <w:p w:rsidR="00C86B4B" w:rsidRPr="00C86B4B" w:rsidRDefault="00C86B4B" w:rsidP="00C86B4B">
      <w:pPr>
        <w:pStyle w:val="a3"/>
        <w:tabs>
          <w:tab w:val="right" w:pos="9049"/>
        </w:tabs>
        <w:spacing w:after="100"/>
        <w:rPr>
          <w:sz w:val="28"/>
          <w:szCs w:val="28"/>
        </w:rPr>
      </w:pPr>
    </w:p>
    <w:p w:rsidR="00C86B4B" w:rsidRDefault="00C86B4B" w:rsidP="00C86B4B">
      <w:pPr>
        <w:tabs>
          <w:tab w:val="right" w:pos="9049"/>
        </w:tabs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6B4B">
        <w:rPr>
          <w:sz w:val="28"/>
          <w:szCs w:val="28"/>
        </w:rPr>
        <w:t>7.</w:t>
      </w:r>
      <w:hyperlink w:anchor="_Toc467758011"/>
      <w:hyperlink w:anchor="_35nkun2">
        <w:r w:rsidRPr="00C86B4B">
          <w:rPr>
            <w:sz w:val="28"/>
            <w:szCs w:val="28"/>
          </w:rPr>
          <w:t>Стадии и этапы разработки</w:t>
        </w:r>
      </w:hyperlink>
    </w:p>
    <w:p w:rsidR="00C86B4B" w:rsidRPr="00C86B4B" w:rsidRDefault="00C86B4B" w:rsidP="00C86B4B">
      <w:pPr>
        <w:tabs>
          <w:tab w:val="right" w:pos="9049"/>
        </w:tabs>
        <w:spacing w:after="100"/>
        <w:rPr>
          <w:sz w:val="28"/>
          <w:szCs w:val="28"/>
        </w:rPr>
      </w:pPr>
    </w:p>
    <w:p w:rsidR="00C86B4B" w:rsidRPr="00C86B4B" w:rsidRDefault="00C86B4B" w:rsidP="00C86B4B">
      <w:pPr>
        <w:tabs>
          <w:tab w:val="right" w:pos="9049"/>
        </w:tabs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hyperlink w:anchor="_Toc467758012"/>
      <w:hyperlink w:anchor="_1ksv4uv">
        <w:r w:rsidRPr="00C86B4B">
          <w:rPr>
            <w:sz w:val="28"/>
            <w:szCs w:val="28"/>
            <w:highlight w:val="white"/>
          </w:rPr>
          <w:t>8. Порядок контроля и приемки</w:t>
        </w:r>
      </w:hyperlink>
    </w:p>
    <w:p w:rsidR="00C86B4B" w:rsidRPr="00C86B4B" w:rsidRDefault="00C86B4B" w:rsidP="00C86B4B">
      <w:pPr>
        <w:pStyle w:val="a3"/>
      </w:pPr>
    </w:p>
    <w:p w:rsidR="00A0105D" w:rsidRDefault="00A0105D" w:rsidP="00A0105D">
      <w:pPr>
        <w:rPr>
          <w:sz w:val="40"/>
          <w:szCs w:val="40"/>
        </w:rPr>
      </w:pPr>
    </w:p>
    <w:p w:rsidR="00112AF7" w:rsidRPr="00171FD1" w:rsidRDefault="00C86B4B" w:rsidP="00CE5493">
      <w:pPr>
        <w:pStyle w:val="1"/>
        <w:rPr>
          <w:b w:val="0"/>
          <w:sz w:val="36"/>
          <w:szCs w:val="36"/>
        </w:rPr>
      </w:pPr>
      <w:r w:rsidRPr="00171FD1">
        <w:rPr>
          <w:b w:val="0"/>
          <w:sz w:val="36"/>
          <w:szCs w:val="36"/>
        </w:rPr>
        <w:t>1.</w:t>
      </w:r>
      <w:r w:rsidR="00112AF7" w:rsidRPr="00171FD1">
        <w:rPr>
          <w:b w:val="0"/>
          <w:sz w:val="36"/>
          <w:szCs w:val="36"/>
        </w:rPr>
        <w:t>Введение</w:t>
      </w:r>
    </w:p>
    <w:p w:rsidR="00A0105D" w:rsidRPr="006F1DE4" w:rsidRDefault="006F1DE4" w:rsidP="006F1DE4">
      <w:pPr>
        <w:pStyle w:val="1"/>
        <w:rPr>
          <w:b w:val="0"/>
        </w:rPr>
      </w:pPr>
      <w:r w:rsidRPr="006F1DE4">
        <w:rPr>
          <w:b w:val="0"/>
        </w:rPr>
        <w:t>1.1</w:t>
      </w:r>
      <w:r>
        <w:rPr>
          <w:b w:val="0"/>
        </w:rPr>
        <w:t xml:space="preserve"> </w:t>
      </w:r>
      <w:r w:rsidR="00A0105D" w:rsidRPr="006F1DE4">
        <w:rPr>
          <w:b w:val="0"/>
        </w:rPr>
        <w:t>Наименование программы</w:t>
      </w:r>
    </w:p>
    <w:p w:rsidR="00CE5493" w:rsidRDefault="00CE5493" w:rsidP="00CE5493">
      <w:pPr>
        <w:pStyle w:val="a3"/>
      </w:pPr>
    </w:p>
    <w:p w:rsidR="00CE5493" w:rsidRPr="00163C93" w:rsidRDefault="00CE5493" w:rsidP="00163C93">
      <w:pPr>
        <w:rPr>
          <w:sz w:val="28"/>
          <w:szCs w:val="28"/>
        </w:rPr>
      </w:pPr>
      <w:r w:rsidRPr="00163C93">
        <w:rPr>
          <w:sz w:val="28"/>
          <w:szCs w:val="28"/>
        </w:rPr>
        <w:t xml:space="preserve">Разработка </w:t>
      </w:r>
      <w:r w:rsidR="00163C93">
        <w:rPr>
          <w:sz w:val="28"/>
          <w:szCs w:val="28"/>
        </w:rPr>
        <w:t>программы</w:t>
      </w:r>
      <w:r w:rsidRPr="00163C93">
        <w:rPr>
          <w:sz w:val="28"/>
          <w:szCs w:val="28"/>
        </w:rPr>
        <w:t xml:space="preserve"> управления небольшим магазином</w:t>
      </w:r>
      <w:r w:rsidR="00163C93">
        <w:rPr>
          <w:sz w:val="28"/>
          <w:szCs w:val="28"/>
        </w:rPr>
        <w:t xml:space="preserve"> на платформе 1С</w:t>
      </w:r>
    </w:p>
    <w:p w:rsidR="00A0105D" w:rsidRPr="00171FD1" w:rsidRDefault="00CE5493" w:rsidP="00CE5493">
      <w:pPr>
        <w:pStyle w:val="1"/>
        <w:rPr>
          <w:b w:val="0"/>
          <w:sz w:val="32"/>
          <w:szCs w:val="32"/>
          <w:shd w:val="clear" w:color="auto" w:fill="FFFFFF"/>
        </w:rPr>
      </w:pPr>
      <w:r w:rsidRPr="00171FD1">
        <w:rPr>
          <w:b w:val="0"/>
          <w:sz w:val="32"/>
          <w:szCs w:val="32"/>
          <w:shd w:val="clear" w:color="auto" w:fill="FFFFFF"/>
        </w:rPr>
        <w:t xml:space="preserve">1.2 </w:t>
      </w:r>
      <w:r w:rsidR="006F1DE4">
        <w:rPr>
          <w:b w:val="0"/>
          <w:sz w:val="32"/>
          <w:szCs w:val="32"/>
          <w:shd w:val="clear" w:color="auto" w:fill="FFFFFF"/>
        </w:rPr>
        <w:t xml:space="preserve"> </w:t>
      </w:r>
      <w:r w:rsidR="00A0105D" w:rsidRPr="00171FD1">
        <w:rPr>
          <w:b w:val="0"/>
          <w:sz w:val="32"/>
          <w:szCs w:val="32"/>
          <w:shd w:val="clear" w:color="auto" w:fill="FFFFFF"/>
        </w:rPr>
        <w:t>Область применения</w:t>
      </w:r>
    </w:p>
    <w:p w:rsidR="00CE5493" w:rsidRPr="00CE5493" w:rsidRDefault="00CE5493" w:rsidP="00CE5493">
      <w:pPr>
        <w:pStyle w:val="a3"/>
      </w:pPr>
    </w:p>
    <w:p w:rsidR="00163C93" w:rsidRDefault="00163C93" w:rsidP="00C60888">
      <w:pPr>
        <w:rPr>
          <w:sz w:val="28"/>
          <w:szCs w:val="28"/>
        </w:rPr>
      </w:pPr>
      <w:r w:rsidRPr="00163C93">
        <w:rPr>
          <w:sz w:val="28"/>
          <w:szCs w:val="28"/>
        </w:rPr>
        <w:t xml:space="preserve">Документ будет применяться в рамках курсового проекта студента группы 161-351 </w:t>
      </w:r>
      <w:r>
        <w:rPr>
          <w:sz w:val="28"/>
          <w:szCs w:val="28"/>
        </w:rPr>
        <w:t>Блинникова Д</w:t>
      </w:r>
      <w:r w:rsidRPr="00163C93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Pr="00163C93">
        <w:rPr>
          <w:sz w:val="28"/>
          <w:szCs w:val="28"/>
        </w:rPr>
        <w:t xml:space="preserve"> (консультант по Инженерному проектированию – Макаров Д.А.)</w:t>
      </w:r>
    </w:p>
    <w:p w:rsidR="00163C93" w:rsidRDefault="00163C93" w:rsidP="00163C93">
      <w:pPr>
        <w:rPr>
          <w:sz w:val="28"/>
          <w:szCs w:val="28"/>
        </w:rPr>
      </w:pPr>
      <w:r w:rsidRPr="00CE5493">
        <w:rPr>
          <w:sz w:val="28"/>
          <w:szCs w:val="28"/>
        </w:rPr>
        <w:t>Данная разработка может использоваться при управлении небольшим магазином</w:t>
      </w:r>
      <w:r>
        <w:rPr>
          <w:sz w:val="28"/>
          <w:szCs w:val="28"/>
        </w:rPr>
        <w:t>, который специализируется на продаже спортивного инвентаря</w:t>
      </w:r>
      <w:r w:rsidRPr="00CE549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E5493">
        <w:rPr>
          <w:sz w:val="28"/>
          <w:szCs w:val="28"/>
        </w:rPr>
        <w:t>Возможно использование в учебных целях.</w:t>
      </w:r>
    </w:p>
    <w:p w:rsidR="00163C93" w:rsidRPr="00CE5493" w:rsidRDefault="00163C93" w:rsidP="00C60888">
      <w:pPr>
        <w:rPr>
          <w:sz w:val="28"/>
          <w:szCs w:val="28"/>
        </w:rPr>
      </w:pPr>
    </w:p>
    <w:p w:rsidR="00C60888" w:rsidRPr="00171FD1" w:rsidRDefault="00CE5493" w:rsidP="00CE5493">
      <w:pPr>
        <w:pStyle w:val="1"/>
        <w:rPr>
          <w:b w:val="0"/>
          <w:sz w:val="36"/>
          <w:szCs w:val="36"/>
        </w:rPr>
      </w:pPr>
      <w:r w:rsidRPr="00163C93">
        <w:rPr>
          <w:b w:val="0"/>
          <w:sz w:val="36"/>
          <w:szCs w:val="36"/>
        </w:rPr>
        <w:t>2</w:t>
      </w:r>
      <w:r w:rsidR="00C60888" w:rsidRPr="00163C93">
        <w:rPr>
          <w:b w:val="0"/>
          <w:sz w:val="36"/>
          <w:szCs w:val="36"/>
        </w:rPr>
        <w:t>.</w:t>
      </w:r>
      <w:r w:rsidR="00C60888" w:rsidRPr="00171FD1">
        <w:rPr>
          <w:b w:val="0"/>
          <w:sz w:val="36"/>
          <w:szCs w:val="36"/>
        </w:rPr>
        <w:t>Основания для разработки</w:t>
      </w:r>
    </w:p>
    <w:p w:rsidR="00CE5493" w:rsidRPr="00171FD1" w:rsidRDefault="00CE5493" w:rsidP="00CE5493"/>
    <w:p w:rsidR="00163C93" w:rsidRPr="00163C93" w:rsidRDefault="00163C93" w:rsidP="00163C93">
      <w:pPr>
        <w:rPr>
          <w:sz w:val="28"/>
          <w:szCs w:val="28"/>
        </w:rPr>
      </w:pPr>
      <w:r w:rsidRPr="00163C93">
        <w:rPr>
          <w:sz w:val="28"/>
          <w:szCs w:val="28"/>
        </w:rPr>
        <w:t xml:space="preserve">а) Учебный план образовательной программы группы 161-351; </w:t>
      </w:r>
    </w:p>
    <w:p w:rsidR="00163C93" w:rsidRPr="00163C93" w:rsidRDefault="00163C93" w:rsidP="00163C93">
      <w:pPr>
        <w:rPr>
          <w:sz w:val="28"/>
          <w:szCs w:val="28"/>
        </w:rPr>
      </w:pPr>
      <w:r w:rsidRPr="00163C93">
        <w:rPr>
          <w:sz w:val="28"/>
          <w:szCs w:val="28"/>
        </w:rPr>
        <w:t>б) Учебный кейс «</w:t>
      </w:r>
      <w:r>
        <w:rPr>
          <w:sz w:val="28"/>
          <w:szCs w:val="28"/>
        </w:rPr>
        <w:t>Разработка программы управления небольшим магазином</w:t>
      </w:r>
      <w:r w:rsidRPr="00163C93">
        <w:rPr>
          <w:sz w:val="28"/>
          <w:szCs w:val="28"/>
        </w:rPr>
        <w:t>».</w:t>
      </w:r>
    </w:p>
    <w:p w:rsidR="00163692" w:rsidRDefault="00163C93" w:rsidP="00163C93">
      <w:pPr>
        <w:rPr>
          <w:sz w:val="36"/>
          <w:szCs w:val="36"/>
        </w:rPr>
      </w:pPr>
      <w:r w:rsidRPr="00163C93">
        <w:rPr>
          <w:sz w:val="28"/>
          <w:szCs w:val="28"/>
        </w:rPr>
        <w:t>в) Задание по кейсу, выданное руководителем образовательной программы.</w:t>
      </w:r>
    </w:p>
    <w:p w:rsidR="00C60888" w:rsidRPr="00171FD1" w:rsidRDefault="00163692" w:rsidP="00CE5493">
      <w:pPr>
        <w:pStyle w:val="1"/>
        <w:rPr>
          <w:b w:val="0"/>
          <w:sz w:val="36"/>
          <w:szCs w:val="36"/>
        </w:rPr>
      </w:pPr>
      <w:r w:rsidRPr="00171FD1">
        <w:rPr>
          <w:b w:val="0"/>
          <w:sz w:val="36"/>
          <w:szCs w:val="36"/>
        </w:rPr>
        <w:t>3.Назначение разработки</w:t>
      </w:r>
    </w:p>
    <w:p w:rsidR="00CE5493" w:rsidRPr="00CE5493" w:rsidRDefault="00CE5493" w:rsidP="00CE5493"/>
    <w:p w:rsidR="00163692" w:rsidRPr="00CE5493" w:rsidRDefault="00163692" w:rsidP="00163692">
      <w:pPr>
        <w:rPr>
          <w:sz w:val="28"/>
          <w:szCs w:val="28"/>
        </w:rPr>
      </w:pPr>
      <w:r w:rsidRPr="00CE5493">
        <w:rPr>
          <w:rFonts w:cs="Helvetica"/>
          <w:color w:val="141412"/>
          <w:sz w:val="28"/>
          <w:szCs w:val="28"/>
          <w:shd w:val="clear" w:color="auto" w:fill="FFFFFF"/>
        </w:rPr>
        <w:t>Разрабатываемая программа должна сократить время и повысить качество выполнения основных бизнес-процессов магазина, уменьшить</w:t>
      </w:r>
      <w:r w:rsidRPr="00CE5493">
        <w:rPr>
          <w:rStyle w:val="apple-converted-space"/>
          <w:rFonts w:cs="Helvetica"/>
          <w:color w:val="141412"/>
          <w:sz w:val="28"/>
          <w:szCs w:val="28"/>
          <w:shd w:val="clear" w:color="auto" w:fill="FFFFFF"/>
        </w:rPr>
        <w:t> </w:t>
      </w:r>
      <w:r w:rsidRPr="00CE5493">
        <w:rPr>
          <w:rFonts w:cs="Helvetica"/>
          <w:sz w:val="28"/>
          <w:szCs w:val="28"/>
          <w:shd w:val="clear" w:color="auto" w:fill="FFFFFF"/>
        </w:rPr>
        <w:t>затраты</w:t>
      </w:r>
      <w:r w:rsidRPr="00CE5493">
        <w:rPr>
          <w:rStyle w:val="apple-converted-space"/>
          <w:rFonts w:cs="Helvetica"/>
          <w:color w:val="141412"/>
          <w:sz w:val="28"/>
          <w:szCs w:val="28"/>
          <w:shd w:val="clear" w:color="auto" w:fill="FFFFFF"/>
        </w:rPr>
        <w:t> </w:t>
      </w:r>
      <w:r w:rsidRPr="00CE5493">
        <w:rPr>
          <w:rFonts w:cs="Helvetica"/>
          <w:color w:val="141412"/>
          <w:sz w:val="28"/>
          <w:szCs w:val="28"/>
          <w:shd w:val="clear" w:color="auto" w:fill="FFFFFF"/>
        </w:rPr>
        <w:t xml:space="preserve">труда, обеспечить оперативное получение информации, </w:t>
      </w:r>
      <w:r w:rsidRPr="00CE5493">
        <w:rPr>
          <w:rFonts w:cs="Helvetica"/>
          <w:color w:val="141412"/>
          <w:sz w:val="28"/>
          <w:szCs w:val="28"/>
          <w:shd w:val="clear" w:color="auto" w:fill="FFFFFF"/>
        </w:rPr>
        <w:lastRenderedPageBreak/>
        <w:t>а также надежное хранение всех необходимых данных о работе магазина в одном месте.</w:t>
      </w:r>
    </w:p>
    <w:p w:rsidR="00163692" w:rsidRPr="00163692" w:rsidRDefault="00163692" w:rsidP="00C60888">
      <w:pPr>
        <w:rPr>
          <w:sz w:val="40"/>
          <w:szCs w:val="40"/>
        </w:rPr>
      </w:pPr>
    </w:p>
    <w:p w:rsidR="00163692" w:rsidRPr="00171FD1" w:rsidRDefault="00163692" w:rsidP="00CE5493">
      <w:pPr>
        <w:pStyle w:val="1"/>
        <w:rPr>
          <w:b w:val="0"/>
          <w:sz w:val="36"/>
          <w:szCs w:val="36"/>
        </w:rPr>
      </w:pPr>
      <w:r w:rsidRPr="00171FD1">
        <w:rPr>
          <w:b w:val="0"/>
          <w:sz w:val="36"/>
          <w:szCs w:val="36"/>
        </w:rPr>
        <w:t>4.Требования к разработке</w:t>
      </w:r>
      <w:r w:rsidR="00171FD1">
        <w:rPr>
          <w:b w:val="0"/>
          <w:sz w:val="36"/>
          <w:szCs w:val="36"/>
        </w:rPr>
        <w:t>.</w:t>
      </w:r>
    </w:p>
    <w:p w:rsidR="00534A10" w:rsidRPr="00171FD1" w:rsidRDefault="00534A10" w:rsidP="00CE5493">
      <w:pPr>
        <w:pStyle w:val="1"/>
        <w:rPr>
          <w:b w:val="0"/>
          <w:sz w:val="36"/>
          <w:szCs w:val="36"/>
        </w:rPr>
      </w:pPr>
      <w:r w:rsidRPr="00171FD1">
        <w:rPr>
          <w:b w:val="0"/>
          <w:sz w:val="36"/>
          <w:szCs w:val="36"/>
        </w:rPr>
        <w:t>4.1Требования к функциям.</w:t>
      </w:r>
    </w:p>
    <w:p w:rsidR="00CE5493" w:rsidRPr="00171FD1" w:rsidRDefault="00CE5493" w:rsidP="00CE5493"/>
    <w:p w:rsidR="00163692" w:rsidRPr="000569B3" w:rsidRDefault="00163692" w:rsidP="00C60888">
      <w:pPr>
        <w:rPr>
          <w:sz w:val="28"/>
          <w:szCs w:val="28"/>
        </w:rPr>
      </w:pPr>
      <w:r w:rsidRPr="000569B3">
        <w:rPr>
          <w:sz w:val="28"/>
          <w:szCs w:val="28"/>
        </w:rPr>
        <w:t>Данное решение должно включать в себя следующие функции:</w:t>
      </w:r>
    </w:p>
    <w:p w:rsidR="00CE5493" w:rsidRPr="000569B3" w:rsidRDefault="00CE5493" w:rsidP="00CE549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69B3">
        <w:rPr>
          <w:sz w:val="28"/>
          <w:szCs w:val="28"/>
        </w:rPr>
        <w:t>Закупка спортивного инвентаря</w:t>
      </w:r>
    </w:p>
    <w:p w:rsidR="00171FD1" w:rsidRPr="000569B3" w:rsidRDefault="00171FD1" w:rsidP="00171FD1">
      <w:pPr>
        <w:pStyle w:val="a3"/>
        <w:ind w:left="420"/>
        <w:rPr>
          <w:sz w:val="28"/>
          <w:szCs w:val="28"/>
        </w:rPr>
      </w:pPr>
    </w:p>
    <w:p w:rsidR="00CE5493" w:rsidRPr="000569B3" w:rsidRDefault="00CE5493" w:rsidP="00CE549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69B3">
        <w:rPr>
          <w:sz w:val="28"/>
          <w:szCs w:val="28"/>
        </w:rPr>
        <w:t>Продажа спортивного инвентаря</w:t>
      </w:r>
    </w:p>
    <w:p w:rsidR="00171FD1" w:rsidRPr="000569B3" w:rsidRDefault="00171FD1" w:rsidP="00171FD1">
      <w:pPr>
        <w:pStyle w:val="a3"/>
        <w:ind w:left="420"/>
        <w:rPr>
          <w:sz w:val="28"/>
          <w:szCs w:val="28"/>
        </w:rPr>
      </w:pPr>
    </w:p>
    <w:p w:rsidR="00F51935" w:rsidRPr="000569B3" w:rsidRDefault="00171FD1" w:rsidP="00CE549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69B3">
        <w:rPr>
          <w:sz w:val="28"/>
          <w:szCs w:val="28"/>
        </w:rPr>
        <w:t>Формирование отчетности</w:t>
      </w:r>
      <w:r w:rsidR="002137D0" w:rsidRPr="000569B3">
        <w:rPr>
          <w:sz w:val="28"/>
          <w:szCs w:val="28"/>
        </w:rPr>
        <w:t xml:space="preserve"> </w:t>
      </w:r>
    </w:p>
    <w:p w:rsidR="00F51935" w:rsidRPr="000569B3" w:rsidRDefault="00F51935" w:rsidP="00F51935">
      <w:pPr>
        <w:pStyle w:val="a3"/>
        <w:rPr>
          <w:sz w:val="28"/>
          <w:szCs w:val="28"/>
        </w:rPr>
      </w:pPr>
    </w:p>
    <w:p w:rsidR="00171FD1" w:rsidRPr="000569B3" w:rsidRDefault="00F51935" w:rsidP="00CE549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69B3">
        <w:rPr>
          <w:sz w:val="28"/>
          <w:szCs w:val="28"/>
        </w:rPr>
        <w:t>И</w:t>
      </w:r>
      <w:r w:rsidR="002137D0" w:rsidRPr="000569B3">
        <w:rPr>
          <w:sz w:val="28"/>
          <w:szCs w:val="28"/>
        </w:rPr>
        <w:t>нформация об об</w:t>
      </w:r>
      <w:r w:rsidRPr="000569B3">
        <w:rPr>
          <w:sz w:val="28"/>
          <w:szCs w:val="28"/>
        </w:rPr>
        <w:t>ъемах продаж и остатках товаров</w:t>
      </w:r>
    </w:p>
    <w:p w:rsidR="00AF5BB7" w:rsidRPr="000569B3" w:rsidRDefault="00AF5BB7" w:rsidP="00AF5BB7">
      <w:pPr>
        <w:pStyle w:val="a3"/>
        <w:rPr>
          <w:sz w:val="28"/>
          <w:szCs w:val="28"/>
        </w:rPr>
      </w:pPr>
    </w:p>
    <w:p w:rsidR="00AF5BB7" w:rsidRPr="000569B3" w:rsidRDefault="00AF5BB7" w:rsidP="00CE549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69B3">
        <w:rPr>
          <w:sz w:val="28"/>
          <w:szCs w:val="28"/>
        </w:rPr>
        <w:t>Распределения товаров на категории</w:t>
      </w:r>
    </w:p>
    <w:p w:rsidR="00163C93" w:rsidRPr="000569B3" w:rsidRDefault="00163C93" w:rsidP="00163C93">
      <w:pPr>
        <w:pStyle w:val="a3"/>
        <w:rPr>
          <w:sz w:val="28"/>
          <w:szCs w:val="28"/>
        </w:rPr>
      </w:pPr>
    </w:p>
    <w:p w:rsidR="00163C93" w:rsidRPr="009B248D" w:rsidRDefault="00163C93" w:rsidP="00CE549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69B3">
        <w:rPr>
          <w:sz w:val="28"/>
          <w:szCs w:val="28"/>
        </w:rPr>
        <w:t>Система дисконтных карт</w:t>
      </w:r>
      <w:r w:rsidR="009B248D">
        <w:rPr>
          <w:sz w:val="28"/>
          <w:szCs w:val="28"/>
        </w:rPr>
        <w:t>:</w:t>
      </w:r>
    </w:p>
    <w:p w:rsidR="009B248D" w:rsidRPr="009B248D" w:rsidRDefault="009B248D" w:rsidP="009B248D">
      <w:pPr>
        <w:pStyle w:val="a3"/>
        <w:rPr>
          <w:sz w:val="28"/>
          <w:szCs w:val="28"/>
        </w:rPr>
      </w:pPr>
    </w:p>
    <w:p w:rsidR="009B248D" w:rsidRPr="009B248D" w:rsidRDefault="009B248D" w:rsidP="009B248D">
      <w:pPr>
        <w:pStyle w:val="a3"/>
        <w:ind w:left="420"/>
        <w:rPr>
          <w:sz w:val="28"/>
          <w:szCs w:val="28"/>
        </w:rPr>
      </w:pPr>
      <w:r w:rsidRPr="009B248D">
        <w:rPr>
          <w:sz w:val="28"/>
          <w:szCs w:val="28"/>
        </w:rPr>
        <w:t>1. Хранение информации о дисконтных картах</w:t>
      </w:r>
    </w:p>
    <w:p w:rsidR="009B248D" w:rsidRPr="009B248D" w:rsidRDefault="009B248D" w:rsidP="009B248D">
      <w:pPr>
        <w:pStyle w:val="a3"/>
        <w:ind w:left="420"/>
        <w:rPr>
          <w:sz w:val="28"/>
          <w:szCs w:val="28"/>
        </w:rPr>
      </w:pPr>
      <w:r w:rsidRPr="009B248D">
        <w:rPr>
          <w:sz w:val="28"/>
          <w:szCs w:val="28"/>
        </w:rPr>
        <w:t>2. Хранение информации о правилах расчета бонусов по дисконтным картам в зависимости от категории покупаемого товара.</w:t>
      </w:r>
    </w:p>
    <w:p w:rsidR="009B248D" w:rsidRPr="009B248D" w:rsidRDefault="009B248D" w:rsidP="009B248D">
      <w:pPr>
        <w:pStyle w:val="a3"/>
        <w:ind w:left="420"/>
        <w:rPr>
          <w:sz w:val="28"/>
          <w:szCs w:val="28"/>
        </w:rPr>
      </w:pPr>
      <w:r w:rsidRPr="009B248D">
        <w:rPr>
          <w:sz w:val="28"/>
          <w:szCs w:val="28"/>
        </w:rPr>
        <w:t>3. Расчет начисляемых бонусов в документе продажи.</w:t>
      </w:r>
    </w:p>
    <w:p w:rsidR="009B248D" w:rsidRPr="000569B3" w:rsidRDefault="009B248D" w:rsidP="009B248D">
      <w:pPr>
        <w:pStyle w:val="a3"/>
        <w:ind w:left="420"/>
        <w:rPr>
          <w:sz w:val="28"/>
          <w:szCs w:val="28"/>
        </w:rPr>
      </w:pPr>
      <w:r w:rsidRPr="009B248D">
        <w:rPr>
          <w:sz w:val="28"/>
          <w:szCs w:val="28"/>
        </w:rPr>
        <w:t xml:space="preserve">4. Хранение информации </w:t>
      </w:r>
      <w:proofErr w:type="gramStart"/>
      <w:r w:rsidRPr="009B248D">
        <w:rPr>
          <w:sz w:val="28"/>
          <w:szCs w:val="28"/>
        </w:rPr>
        <w:t>о</w:t>
      </w:r>
      <w:proofErr w:type="gramEnd"/>
      <w:r w:rsidRPr="009B248D">
        <w:rPr>
          <w:sz w:val="28"/>
          <w:szCs w:val="28"/>
        </w:rPr>
        <w:t xml:space="preserve"> начисленных на дисконтные карты бонусов.</w:t>
      </w:r>
    </w:p>
    <w:p w:rsidR="00860388" w:rsidRPr="000569B3" w:rsidRDefault="00860388" w:rsidP="00860388">
      <w:pPr>
        <w:rPr>
          <w:sz w:val="28"/>
          <w:szCs w:val="28"/>
        </w:rPr>
      </w:pPr>
      <w:r w:rsidRPr="000569B3">
        <w:rPr>
          <w:sz w:val="28"/>
          <w:szCs w:val="28"/>
        </w:rPr>
        <w:t>Входные данные:</w:t>
      </w:r>
    </w:p>
    <w:p w:rsidR="00915D81" w:rsidRPr="000569B3" w:rsidRDefault="00915D81" w:rsidP="00860388">
      <w:pPr>
        <w:rPr>
          <w:sz w:val="28"/>
          <w:szCs w:val="28"/>
        </w:rPr>
      </w:pPr>
      <w:r w:rsidRPr="000569B3">
        <w:rPr>
          <w:sz w:val="28"/>
          <w:szCs w:val="28"/>
        </w:rPr>
        <w:t xml:space="preserve">     Ф</w:t>
      </w:r>
      <w:proofErr w:type="gramStart"/>
      <w:r w:rsidRPr="000569B3">
        <w:rPr>
          <w:sz w:val="28"/>
          <w:szCs w:val="28"/>
        </w:rPr>
        <w:t>1</w:t>
      </w:r>
      <w:proofErr w:type="gramEnd"/>
      <w:r w:rsidRPr="000569B3">
        <w:rPr>
          <w:sz w:val="28"/>
          <w:szCs w:val="28"/>
        </w:rPr>
        <w:t>- Ф2,Ф5 – Номенклатура, список категорий товаров.</w:t>
      </w:r>
    </w:p>
    <w:p w:rsidR="00860388" w:rsidRPr="000569B3" w:rsidRDefault="00915D81" w:rsidP="00860388">
      <w:pPr>
        <w:rPr>
          <w:sz w:val="28"/>
          <w:szCs w:val="28"/>
        </w:rPr>
      </w:pPr>
      <w:r w:rsidRPr="000569B3">
        <w:rPr>
          <w:sz w:val="28"/>
          <w:szCs w:val="28"/>
        </w:rPr>
        <w:t xml:space="preserve">     Ф3-Ф4 - Информация о продажах и закупках.</w:t>
      </w:r>
    </w:p>
    <w:p w:rsidR="00915D81" w:rsidRPr="000569B3" w:rsidRDefault="00915D81" w:rsidP="00860388">
      <w:pPr>
        <w:rPr>
          <w:sz w:val="28"/>
          <w:szCs w:val="28"/>
        </w:rPr>
      </w:pPr>
      <w:r w:rsidRPr="000569B3">
        <w:rPr>
          <w:sz w:val="28"/>
          <w:szCs w:val="28"/>
        </w:rPr>
        <w:t xml:space="preserve">     Ф</w:t>
      </w:r>
      <w:proofErr w:type="gramStart"/>
      <w:r w:rsidRPr="000569B3">
        <w:rPr>
          <w:sz w:val="28"/>
          <w:szCs w:val="28"/>
        </w:rPr>
        <w:t>6</w:t>
      </w:r>
      <w:proofErr w:type="gramEnd"/>
      <w:r w:rsidRPr="000569B3">
        <w:rPr>
          <w:sz w:val="28"/>
          <w:szCs w:val="28"/>
        </w:rPr>
        <w:t xml:space="preserve"> – Инфо</w:t>
      </w:r>
      <w:r w:rsidR="001F4F36">
        <w:rPr>
          <w:sz w:val="28"/>
          <w:szCs w:val="28"/>
        </w:rPr>
        <w:t>рмация о предоставляемой скидке.</w:t>
      </w:r>
    </w:p>
    <w:p w:rsidR="00915D81" w:rsidRPr="000569B3" w:rsidRDefault="00915D81" w:rsidP="00860388">
      <w:pPr>
        <w:rPr>
          <w:sz w:val="28"/>
          <w:szCs w:val="28"/>
        </w:rPr>
      </w:pPr>
      <w:r w:rsidRPr="000569B3">
        <w:rPr>
          <w:sz w:val="28"/>
          <w:szCs w:val="28"/>
        </w:rPr>
        <w:t>Выходные данные:</w:t>
      </w:r>
    </w:p>
    <w:p w:rsidR="00915D81" w:rsidRPr="000569B3" w:rsidRDefault="000569B3" w:rsidP="00860388">
      <w:pPr>
        <w:rPr>
          <w:sz w:val="28"/>
          <w:szCs w:val="28"/>
        </w:rPr>
      </w:pPr>
      <w:r w:rsidRPr="000569B3">
        <w:rPr>
          <w:sz w:val="28"/>
          <w:szCs w:val="28"/>
        </w:rPr>
        <w:lastRenderedPageBreak/>
        <w:t>Формирование соответствующего документа, справочника, отчета, который будет давать исчерпывающую информацию о выполненной функции.</w:t>
      </w:r>
    </w:p>
    <w:p w:rsidR="00534A10" w:rsidRPr="000569B3" w:rsidRDefault="00534A10" w:rsidP="00534A10">
      <w:pPr>
        <w:rPr>
          <w:sz w:val="28"/>
          <w:szCs w:val="28"/>
        </w:rPr>
      </w:pPr>
      <w:r w:rsidRPr="000569B3">
        <w:rPr>
          <w:sz w:val="28"/>
          <w:szCs w:val="28"/>
        </w:rPr>
        <w:t>Общие требования:</w:t>
      </w:r>
    </w:p>
    <w:p w:rsidR="00534A10" w:rsidRPr="000569B3" w:rsidRDefault="00534A10" w:rsidP="00534A10">
      <w:pPr>
        <w:rPr>
          <w:sz w:val="28"/>
          <w:szCs w:val="28"/>
        </w:rPr>
      </w:pPr>
      <w:r w:rsidRPr="000569B3">
        <w:rPr>
          <w:sz w:val="28"/>
          <w:szCs w:val="28"/>
        </w:rPr>
        <w:t>Возможность быст</w:t>
      </w:r>
      <w:r w:rsidR="00171FD1" w:rsidRPr="000569B3">
        <w:rPr>
          <w:sz w:val="28"/>
          <w:szCs w:val="28"/>
        </w:rPr>
        <w:t>рого занесения данных в систему и изменение их при необходимости. Интуитивно понятный интерфейс.</w:t>
      </w:r>
    </w:p>
    <w:p w:rsidR="00534A10" w:rsidRDefault="00534A10" w:rsidP="00CE5493">
      <w:pPr>
        <w:pStyle w:val="1"/>
        <w:rPr>
          <w:b w:val="0"/>
          <w:sz w:val="36"/>
          <w:szCs w:val="36"/>
        </w:rPr>
      </w:pPr>
      <w:r w:rsidRPr="00171FD1">
        <w:rPr>
          <w:b w:val="0"/>
          <w:sz w:val="36"/>
          <w:szCs w:val="36"/>
        </w:rPr>
        <w:t>4.2 Требования к надежности</w:t>
      </w:r>
      <w:r w:rsidR="00171FD1">
        <w:rPr>
          <w:b w:val="0"/>
          <w:sz w:val="36"/>
          <w:szCs w:val="36"/>
        </w:rPr>
        <w:t>.</w:t>
      </w:r>
    </w:p>
    <w:p w:rsidR="00171FD1" w:rsidRPr="00171FD1" w:rsidRDefault="00171FD1" w:rsidP="00171FD1"/>
    <w:p w:rsidR="00534A10" w:rsidRPr="00171FD1" w:rsidRDefault="00534A10" w:rsidP="00534A10">
      <w:pPr>
        <w:rPr>
          <w:sz w:val="28"/>
          <w:szCs w:val="28"/>
        </w:rPr>
      </w:pPr>
      <w:r w:rsidRPr="00534A10">
        <w:rPr>
          <w:sz w:val="36"/>
          <w:szCs w:val="36"/>
        </w:rPr>
        <w:t xml:space="preserve"> </w:t>
      </w:r>
      <w:r w:rsidRPr="00171FD1">
        <w:rPr>
          <w:sz w:val="28"/>
          <w:szCs w:val="28"/>
        </w:rPr>
        <w:t xml:space="preserve">1) </w:t>
      </w:r>
      <w:r w:rsidR="00B31044">
        <w:rPr>
          <w:sz w:val="28"/>
          <w:szCs w:val="28"/>
        </w:rPr>
        <w:t>Проверка на заполнение полей.</w:t>
      </w:r>
    </w:p>
    <w:p w:rsidR="00534A10" w:rsidRDefault="00534A10" w:rsidP="00534A10">
      <w:pPr>
        <w:rPr>
          <w:sz w:val="28"/>
          <w:szCs w:val="28"/>
        </w:rPr>
      </w:pPr>
      <w:r w:rsidRPr="00171FD1">
        <w:rPr>
          <w:sz w:val="28"/>
          <w:szCs w:val="28"/>
        </w:rPr>
        <w:t xml:space="preserve"> 2) В</w:t>
      </w:r>
      <w:r w:rsidR="00B31044">
        <w:rPr>
          <w:sz w:val="28"/>
          <w:szCs w:val="28"/>
        </w:rPr>
        <w:t>ывод оповещающего сообщения при присутствии заполнения полей, необходимых для заполнения.</w:t>
      </w:r>
    </w:p>
    <w:p w:rsidR="00534A10" w:rsidRPr="00534A10" w:rsidRDefault="00534A10" w:rsidP="00534A10">
      <w:pPr>
        <w:rPr>
          <w:sz w:val="36"/>
          <w:szCs w:val="36"/>
        </w:rPr>
      </w:pPr>
      <w:bookmarkStart w:id="0" w:name="_GoBack"/>
      <w:bookmarkEnd w:id="0"/>
    </w:p>
    <w:p w:rsidR="00163692" w:rsidRDefault="00534A10" w:rsidP="00CE5493">
      <w:pPr>
        <w:pStyle w:val="1"/>
        <w:rPr>
          <w:b w:val="0"/>
          <w:sz w:val="36"/>
          <w:szCs w:val="36"/>
        </w:rPr>
      </w:pPr>
      <w:r w:rsidRPr="00171FD1">
        <w:rPr>
          <w:b w:val="0"/>
          <w:sz w:val="36"/>
          <w:szCs w:val="36"/>
        </w:rPr>
        <w:t>4.3 Условия эксплуатации</w:t>
      </w:r>
      <w:r w:rsidR="00171FD1">
        <w:rPr>
          <w:b w:val="0"/>
          <w:sz w:val="36"/>
          <w:szCs w:val="36"/>
        </w:rPr>
        <w:t>.</w:t>
      </w:r>
    </w:p>
    <w:p w:rsidR="00C011DD" w:rsidRPr="00C011DD" w:rsidRDefault="00C011DD" w:rsidP="00C011DD"/>
    <w:p w:rsidR="00C011DD" w:rsidRDefault="00F51935" w:rsidP="00C011DD">
      <w:pPr>
        <w:rPr>
          <w:sz w:val="28"/>
          <w:szCs w:val="28"/>
        </w:rPr>
      </w:pPr>
      <w:r>
        <w:rPr>
          <w:sz w:val="28"/>
          <w:szCs w:val="28"/>
        </w:rPr>
        <w:t>Специально оборудованное помещение для</w:t>
      </w:r>
      <w:r w:rsidR="00AF5BB7">
        <w:rPr>
          <w:sz w:val="28"/>
          <w:szCs w:val="28"/>
        </w:rPr>
        <w:t xml:space="preserve"> нормального функционирования программы</w:t>
      </w:r>
      <w:r w:rsidR="000569B3">
        <w:rPr>
          <w:sz w:val="28"/>
          <w:szCs w:val="28"/>
        </w:rPr>
        <w:t>.</w:t>
      </w:r>
    </w:p>
    <w:p w:rsidR="000569B3" w:rsidRPr="000569B3" w:rsidRDefault="000569B3" w:rsidP="00C011DD">
      <w:pPr>
        <w:rPr>
          <w:sz w:val="28"/>
          <w:szCs w:val="28"/>
        </w:rPr>
      </w:pPr>
      <w:r>
        <w:rPr>
          <w:sz w:val="28"/>
          <w:szCs w:val="28"/>
        </w:rPr>
        <w:t>Для нормальной работы с данной программой, к пользователям предъявляются следующие требования</w:t>
      </w:r>
      <w:r w:rsidRPr="000569B3">
        <w:rPr>
          <w:sz w:val="28"/>
          <w:szCs w:val="28"/>
        </w:rPr>
        <w:t>:</w:t>
      </w:r>
    </w:p>
    <w:p w:rsidR="000569B3" w:rsidRDefault="00413FD7" w:rsidP="00C011DD">
      <w:pPr>
        <w:rPr>
          <w:sz w:val="28"/>
          <w:szCs w:val="28"/>
        </w:rPr>
      </w:pPr>
      <w:r w:rsidRPr="00413FD7">
        <w:rPr>
          <w:sz w:val="28"/>
          <w:szCs w:val="28"/>
        </w:rPr>
        <w:t>1)</w:t>
      </w:r>
      <w:r>
        <w:rPr>
          <w:sz w:val="28"/>
          <w:szCs w:val="28"/>
        </w:rPr>
        <w:t xml:space="preserve"> Уверенный пользователь ПК.</w:t>
      </w:r>
    </w:p>
    <w:p w:rsidR="00413FD7" w:rsidRPr="00413FD7" w:rsidRDefault="00413FD7" w:rsidP="00C011DD">
      <w:pPr>
        <w:rPr>
          <w:sz w:val="28"/>
          <w:szCs w:val="28"/>
        </w:rPr>
      </w:pPr>
      <w:r>
        <w:rPr>
          <w:sz w:val="28"/>
          <w:szCs w:val="28"/>
        </w:rPr>
        <w:t>2) Умение работать с программой 1С.</w:t>
      </w:r>
    </w:p>
    <w:p w:rsidR="00F51935" w:rsidRPr="00F51935" w:rsidRDefault="00F51935" w:rsidP="00C011DD">
      <w:pPr>
        <w:rPr>
          <w:sz w:val="28"/>
          <w:szCs w:val="28"/>
        </w:rPr>
      </w:pPr>
    </w:p>
    <w:p w:rsidR="00C011DD" w:rsidRPr="00C011DD" w:rsidRDefault="00534A10" w:rsidP="00C011DD">
      <w:pPr>
        <w:pStyle w:val="1"/>
        <w:rPr>
          <w:rFonts w:ascii="Arial" w:hAnsi="Arial" w:cs="Arial"/>
          <w:b w:val="0"/>
          <w:color w:val="000000"/>
          <w:sz w:val="36"/>
          <w:szCs w:val="36"/>
          <w:shd w:val="clear" w:color="auto" w:fill="FFFFFF"/>
        </w:rPr>
      </w:pPr>
      <w:r w:rsidRPr="00C011DD">
        <w:rPr>
          <w:b w:val="0"/>
          <w:sz w:val="36"/>
          <w:szCs w:val="36"/>
        </w:rPr>
        <w:t>4.4 Требования к составу и параметрам технических средств</w:t>
      </w:r>
      <w:r w:rsidR="00171FD1" w:rsidRPr="00C011DD">
        <w:rPr>
          <w:b w:val="0"/>
          <w:sz w:val="36"/>
          <w:szCs w:val="36"/>
        </w:rPr>
        <w:t>.</w:t>
      </w:r>
      <w:r w:rsidR="00C011DD" w:rsidRPr="00C011DD">
        <w:rPr>
          <w:rFonts w:ascii="Arial" w:hAnsi="Arial" w:cs="Arial"/>
          <w:b w:val="0"/>
          <w:color w:val="000000"/>
          <w:sz w:val="36"/>
          <w:szCs w:val="36"/>
          <w:shd w:val="clear" w:color="auto" w:fill="FFFFFF"/>
        </w:rPr>
        <w:t xml:space="preserve"> </w:t>
      </w:r>
    </w:p>
    <w:p w:rsidR="00C011DD" w:rsidRPr="00C011DD" w:rsidRDefault="00C011DD" w:rsidP="00C011DD"/>
    <w:p w:rsidR="00413FD7" w:rsidRPr="00413FD7" w:rsidRDefault="00C011DD" w:rsidP="00413FD7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413FD7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413FD7" w:rsidRPr="00413FD7">
        <w:rPr>
          <w:sz w:val="28"/>
          <w:szCs w:val="28"/>
        </w:rPr>
        <w:t xml:space="preserve">Процессор </w:t>
      </w:r>
      <w:proofErr w:type="spellStart"/>
      <w:r w:rsidR="00413FD7" w:rsidRPr="00413FD7">
        <w:rPr>
          <w:sz w:val="28"/>
          <w:szCs w:val="28"/>
        </w:rPr>
        <w:t>Intel</w:t>
      </w:r>
      <w:proofErr w:type="spellEnd"/>
      <w:r w:rsidR="00413FD7" w:rsidRPr="00413FD7">
        <w:rPr>
          <w:sz w:val="28"/>
          <w:szCs w:val="28"/>
        </w:rPr>
        <w:t xml:space="preserve"> </w:t>
      </w:r>
      <w:proofErr w:type="spellStart"/>
      <w:r w:rsidR="00413FD7" w:rsidRPr="00413FD7">
        <w:rPr>
          <w:sz w:val="28"/>
          <w:szCs w:val="28"/>
        </w:rPr>
        <w:t>Pentium</w:t>
      </w:r>
      <w:proofErr w:type="spellEnd"/>
      <w:r w:rsidR="00413FD7" w:rsidRPr="00413FD7">
        <w:rPr>
          <w:sz w:val="28"/>
          <w:szCs w:val="28"/>
        </w:rPr>
        <w:t xml:space="preserve"> </w:t>
      </w:r>
      <w:proofErr w:type="spellStart"/>
      <w:r w:rsidR="00413FD7" w:rsidRPr="00413FD7">
        <w:rPr>
          <w:sz w:val="28"/>
          <w:szCs w:val="28"/>
        </w:rPr>
        <w:t>Celeron</w:t>
      </w:r>
      <w:proofErr w:type="spellEnd"/>
      <w:r w:rsidR="00413FD7" w:rsidRPr="00413FD7">
        <w:rPr>
          <w:sz w:val="28"/>
          <w:szCs w:val="28"/>
        </w:rPr>
        <w:t xml:space="preserve"> 1800 </w:t>
      </w:r>
      <w:proofErr w:type="spellStart"/>
      <w:r w:rsidR="00413FD7" w:rsidRPr="00413FD7">
        <w:rPr>
          <w:sz w:val="28"/>
          <w:szCs w:val="28"/>
        </w:rPr>
        <w:t>Мгц</w:t>
      </w:r>
      <w:proofErr w:type="spellEnd"/>
      <w:r w:rsidR="00413FD7" w:rsidRPr="00413FD7">
        <w:rPr>
          <w:sz w:val="28"/>
          <w:szCs w:val="28"/>
        </w:rPr>
        <w:t xml:space="preserve"> и выше</w:t>
      </w:r>
      <w:proofErr w:type="gramStart"/>
      <w:r w:rsidR="00413FD7" w:rsidRPr="00413FD7">
        <w:rPr>
          <w:sz w:val="28"/>
          <w:szCs w:val="28"/>
        </w:rPr>
        <w:t xml:space="preserve"> </w:t>
      </w:r>
      <w:r w:rsidR="00413FD7">
        <w:rPr>
          <w:sz w:val="28"/>
          <w:szCs w:val="28"/>
        </w:rPr>
        <w:t>.</w:t>
      </w:r>
      <w:proofErr w:type="gramEnd"/>
    </w:p>
    <w:p w:rsidR="00413FD7" w:rsidRPr="00413FD7" w:rsidRDefault="00413FD7" w:rsidP="00413FD7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413FD7">
        <w:rPr>
          <w:sz w:val="28"/>
          <w:szCs w:val="28"/>
        </w:rPr>
        <w:t>Оперативная память 1024 Мб и выше</w:t>
      </w:r>
      <w:r>
        <w:rPr>
          <w:sz w:val="28"/>
          <w:szCs w:val="28"/>
        </w:rPr>
        <w:t>.</w:t>
      </w:r>
      <w:r w:rsidRPr="00413FD7">
        <w:rPr>
          <w:sz w:val="28"/>
          <w:szCs w:val="28"/>
        </w:rPr>
        <w:t xml:space="preserve"> </w:t>
      </w:r>
    </w:p>
    <w:p w:rsidR="00413FD7" w:rsidRPr="00413FD7" w:rsidRDefault="00413FD7" w:rsidP="00413FD7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413FD7">
        <w:rPr>
          <w:sz w:val="28"/>
          <w:szCs w:val="28"/>
        </w:rPr>
        <w:t>Жесткий диск 40Гб и выше</w:t>
      </w:r>
      <w:proofErr w:type="gramStart"/>
      <w:r w:rsidRPr="00413FD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413FD7" w:rsidRPr="00413FD7" w:rsidRDefault="00413FD7" w:rsidP="00413FD7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413FD7">
        <w:rPr>
          <w:sz w:val="28"/>
          <w:szCs w:val="28"/>
        </w:rPr>
        <w:lastRenderedPageBreak/>
        <w:t>Устройство чтения компакт-дисков</w:t>
      </w:r>
      <w:proofErr w:type="gramStart"/>
      <w:r w:rsidRPr="00413FD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413FD7" w:rsidRPr="00413FD7" w:rsidRDefault="00413FD7" w:rsidP="00413FD7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413FD7">
        <w:rPr>
          <w:sz w:val="28"/>
          <w:szCs w:val="28"/>
        </w:rPr>
        <w:t>USB-порт</w:t>
      </w:r>
      <w:proofErr w:type="gramStart"/>
      <w:r w:rsidRPr="00413FD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413FD7" w:rsidRPr="00413FD7" w:rsidRDefault="00413FD7" w:rsidP="00413FD7">
      <w:pPr>
        <w:pStyle w:val="a3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 w:rsidRPr="00413FD7">
        <w:rPr>
          <w:sz w:val="28"/>
          <w:szCs w:val="28"/>
        </w:rPr>
        <w:t>SVGA-видеокарта</w:t>
      </w:r>
      <w:r>
        <w:rPr>
          <w:sz w:val="28"/>
          <w:szCs w:val="28"/>
        </w:rPr>
        <w:t>.</w:t>
      </w:r>
    </w:p>
    <w:p w:rsidR="00C011DD" w:rsidRPr="00C011DD" w:rsidRDefault="00C011DD" w:rsidP="00413FD7">
      <w:pPr>
        <w:pStyle w:val="a9"/>
        <w:spacing w:before="0" w:beforeAutospacing="0" w:after="200" w:afterAutospacing="0"/>
      </w:pPr>
    </w:p>
    <w:p w:rsidR="00205ADB" w:rsidRPr="00C011DD" w:rsidRDefault="00534A10" w:rsidP="00C011DD">
      <w:pPr>
        <w:pStyle w:val="1"/>
        <w:rPr>
          <w:b w:val="0"/>
          <w:sz w:val="36"/>
          <w:szCs w:val="36"/>
        </w:rPr>
      </w:pPr>
      <w:r w:rsidRPr="00C011DD">
        <w:rPr>
          <w:b w:val="0"/>
        </w:rPr>
        <w:t xml:space="preserve">    </w:t>
      </w:r>
      <w:r w:rsidR="00205ADB" w:rsidRPr="00C011DD">
        <w:rPr>
          <w:b w:val="0"/>
          <w:sz w:val="36"/>
          <w:szCs w:val="36"/>
        </w:rPr>
        <w:t>4.5 Требования к информационной и программной совместимости</w:t>
      </w:r>
      <w:r w:rsidR="00171FD1" w:rsidRPr="00C011DD">
        <w:rPr>
          <w:b w:val="0"/>
          <w:sz w:val="36"/>
          <w:szCs w:val="36"/>
        </w:rPr>
        <w:t>.</w:t>
      </w:r>
    </w:p>
    <w:p w:rsidR="00C011DD" w:rsidRPr="00C011DD" w:rsidRDefault="00C011DD" w:rsidP="00C011DD"/>
    <w:p w:rsidR="00C011DD" w:rsidRPr="00C011DD" w:rsidRDefault="00C011DD" w:rsidP="00C011DD">
      <w:pPr>
        <w:rPr>
          <w:sz w:val="28"/>
          <w:szCs w:val="28"/>
        </w:rPr>
      </w:pPr>
      <w:r w:rsidRPr="00C011DD">
        <w:rPr>
          <w:rFonts w:cstheme="minorHAnsi"/>
          <w:color w:val="000000" w:themeColor="text1"/>
          <w:sz w:val="28"/>
          <w:szCs w:val="28"/>
          <w:highlight w:val="white"/>
        </w:rPr>
        <w:t xml:space="preserve">Информационная система должна быть разработана на платформе </w:t>
      </w:r>
      <w:r w:rsidRPr="00C011DD">
        <w:rPr>
          <w:rFonts w:cstheme="minorHAnsi"/>
          <w:color w:val="000000" w:themeColor="text1"/>
          <w:sz w:val="28"/>
          <w:szCs w:val="28"/>
        </w:rPr>
        <w:t>«1С</w:t>
      </w:r>
      <w:proofErr w:type="gramStart"/>
      <w:r w:rsidRPr="00C011DD">
        <w:rPr>
          <w:rFonts w:cstheme="minorHAnsi"/>
          <w:color w:val="000000" w:themeColor="text1"/>
          <w:sz w:val="28"/>
          <w:szCs w:val="28"/>
        </w:rPr>
        <w:t>:П</w:t>
      </w:r>
      <w:proofErr w:type="gramEnd"/>
      <w:r w:rsidRPr="00C011DD">
        <w:rPr>
          <w:rFonts w:cstheme="minorHAnsi"/>
          <w:color w:val="000000" w:themeColor="text1"/>
          <w:sz w:val="28"/>
          <w:szCs w:val="28"/>
        </w:rPr>
        <w:t>редприятие 8»</w:t>
      </w:r>
    </w:p>
    <w:p w:rsidR="00205ADB" w:rsidRDefault="00205ADB" w:rsidP="00CE5493">
      <w:pPr>
        <w:pStyle w:val="1"/>
        <w:rPr>
          <w:rFonts w:asciiTheme="minorHAnsi" w:hAnsiTheme="minorHAnsi"/>
          <w:b w:val="0"/>
          <w:sz w:val="36"/>
          <w:szCs w:val="36"/>
        </w:rPr>
      </w:pPr>
      <w:r w:rsidRPr="00171FD1">
        <w:rPr>
          <w:rFonts w:asciiTheme="minorHAnsi" w:hAnsiTheme="minorHAnsi"/>
          <w:b w:val="0"/>
          <w:sz w:val="36"/>
          <w:szCs w:val="36"/>
        </w:rPr>
        <w:t>4.6 Требования к маркировке и упаковке.</w:t>
      </w:r>
    </w:p>
    <w:p w:rsidR="00C011DD" w:rsidRPr="00C011DD" w:rsidRDefault="00C011DD" w:rsidP="00C011DD"/>
    <w:p w:rsidR="00C011DD" w:rsidRDefault="00C011DD" w:rsidP="00C011DD">
      <w:pPr>
        <w:rPr>
          <w:sz w:val="28"/>
          <w:szCs w:val="28"/>
        </w:rPr>
      </w:pPr>
      <w:r>
        <w:rPr>
          <w:sz w:val="28"/>
          <w:szCs w:val="28"/>
        </w:rPr>
        <w:t>Не предъявлено</w:t>
      </w:r>
    </w:p>
    <w:p w:rsidR="00C011DD" w:rsidRPr="00C011DD" w:rsidRDefault="00C011DD" w:rsidP="00C011DD">
      <w:pPr>
        <w:rPr>
          <w:sz w:val="28"/>
          <w:szCs w:val="28"/>
        </w:rPr>
      </w:pPr>
    </w:p>
    <w:p w:rsidR="00205ADB" w:rsidRDefault="00205ADB" w:rsidP="006F1DE4">
      <w:pPr>
        <w:pStyle w:val="1"/>
      </w:pPr>
      <w:r w:rsidRPr="00171FD1">
        <w:rPr>
          <w:rStyle w:val="10"/>
          <w:rFonts w:asciiTheme="minorHAnsi" w:hAnsiTheme="minorHAnsi"/>
          <w:sz w:val="36"/>
          <w:szCs w:val="36"/>
        </w:rPr>
        <w:t>4.7 Требования к транспортированию и хранению</w:t>
      </w:r>
      <w:r w:rsidRPr="00171FD1">
        <w:t>.</w:t>
      </w:r>
    </w:p>
    <w:p w:rsidR="00C011DD" w:rsidRPr="00C011DD" w:rsidRDefault="00C011DD" w:rsidP="00534A10">
      <w:pPr>
        <w:rPr>
          <w:sz w:val="28"/>
          <w:szCs w:val="28"/>
        </w:rPr>
      </w:pPr>
      <w:r w:rsidRPr="00C011DD">
        <w:rPr>
          <w:sz w:val="28"/>
          <w:szCs w:val="28"/>
        </w:rPr>
        <w:t>1)Программа должна поставляться устан</w:t>
      </w:r>
      <w:r>
        <w:rPr>
          <w:sz w:val="28"/>
          <w:szCs w:val="28"/>
        </w:rPr>
        <w:t xml:space="preserve">овочным пакетом в  </w:t>
      </w:r>
      <w:r w:rsidRPr="00C011DD">
        <w:rPr>
          <w:sz w:val="28"/>
          <w:szCs w:val="28"/>
        </w:rPr>
        <w:t>формате ZIP</w:t>
      </w:r>
      <w:r w:rsidR="00524838">
        <w:rPr>
          <w:sz w:val="28"/>
          <w:szCs w:val="28"/>
        </w:rPr>
        <w:t>/</w:t>
      </w:r>
      <w:r w:rsidR="00524838">
        <w:rPr>
          <w:sz w:val="28"/>
          <w:szCs w:val="28"/>
          <w:lang w:val="en-US"/>
        </w:rPr>
        <w:t>RAR</w:t>
      </w:r>
      <w:r w:rsidRPr="00C011DD">
        <w:rPr>
          <w:sz w:val="28"/>
          <w:szCs w:val="28"/>
        </w:rPr>
        <w:t>, содержащем один бинарный исполняемый файл и, пр</w:t>
      </w:r>
      <w:r>
        <w:rPr>
          <w:sz w:val="28"/>
          <w:szCs w:val="28"/>
        </w:rPr>
        <w:t xml:space="preserve">и </w:t>
      </w:r>
      <w:r w:rsidRPr="00C011DD">
        <w:rPr>
          <w:sz w:val="28"/>
          <w:szCs w:val="28"/>
        </w:rPr>
        <w:t xml:space="preserve">необходимости, сопутствующие файлы данных.  </w:t>
      </w:r>
    </w:p>
    <w:p w:rsidR="00205ADB" w:rsidRPr="00171FD1" w:rsidRDefault="00205ADB" w:rsidP="006F1DE4">
      <w:pPr>
        <w:pStyle w:val="1"/>
      </w:pPr>
      <w:r w:rsidRPr="00171FD1">
        <w:rPr>
          <w:rStyle w:val="10"/>
          <w:rFonts w:asciiTheme="minorHAnsi" w:hAnsiTheme="minorHAnsi"/>
          <w:sz w:val="36"/>
          <w:szCs w:val="36"/>
        </w:rPr>
        <w:t>4.8 Специальные требования</w:t>
      </w:r>
      <w:r w:rsidRPr="00171FD1">
        <w:t>.</w:t>
      </w:r>
    </w:p>
    <w:p w:rsidR="00205ADB" w:rsidRPr="00413FD7" w:rsidRDefault="00413FD7" w:rsidP="00534A10">
      <w:pPr>
        <w:rPr>
          <w:sz w:val="28"/>
          <w:szCs w:val="28"/>
        </w:rPr>
      </w:pPr>
      <w:r w:rsidRPr="00413FD7">
        <w:rPr>
          <w:sz w:val="28"/>
          <w:szCs w:val="28"/>
        </w:rPr>
        <w:t>Не предъявлено</w:t>
      </w:r>
    </w:p>
    <w:p w:rsidR="00205ADB" w:rsidRDefault="00205ADB" w:rsidP="00CE5493">
      <w:pPr>
        <w:pStyle w:val="1"/>
        <w:rPr>
          <w:rFonts w:asciiTheme="minorHAnsi" w:hAnsiTheme="minorHAnsi"/>
          <w:b w:val="0"/>
          <w:sz w:val="36"/>
          <w:szCs w:val="36"/>
        </w:rPr>
      </w:pPr>
      <w:r w:rsidRPr="00171FD1">
        <w:rPr>
          <w:rFonts w:asciiTheme="minorHAnsi" w:hAnsiTheme="minorHAnsi"/>
          <w:b w:val="0"/>
          <w:sz w:val="36"/>
          <w:szCs w:val="36"/>
        </w:rPr>
        <w:t>5 Требования к программной документации.</w:t>
      </w:r>
    </w:p>
    <w:p w:rsidR="00C011DD" w:rsidRDefault="00C011DD" w:rsidP="00C011DD"/>
    <w:p w:rsidR="00C011DD" w:rsidRDefault="00C011DD" w:rsidP="00C011DD">
      <w:pPr>
        <w:rPr>
          <w:sz w:val="28"/>
          <w:szCs w:val="28"/>
        </w:rPr>
      </w:pPr>
      <w:r w:rsidRPr="00C011DD">
        <w:rPr>
          <w:sz w:val="28"/>
          <w:szCs w:val="28"/>
        </w:rPr>
        <w:t>Программная документация должна содержать в себе следующие документы:</w:t>
      </w:r>
    </w:p>
    <w:p w:rsidR="00C011DD" w:rsidRDefault="00C011DD" w:rsidP="00413FD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="00413FD7">
        <w:rPr>
          <w:sz w:val="28"/>
          <w:szCs w:val="28"/>
        </w:rPr>
        <w:t xml:space="preserve"> (ГОСТ </w:t>
      </w:r>
      <w:r w:rsidR="00413FD7" w:rsidRPr="00413FD7">
        <w:rPr>
          <w:sz w:val="28"/>
          <w:szCs w:val="28"/>
        </w:rPr>
        <w:t>19.201-78</w:t>
      </w:r>
      <w:r w:rsidR="00413FD7">
        <w:rPr>
          <w:sz w:val="28"/>
          <w:szCs w:val="28"/>
        </w:rPr>
        <w:t>)</w:t>
      </w:r>
    </w:p>
    <w:p w:rsidR="00C011DD" w:rsidRDefault="00C011DD" w:rsidP="00C011D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Диаграммы</w:t>
      </w:r>
    </w:p>
    <w:p w:rsidR="00C011DD" w:rsidRPr="00413FD7" w:rsidRDefault="00413FD7" w:rsidP="00C011DD">
      <w:pPr>
        <w:pStyle w:val="a3"/>
        <w:rPr>
          <w:sz w:val="28"/>
          <w:szCs w:val="28"/>
        </w:rPr>
      </w:pPr>
      <w:r w:rsidRPr="00413FD7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="00C011DD" w:rsidRPr="00413FD7">
        <w:rPr>
          <w:sz w:val="28"/>
          <w:szCs w:val="28"/>
        </w:rPr>
        <w:t xml:space="preserve">) </w:t>
      </w:r>
      <w:r w:rsidR="00C011DD">
        <w:rPr>
          <w:sz w:val="28"/>
          <w:szCs w:val="28"/>
          <w:lang w:val="en-US"/>
        </w:rPr>
        <w:t>ER</w:t>
      </w:r>
    </w:p>
    <w:p w:rsidR="00C011DD" w:rsidRDefault="00413FD7" w:rsidP="00C011DD">
      <w:pPr>
        <w:pStyle w:val="a3"/>
        <w:rPr>
          <w:sz w:val="28"/>
          <w:szCs w:val="28"/>
        </w:rPr>
      </w:pPr>
      <w:r>
        <w:rPr>
          <w:sz w:val="28"/>
          <w:szCs w:val="28"/>
        </w:rPr>
        <w:t>2.2</w:t>
      </w:r>
      <w:r w:rsidR="00C011DD" w:rsidRPr="00413FD7">
        <w:rPr>
          <w:sz w:val="28"/>
          <w:szCs w:val="28"/>
        </w:rPr>
        <w:t xml:space="preserve">) </w:t>
      </w:r>
      <w:r w:rsidR="00C011DD">
        <w:rPr>
          <w:sz w:val="28"/>
          <w:szCs w:val="28"/>
        </w:rPr>
        <w:t>Бизнес – процесс</w:t>
      </w:r>
    </w:p>
    <w:p w:rsidR="00C011DD" w:rsidRDefault="00C011DD" w:rsidP="00C730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C73036">
        <w:rPr>
          <w:sz w:val="28"/>
          <w:szCs w:val="28"/>
        </w:rPr>
        <w:lastRenderedPageBreak/>
        <w:t>Код программы</w:t>
      </w:r>
    </w:p>
    <w:p w:rsidR="005430C3" w:rsidRPr="00C73036" w:rsidRDefault="005430C3" w:rsidP="00C73036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Чек-лист</w:t>
      </w:r>
    </w:p>
    <w:p w:rsidR="00C011DD" w:rsidRPr="00C73036" w:rsidRDefault="00C011DD" w:rsidP="00C730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C73036">
        <w:rPr>
          <w:sz w:val="28"/>
          <w:szCs w:val="28"/>
        </w:rPr>
        <w:t>Презентация по проекту</w:t>
      </w:r>
    </w:p>
    <w:p w:rsidR="00C011DD" w:rsidRPr="00C73036" w:rsidRDefault="00C73036" w:rsidP="00C730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C73036">
        <w:rPr>
          <w:sz w:val="28"/>
          <w:szCs w:val="28"/>
        </w:rPr>
        <w:t>Протокол сдачи – приемки</w:t>
      </w:r>
    </w:p>
    <w:p w:rsidR="00C73036" w:rsidRPr="00C73036" w:rsidRDefault="00C73036" w:rsidP="00C730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C73036">
        <w:rPr>
          <w:sz w:val="28"/>
          <w:szCs w:val="28"/>
        </w:rPr>
        <w:t>Отчет о завершении проекта</w:t>
      </w:r>
    </w:p>
    <w:p w:rsidR="00C011DD" w:rsidRPr="00C011DD" w:rsidRDefault="00C011DD" w:rsidP="00C011DD"/>
    <w:p w:rsidR="00205ADB" w:rsidRDefault="00205ADB" w:rsidP="00CE5493">
      <w:pPr>
        <w:pStyle w:val="1"/>
        <w:rPr>
          <w:rFonts w:asciiTheme="minorHAnsi" w:hAnsiTheme="minorHAnsi"/>
          <w:b w:val="0"/>
          <w:sz w:val="36"/>
          <w:szCs w:val="36"/>
        </w:rPr>
      </w:pPr>
      <w:r w:rsidRPr="00171FD1">
        <w:rPr>
          <w:rFonts w:asciiTheme="minorHAnsi" w:hAnsiTheme="minorHAnsi"/>
          <w:b w:val="0"/>
          <w:sz w:val="36"/>
          <w:szCs w:val="36"/>
        </w:rPr>
        <w:t>6 Технико-экономические показатели.</w:t>
      </w:r>
    </w:p>
    <w:p w:rsid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   Технико-экономические показатели не рассчитываются</w:t>
      </w:r>
    </w:p>
    <w:p w:rsidR="00C73036" w:rsidRPr="00C73036" w:rsidRDefault="00C73036" w:rsidP="00C73036">
      <w:pPr>
        <w:rPr>
          <w:sz w:val="28"/>
          <w:szCs w:val="28"/>
        </w:rPr>
      </w:pPr>
    </w:p>
    <w:p w:rsidR="00205ADB" w:rsidRDefault="00205ADB" w:rsidP="00CE5493">
      <w:pPr>
        <w:pStyle w:val="1"/>
        <w:rPr>
          <w:rFonts w:asciiTheme="minorHAnsi" w:hAnsiTheme="minorHAnsi"/>
          <w:b w:val="0"/>
          <w:sz w:val="36"/>
          <w:szCs w:val="36"/>
        </w:rPr>
      </w:pPr>
      <w:r w:rsidRPr="00171FD1">
        <w:rPr>
          <w:rFonts w:asciiTheme="minorHAnsi" w:hAnsiTheme="minorHAnsi"/>
          <w:b w:val="0"/>
          <w:sz w:val="36"/>
          <w:szCs w:val="36"/>
        </w:rPr>
        <w:t>7 Стадии и этапы разработки.</w:t>
      </w:r>
    </w:p>
    <w:p w:rsidR="00C73036" w:rsidRDefault="00C73036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темы - </w:t>
      </w:r>
      <w:r w:rsidRPr="00C73036">
        <w:rPr>
          <w:sz w:val="28"/>
          <w:szCs w:val="28"/>
        </w:rPr>
        <w:t>13.02</w:t>
      </w:r>
      <w:r w:rsidR="00413FD7">
        <w:rPr>
          <w:sz w:val="28"/>
          <w:szCs w:val="28"/>
        </w:rPr>
        <w:t>.2017</w:t>
      </w:r>
      <w:r w:rsidRPr="00C73036">
        <w:rPr>
          <w:sz w:val="28"/>
          <w:szCs w:val="28"/>
        </w:rPr>
        <w:t xml:space="preserve"> – 02.03</w:t>
      </w:r>
      <w:r w:rsidR="00413FD7">
        <w:rPr>
          <w:sz w:val="28"/>
          <w:szCs w:val="28"/>
        </w:rPr>
        <w:t>.2017</w:t>
      </w:r>
    </w:p>
    <w:p w:rsidR="00C73036" w:rsidRDefault="00C73036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Составления плана работы и изучение темы - 02.03</w:t>
      </w:r>
      <w:r w:rsidR="00413FD7">
        <w:rPr>
          <w:sz w:val="28"/>
          <w:szCs w:val="28"/>
        </w:rPr>
        <w:t>.2017</w:t>
      </w:r>
      <w:r>
        <w:rPr>
          <w:sz w:val="28"/>
          <w:szCs w:val="28"/>
        </w:rPr>
        <w:t xml:space="preserve"> – 16.03</w:t>
      </w:r>
      <w:r w:rsidR="00413FD7">
        <w:rPr>
          <w:sz w:val="28"/>
          <w:szCs w:val="28"/>
        </w:rPr>
        <w:t>.2017</w:t>
      </w:r>
    </w:p>
    <w:p w:rsidR="00C73036" w:rsidRDefault="00C73036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Составление технического задания – 16.03</w:t>
      </w:r>
      <w:r w:rsidR="00413FD7">
        <w:rPr>
          <w:sz w:val="28"/>
          <w:szCs w:val="28"/>
        </w:rPr>
        <w:t>.2017</w:t>
      </w:r>
      <w:r>
        <w:rPr>
          <w:sz w:val="28"/>
          <w:szCs w:val="28"/>
        </w:rPr>
        <w:t xml:space="preserve"> – 03.04</w:t>
      </w:r>
      <w:r w:rsidR="00413FD7">
        <w:rPr>
          <w:sz w:val="28"/>
          <w:szCs w:val="28"/>
        </w:rPr>
        <w:t>.2017</w:t>
      </w:r>
      <w:r>
        <w:rPr>
          <w:sz w:val="28"/>
          <w:szCs w:val="28"/>
        </w:rPr>
        <w:t xml:space="preserve">    </w:t>
      </w:r>
    </w:p>
    <w:p w:rsidR="00C73036" w:rsidRDefault="00C73036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Составление необходимой программной документации – 23.03</w:t>
      </w:r>
      <w:r w:rsidR="00413FD7">
        <w:rPr>
          <w:sz w:val="28"/>
          <w:szCs w:val="28"/>
        </w:rPr>
        <w:t>.2017</w:t>
      </w:r>
      <w:r>
        <w:rPr>
          <w:sz w:val="28"/>
          <w:szCs w:val="28"/>
        </w:rPr>
        <w:t xml:space="preserve"> – 10.04</w:t>
      </w:r>
      <w:r w:rsidR="00413FD7">
        <w:rPr>
          <w:sz w:val="28"/>
          <w:szCs w:val="28"/>
        </w:rPr>
        <w:t>.2017</w:t>
      </w:r>
    </w:p>
    <w:p w:rsidR="00C73036" w:rsidRDefault="00C73036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Разработка ИС - 10.04</w:t>
      </w:r>
      <w:r w:rsidR="00413FD7">
        <w:rPr>
          <w:sz w:val="28"/>
          <w:szCs w:val="28"/>
        </w:rPr>
        <w:t>.2017</w:t>
      </w:r>
      <w:r>
        <w:rPr>
          <w:sz w:val="28"/>
          <w:szCs w:val="28"/>
        </w:rPr>
        <w:t xml:space="preserve"> – 29.04</w:t>
      </w:r>
      <w:r w:rsidR="00413FD7">
        <w:rPr>
          <w:sz w:val="28"/>
          <w:szCs w:val="28"/>
        </w:rPr>
        <w:t>.2017</w:t>
      </w:r>
    </w:p>
    <w:p w:rsidR="00C73036" w:rsidRDefault="00413FD7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Тестирование ИС - 29.04.2017 – 02.06.2017</w:t>
      </w:r>
    </w:p>
    <w:p w:rsidR="00C73036" w:rsidRPr="00C73036" w:rsidRDefault="00413FD7" w:rsidP="00C730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Сдача проекта – 03.06.2017</w:t>
      </w:r>
    </w:p>
    <w:p w:rsidR="00205ADB" w:rsidRDefault="00205ADB" w:rsidP="00CE5493">
      <w:pPr>
        <w:pStyle w:val="1"/>
        <w:rPr>
          <w:rFonts w:asciiTheme="minorHAnsi" w:hAnsiTheme="minorHAnsi"/>
          <w:b w:val="0"/>
          <w:sz w:val="36"/>
          <w:szCs w:val="36"/>
        </w:rPr>
      </w:pPr>
      <w:r w:rsidRPr="00171FD1">
        <w:rPr>
          <w:rFonts w:asciiTheme="minorHAnsi" w:hAnsiTheme="minorHAnsi"/>
          <w:b w:val="0"/>
          <w:sz w:val="36"/>
          <w:szCs w:val="36"/>
        </w:rPr>
        <w:t>8 Порядок контроля и приемки.</w:t>
      </w:r>
    </w:p>
    <w:p w:rsidR="00C73036" w:rsidRPr="00C73036" w:rsidRDefault="00C73036" w:rsidP="00C73036">
      <w:pPr>
        <w:rPr>
          <w:sz w:val="28"/>
          <w:szCs w:val="28"/>
        </w:rPr>
      </w:pPr>
      <w:r w:rsidRPr="00C73036">
        <w:rPr>
          <w:sz w:val="28"/>
          <w:szCs w:val="28"/>
        </w:rPr>
        <w:t>Система подвергается испытаниям следующих видов:</w:t>
      </w:r>
    </w:p>
    <w:p w:rsidR="00C73036" w:rsidRP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73036">
        <w:rPr>
          <w:sz w:val="28"/>
          <w:szCs w:val="28"/>
        </w:rPr>
        <w:t>1. Предварительные испытания (1 час)</w:t>
      </w:r>
    </w:p>
    <w:p w:rsidR="00C73036" w:rsidRP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73036">
        <w:rPr>
          <w:sz w:val="28"/>
          <w:szCs w:val="28"/>
        </w:rPr>
        <w:t xml:space="preserve">2. Опытная эксплуатация (1 час) </w:t>
      </w:r>
    </w:p>
    <w:p w:rsidR="00C73036" w:rsidRP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73036">
        <w:rPr>
          <w:sz w:val="28"/>
          <w:szCs w:val="28"/>
        </w:rPr>
        <w:t xml:space="preserve"> 3. Приемочные испытания </w:t>
      </w:r>
    </w:p>
    <w:p w:rsidR="00C73036" w:rsidRPr="00C73036" w:rsidRDefault="00C73036" w:rsidP="00C73036">
      <w:pPr>
        <w:rPr>
          <w:sz w:val="28"/>
          <w:szCs w:val="28"/>
        </w:rPr>
      </w:pPr>
      <w:r w:rsidRPr="00C7303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</w:t>
      </w:r>
      <w:r w:rsidRPr="00C73036">
        <w:rPr>
          <w:sz w:val="28"/>
          <w:szCs w:val="28"/>
        </w:rPr>
        <w:t xml:space="preserve">3.1. Проверка комплектности документов </w:t>
      </w:r>
    </w:p>
    <w:p w:rsidR="00C73036" w:rsidRP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3.2</w:t>
      </w:r>
      <w:r w:rsidRPr="00C73036">
        <w:rPr>
          <w:sz w:val="28"/>
          <w:szCs w:val="28"/>
        </w:rPr>
        <w:t xml:space="preserve"> Наличие технического задания </w:t>
      </w:r>
    </w:p>
    <w:p w:rsidR="00C73036" w:rsidRPr="00C73036" w:rsidRDefault="00C73036" w:rsidP="00C73036">
      <w:pPr>
        <w:rPr>
          <w:sz w:val="28"/>
          <w:szCs w:val="28"/>
        </w:rPr>
      </w:pPr>
      <w:r w:rsidRPr="00C7303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</w:t>
      </w:r>
      <w:r w:rsidRPr="00C73036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C73036">
        <w:rPr>
          <w:sz w:val="28"/>
          <w:szCs w:val="28"/>
        </w:rPr>
        <w:t xml:space="preserve"> Наличие диаграмм </w:t>
      </w:r>
    </w:p>
    <w:p w:rsidR="00C73036" w:rsidRP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 4.</w:t>
      </w:r>
      <w:r w:rsidRPr="00C73036">
        <w:rPr>
          <w:sz w:val="28"/>
          <w:szCs w:val="28"/>
        </w:rPr>
        <w:t xml:space="preserve">Проверка комплектности установочного пакета </w:t>
      </w:r>
    </w:p>
    <w:p w:rsidR="00C73036" w:rsidRP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4</w:t>
      </w:r>
      <w:r w:rsidRPr="00C7303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C73036">
        <w:rPr>
          <w:sz w:val="28"/>
          <w:szCs w:val="28"/>
        </w:rPr>
        <w:t xml:space="preserve"> Наличие готовой ИС </w:t>
      </w:r>
    </w:p>
    <w:p w:rsidR="00C73036" w:rsidRDefault="00C73036" w:rsidP="00C730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4.2</w:t>
      </w:r>
      <w:r w:rsidRPr="00C73036">
        <w:rPr>
          <w:sz w:val="28"/>
          <w:szCs w:val="28"/>
        </w:rPr>
        <w:t xml:space="preserve"> Проверка функционирования программы</w:t>
      </w:r>
    </w:p>
    <w:p w:rsidR="00413FD7" w:rsidRDefault="00413FD7" w:rsidP="00C73036">
      <w:pPr>
        <w:rPr>
          <w:sz w:val="28"/>
          <w:szCs w:val="28"/>
        </w:rPr>
      </w:pPr>
    </w:p>
    <w:p w:rsidR="00413FD7" w:rsidRDefault="00413FD7" w:rsidP="00413FD7">
      <w:pPr>
        <w:ind w:left="-585"/>
      </w:pPr>
      <w:r>
        <w:rPr>
          <w:sz w:val="28"/>
          <w:szCs w:val="28"/>
          <w:highlight w:val="white"/>
        </w:rPr>
        <w:t xml:space="preserve">По итогам каждого вида испытания с заказчиком подписывается протокол. </w:t>
      </w:r>
    </w:p>
    <w:p w:rsidR="00413FD7" w:rsidRDefault="00413FD7" w:rsidP="00413FD7">
      <w:pPr>
        <w:ind w:left="-585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На основании протокола испытаний </w:t>
      </w:r>
      <w:proofErr w:type="gramStart"/>
      <w:r>
        <w:rPr>
          <w:sz w:val="28"/>
          <w:szCs w:val="28"/>
          <w:highlight w:val="white"/>
        </w:rPr>
        <w:t>исполнитель совместно с заказчиком подписывают</w:t>
      </w:r>
      <w:proofErr w:type="gramEnd"/>
      <w:r>
        <w:rPr>
          <w:sz w:val="28"/>
          <w:szCs w:val="28"/>
          <w:highlight w:val="white"/>
        </w:rPr>
        <w:t xml:space="preserve"> акт приемки-сдачи программы в эксплуатацию.</w:t>
      </w:r>
    </w:p>
    <w:p w:rsidR="00413FD7" w:rsidRDefault="00413FD7" w:rsidP="00413FD7">
      <w:pPr>
        <w:ind w:left="-585"/>
      </w:pPr>
      <w:r>
        <w:rPr>
          <w:sz w:val="28"/>
          <w:szCs w:val="28"/>
        </w:rPr>
        <w:t>По итогам разработки ИС заказчик оставляет отзыв о проделанной исполнителем работе.</w:t>
      </w:r>
    </w:p>
    <w:p w:rsidR="00413FD7" w:rsidRPr="00C73036" w:rsidRDefault="00413FD7" w:rsidP="00C73036">
      <w:pPr>
        <w:rPr>
          <w:sz w:val="28"/>
          <w:szCs w:val="28"/>
        </w:rPr>
      </w:pPr>
    </w:p>
    <w:p w:rsidR="00205ADB" w:rsidRPr="00205ADB" w:rsidRDefault="00205ADB" w:rsidP="00534A10">
      <w:pPr>
        <w:rPr>
          <w:sz w:val="40"/>
          <w:szCs w:val="40"/>
        </w:rPr>
      </w:pPr>
    </w:p>
    <w:sectPr w:rsidR="00205ADB" w:rsidRPr="00205AD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266" w:rsidRDefault="00B24266" w:rsidP="00413FD7">
      <w:pPr>
        <w:spacing w:after="0" w:line="240" w:lineRule="auto"/>
      </w:pPr>
      <w:r>
        <w:separator/>
      </w:r>
    </w:p>
  </w:endnote>
  <w:endnote w:type="continuationSeparator" w:id="0">
    <w:p w:rsidR="00B24266" w:rsidRDefault="00B24266" w:rsidP="0041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7011539"/>
      <w:docPartObj>
        <w:docPartGallery w:val="Page Numbers (Bottom of Page)"/>
        <w:docPartUnique/>
      </w:docPartObj>
    </w:sdtPr>
    <w:sdtEndPr/>
    <w:sdtContent>
      <w:p w:rsidR="00413FD7" w:rsidRDefault="00413FD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E25">
          <w:rPr>
            <w:noProof/>
          </w:rPr>
          <w:t>5</w:t>
        </w:r>
        <w:r>
          <w:fldChar w:fldCharType="end"/>
        </w:r>
      </w:p>
    </w:sdtContent>
  </w:sdt>
  <w:p w:rsidR="00413FD7" w:rsidRDefault="00413FD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266" w:rsidRDefault="00B24266" w:rsidP="00413FD7">
      <w:pPr>
        <w:spacing w:after="0" w:line="240" w:lineRule="auto"/>
      </w:pPr>
      <w:r>
        <w:separator/>
      </w:r>
    </w:p>
  </w:footnote>
  <w:footnote w:type="continuationSeparator" w:id="0">
    <w:p w:rsidR="00B24266" w:rsidRDefault="00B24266" w:rsidP="0041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FD7" w:rsidRDefault="00413FD7">
    <w:pPr>
      <w:pStyle w:val="aa"/>
    </w:pPr>
  </w:p>
  <w:p w:rsidR="00413FD7" w:rsidRDefault="00413FD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D5F"/>
    <w:multiLevelType w:val="multilevel"/>
    <w:tmpl w:val="5922CDB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5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45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75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57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665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400" w:hanging="2520"/>
      </w:pPr>
      <w:rPr>
        <w:rFonts w:hint="default"/>
      </w:rPr>
    </w:lvl>
  </w:abstractNum>
  <w:abstractNum w:abstractNumId="1">
    <w:nsid w:val="02290420"/>
    <w:multiLevelType w:val="hybridMultilevel"/>
    <w:tmpl w:val="767C019A"/>
    <w:lvl w:ilvl="0" w:tplc="9F761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4D5AF5"/>
    <w:multiLevelType w:val="multilevel"/>
    <w:tmpl w:val="EB8E6F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081B2D8F"/>
    <w:multiLevelType w:val="hybridMultilevel"/>
    <w:tmpl w:val="27BEEF4C"/>
    <w:lvl w:ilvl="0" w:tplc="66C40AA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0D0C3711"/>
    <w:multiLevelType w:val="hybridMultilevel"/>
    <w:tmpl w:val="5860D58C"/>
    <w:lvl w:ilvl="0" w:tplc="4956B91E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AB7AD6"/>
    <w:multiLevelType w:val="multilevel"/>
    <w:tmpl w:val="64AC8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0B621EC"/>
    <w:multiLevelType w:val="hybridMultilevel"/>
    <w:tmpl w:val="8346A206"/>
    <w:lvl w:ilvl="0" w:tplc="C66A626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784201A"/>
    <w:multiLevelType w:val="multilevel"/>
    <w:tmpl w:val="8E66686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32482E8E"/>
    <w:multiLevelType w:val="hybridMultilevel"/>
    <w:tmpl w:val="D574840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6A8125CD"/>
    <w:multiLevelType w:val="hybridMultilevel"/>
    <w:tmpl w:val="281C177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511E2"/>
    <w:multiLevelType w:val="hybridMultilevel"/>
    <w:tmpl w:val="C4AA5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F4"/>
    <w:rsid w:val="000402DD"/>
    <w:rsid w:val="000569B3"/>
    <w:rsid w:val="00112AF7"/>
    <w:rsid w:val="00163692"/>
    <w:rsid w:val="00163C93"/>
    <w:rsid w:val="00171FD1"/>
    <w:rsid w:val="001E5E25"/>
    <w:rsid w:val="001F4F36"/>
    <w:rsid w:val="00205ADB"/>
    <w:rsid w:val="002137D0"/>
    <w:rsid w:val="0033530B"/>
    <w:rsid w:val="0035552D"/>
    <w:rsid w:val="003C2D7B"/>
    <w:rsid w:val="004042F4"/>
    <w:rsid w:val="00413FD7"/>
    <w:rsid w:val="00420537"/>
    <w:rsid w:val="00524838"/>
    <w:rsid w:val="00534A10"/>
    <w:rsid w:val="005430C3"/>
    <w:rsid w:val="005A208E"/>
    <w:rsid w:val="006171E6"/>
    <w:rsid w:val="00677A6F"/>
    <w:rsid w:val="006D694B"/>
    <w:rsid w:val="006F1DE4"/>
    <w:rsid w:val="00835E27"/>
    <w:rsid w:val="00860388"/>
    <w:rsid w:val="00895102"/>
    <w:rsid w:val="008D28CE"/>
    <w:rsid w:val="00915D81"/>
    <w:rsid w:val="009B248D"/>
    <w:rsid w:val="00A0105D"/>
    <w:rsid w:val="00A91A89"/>
    <w:rsid w:val="00AF5BB7"/>
    <w:rsid w:val="00B24266"/>
    <w:rsid w:val="00B31044"/>
    <w:rsid w:val="00C011DD"/>
    <w:rsid w:val="00C60888"/>
    <w:rsid w:val="00C73036"/>
    <w:rsid w:val="00C86B4B"/>
    <w:rsid w:val="00CE5493"/>
    <w:rsid w:val="00ED6D21"/>
    <w:rsid w:val="00F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5D"/>
    <w:pPr>
      <w:ind w:left="720"/>
      <w:contextualSpacing/>
    </w:pPr>
  </w:style>
  <w:style w:type="character" w:customStyle="1" w:styleId="apple-converted-space">
    <w:name w:val="apple-converted-space"/>
    <w:basedOn w:val="a0"/>
    <w:rsid w:val="00163692"/>
  </w:style>
  <w:style w:type="character" w:styleId="a4">
    <w:name w:val="Hyperlink"/>
    <w:basedOn w:val="a0"/>
    <w:uiPriority w:val="99"/>
    <w:unhideWhenUsed/>
    <w:rsid w:val="00163692"/>
    <w:rPr>
      <w:color w:val="0000FF"/>
      <w:u w:val="single"/>
    </w:rPr>
  </w:style>
  <w:style w:type="paragraph" w:styleId="a5">
    <w:name w:val="No Spacing"/>
    <w:uiPriority w:val="1"/>
    <w:qFormat/>
    <w:rsid w:val="00C86B4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86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CE54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E5493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CE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493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E5493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E5493"/>
    <w:pPr>
      <w:spacing w:after="100"/>
      <w:ind w:left="440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unhideWhenUsed/>
    <w:rsid w:val="00C0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ationtext">
    <w:name w:val="Confirmation text"/>
    <w:basedOn w:val="a"/>
    <w:rsid w:val="00163C93"/>
    <w:pPr>
      <w:widowControl w:val="0"/>
      <w:spacing w:before="120" w:line="360" w:lineRule="auto"/>
      <w:jc w:val="center"/>
    </w:pPr>
    <w:rPr>
      <w:rFonts w:eastAsia="Batang"/>
    </w:rPr>
  </w:style>
  <w:style w:type="paragraph" w:styleId="aa">
    <w:name w:val="header"/>
    <w:basedOn w:val="a"/>
    <w:link w:val="ab"/>
    <w:uiPriority w:val="99"/>
    <w:unhideWhenUsed/>
    <w:rsid w:val="00413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3FD7"/>
  </w:style>
  <w:style w:type="paragraph" w:styleId="ac">
    <w:name w:val="footer"/>
    <w:basedOn w:val="a"/>
    <w:link w:val="ad"/>
    <w:uiPriority w:val="99"/>
    <w:unhideWhenUsed/>
    <w:rsid w:val="00413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3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5D"/>
    <w:pPr>
      <w:ind w:left="720"/>
      <w:contextualSpacing/>
    </w:pPr>
  </w:style>
  <w:style w:type="character" w:customStyle="1" w:styleId="apple-converted-space">
    <w:name w:val="apple-converted-space"/>
    <w:basedOn w:val="a0"/>
    <w:rsid w:val="00163692"/>
  </w:style>
  <w:style w:type="character" w:styleId="a4">
    <w:name w:val="Hyperlink"/>
    <w:basedOn w:val="a0"/>
    <w:uiPriority w:val="99"/>
    <w:unhideWhenUsed/>
    <w:rsid w:val="00163692"/>
    <w:rPr>
      <w:color w:val="0000FF"/>
      <w:u w:val="single"/>
    </w:rPr>
  </w:style>
  <w:style w:type="paragraph" w:styleId="a5">
    <w:name w:val="No Spacing"/>
    <w:uiPriority w:val="1"/>
    <w:qFormat/>
    <w:rsid w:val="00C86B4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86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CE54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E5493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CE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5493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E5493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E5493"/>
    <w:pPr>
      <w:spacing w:after="100"/>
      <w:ind w:left="440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unhideWhenUsed/>
    <w:rsid w:val="00C0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ationtext">
    <w:name w:val="Confirmation text"/>
    <w:basedOn w:val="a"/>
    <w:rsid w:val="00163C93"/>
    <w:pPr>
      <w:widowControl w:val="0"/>
      <w:spacing w:before="120" w:line="360" w:lineRule="auto"/>
      <w:jc w:val="center"/>
    </w:pPr>
    <w:rPr>
      <w:rFonts w:eastAsia="Batang"/>
    </w:rPr>
  </w:style>
  <w:style w:type="paragraph" w:styleId="aa">
    <w:name w:val="header"/>
    <w:basedOn w:val="a"/>
    <w:link w:val="ab"/>
    <w:uiPriority w:val="99"/>
    <w:unhideWhenUsed/>
    <w:rsid w:val="00413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3FD7"/>
  </w:style>
  <w:style w:type="paragraph" w:styleId="ac">
    <w:name w:val="footer"/>
    <w:basedOn w:val="a"/>
    <w:link w:val="ad"/>
    <w:uiPriority w:val="99"/>
    <w:unhideWhenUsed/>
    <w:rsid w:val="00413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50A8-4948-4665-AC82-73564DAA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 blinnikov</cp:lastModifiedBy>
  <cp:revision>22</cp:revision>
  <dcterms:created xsi:type="dcterms:W3CDTF">2017-04-08T10:23:00Z</dcterms:created>
  <dcterms:modified xsi:type="dcterms:W3CDTF">2017-06-05T20:29:00Z</dcterms:modified>
</cp:coreProperties>
</file>