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Hans"/>
        </w:rPr>
        <w:t>期末考核</w:t>
      </w:r>
      <w:r>
        <w:rPr>
          <w:rFonts w:hint="eastAsia" w:ascii="黑体" w:hAnsi="黑体" w:eastAsia="黑体" w:cs="黑体"/>
          <w:sz w:val="44"/>
          <w:szCs w:val="44"/>
        </w:rPr>
        <w:t>课程论文</w:t>
      </w:r>
    </w:p>
    <w:p>
      <w:pPr>
        <w:rPr>
          <w:rFonts w:hint="eastAsia" w:ascii="宋体" w:hAnsi="宋体" w:eastAsia="宋体" w:cs="宋体"/>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5619"/>
      </w:tblGrid>
      <w:tr>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课程</w:t>
            </w:r>
            <w:r>
              <w:rPr>
                <w:rFonts w:hint="eastAsia" w:ascii="宋体" w:hAnsi="宋体" w:eastAsia="宋体" w:cs="宋体"/>
                <w:b/>
                <w:bCs/>
                <w:sz w:val="30"/>
                <w:szCs w:val="30"/>
              </w:rPr>
              <w:t>名称：</w:t>
            </w:r>
          </w:p>
        </w:tc>
        <w:tc>
          <w:tcPr>
            <w:tcW w:w="5619"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现代软件开发技术</w:t>
            </w:r>
          </w:p>
        </w:tc>
      </w:tr>
      <w:tr>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学期：</w:t>
            </w:r>
          </w:p>
        </w:tc>
        <w:tc>
          <w:tcPr>
            <w:tcW w:w="5619"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20</w:t>
            </w:r>
            <w:r>
              <w:rPr>
                <w:rFonts w:hint="default" w:ascii="宋体" w:hAnsi="宋体" w:eastAsia="宋体" w:cs="宋体"/>
                <w:b/>
                <w:bCs/>
                <w:sz w:val="30"/>
                <w:szCs w:val="30"/>
                <w:lang w:eastAsia="zh-CN"/>
              </w:rPr>
              <w:t>22</w:t>
            </w:r>
            <w:r>
              <w:rPr>
                <w:rFonts w:hint="eastAsia" w:ascii="宋体" w:hAnsi="宋体" w:eastAsia="宋体" w:cs="宋体"/>
                <w:b/>
                <w:bCs/>
                <w:sz w:val="30"/>
                <w:szCs w:val="30"/>
                <w:lang w:val="en-US" w:eastAsia="zh-CN"/>
              </w:rPr>
              <w:t>-202</w:t>
            </w:r>
            <w:r>
              <w:rPr>
                <w:rFonts w:hint="default" w:ascii="宋体" w:hAnsi="宋体" w:eastAsia="宋体" w:cs="宋体"/>
                <w:b/>
                <w:bCs/>
                <w:sz w:val="30"/>
                <w:szCs w:val="30"/>
                <w:lang w:eastAsia="zh-CN"/>
              </w:rPr>
              <w:t>3</w:t>
            </w:r>
            <w:r>
              <w:rPr>
                <w:rFonts w:hint="eastAsia" w:ascii="宋体" w:hAnsi="宋体" w:eastAsia="宋体" w:cs="宋体"/>
                <w:b/>
                <w:bCs/>
                <w:sz w:val="30"/>
                <w:szCs w:val="30"/>
                <w:lang w:val="en-US" w:eastAsia="zh-CN"/>
              </w:rPr>
              <w:t>学年第2学期</w:t>
            </w:r>
          </w:p>
        </w:tc>
      </w:tr>
      <w:tr>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项目名称：</w:t>
            </w:r>
          </w:p>
        </w:tc>
        <w:tc>
          <w:tcPr>
            <w:tcW w:w="5619" w:type="dxa"/>
          </w:tcPr>
          <w:p>
            <w:pPr>
              <w:rPr>
                <w:rFonts w:hint="eastAsia" w:ascii="宋体" w:hAnsi="宋体" w:eastAsia="宋体" w:cs="宋体"/>
                <w:b/>
                <w:bCs/>
                <w:sz w:val="30"/>
                <w:szCs w:val="30"/>
              </w:rPr>
            </w:pPr>
            <w:r>
              <w:rPr>
                <w:rFonts w:hint="eastAsia" w:ascii="宋体" w:hAnsi="宋体" w:eastAsia="宋体" w:cs="宋体"/>
                <w:b/>
                <w:bCs/>
                <w:sz w:val="30"/>
                <w:szCs w:val="30"/>
              </w:rPr>
              <w:t>计算机系实验室管理平台</w:t>
            </w:r>
          </w:p>
        </w:tc>
      </w:tr>
      <w:tr>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年级专业：</w:t>
            </w:r>
          </w:p>
        </w:tc>
        <w:tc>
          <w:tcPr>
            <w:tcW w:w="5619" w:type="dxa"/>
          </w:tcPr>
          <w:p>
            <w:pPr>
              <w:rPr>
                <w:rFonts w:hint="default" w:ascii="宋体" w:hAnsi="宋体" w:eastAsia="宋体" w:cs="宋体"/>
                <w:b/>
                <w:bCs/>
                <w:sz w:val="30"/>
                <w:szCs w:val="30"/>
                <w:lang w:val="en-US" w:eastAsia="zh-CN"/>
              </w:rPr>
            </w:pPr>
            <w:r>
              <w:rPr>
                <w:rFonts w:hint="default" w:ascii="宋体" w:hAnsi="宋体" w:eastAsia="宋体" w:cs="宋体"/>
                <w:b/>
                <w:bCs/>
                <w:sz w:val="30"/>
                <w:szCs w:val="30"/>
              </w:rPr>
              <w:t>2020</w:t>
            </w:r>
            <w:r>
              <w:rPr>
                <w:rFonts w:hint="eastAsia" w:ascii="宋体" w:hAnsi="宋体" w:eastAsia="宋体" w:cs="宋体"/>
                <w:b/>
                <w:bCs/>
                <w:sz w:val="30"/>
                <w:szCs w:val="30"/>
              </w:rPr>
              <w:t>级</w:t>
            </w:r>
            <w:r>
              <w:rPr>
                <w:rFonts w:hint="eastAsia" w:ascii="宋体" w:hAnsi="宋体" w:eastAsia="宋体" w:cs="宋体"/>
                <w:b/>
                <w:bCs/>
                <w:sz w:val="30"/>
                <w:szCs w:val="30"/>
                <w:lang w:val="en-US" w:eastAsia="zh-Hans"/>
              </w:rPr>
              <w:t>XXX</w:t>
            </w:r>
            <w:r>
              <w:rPr>
                <w:rFonts w:hint="eastAsia" w:ascii="宋体" w:hAnsi="宋体" w:eastAsia="宋体" w:cs="宋体"/>
                <w:b/>
                <w:bCs/>
                <w:sz w:val="30"/>
                <w:szCs w:val="30"/>
                <w:lang w:val="en-US" w:eastAsia="zh-CN"/>
              </w:rPr>
              <w:t>专业</w:t>
            </w:r>
          </w:p>
        </w:tc>
      </w:tr>
      <w:tr>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成员</w:t>
            </w:r>
            <w:r>
              <w:rPr>
                <w:rFonts w:hint="default" w:ascii="宋体" w:hAnsi="宋体" w:eastAsia="宋体" w:cs="宋体"/>
                <w:b/>
                <w:bCs/>
                <w:sz w:val="30"/>
                <w:szCs w:val="30"/>
                <w:lang w:eastAsia="zh-Hans"/>
              </w:rPr>
              <w:t>1</w:t>
            </w:r>
            <w:r>
              <w:rPr>
                <w:rFonts w:hint="eastAsia" w:ascii="宋体" w:hAnsi="宋体" w:eastAsia="宋体" w:cs="宋体"/>
                <w:b/>
                <w:bCs/>
                <w:sz w:val="30"/>
                <w:szCs w:val="30"/>
              </w:rPr>
              <w:t>：</w:t>
            </w:r>
          </w:p>
        </w:tc>
        <w:tc>
          <w:tcPr>
            <w:tcW w:w="5619" w:type="dxa"/>
          </w:tcPr>
          <w:p>
            <w:pPr>
              <w:rPr>
                <w:rFonts w:hint="default" w:ascii="宋体" w:hAnsi="宋体" w:eastAsia="宋体" w:cs="宋体"/>
                <w:b/>
                <w:bCs/>
                <w:sz w:val="30"/>
                <w:szCs w:val="30"/>
                <w:lang w:val="en-US" w:eastAsia="zh-Hans"/>
              </w:rPr>
            </w:pPr>
            <w:r>
              <w:rPr>
                <w:rFonts w:hint="eastAsia" w:ascii="宋体" w:hAnsi="宋体" w:eastAsia="宋体" w:cs="宋体"/>
                <w:b/>
                <w:bCs/>
                <w:sz w:val="30"/>
                <w:szCs w:val="30"/>
                <w:lang w:val="en-US" w:eastAsia="zh-Hans"/>
              </w:rPr>
              <w:t>学号</w:t>
            </w:r>
            <w:r>
              <w:rPr>
                <w:rFonts w:hint="default"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姓名</w:t>
            </w:r>
          </w:p>
        </w:tc>
      </w:tr>
      <w:tr>
        <w:trPr>
          <w:jc w:val="center"/>
        </w:trPr>
        <w:tc>
          <w:tcPr>
            <w:tcW w:w="2302" w:type="dxa"/>
            <w:vAlign w:val="top"/>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成员</w:t>
            </w:r>
            <w:r>
              <w:rPr>
                <w:rFonts w:hint="default" w:ascii="宋体" w:hAnsi="宋体" w:eastAsia="宋体" w:cs="宋体"/>
                <w:b/>
                <w:bCs/>
                <w:sz w:val="30"/>
                <w:szCs w:val="30"/>
                <w:lang w:eastAsia="zh-Hans"/>
              </w:rPr>
              <w:t>2</w:t>
            </w:r>
            <w:r>
              <w:rPr>
                <w:rFonts w:hint="eastAsia" w:ascii="宋体" w:hAnsi="宋体" w:eastAsia="宋体" w:cs="宋体"/>
                <w:b/>
                <w:bCs/>
                <w:sz w:val="30"/>
                <w:szCs w:val="30"/>
              </w:rPr>
              <w:t>：</w:t>
            </w:r>
          </w:p>
        </w:tc>
        <w:tc>
          <w:tcPr>
            <w:tcW w:w="5619" w:type="dxa"/>
            <w:vAlign w:val="top"/>
          </w:tcPr>
          <w:p>
            <w:pPr>
              <w:rPr>
                <w:rFonts w:hint="eastAsia" w:ascii="宋体" w:hAnsi="宋体" w:eastAsia="宋体" w:cs="宋体"/>
                <w:b/>
                <w:bCs/>
                <w:sz w:val="30"/>
                <w:szCs w:val="30"/>
              </w:rPr>
            </w:pPr>
            <w:r>
              <w:rPr>
                <w:rFonts w:hint="eastAsia" w:ascii="宋体" w:hAnsi="宋体" w:eastAsia="宋体" w:cs="宋体"/>
                <w:b/>
                <w:bCs/>
                <w:sz w:val="30"/>
                <w:szCs w:val="30"/>
                <w:lang w:val="en-US" w:eastAsia="zh-Hans"/>
              </w:rPr>
              <w:t>学号</w:t>
            </w:r>
            <w:r>
              <w:rPr>
                <w:rFonts w:hint="default"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姓名</w:t>
            </w:r>
          </w:p>
        </w:tc>
      </w:tr>
      <w:tr>
        <w:trPr>
          <w:jc w:val="center"/>
        </w:trPr>
        <w:tc>
          <w:tcPr>
            <w:tcW w:w="2302" w:type="dxa"/>
            <w:vAlign w:val="top"/>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成员</w:t>
            </w:r>
            <w:r>
              <w:rPr>
                <w:rFonts w:hint="default" w:ascii="宋体" w:hAnsi="宋体" w:eastAsia="宋体" w:cs="宋体"/>
                <w:b/>
                <w:bCs/>
                <w:sz w:val="30"/>
                <w:szCs w:val="30"/>
                <w:lang w:eastAsia="zh-Hans"/>
              </w:rPr>
              <w:t>3</w:t>
            </w:r>
            <w:r>
              <w:rPr>
                <w:rFonts w:hint="eastAsia" w:ascii="宋体" w:hAnsi="宋体" w:eastAsia="宋体" w:cs="宋体"/>
                <w:b/>
                <w:bCs/>
                <w:sz w:val="30"/>
                <w:szCs w:val="30"/>
              </w:rPr>
              <w:t>：</w:t>
            </w:r>
          </w:p>
        </w:tc>
        <w:tc>
          <w:tcPr>
            <w:tcW w:w="5619" w:type="dxa"/>
            <w:vAlign w:val="top"/>
          </w:tcPr>
          <w:p>
            <w:pPr>
              <w:rPr>
                <w:rFonts w:hint="eastAsia" w:ascii="宋体" w:hAnsi="宋体" w:eastAsia="宋体" w:cs="宋体"/>
                <w:b/>
                <w:bCs/>
                <w:sz w:val="30"/>
                <w:szCs w:val="30"/>
              </w:rPr>
            </w:pPr>
            <w:r>
              <w:rPr>
                <w:rFonts w:hint="eastAsia" w:ascii="宋体" w:hAnsi="宋体" w:eastAsia="宋体" w:cs="宋体"/>
                <w:b/>
                <w:bCs/>
                <w:sz w:val="30"/>
                <w:szCs w:val="30"/>
                <w:lang w:val="en-US" w:eastAsia="zh-Hans"/>
              </w:rPr>
              <w:t>学号</w:t>
            </w:r>
            <w:r>
              <w:rPr>
                <w:rFonts w:hint="default"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姓名</w:t>
            </w:r>
          </w:p>
        </w:tc>
      </w:tr>
      <w:tr>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授课</w:t>
            </w:r>
            <w:r>
              <w:rPr>
                <w:rFonts w:hint="eastAsia" w:ascii="宋体" w:hAnsi="宋体" w:eastAsia="宋体" w:cs="宋体"/>
                <w:b/>
                <w:bCs/>
                <w:sz w:val="30"/>
                <w:szCs w:val="30"/>
              </w:rPr>
              <w:t>教师：</w:t>
            </w:r>
          </w:p>
        </w:tc>
        <w:tc>
          <w:tcPr>
            <w:tcW w:w="5619" w:type="dxa"/>
          </w:tcPr>
          <w:p>
            <w:pPr>
              <w:rPr>
                <w:rFonts w:hint="eastAsia" w:ascii="宋体" w:hAnsi="宋体" w:eastAsia="宋体" w:cs="宋体"/>
                <w:b/>
                <w:bCs/>
                <w:sz w:val="30"/>
                <w:szCs w:val="30"/>
              </w:rPr>
            </w:pPr>
            <w:r>
              <w:rPr>
                <w:rFonts w:hint="eastAsia" w:ascii="宋体" w:hAnsi="宋体" w:eastAsia="宋体" w:cs="宋体"/>
                <w:b/>
                <w:bCs/>
                <w:sz w:val="30"/>
                <w:szCs w:val="30"/>
              </w:rPr>
              <w:t>肖磊</w:t>
            </w:r>
          </w:p>
        </w:tc>
      </w:tr>
      <w:tr>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提交日期：</w:t>
            </w:r>
          </w:p>
        </w:tc>
        <w:tc>
          <w:tcPr>
            <w:tcW w:w="5619" w:type="dxa"/>
          </w:tcPr>
          <w:p>
            <w:pPr>
              <w:rPr>
                <w:rFonts w:hint="eastAsia" w:ascii="宋体" w:hAnsi="宋体" w:eastAsia="宋体" w:cs="宋体"/>
                <w:b/>
                <w:bCs/>
                <w:sz w:val="30"/>
                <w:szCs w:val="30"/>
              </w:rPr>
            </w:pPr>
            <w:r>
              <w:rPr>
                <w:rFonts w:hint="eastAsia" w:ascii="宋体" w:hAnsi="宋体" w:eastAsia="宋体" w:cs="宋体"/>
                <w:b/>
                <w:bCs/>
                <w:sz w:val="30"/>
                <w:szCs w:val="30"/>
              </w:rPr>
              <w:t>20</w:t>
            </w:r>
            <w:r>
              <w:rPr>
                <w:rFonts w:hint="eastAsia" w:ascii="宋体" w:hAnsi="宋体" w:eastAsia="宋体" w:cs="宋体"/>
                <w:b/>
                <w:bCs/>
                <w:sz w:val="30"/>
                <w:szCs w:val="30"/>
                <w:lang w:val="en-US" w:eastAsia="zh-CN"/>
              </w:rPr>
              <w:t>2</w:t>
            </w:r>
            <w:r>
              <w:rPr>
                <w:rFonts w:hint="default" w:ascii="宋体" w:hAnsi="宋体" w:eastAsia="宋体" w:cs="宋体"/>
                <w:b/>
                <w:bCs/>
                <w:sz w:val="30"/>
                <w:szCs w:val="30"/>
                <w:lang w:eastAsia="zh-CN"/>
              </w:rPr>
              <w:t>3</w:t>
            </w:r>
            <w:r>
              <w:rPr>
                <w:rFonts w:hint="eastAsia" w:ascii="宋体" w:hAnsi="宋体" w:eastAsia="宋体" w:cs="宋体"/>
                <w:b/>
                <w:bCs/>
                <w:sz w:val="30"/>
                <w:szCs w:val="30"/>
              </w:rPr>
              <w:t>年</w:t>
            </w:r>
            <w:r>
              <w:rPr>
                <w:rFonts w:hint="eastAsia" w:ascii="宋体" w:hAnsi="宋体" w:eastAsia="宋体" w:cs="宋体"/>
                <w:b/>
                <w:bCs/>
                <w:sz w:val="30"/>
                <w:szCs w:val="30"/>
                <w:lang w:val="en-US" w:eastAsia="zh-CN"/>
              </w:rPr>
              <w:t>05</w:t>
            </w:r>
            <w:r>
              <w:rPr>
                <w:rFonts w:hint="eastAsia" w:ascii="宋体" w:hAnsi="宋体" w:eastAsia="宋体" w:cs="宋体"/>
                <w:b/>
                <w:bCs/>
                <w:sz w:val="30"/>
                <w:szCs w:val="30"/>
              </w:rPr>
              <w:t>月</w:t>
            </w:r>
            <w:r>
              <w:rPr>
                <w:rFonts w:hint="eastAsia" w:ascii="宋体" w:hAnsi="宋体" w:eastAsia="宋体" w:cs="宋体"/>
                <w:b/>
                <w:bCs/>
                <w:sz w:val="30"/>
                <w:szCs w:val="30"/>
                <w:lang w:val="en-US" w:eastAsia="zh-CN"/>
              </w:rPr>
              <w:t>25</w:t>
            </w:r>
            <w:r>
              <w:rPr>
                <w:rFonts w:hint="eastAsia" w:ascii="宋体" w:hAnsi="宋体" w:eastAsia="宋体" w:cs="宋体"/>
                <w:b/>
                <w:bCs/>
                <w:sz w:val="30"/>
                <w:szCs w:val="30"/>
              </w:rPr>
              <w:t>日</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default" w:ascii="宋体" w:hAnsi="宋体" w:eastAsia="宋体" w:cs="宋体"/>
          <w:lang w:val="en-US" w:eastAsia="zh-Hans"/>
        </w:rPr>
      </w:pPr>
      <w:r>
        <w:rPr>
          <w:rFonts w:hint="eastAsia" w:ascii="宋体" w:hAnsi="宋体" w:eastAsia="宋体" w:cs="宋体"/>
        </w:rPr>
        <w:t>华南农业大学 数学与信息学院</w:t>
      </w:r>
      <w:r>
        <w:rPr>
          <w:rFonts w:hint="default" w:ascii="宋体" w:hAnsi="宋体" w:eastAsia="宋体" w:cs="宋体"/>
        </w:rPr>
        <w:t xml:space="preserve"> </w:t>
      </w:r>
      <w:r>
        <w:rPr>
          <w:rFonts w:hint="eastAsia" w:ascii="宋体" w:hAnsi="宋体" w:eastAsia="宋体" w:cs="宋体"/>
          <w:lang w:val="en-US" w:eastAsia="zh-Hans"/>
        </w:rPr>
        <w:t>软件学院</w:t>
      </w:r>
    </w:p>
    <w:p>
      <w:pPr>
        <w:rPr>
          <w:rFonts w:hint="eastAsia" w:ascii="宋体" w:hAnsi="宋体" w:eastAsia="宋体" w:cs="宋体"/>
        </w:rPr>
      </w:pPr>
      <w:r>
        <w:rPr>
          <w:rFonts w:hint="eastAsia" w:ascii="宋体" w:hAnsi="宋体" w:eastAsia="宋体" w:cs="宋体"/>
        </w:rPr>
        <w:br w:type="page"/>
      </w:r>
    </w:p>
    <w:p>
      <w:pPr>
        <w:jc w:val="center"/>
        <w:rPr>
          <w:rFonts w:hint="eastAsia" w:ascii="宋体" w:hAnsi="宋体" w:eastAsia="宋体" w:cs="宋体"/>
        </w:rPr>
      </w:pPr>
    </w:p>
    <w:p>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val="0"/>
          <w:bCs w:val="0"/>
          <w:sz w:val="28"/>
          <w:szCs w:val="28"/>
        </w:rPr>
      </w:pPr>
      <w:bookmarkStart w:id="51" w:name="_GoBack"/>
      <w:bookmarkEnd w:id="51"/>
      <w:bookmarkStart w:id="0" w:name="_Toc318661908"/>
      <w:bookmarkStart w:id="1" w:name="_Toc318817403"/>
      <w:r>
        <w:rPr>
          <w:rFonts w:hint="eastAsia" w:ascii="黑体" w:hAnsi="黑体" w:eastAsia="黑体" w:cs="黑体"/>
          <w:b w:val="0"/>
          <w:bCs w:val="0"/>
          <w:sz w:val="28"/>
          <w:szCs w:val="28"/>
        </w:rPr>
        <w:t>目    录</w:t>
      </w:r>
      <w:bookmarkEnd w:id="0"/>
      <w:bookmarkEnd w:id="1"/>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TOC \o "1-3" \h \z \u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_Toc10413 </w:instrText>
      </w:r>
      <w:r>
        <w:rPr>
          <w:rFonts w:hint="eastAsia" w:ascii="宋体" w:hAnsi="宋体" w:eastAsia="宋体" w:cs="宋体"/>
          <w:b w:val="0"/>
          <w:bCs w:val="0"/>
          <w:szCs w:val="24"/>
        </w:rPr>
        <w:fldChar w:fldCharType="separate"/>
      </w:r>
      <w:r>
        <w:rPr>
          <w:rFonts w:hint="eastAsia" w:ascii="宋体" w:hAnsi="宋体" w:eastAsia="宋体" w:cs="宋体"/>
          <w:b w:val="0"/>
          <w:bCs w:val="0"/>
        </w:rPr>
        <w:t>1 问题描述与需求分析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_Toc10413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_Toc22483 </w:instrText>
      </w:r>
      <w:r>
        <w:rPr>
          <w:rFonts w:hint="eastAsia" w:ascii="宋体" w:hAnsi="宋体" w:eastAsia="宋体" w:cs="宋体"/>
          <w:b w:val="0"/>
          <w:bCs w:val="0"/>
          <w:szCs w:val="24"/>
        </w:rPr>
        <w:fldChar w:fldCharType="separate"/>
      </w:r>
      <w:r>
        <w:rPr>
          <w:rFonts w:hint="eastAsia" w:ascii="宋体" w:hAnsi="宋体" w:eastAsia="宋体" w:cs="宋体"/>
          <w:b w:val="0"/>
          <w:bCs w:val="0"/>
        </w:rPr>
        <w:t>1.1 项目的基本情况</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_Toc22483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_Toc18499 </w:instrText>
      </w:r>
      <w:r>
        <w:rPr>
          <w:rFonts w:hint="eastAsia" w:ascii="宋体" w:hAnsi="宋体" w:eastAsia="宋体" w:cs="宋体"/>
          <w:b w:val="0"/>
          <w:bCs w:val="0"/>
          <w:szCs w:val="24"/>
        </w:rPr>
        <w:fldChar w:fldCharType="separate"/>
      </w:r>
      <w:r>
        <w:rPr>
          <w:rFonts w:hint="eastAsia" w:ascii="宋体" w:hAnsi="宋体" w:eastAsia="宋体" w:cs="宋体"/>
          <w:b w:val="0"/>
          <w:bCs w:val="0"/>
        </w:rPr>
        <w:t>1.2 系统功能说明.</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_Toc18499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_Toc20091 </w:instrText>
      </w:r>
      <w:r>
        <w:rPr>
          <w:rFonts w:hint="eastAsia" w:ascii="宋体" w:hAnsi="宋体" w:eastAsia="宋体" w:cs="宋体"/>
          <w:b w:val="0"/>
          <w:bCs w:val="0"/>
          <w:szCs w:val="24"/>
        </w:rPr>
        <w:fldChar w:fldCharType="separate"/>
      </w:r>
      <w:r>
        <w:rPr>
          <w:rFonts w:hint="eastAsia" w:ascii="宋体" w:hAnsi="宋体" w:eastAsia="宋体" w:cs="宋体"/>
          <w:b w:val="0"/>
          <w:bCs w:val="0"/>
        </w:rPr>
        <w:t>1.3</w:t>
      </w:r>
      <w:r>
        <w:rPr>
          <w:rFonts w:hint="eastAsia" w:ascii="宋体" w:hAnsi="宋体" w:eastAsia="宋体" w:cs="宋体"/>
          <w:b w:val="0"/>
          <w:bCs w:val="0"/>
          <w:lang w:val="en-US" w:eastAsia="zh-CN"/>
        </w:rPr>
        <w:t>系统开发技术</w:t>
      </w:r>
      <w:r>
        <w:rPr>
          <w:rFonts w:hint="eastAsia" w:ascii="宋体" w:hAnsi="宋体" w:eastAsia="宋体" w:cs="宋体"/>
          <w:b w:val="0"/>
          <w:bCs w:val="0"/>
        </w:rPr>
        <w:t>.</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_Toc20091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_Toc426 </w:instrText>
      </w:r>
      <w:r>
        <w:rPr>
          <w:rFonts w:hint="eastAsia" w:ascii="宋体" w:hAnsi="宋体" w:eastAsia="宋体" w:cs="宋体"/>
          <w:b w:val="0"/>
          <w:bCs w:val="0"/>
          <w:szCs w:val="24"/>
        </w:rPr>
        <w:fldChar w:fldCharType="separate"/>
      </w:r>
      <w:r>
        <w:rPr>
          <w:rFonts w:hint="eastAsia" w:ascii="宋体" w:hAnsi="宋体" w:eastAsia="宋体" w:cs="宋体"/>
          <w:b w:val="0"/>
          <w:bCs w:val="0"/>
        </w:rPr>
        <w:t>2 系统设计</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_Toc426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_Toc28999 </w:instrText>
      </w:r>
      <w:r>
        <w:rPr>
          <w:rFonts w:hint="eastAsia" w:ascii="宋体" w:hAnsi="宋体" w:eastAsia="宋体" w:cs="宋体"/>
          <w:b w:val="0"/>
          <w:bCs w:val="0"/>
          <w:szCs w:val="24"/>
        </w:rPr>
        <w:fldChar w:fldCharType="separate"/>
      </w:r>
      <w:r>
        <w:rPr>
          <w:rFonts w:hint="eastAsia" w:ascii="宋体" w:hAnsi="宋体" w:eastAsia="宋体" w:cs="宋体"/>
          <w:b w:val="0"/>
          <w:bCs w:val="0"/>
        </w:rPr>
        <w:t>2.1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_Toc28999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6"/>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_Toc14047 </w:instrText>
      </w:r>
      <w:r>
        <w:rPr>
          <w:rFonts w:hint="eastAsia" w:ascii="宋体" w:hAnsi="宋体" w:eastAsia="宋体" w:cs="宋体"/>
          <w:b w:val="0"/>
          <w:bCs w:val="0"/>
          <w:szCs w:val="24"/>
        </w:rPr>
        <w:fldChar w:fldCharType="separate"/>
      </w:r>
      <w:r>
        <w:rPr>
          <w:rFonts w:hint="eastAsia" w:ascii="宋体" w:hAnsi="宋体" w:eastAsia="宋体" w:cs="宋体"/>
          <w:b w:val="0"/>
          <w:bCs w:val="0"/>
        </w:rPr>
        <w:t>2.1.1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_Toc14047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6"/>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_Toc22781 </w:instrText>
      </w:r>
      <w:r>
        <w:rPr>
          <w:rFonts w:hint="eastAsia" w:ascii="宋体" w:hAnsi="宋体" w:eastAsia="宋体" w:cs="宋体"/>
          <w:b w:val="0"/>
          <w:bCs w:val="0"/>
          <w:szCs w:val="24"/>
        </w:rPr>
        <w:fldChar w:fldCharType="separate"/>
      </w:r>
      <w:r>
        <w:rPr>
          <w:rFonts w:hint="eastAsia" w:ascii="宋体" w:hAnsi="宋体" w:eastAsia="宋体" w:cs="宋体"/>
          <w:b w:val="0"/>
          <w:bCs w:val="0"/>
        </w:rPr>
        <w:t>2.1.2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_Toc22781 </w:instrText>
      </w:r>
      <w:r>
        <w:rPr>
          <w:rFonts w:hint="eastAsia" w:ascii="宋体" w:hAnsi="宋体" w:eastAsia="宋体" w:cs="宋体"/>
          <w:b w:val="0"/>
          <w:bCs w:val="0"/>
        </w:rPr>
        <w:fldChar w:fldCharType="separate"/>
      </w:r>
      <w:r>
        <w:rPr>
          <w:rFonts w:hint="eastAsia" w:ascii="宋体" w:hAnsi="宋体" w:eastAsia="宋体" w:cs="宋体"/>
          <w:b w:val="0"/>
          <w:bCs w:val="0"/>
        </w:rPr>
        <w:t>1</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_Toc18789 </w:instrText>
      </w:r>
      <w:r>
        <w:rPr>
          <w:rFonts w:hint="eastAsia" w:ascii="宋体" w:hAnsi="宋体" w:eastAsia="宋体" w:cs="宋体"/>
          <w:b w:val="0"/>
          <w:bCs w:val="0"/>
          <w:szCs w:val="24"/>
        </w:rPr>
        <w:fldChar w:fldCharType="separate"/>
      </w:r>
      <w:r>
        <w:rPr>
          <w:rFonts w:hint="eastAsia" w:ascii="宋体" w:hAnsi="宋体" w:eastAsia="宋体" w:cs="宋体"/>
          <w:b w:val="0"/>
          <w:bCs w:val="0"/>
        </w:rPr>
        <w:t>2.2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_Toc18789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_Toc9626 </w:instrText>
      </w:r>
      <w:r>
        <w:rPr>
          <w:rFonts w:hint="eastAsia" w:ascii="宋体" w:hAnsi="宋体" w:eastAsia="宋体" w:cs="宋体"/>
          <w:b w:val="0"/>
          <w:bCs w:val="0"/>
          <w:szCs w:val="24"/>
        </w:rPr>
        <w:fldChar w:fldCharType="separate"/>
      </w:r>
      <w:r>
        <w:rPr>
          <w:rFonts w:hint="eastAsia" w:ascii="宋体" w:hAnsi="宋体" w:eastAsia="宋体" w:cs="宋体"/>
          <w:b w:val="0"/>
          <w:bCs w:val="0"/>
        </w:rPr>
        <w:t>2.3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_Toc9626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_Toc13216 </w:instrText>
      </w:r>
      <w:r>
        <w:rPr>
          <w:rFonts w:hint="eastAsia" w:ascii="宋体" w:hAnsi="宋体" w:eastAsia="宋体" w:cs="宋体"/>
          <w:b w:val="0"/>
          <w:bCs w:val="0"/>
          <w:szCs w:val="24"/>
        </w:rPr>
        <w:fldChar w:fldCharType="separate"/>
      </w:r>
      <w:r>
        <w:rPr>
          <w:rFonts w:hint="eastAsia" w:ascii="宋体" w:hAnsi="宋体" w:eastAsia="宋体" w:cs="宋体"/>
          <w:b w:val="0"/>
          <w:bCs w:val="0"/>
        </w:rPr>
        <w:t>2.4 信号的衰减途径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_Toc13216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_Toc24781 </w:instrText>
      </w:r>
      <w:r>
        <w:rPr>
          <w:rFonts w:hint="eastAsia" w:ascii="宋体" w:hAnsi="宋体" w:eastAsia="宋体" w:cs="宋体"/>
          <w:b w:val="0"/>
          <w:bCs w:val="0"/>
          <w:szCs w:val="24"/>
        </w:rPr>
        <w:fldChar w:fldCharType="separate"/>
      </w:r>
      <w:r>
        <w:rPr>
          <w:rFonts w:hint="eastAsia" w:ascii="宋体" w:hAnsi="宋体" w:eastAsia="宋体" w:cs="宋体"/>
          <w:b w:val="0"/>
          <w:bCs w:val="0"/>
        </w:rPr>
        <w:t>2.5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_Toc24781 </w:instrText>
      </w:r>
      <w:r>
        <w:rPr>
          <w:rFonts w:hint="eastAsia" w:ascii="宋体" w:hAnsi="宋体" w:eastAsia="宋体" w:cs="宋体"/>
          <w:b w:val="0"/>
          <w:bCs w:val="0"/>
        </w:rPr>
        <w:fldChar w:fldCharType="separate"/>
      </w:r>
      <w:r>
        <w:rPr>
          <w:rFonts w:hint="eastAsia" w:ascii="宋体" w:hAnsi="宋体" w:eastAsia="宋体" w:cs="宋体"/>
          <w:b w:val="0"/>
          <w:bCs w:val="0"/>
        </w:rPr>
        <w:t>2</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_Toc22012 </w:instrText>
      </w:r>
      <w:r>
        <w:rPr>
          <w:rFonts w:hint="eastAsia" w:ascii="宋体" w:hAnsi="宋体" w:eastAsia="宋体" w:cs="宋体"/>
          <w:b w:val="0"/>
          <w:bCs w:val="0"/>
          <w:szCs w:val="24"/>
        </w:rPr>
        <w:fldChar w:fldCharType="separate"/>
      </w:r>
      <w:r>
        <w:rPr>
          <w:rFonts w:hint="eastAsia" w:ascii="宋体" w:hAnsi="宋体" w:eastAsia="宋体" w:cs="宋体"/>
          <w:b w:val="0"/>
          <w:bCs w:val="0"/>
        </w:rPr>
        <w:t>2.6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_Toc22012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_Toc14587 </w:instrText>
      </w:r>
      <w:r>
        <w:rPr>
          <w:rFonts w:hint="eastAsia" w:ascii="宋体" w:hAnsi="宋体" w:eastAsia="宋体" w:cs="宋体"/>
          <w:b w:val="0"/>
          <w:bCs w:val="0"/>
          <w:szCs w:val="24"/>
        </w:rPr>
        <w:fldChar w:fldCharType="separate"/>
      </w:r>
      <w:r>
        <w:rPr>
          <w:rFonts w:hint="eastAsia" w:ascii="宋体" w:hAnsi="宋体" w:eastAsia="宋体" w:cs="宋体"/>
          <w:b w:val="0"/>
          <w:bCs w:val="0"/>
        </w:rPr>
        <w:t>3 系统实现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_Toc14587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_Toc24137 </w:instrText>
      </w:r>
      <w:r>
        <w:rPr>
          <w:rFonts w:hint="eastAsia" w:ascii="宋体" w:hAnsi="宋体" w:eastAsia="宋体" w:cs="宋体"/>
          <w:b w:val="0"/>
          <w:bCs w:val="0"/>
          <w:szCs w:val="24"/>
        </w:rPr>
        <w:fldChar w:fldCharType="separate"/>
      </w:r>
      <w:r>
        <w:rPr>
          <w:rFonts w:hint="eastAsia" w:ascii="宋体" w:hAnsi="宋体" w:eastAsia="宋体" w:cs="宋体"/>
          <w:b w:val="0"/>
          <w:bCs w:val="0"/>
        </w:rPr>
        <w:t>3.1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_Toc24137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_Toc433 </w:instrText>
      </w:r>
      <w:r>
        <w:rPr>
          <w:rFonts w:hint="eastAsia" w:ascii="宋体" w:hAnsi="宋体" w:eastAsia="宋体" w:cs="宋体"/>
          <w:b w:val="0"/>
          <w:bCs w:val="0"/>
          <w:szCs w:val="24"/>
        </w:rPr>
        <w:fldChar w:fldCharType="separate"/>
      </w:r>
      <w:r>
        <w:rPr>
          <w:rFonts w:hint="eastAsia" w:ascii="宋体" w:hAnsi="宋体" w:eastAsia="宋体" w:cs="宋体"/>
          <w:b w:val="0"/>
          <w:bCs w:val="0"/>
        </w:rPr>
        <w:t>3.2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_Toc433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_Toc8944 </w:instrText>
      </w:r>
      <w:r>
        <w:rPr>
          <w:rFonts w:hint="eastAsia" w:ascii="宋体" w:hAnsi="宋体" w:eastAsia="宋体" w:cs="宋体"/>
          <w:b w:val="0"/>
          <w:bCs w:val="0"/>
          <w:szCs w:val="24"/>
        </w:rPr>
        <w:fldChar w:fldCharType="separate"/>
      </w:r>
      <w:r>
        <w:rPr>
          <w:rFonts w:hint="eastAsia" w:ascii="宋体" w:hAnsi="宋体" w:eastAsia="宋体" w:cs="宋体"/>
          <w:b w:val="0"/>
          <w:bCs w:val="0"/>
        </w:rPr>
        <w:t>4 软件测试</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_Toc8944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_Toc3194 </w:instrText>
      </w:r>
      <w:r>
        <w:rPr>
          <w:rFonts w:hint="eastAsia" w:ascii="宋体" w:hAnsi="宋体" w:eastAsia="宋体" w:cs="宋体"/>
          <w:b w:val="0"/>
          <w:bCs w:val="0"/>
          <w:szCs w:val="24"/>
        </w:rPr>
        <w:fldChar w:fldCharType="separate"/>
      </w:r>
      <w:r>
        <w:rPr>
          <w:rFonts w:hint="eastAsia" w:ascii="宋体" w:hAnsi="宋体" w:eastAsia="宋体" w:cs="宋体"/>
          <w:b w:val="0"/>
          <w:bCs w:val="0"/>
        </w:rPr>
        <w:t>4.1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_Toc3194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_Toc22775 </w:instrText>
      </w:r>
      <w:r>
        <w:rPr>
          <w:rFonts w:hint="eastAsia" w:ascii="宋体" w:hAnsi="宋体" w:eastAsia="宋体" w:cs="宋体"/>
          <w:b w:val="0"/>
          <w:bCs w:val="0"/>
          <w:szCs w:val="24"/>
        </w:rPr>
        <w:fldChar w:fldCharType="separate"/>
      </w:r>
      <w:r>
        <w:rPr>
          <w:rFonts w:hint="eastAsia" w:ascii="宋体" w:hAnsi="宋体" w:eastAsia="宋体" w:cs="宋体"/>
          <w:b w:val="0"/>
          <w:bCs w:val="0"/>
        </w:rPr>
        <w:t>4.2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_Toc22775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9"/>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_Toc17763 </w:instrText>
      </w:r>
      <w:r>
        <w:rPr>
          <w:rFonts w:hint="eastAsia" w:ascii="宋体" w:hAnsi="宋体" w:eastAsia="宋体" w:cs="宋体"/>
          <w:b w:val="0"/>
          <w:bCs w:val="0"/>
          <w:szCs w:val="24"/>
        </w:rPr>
        <w:fldChar w:fldCharType="separate"/>
      </w:r>
      <w:r>
        <w:rPr>
          <w:rFonts w:hint="eastAsia" w:ascii="宋体" w:hAnsi="宋体" w:eastAsia="宋体" w:cs="宋体"/>
          <w:b w:val="0"/>
          <w:bCs w:val="0"/>
        </w:rPr>
        <w:t>5 总结与展望</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_Toc17763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_Toc740 </w:instrText>
      </w:r>
      <w:r>
        <w:rPr>
          <w:rFonts w:hint="eastAsia" w:ascii="宋体" w:hAnsi="宋体" w:eastAsia="宋体" w:cs="宋体"/>
          <w:b w:val="0"/>
          <w:bCs w:val="0"/>
          <w:szCs w:val="24"/>
        </w:rPr>
        <w:fldChar w:fldCharType="separate"/>
      </w:r>
      <w:r>
        <w:rPr>
          <w:rFonts w:hint="eastAsia" w:ascii="宋体" w:hAnsi="宋体" w:eastAsia="宋体" w:cs="宋体"/>
          <w:b w:val="0"/>
          <w:bCs w:val="0"/>
        </w:rPr>
        <w:t>5.1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_Toc740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pStyle w:val="10"/>
        <w:keepNext w:val="0"/>
        <w:keepLines w:val="0"/>
        <w:pageBreakBefore w:val="0"/>
        <w:widowControl w:val="0"/>
        <w:tabs>
          <w:tab w:val="right" w:leader="dot" w:pos="9178"/>
        </w:tabs>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HYPERLINK \l _Toc6335 </w:instrText>
      </w:r>
      <w:r>
        <w:rPr>
          <w:rFonts w:hint="eastAsia" w:ascii="宋体" w:hAnsi="宋体" w:eastAsia="宋体" w:cs="宋体"/>
          <w:b w:val="0"/>
          <w:bCs w:val="0"/>
          <w:szCs w:val="24"/>
        </w:rPr>
        <w:fldChar w:fldCharType="separate"/>
      </w:r>
      <w:r>
        <w:rPr>
          <w:rFonts w:hint="eastAsia" w:ascii="宋体" w:hAnsi="宋体" w:eastAsia="宋体" w:cs="宋体"/>
          <w:b w:val="0"/>
          <w:bCs w:val="0"/>
        </w:rPr>
        <w:t>5.2 ….</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_Toc6335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sz w:val="24"/>
          <w:szCs w:val="24"/>
        </w:rPr>
      </w:pPr>
      <w:r>
        <w:rPr>
          <w:rFonts w:hint="eastAsia" w:ascii="宋体" w:hAnsi="宋体" w:eastAsia="宋体" w:cs="宋体"/>
          <w:b w:val="0"/>
          <w:bCs w:val="0"/>
          <w:szCs w:val="24"/>
        </w:rPr>
        <w:fldChar w:fldCharType="end"/>
      </w:r>
    </w:p>
    <w:p>
      <w:pPr>
        <w:rPr>
          <w:rFonts w:hint="eastAsia" w:ascii="宋体" w:hAnsi="宋体" w:eastAsia="宋体" w:cs="宋体"/>
          <w:b w:val="0"/>
          <w:sz w:val="24"/>
          <w:szCs w:val="24"/>
        </w:rPr>
      </w:pPr>
    </w:p>
    <w:p>
      <w:pPr>
        <w:pStyle w:val="2"/>
        <w:jc w:val="both"/>
        <w:rPr>
          <w:rFonts w:hint="eastAsia" w:ascii="黑体" w:hAnsi="黑体" w:eastAsia="黑体" w:cs="黑体"/>
          <w:b w:val="0"/>
        </w:rPr>
        <w:sectPr>
          <w:pgSz w:w="11900" w:h="16840"/>
          <w:pgMar w:top="1361" w:right="1361" w:bottom="1361" w:left="1361" w:header="851" w:footer="992" w:gutter="0"/>
          <w:cols w:space="0" w:num="1"/>
          <w:rtlGutter w:val="0"/>
          <w:docGrid w:type="lines" w:linePitch="312" w:charSpace="0"/>
        </w:sectPr>
      </w:pPr>
      <w:bookmarkStart w:id="2" w:name="_Toc10413"/>
    </w:p>
    <w:p>
      <w:pPr>
        <w:pStyle w:val="2"/>
        <w:jc w:val="both"/>
        <w:rPr>
          <w:rFonts w:hint="eastAsia" w:ascii="黑体" w:hAnsi="黑体" w:eastAsia="黑体" w:cs="黑体"/>
          <w:b w:val="0"/>
        </w:rPr>
      </w:pPr>
      <w:r>
        <w:rPr>
          <w:rFonts w:hint="eastAsia" w:ascii="黑体" w:hAnsi="黑体" w:eastAsia="黑体" w:cs="黑体"/>
          <w:b w:val="0"/>
        </w:rPr>
        <w:t>1 问题描述与需求分析</w:t>
      </w:r>
      <w:bookmarkEnd w:id="2"/>
    </w:p>
    <w:p>
      <w:pPr>
        <w:pStyle w:val="3"/>
        <w:rPr>
          <w:rFonts w:hint="eastAsia" w:ascii="黑体" w:hAnsi="黑体" w:eastAsia="黑体" w:cs="黑体"/>
          <w:b w:val="0"/>
        </w:rPr>
      </w:pPr>
      <w:bookmarkStart w:id="3" w:name="_Toc22483"/>
      <w:r>
        <w:rPr>
          <w:rFonts w:hint="eastAsia" w:ascii="黑体" w:hAnsi="黑体" w:eastAsia="黑体" w:cs="黑体"/>
          <w:b w:val="0"/>
        </w:rPr>
        <w:t>1.1 项目的基本情况</w:t>
      </w:r>
      <w:bookmarkEnd w:id="3"/>
    </w:p>
    <w:p>
      <w:pPr>
        <w:spacing w:line="360" w:lineRule="auto"/>
        <w:ind w:firstLine="420"/>
        <w:rPr>
          <w:rFonts w:hint="eastAsia" w:ascii="宋体" w:hAnsi="宋体" w:eastAsia="宋体" w:cs="宋体"/>
          <w:sz w:val="24"/>
        </w:rPr>
      </w:pPr>
      <w:r>
        <w:rPr>
          <w:rFonts w:hint="eastAsia" w:ascii="宋体" w:hAnsi="宋体" w:eastAsia="宋体" w:cs="宋体"/>
          <w:sz w:val="24"/>
        </w:rPr>
        <w:t>我国自古以来就是农业大国，肩负着养活十三亿人口的重担，以农为本的思想根深蒂固。但一直以来都由于科技水平的发展跟不上时代步伐而只能进行粗放型农业生产，农业生产效益受自然条件制约程度严重，抵抗自然灾害的能力薄弱。</w:t>
      </w:r>
    </w:p>
    <w:p>
      <w:pPr>
        <w:spacing w:line="360" w:lineRule="auto"/>
        <w:ind w:firstLine="420"/>
        <w:rPr>
          <w:rFonts w:hint="eastAsia" w:ascii="宋体" w:hAnsi="宋体" w:eastAsia="宋体" w:cs="宋体"/>
          <w:sz w:val="24"/>
        </w:rPr>
      </w:pPr>
      <w:r>
        <w:rPr>
          <w:rFonts w:hint="eastAsia" w:ascii="宋体" w:hAnsi="宋体" w:eastAsia="宋体" w:cs="宋体"/>
          <w:sz w:val="24"/>
        </w:rPr>
        <w:t>近年来在国家政策的鼓励和支持以及科学技术的快速发展下，国内兴起了现代精细农业生产的理念，其中一个方向就是无线传感器网络技术在精细农业生产中的应用，主要用传感器来采集并发送大气温湿度、二氧化碳浓度、土壤温湿度等重要信息，力图以较少的投资取得较大的生产效益。显然，与国外如以色列、荷兰等发达的农业国相比，我国在农业研究方面的技术含量还比较低，还需不断的研究和提高。</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本文针对无线传感器节点的信号传输方式进了仿真研究，并在模拟的柑橘园里进行了实际测量。</w:t>
      </w:r>
    </w:p>
    <w:p>
      <w:pPr>
        <w:pStyle w:val="3"/>
        <w:rPr>
          <w:rFonts w:hint="eastAsia" w:ascii="黑体" w:hAnsi="黑体" w:eastAsia="黑体" w:cs="黑体"/>
          <w:b w:val="0"/>
        </w:rPr>
      </w:pPr>
      <w:bookmarkStart w:id="4" w:name="_Toc292457011"/>
      <w:bookmarkStart w:id="5" w:name="_Toc292410744"/>
      <w:bookmarkStart w:id="6" w:name="_Toc292815307"/>
      <w:bookmarkStart w:id="7" w:name="_Toc18499"/>
      <w:r>
        <w:rPr>
          <w:rFonts w:hint="eastAsia" w:ascii="黑体" w:hAnsi="黑体" w:eastAsia="黑体" w:cs="黑体"/>
          <w:b w:val="0"/>
        </w:rPr>
        <w:t xml:space="preserve">1.2 </w:t>
      </w:r>
      <w:bookmarkEnd w:id="4"/>
      <w:bookmarkEnd w:id="5"/>
      <w:bookmarkEnd w:id="6"/>
      <w:r>
        <w:rPr>
          <w:rFonts w:hint="eastAsia" w:ascii="黑体" w:hAnsi="黑体" w:eastAsia="黑体" w:cs="黑体"/>
          <w:b w:val="0"/>
        </w:rPr>
        <w:t>系统功能说明.</w:t>
      </w:r>
      <w:bookmarkEnd w:id="7"/>
    </w:p>
    <w:p>
      <w:pPr>
        <w:adjustRightInd w:val="0"/>
        <w:snapToGrid w:val="0"/>
        <w:spacing w:line="360" w:lineRule="auto"/>
        <w:ind w:firstLine="480" w:firstLineChars="200"/>
        <w:rPr>
          <w:sz w:val="24"/>
        </w:rPr>
      </w:pPr>
    </w:p>
    <w:p>
      <w:pPr>
        <w:pStyle w:val="3"/>
        <w:rPr>
          <w:rFonts w:hint="eastAsia" w:ascii="黑体" w:hAnsi="黑体" w:eastAsia="黑体" w:cs="黑体"/>
          <w:b w:val="0"/>
        </w:rPr>
      </w:pPr>
      <w:bookmarkStart w:id="8" w:name="_Toc292815308"/>
      <w:bookmarkStart w:id="9" w:name="_Toc20091"/>
      <w:r>
        <w:rPr>
          <w:rFonts w:hint="eastAsia" w:ascii="黑体" w:hAnsi="黑体" w:eastAsia="黑体" w:cs="黑体"/>
          <w:b w:val="0"/>
        </w:rPr>
        <w:t>1.3</w:t>
      </w:r>
      <w:bookmarkEnd w:id="8"/>
      <w:r>
        <w:rPr>
          <w:rFonts w:hint="eastAsia" w:ascii="黑体" w:hAnsi="黑体" w:cs="黑体"/>
          <w:b w:val="0"/>
          <w:lang w:val="en-US" w:eastAsia="zh-CN"/>
        </w:rPr>
        <w:t>系统开发技术</w:t>
      </w:r>
      <w:r>
        <w:rPr>
          <w:rFonts w:hint="eastAsia" w:ascii="黑体" w:hAnsi="黑体" w:eastAsia="黑体" w:cs="黑体"/>
          <w:b w:val="0"/>
        </w:rPr>
        <w:t>.</w:t>
      </w:r>
      <w:bookmarkEnd w:id="9"/>
    </w:p>
    <w:p>
      <w:pPr>
        <w:spacing w:line="360" w:lineRule="auto"/>
        <w:ind w:firstLine="480" w:firstLineChars="200"/>
        <w:rPr>
          <w:rFonts w:hint="eastAsia"/>
          <w:sz w:val="24"/>
        </w:rPr>
      </w:pPr>
    </w:p>
    <w:p>
      <w:pPr>
        <w:pStyle w:val="2"/>
        <w:jc w:val="both"/>
        <w:rPr>
          <w:rFonts w:hint="eastAsia" w:ascii="黑体" w:hAnsi="黑体" w:eastAsia="黑体" w:cs="黑体"/>
          <w:b w:val="0"/>
        </w:rPr>
      </w:pPr>
      <w:bookmarkStart w:id="10" w:name="_Toc292457012"/>
      <w:bookmarkStart w:id="11" w:name="_Toc292815310"/>
      <w:bookmarkStart w:id="12" w:name="_Toc292410745"/>
      <w:bookmarkStart w:id="13" w:name="_Toc426"/>
      <w:r>
        <w:rPr>
          <w:rFonts w:hint="eastAsia" w:ascii="黑体" w:hAnsi="黑体" w:eastAsia="黑体" w:cs="黑体"/>
          <w:b w:val="0"/>
        </w:rPr>
        <w:t xml:space="preserve">2 </w:t>
      </w:r>
      <w:bookmarkEnd w:id="10"/>
      <w:bookmarkEnd w:id="11"/>
      <w:bookmarkEnd w:id="12"/>
      <w:r>
        <w:rPr>
          <w:rFonts w:hint="eastAsia" w:ascii="黑体" w:hAnsi="黑体" w:eastAsia="黑体" w:cs="黑体"/>
          <w:b w:val="0"/>
        </w:rPr>
        <w:t>系统设计</w:t>
      </w:r>
      <w:bookmarkEnd w:id="13"/>
    </w:p>
    <w:p>
      <w:pPr>
        <w:pStyle w:val="3"/>
        <w:rPr>
          <w:rFonts w:hint="eastAsia" w:ascii="黑体"/>
          <w:b w:val="0"/>
        </w:rPr>
      </w:pPr>
      <w:bookmarkStart w:id="14" w:name="_Toc292815311"/>
      <w:bookmarkStart w:id="15" w:name="_Toc292457013"/>
      <w:bookmarkStart w:id="16" w:name="_Toc292410746"/>
      <w:bookmarkStart w:id="17" w:name="_Toc28999"/>
      <w:r>
        <w:rPr>
          <w:rFonts w:hint="eastAsia" w:ascii="黑体"/>
          <w:b w:val="0"/>
        </w:rPr>
        <w:t xml:space="preserve">2.1 </w:t>
      </w:r>
      <w:bookmarkEnd w:id="14"/>
      <w:bookmarkEnd w:id="15"/>
      <w:bookmarkEnd w:id="16"/>
      <w:r>
        <w:rPr>
          <w:rFonts w:hint="eastAsia" w:ascii="黑体"/>
          <w:b w:val="0"/>
        </w:rPr>
        <w:t>…….</w:t>
      </w:r>
      <w:bookmarkEnd w:id="17"/>
    </w:p>
    <w:p>
      <w:pPr>
        <w:pStyle w:val="4"/>
        <w:rPr>
          <w:rFonts w:hint="eastAsia" w:ascii="楷体_GB2312" w:eastAsia="楷体_GB2312"/>
          <w:b w:val="0"/>
        </w:rPr>
      </w:pPr>
      <w:bookmarkStart w:id="18" w:name="_Toc292815316"/>
      <w:bookmarkStart w:id="19" w:name="_Toc292457022"/>
      <w:bookmarkStart w:id="20" w:name="_Toc14047"/>
      <w:r>
        <w:rPr>
          <w:rFonts w:hint="eastAsia" w:ascii="楷体_GB2312" w:eastAsia="楷体_GB2312"/>
          <w:b w:val="0"/>
        </w:rPr>
        <w:t xml:space="preserve">2.1.1 </w:t>
      </w:r>
      <w:bookmarkEnd w:id="18"/>
      <w:bookmarkEnd w:id="19"/>
      <w:r>
        <w:rPr>
          <w:rFonts w:hint="eastAsia" w:ascii="楷体_GB2312" w:eastAsia="楷体_GB2312"/>
          <w:b w:val="0"/>
        </w:rPr>
        <w:t>……..</w:t>
      </w:r>
      <w:bookmarkEnd w:id="20"/>
    </w:p>
    <w:p>
      <w:pPr>
        <w:pStyle w:val="4"/>
        <w:rPr>
          <w:rFonts w:hint="eastAsia" w:ascii="楷体_GB2312" w:eastAsia="楷体_GB2312"/>
          <w:b w:val="0"/>
        </w:rPr>
      </w:pPr>
      <w:bookmarkStart w:id="21" w:name="_Toc22781"/>
      <w:r>
        <w:rPr>
          <w:rFonts w:hint="eastAsia" w:ascii="楷体_GB2312" w:eastAsia="楷体_GB2312"/>
          <w:b w:val="0"/>
        </w:rPr>
        <w:t>2.1.2 ……..</w:t>
      </w:r>
      <w:bookmarkEnd w:id="21"/>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这种理想空间中，不存在电波的反射、折射、绕射、色散和吸收等现象，而且电波传输速率等于真空中光速c。在实际环境中，电波传播总要受到传播介质或障碍物的影响，影响的程度因环境不同而不同。如果传播介质与障碍物对电波传播影响的程度小到可以忽略，则这种条件下的电波传播可认为是自由空间传播。由电磁场理论可以推出，在自由空间传播条件下，接收信号功率</w:t>
      </w:r>
      <w:r>
        <w:rPr>
          <w:rFonts w:hint="eastAsia" w:ascii="宋体" w:hAnsi="宋体" w:eastAsia="宋体" w:cs="宋体"/>
          <w:position w:val="-12"/>
          <w:sz w:val="24"/>
        </w:rPr>
        <w:object>
          <v:shape id="_x0000_i1025" o:spt="75" type="#_x0000_t75" style="height:21.05pt;width:16.65pt;" o:ole="t" filled="f" o:preferrelative="t" stroked="f" coordsize="21600,21600">
            <v:path/>
            <v:fill on="f" focussize="0,0"/>
            <v:stroke on="f"/>
            <v:imagedata r:id="rId7" o:title=""/>
            <o:lock v:ext="edit" grouping="f" rotation="f" text="f" aspectratio="t"/>
            <w10:wrap type="none"/>
            <w10:anchorlock/>
          </v:shape>
          <o:OLEObject Type="Embed" ProgID="Equation.DSMT4" ShapeID="_x0000_i1025" DrawAspect="Content" ObjectID="_1468075725" r:id="rId6">
            <o:LockedField>false</o:LockedField>
          </o:OLEObject>
        </w:object>
      </w:r>
      <w:r>
        <w:rPr>
          <w:rFonts w:hint="eastAsia" w:ascii="宋体" w:hAnsi="宋体" w:eastAsia="宋体" w:cs="宋体"/>
          <w:sz w:val="24"/>
        </w:rPr>
        <w:t>表达式如式2.1：</w:t>
      </w:r>
    </w:p>
    <w:p>
      <w:pPr>
        <w:wordWrap w:val="0"/>
        <w:spacing w:line="360" w:lineRule="auto"/>
        <w:ind w:right="49"/>
        <w:jc w:val="right"/>
        <w:rPr>
          <w:rFonts w:hint="eastAsia" w:ascii="宋体" w:hAnsi="宋体" w:eastAsia="宋体" w:cs="宋体"/>
          <w:sz w:val="24"/>
        </w:rPr>
      </w:pPr>
      <w:r>
        <w:rPr>
          <w:rFonts w:hint="eastAsia" w:ascii="宋体" w:hAnsi="宋体" w:eastAsia="宋体" w:cs="宋体"/>
        </w:rPr>
        <w:t xml:space="preserve">                                 </w:t>
      </w:r>
      <w:r>
        <w:rPr>
          <w:rFonts w:hint="eastAsia" w:ascii="宋体" w:hAnsi="宋体" w:eastAsia="宋体" w:cs="宋体"/>
          <w:position w:val="-24"/>
        </w:rPr>
        <w:object>
          <v:shape id="_x0000_i1026" o:spt="75" type="#_x0000_t75" style="height:37.55pt;width:123pt;" o:ole="t" filled="f" stroked="f" coordsize="21600,21600">
            <v:path/>
            <v:fill on="f" focussize="0,0"/>
            <v:stroke on="f"/>
            <v:imagedata r:id="rId9" o:title=""/>
            <o:lock v:ext="edit" grouping="f" rotation="f" text="f" aspectratio="t"/>
            <w10:wrap type="none"/>
            <w10:anchorlock/>
          </v:shape>
          <o:OLEObject Type="Embed" ProgID="Equation.DSMT4" ShapeID="_x0000_i1026" DrawAspect="Content" ObjectID="_1468075726" r:id="rId8">
            <o:LockedField>false</o:LockedField>
          </o:OLEObject>
        </w:object>
      </w:r>
      <w:r>
        <w:rPr>
          <w:rFonts w:hint="eastAsia" w:ascii="宋体" w:hAnsi="宋体" w:eastAsia="宋体" w:cs="宋体"/>
        </w:rPr>
        <w:t xml:space="preserve">                      </w:t>
      </w:r>
      <w:r>
        <w:rPr>
          <w:rFonts w:hint="eastAsia" w:ascii="宋体" w:hAnsi="宋体" w:eastAsia="宋体" w:cs="宋体"/>
          <w:sz w:val="24"/>
        </w:rPr>
        <w:t xml:space="preserve"> (2.1)</w:t>
      </w:r>
    </w:p>
    <w:p>
      <w:pPr>
        <w:spacing w:line="360" w:lineRule="auto"/>
        <w:ind w:right="210"/>
        <w:rPr>
          <w:rFonts w:hint="eastAsia" w:ascii="宋体" w:hAnsi="宋体" w:eastAsia="宋体" w:cs="宋体"/>
          <w:sz w:val="24"/>
        </w:rPr>
      </w:pPr>
      <w:r>
        <w:rPr>
          <w:rFonts w:hint="eastAsia" w:ascii="宋体" w:hAnsi="宋体" w:eastAsia="宋体" w:cs="宋体"/>
          <w:sz w:val="24"/>
        </w:rPr>
        <w:t>其中：</w:t>
      </w:r>
      <w:r>
        <w:rPr>
          <w:rFonts w:hint="eastAsia" w:ascii="宋体" w:hAnsi="宋体" w:eastAsia="宋体" w:cs="宋体"/>
          <w:position w:val="-12"/>
          <w:sz w:val="24"/>
        </w:rPr>
        <w:object>
          <v:shape id="_x0000_i1027" o:spt="75" type="#_x0000_t75" style="height:18pt;width:17.65pt;" o:ole="t" filled="f" o:preferrelative="t" stroked="f" coordsize="21600,21600">
            <v:path/>
            <v:fill on="f" focussize="0,0"/>
            <v:stroke on="f"/>
            <v:imagedata r:id="rId11" o:title=""/>
            <o:lock v:ext="edit" grouping="f" rotation="f" text="f" aspectratio="t"/>
            <w10:wrap type="none"/>
            <w10:anchorlock/>
          </v:shape>
          <o:OLEObject Type="Embed" ProgID="Equation.DSMT4" ShapeID="_x0000_i1027" DrawAspect="Content" ObjectID="_1468075727" r:id="rId10">
            <o:LockedField>false</o:LockedField>
          </o:OLEObject>
        </w:object>
      </w:r>
      <w:r>
        <w:rPr>
          <w:rFonts w:hint="eastAsia" w:ascii="宋体" w:hAnsi="宋体" w:eastAsia="宋体" w:cs="宋体"/>
          <w:sz w:val="24"/>
        </w:rPr>
        <w:t>为发射天线增益，</w:t>
      </w:r>
      <w:r>
        <w:rPr>
          <w:rFonts w:hint="eastAsia" w:ascii="宋体" w:hAnsi="宋体" w:eastAsia="宋体" w:cs="宋体"/>
          <w:position w:val="-12"/>
          <w:sz w:val="24"/>
        </w:rPr>
        <w:object>
          <v:shape id="_x0000_i1028" o:spt="75" type="#_x0000_t75" style="height:18pt;width:16.65pt;" o:ole="t" filled="f" o:preferrelative="t" stroked="f" coordsize="21600,21600">
            <v:path/>
            <v:fill on="f" focussize="0,0"/>
            <v:stroke on="f"/>
            <v:imagedata r:id="rId13" o:title=""/>
            <o:lock v:ext="edit" grouping="f" rotation="f" text="f" aspectratio="t"/>
            <w10:wrap type="none"/>
            <w10:anchorlock/>
          </v:shape>
          <o:OLEObject Type="Embed" ProgID="Equation.DSMT4" ShapeID="_x0000_i1028" DrawAspect="Content" ObjectID="_1468075728" r:id="rId12">
            <o:LockedField>false</o:LockedField>
          </o:OLEObject>
        </w:object>
      </w:r>
      <w:r>
        <w:rPr>
          <w:rFonts w:hint="eastAsia" w:ascii="宋体" w:hAnsi="宋体" w:eastAsia="宋体" w:cs="宋体"/>
          <w:sz w:val="24"/>
        </w:rPr>
        <w:t>为接收天线增益，</w:t>
      </w:r>
      <w:r>
        <w:rPr>
          <w:rFonts w:hint="eastAsia" w:ascii="宋体" w:hAnsi="宋体" w:eastAsia="宋体" w:cs="宋体"/>
          <w:position w:val="-6"/>
          <w:sz w:val="24"/>
        </w:rPr>
        <w:object>
          <v:shape id="_x0000_i1029" o:spt="75" type="#_x0000_t75" style="height:14.25pt;width:11.25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29" DrawAspect="Content" ObjectID="_1468075729" r:id="rId14">
            <o:LockedField>false</o:LockedField>
          </o:OLEObject>
        </w:object>
      </w:r>
      <w:r>
        <w:rPr>
          <w:rFonts w:hint="eastAsia" w:ascii="宋体" w:hAnsi="宋体" w:eastAsia="宋体" w:cs="宋体"/>
          <w:sz w:val="24"/>
        </w:rPr>
        <w:t>为波长，</w:t>
      </w:r>
      <w:r>
        <w:rPr>
          <w:rFonts w:hint="eastAsia" w:ascii="宋体" w:hAnsi="宋体" w:eastAsia="宋体" w:cs="宋体"/>
          <w:i/>
          <w:sz w:val="24"/>
        </w:rPr>
        <w:t>d</w:t>
      </w:r>
      <w:r>
        <w:rPr>
          <w:rFonts w:hint="eastAsia" w:ascii="宋体" w:hAnsi="宋体" w:eastAsia="宋体" w:cs="宋体"/>
          <w:sz w:val="24"/>
        </w:rPr>
        <w:t>为接收天线与发射天线之间的距离，</w:t>
      </w:r>
      <w:r>
        <w:rPr>
          <w:rFonts w:hint="eastAsia" w:ascii="宋体" w:hAnsi="宋体" w:eastAsia="宋体" w:cs="宋体"/>
          <w:position w:val="-12"/>
          <w:sz w:val="24"/>
        </w:rPr>
        <w:object>
          <v:shape id="_x0000_i1030" o:spt="75" type="#_x0000_t75" style="height:18pt;width:13.95pt;" o:ole="t" filled="f" stroked="f" coordsize="21600,21600">
            <v:path/>
            <v:fill on="f" focussize="0,0"/>
            <v:stroke on="f"/>
            <v:imagedata r:id="rId17" o:title=""/>
            <o:lock v:ext="edit" grouping="f" rotation="f" text="f" aspectratio="t"/>
            <w10:wrap type="none"/>
            <w10:anchorlock/>
          </v:shape>
          <o:OLEObject Type="Embed" ProgID="Equation.DSMT4" ShapeID="_x0000_i1030" DrawAspect="Content" ObjectID="_1468075730" r:id="rId16">
            <o:LockedField>false</o:LockedField>
          </o:OLEObject>
        </w:object>
      </w:r>
      <w:r>
        <w:rPr>
          <w:rFonts w:hint="eastAsia" w:ascii="宋体" w:hAnsi="宋体" w:eastAsia="宋体" w:cs="宋体"/>
          <w:sz w:val="24"/>
        </w:rPr>
        <w:t>为接收信号功率，</w:t>
      </w:r>
      <w:r>
        <w:rPr>
          <w:rFonts w:hint="eastAsia" w:ascii="宋体" w:hAnsi="宋体" w:eastAsia="宋体" w:cs="宋体"/>
          <w:position w:val="-12"/>
          <w:sz w:val="24"/>
        </w:rPr>
        <w:object>
          <v:shape id="_x0000_i1031" o:spt="75" type="#_x0000_t75" style="height:18pt;width:13.95pt;" o:ole="t" filled="f" stroked="f" coordsize="21600,21600">
            <v:path/>
            <v:fill on="f" focussize="0,0"/>
            <v:stroke on="f"/>
            <v:imagedata r:id="rId19" o:title=""/>
            <o:lock v:ext="edit" grouping="f" rotation="f" text="f" aspectratio="t"/>
            <w10:wrap type="none"/>
            <w10:anchorlock/>
          </v:shape>
          <o:OLEObject Type="Embed" ProgID="Equation.DSMT4" ShapeID="_x0000_i1031" DrawAspect="Content" ObjectID="_1468075731" r:id="rId18">
            <o:LockedField>false</o:LockedField>
          </o:OLEObject>
        </w:object>
      </w:r>
      <w:r>
        <w:rPr>
          <w:rFonts w:hint="eastAsia" w:ascii="宋体" w:hAnsi="宋体" w:eastAsia="宋体" w:cs="宋体"/>
          <w:sz w:val="24"/>
        </w:rPr>
        <w:t>为发射信号功率。</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以</w:t>
      </w:r>
      <w:r>
        <w:rPr>
          <w:rFonts w:hint="eastAsia" w:ascii="宋体" w:hAnsi="宋体" w:eastAsia="宋体" w:cs="宋体"/>
          <w:i/>
          <w:sz w:val="24"/>
        </w:rPr>
        <w:t>dB</w:t>
      </w:r>
      <w:r>
        <w:rPr>
          <w:rFonts w:hint="eastAsia" w:ascii="宋体" w:hAnsi="宋体" w:eastAsia="宋体" w:cs="宋体"/>
          <w:sz w:val="24"/>
        </w:rPr>
        <w:t>计算的话，式2.3可表示为：</w:t>
      </w:r>
    </w:p>
    <w:p>
      <w:pPr>
        <w:wordWrap w:val="0"/>
        <w:spacing w:line="360" w:lineRule="auto"/>
        <w:ind w:firstLine="480" w:firstLineChars="200"/>
        <w:jc w:val="right"/>
        <w:rPr>
          <w:rFonts w:hint="eastAsia" w:ascii="宋体" w:hAnsi="宋体" w:eastAsia="宋体" w:cs="宋体"/>
          <w:sz w:val="24"/>
        </w:rPr>
      </w:pPr>
      <w:r>
        <w:rPr>
          <w:rFonts w:hint="eastAsia" w:ascii="宋体" w:hAnsi="宋体" w:eastAsia="宋体" w:cs="宋体"/>
        </w:rPr>
        <w:t xml:space="preserve">                       </w:t>
      </w:r>
      <w:r>
        <w:rPr>
          <w:rFonts w:hint="eastAsia" w:ascii="宋体" w:hAnsi="宋体" w:eastAsia="宋体" w:cs="宋体"/>
          <w:position w:val="-14"/>
        </w:rPr>
        <w:object>
          <v:shape id="_x0000_i1032" o:spt="75" type="#_x0000_t75" style="height:22.5pt;width:170.1pt;" o:ole="t" filled="f" stroked="f" coordsize="21600,21600">
            <v:path/>
            <v:fill on="f" focussize="0,0"/>
            <v:stroke on="f"/>
            <v:imagedata r:id="rId21" o:title=""/>
            <o:lock v:ext="edit" grouping="f" rotation="f" text="f" aspectratio="t"/>
            <w10:wrap type="none"/>
            <w10:anchorlock/>
          </v:shape>
          <o:OLEObject Type="Embed" ProgID="Equation.DSMT4" ShapeID="_x0000_i1032" DrawAspect="Content" ObjectID="_1468075732" r:id="rId20">
            <o:LockedField>false</o:LockedField>
          </o:OLEObject>
        </w:object>
      </w:r>
      <w:r>
        <w:rPr>
          <w:rFonts w:hint="eastAsia" w:ascii="宋体" w:hAnsi="宋体" w:eastAsia="宋体" w:cs="宋体"/>
        </w:rPr>
        <w:t xml:space="preserve">                     </w:t>
      </w:r>
      <w:r>
        <w:rPr>
          <w:rFonts w:hint="eastAsia" w:ascii="宋体" w:hAnsi="宋体" w:eastAsia="宋体" w:cs="宋体"/>
          <w:sz w:val="24"/>
        </w:rPr>
        <w:t>(2.2)</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式中，</w:t>
      </w:r>
      <w:r>
        <w:rPr>
          <w:rFonts w:hint="eastAsia" w:ascii="宋体" w:hAnsi="宋体" w:eastAsia="宋体" w:cs="宋体"/>
          <w:position w:val="-14"/>
          <w:sz w:val="24"/>
        </w:rPr>
        <w:object>
          <v:shape id="_x0000_i1033" o:spt="75" type="#_x0000_t75" style="height:19pt;width:17pt;" o:ole="t" filled="f" stroked="f" coordsize="21600,21600">
            <v:path/>
            <v:fill on="f" focussize="0,0"/>
            <v:stroke on="f"/>
            <v:imagedata r:id="rId23" o:title=""/>
            <o:lock v:ext="edit" grouping="f" rotation="f" text="f" aspectratio="t"/>
            <w10:wrap type="none"/>
            <w10:anchorlock/>
          </v:shape>
          <o:OLEObject Type="Embed" ProgID="Equation.DSMT4" ShapeID="_x0000_i1033" DrawAspect="Content" ObjectID="_1468075733" r:id="rId22">
            <o:LockedField>false</o:LockedField>
          </o:OLEObject>
        </w:object>
      </w:r>
      <w:r>
        <w:rPr>
          <w:rFonts w:hint="eastAsia" w:ascii="宋体" w:hAnsi="宋体" w:eastAsia="宋体" w:cs="宋体"/>
          <w:i/>
          <w:sz w:val="24"/>
        </w:rPr>
        <w:t xml:space="preserve">— </w:t>
      </w:r>
      <w:r>
        <w:rPr>
          <w:rFonts w:hint="eastAsia" w:ascii="宋体" w:hAnsi="宋体" w:eastAsia="宋体" w:cs="宋体"/>
          <w:sz w:val="24"/>
        </w:rPr>
        <w:t>路径损耗，dB；</w:t>
      </w:r>
      <w:r>
        <w:rPr>
          <w:rFonts w:hint="eastAsia" w:ascii="宋体" w:hAnsi="宋体" w:eastAsia="宋体" w:cs="宋体"/>
          <w:i/>
          <w:sz w:val="24"/>
        </w:rPr>
        <w:t xml:space="preserve">d — </w:t>
      </w:r>
      <w:r>
        <w:rPr>
          <w:rFonts w:hint="eastAsia" w:ascii="宋体" w:hAnsi="宋体" w:eastAsia="宋体" w:cs="宋体"/>
          <w:sz w:val="24"/>
        </w:rPr>
        <w:t>传播距离，km；</w:t>
      </w:r>
      <w:r>
        <w:rPr>
          <w:rFonts w:hint="eastAsia" w:ascii="宋体" w:hAnsi="宋体" w:eastAsia="宋体" w:cs="宋体"/>
          <w:position w:val="-10"/>
          <w:sz w:val="24"/>
        </w:rPr>
        <w:object>
          <v:shape id="_x0000_i1034" o:spt="75" type="#_x0000_t75" style="height:16pt;width:12pt;" o:ole="t" filled="f" stroked="f" coordsize="21600,21600">
            <v:path/>
            <v:fill on="f" focussize="0,0"/>
            <v:stroke on="f"/>
            <v:imagedata r:id="rId25" o:title=""/>
            <o:lock v:ext="edit" grouping="f" rotation="f" text="f" aspectratio="t"/>
            <w10:wrap type="none"/>
            <w10:anchorlock/>
          </v:shape>
          <o:OLEObject Type="Embed" ProgID="Equation.DSMT4" ShapeID="_x0000_i1034" DrawAspect="Content" ObjectID="_1468075734" r:id="rId24">
            <o:LockedField>false</o:LockedField>
          </o:OLEObject>
        </w:object>
      </w:r>
      <w:r>
        <w:rPr>
          <w:rFonts w:hint="eastAsia" w:ascii="宋体" w:hAnsi="宋体" w:eastAsia="宋体" w:cs="宋体"/>
          <w:i/>
          <w:sz w:val="24"/>
        </w:rPr>
        <w:t xml:space="preserve">— </w:t>
      </w:r>
      <w:r>
        <w:rPr>
          <w:rFonts w:hint="eastAsia" w:ascii="宋体" w:hAnsi="宋体" w:eastAsia="宋体" w:cs="宋体"/>
          <w:sz w:val="24"/>
        </w:rPr>
        <w:t>载波频率，MHz</w:t>
      </w:r>
    </w:p>
    <w:p>
      <w:pPr>
        <w:pStyle w:val="3"/>
        <w:rPr>
          <w:rFonts w:hint="eastAsia" w:ascii="黑体"/>
          <w:b w:val="0"/>
        </w:rPr>
      </w:pPr>
      <w:bookmarkStart w:id="22" w:name="_Toc292815312"/>
      <w:bookmarkStart w:id="23" w:name="_Toc292457014"/>
      <w:bookmarkStart w:id="24" w:name="_Toc292410747"/>
      <w:bookmarkStart w:id="25" w:name="_Toc18789"/>
      <w:r>
        <w:rPr>
          <w:rFonts w:hint="eastAsia" w:ascii="黑体"/>
          <w:b w:val="0"/>
        </w:rPr>
        <w:t xml:space="preserve">2.2 </w:t>
      </w:r>
      <w:bookmarkEnd w:id="22"/>
      <w:bookmarkEnd w:id="23"/>
      <w:bookmarkEnd w:id="24"/>
      <w:r>
        <w:rPr>
          <w:rFonts w:hint="eastAsia" w:ascii="黑体"/>
          <w:b w:val="0"/>
        </w:rPr>
        <w:t>…….</w:t>
      </w:r>
      <w:bookmarkEnd w:id="25"/>
    </w:p>
    <w:p>
      <w:pPr>
        <w:autoSpaceDE w:val="0"/>
        <w:autoSpaceDN w:val="0"/>
        <w:adjustRightInd w:val="0"/>
        <w:spacing w:line="360" w:lineRule="auto"/>
        <w:ind w:firstLine="480" w:firstLineChars="200"/>
        <w:rPr>
          <w:rFonts w:ascii="宋体" w:hAnsi="宋体" w:cs="SimSun-Identity-H"/>
          <w:color w:val="333333"/>
          <w:kern w:val="0"/>
          <w:sz w:val="24"/>
        </w:rPr>
      </w:pPr>
    </w:p>
    <w:p>
      <w:pPr>
        <w:pStyle w:val="3"/>
        <w:rPr>
          <w:rFonts w:hint="eastAsia" w:ascii="黑体"/>
          <w:b w:val="0"/>
        </w:rPr>
      </w:pPr>
      <w:bookmarkStart w:id="26" w:name="_Toc292815313"/>
      <w:bookmarkStart w:id="27" w:name="_Toc292457015"/>
      <w:bookmarkStart w:id="28" w:name="_Toc292410748"/>
      <w:bookmarkStart w:id="29" w:name="_Toc9626"/>
      <w:r>
        <w:rPr>
          <w:rFonts w:hint="eastAsia" w:ascii="黑体"/>
          <w:b w:val="0"/>
        </w:rPr>
        <w:t xml:space="preserve">2.3 </w:t>
      </w:r>
      <w:bookmarkEnd w:id="26"/>
      <w:bookmarkEnd w:id="27"/>
      <w:bookmarkEnd w:id="28"/>
      <w:r>
        <w:rPr>
          <w:rFonts w:hint="eastAsia" w:ascii="黑体"/>
          <w:b w:val="0"/>
        </w:rPr>
        <w:t>…….</w:t>
      </w:r>
      <w:bookmarkEnd w:id="29"/>
    </w:p>
    <w:p>
      <w:pPr>
        <w:autoSpaceDE w:val="0"/>
        <w:autoSpaceDN w:val="0"/>
        <w:adjustRightInd w:val="0"/>
        <w:spacing w:line="360" w:lineRule="auto"/>
        <w:ind w:firstLine="480" w:firstLineChars="200"/>
      </w:pPr>
    </w:p>
    <w:p>
      <w:pPr>
        <w:pStyle w:val="3"/>
        <w:rPr>
          <w:rFonts w:hint="eastAsia" w:ascii="黑体" w:hAnsi="宋体" w:cs="宋体"/>
          <w:b w:val="0"/>
          <w:kern w:val="36"/>
        </w:rPr>
      </w:pPr>
      <w:bookmarkStart w:id="30" w:name="_Toc13216"/>
      <w:bookmarkStart w:id="31" w:name="_Toc292815314"/>
      <w:bookmarkStart w:id="32" w:name="_Toc292457016"/>
      <w:r>
        <w:rPr>
          <w:rFonts w:hint="eastAsia" w:ascii="黑体"/>
          <w:b w:val="0"/>
        </w:rPr>
        <w:t>2.4 信号的衰减途径</w:t>
      </w:r>
      <w:bookmarkEnd w:id="30"/>
      <w:bookmarkEnd w:id="31"/>
      <w:r>
        <w:rPr>
          <w:rFonts w:hint="eastAsia" w:ascii="黑体"/>
          <w:b w:val="0"/>
        </w:rPr>
        <w:tab/>
      </w:r>
      <w:r>
        <w:rPr>
          <w:rFonts w:hint="eastAsia" w:ascii="黑体"/>
          <w:b w:val="0"/>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r>
        <w:rPr>
          <w:rFonts w:hint="eastAsia" w:ascii="黑体" w:hAnsi="宋体" w:cs="宋体"/>
          <w:b w:val="0"/>
          <w:kern w:val="36"/>
        </w:rPr>
        <w:tab/>
      </w:r>
      <w:bookmarkEnd w:id="32"/>
    </w:p>
    <w:p>
      <w:pPr>
        <w:spacing w:line="360" w:lineRule="auto"/>
        <w:ind w:firstLine="480" w:firstLineChars="200"/>
        <w:rPr>
          <w:rFonts w:hint="eastAsia" w:ascii="宋体" w:hAnsi="宋体" w:cs="宋体"/>
          <w:spacing w:val="8"/>
          <w:kern w:val="0"/>
          <w:sz w:val="24"/>
        </w:rPr>
      </w:pPr>
      <w:r>
        <w:rPr>
          <w:rFonts w:hint="eastAsia"/>
          <w:sz w:val="24"/>
        </w:rPr>
        <w:t>发射、接收节点间不存在视距路径，</w:t>
      </w:r>
      <w:r>
        <w:rPr>
          <w:rFonts w:hint="eastAsia" w:ascii="宋体" w:hAnsi="宋体" w:cs="宋体"/>
          <w:spacing w:val="8"/>
          <w:kern w:val="0"/>
          <w:sz w:val="24"/>
        </w:rPr>
        <w:t>用于描述平坦衰落信号接收包络或独立多径分量接收包络统计时变特性的一种分布类型，如</w:t>
      </w:r>
      <w:r>
        <w:rPr>
          <w:rFonts w:ascii="宋体" w:hAnsi="宋体" w:cs="宋体"/>
          <w:spacing w:val="8"/>
          <w:kern w:val="0"/>
          <w:sz w:val="24"/>
        </w:rPr>
        <w:fldChar w:fldCharType="begin"/>
      </w:r>
      <w:r>
        <w:rPr>
          <w:rFonts w:ascii="宋体" w:hAnsi="宋体" w:cs="宋体"/>
          <w:spacing w:val="8"/>
          <w:kern w:val="0"/>
          <w:sz w:val="24"/>
        </w:rPr>
        <w:instrText xml:space="preserve"> </w:instrText>
      </w:r>
      <w:r>
        <w:rPr>
          <w:rFonts w:hint="eastAsia" w:ascii="宋体" w:hAnsi="宋体" w:cs="宋体"/>
          <w:spacing w:val="8"/>
          <w:kern w:val="0"/>
          <w:sz w:val="24"/>
        </w:rPr>
        <w:instrText xml:space="preserve">REF _Ref318663189 \h</w:instrText>
      </w:r>
      <w:r>
        <w:rPr>
          <w:rFonts w:ascii="宋体" w:hAnsi="宋体" w:cs="宋体"/>
          <w:spacing w:val="8"/>
          <w:kern w:val="0"/>
          <w:sz w:val="24"/>
        </w:rPr>
        <w:instrText xml:space="preserve">  \* MERGEFORMAT </w:instrText>
      </w:r>
      <w:r>
        <w:rPr>
          <w:rFonts w:ascii="宋体" w:hAnsi="宋体" w:cs="宋体"/>
          <w:spacing w:val="8"/>
          <w:kern w:val="0"/>
          <w:sz w:val="24"/>
        </w:rPr>
        <w:fldChar w:fldCharType="separate"/>
      </w:r>
      <w:r>
        <w:rPr>
          <w:rFonts w:hint="eastAsia" w:ascii="宋体" w:hAnsi="宋体" w:cs="宋体"/>
          <w:spacing w:val="8"/>
          <w:kern w:val="0"/>
          <w:sz w:val="24"/>
        </w:rPr>
        <w:t xml:space="preserve">图 </w:t>
      </w:r>
      <w:r>
        <w:rPr>
          <w:rFonts w:ascii="宋体" w:hAnsi="宋体" w:cs="宋体"/>
          <w:spacing w:val="8"/>
          <w:kern w:val="0"/>
          <w:sz w:val="24"/>
        </w:rPr>
        <w:t>1</w:t>
      </w:r>
      <w:r>
        <w:rPr>
          <w:rFonts w:ascii="宋体" w:hAnsi="宋体" w:cs="宋体"/>
          <w:spacing w:val="8"/>
          <w:kern w:val="0"/>
          <w:sz w:val="24"/>
        </w:rPr>
        <w:fldChar w:fldCharType="end"/>
      </w:r>
      <w:r>
        <w:rPr>
          <w:rFonts w:hint="eastAsia" w:ascii="宋体" w:hAnsi="宋体" w:cs="宋体"/>
          <w:spacing w:val="8"/>
          <w:kern w:val="0"/>
          <w:sz w:val="24"/>
        </w:rPr>
        <w:t>所示。</w:t>
      </w:r>
    </w:p>
    <w:p>
      <w:pPr>
        <w:spacing w:line="360" w:lineRule="auto"/>
        <w:ind w:firstLine="512" w:firstLineChars="200"/>
        <w:rPr>
          <w:rFonts w:ascii="宋体" w:hAnsi="宋体" w:cs="宋体"/>
          <w:spacing w:val="8"/>
          <w:kern w:val="0"/>
          <w:sz w:val="24"/>
        </w:rPr>
      </w:pPr>
    </w:p>
    <w:p>
      <w:pPr>
        <w:keepNext/>
        <w:spacing w:line="360" w:lineRule="auto"/>
        <w:jc w:val="center"/>
      </w:pPr>
      <w:r>
        <w:rPr>
          <w:sz w:val="24"/>
        </w:rPr>
        <w:drawing>
          <wp:inline distT="0" distB="0" distL="114300" distR="114300">
            <wp:extent cx="4563110" cy="2724785"/>
            <wp:effectExtent l="0" t="0" r="8890" b="317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6">
                      <a:grayscl/>
                    </a:blip>
                    <a:stretch>
                      <a:fillRect/>
                    </a:stretch>
                  </pic:blipFill>
                  <pic:spPr>
                    <a:xfrm>
                      <a:off x="0" y="0"/>
                      <a:ext cx="4563110" cy="2724785"/>
                    </a:xfrm>
                    <a:prstGeom prst="rect">
                      <a:avLst/>
                    </a:prstGeom>
                    <a:noFill/>
                    <a:ln>
                      <a:noFill/>
                    </a:ln>
                  </pic:spPr>
                </pic:pic>
              </a:graphicData>
            </a:graphic>
          </wp:inline>
        </w:drawing>
      </w:r>
    </w:p>
    <w:p>
      <w:pPr>
        <w:spacing w:line="360" w:lineRule="auto"/>
        <w:ind w:firstLine="480" w:firstLineChars="200"/>
        <w:jc w:val="center"/>
        <w:rPr>
          <w:sz w:val="24"/>
        </w:rPr>
      </w:pPr>
      <w:bookmarkStart w:id="33" w:name="_Ref318663189"/>
      <w:bookmarkStart w:id="34" w:name="_Toc318663282"/>
      <w:r>
        <w:rPr>
          <w:rFonts w:hint="eastAsia"/>
          <w:sz w:val="24"/>
        </w:rPr>
        <w:t xml:space="preserve">图 </w:t>
      </w:r>
      <w:r>
        <w:rPr>
          <w:sz w:val="24"/>
        </w:rPr>
        <w:fldChar w:fldCharType="begin"/>
      </w:r>
      <w:r>
        <w:rPr>
          <w:sz w:val="24"/>
        </w:rPr>
        <w:instrText xml:space="preserve"> </w:instrText>
      </w:r>
      <w:r>
        <w:rPr>
          <w:rFonts w:hint="eastAsia"/>
          <w:sz w:val="24"/>
        </w:rPr>
        <w:instrText xml:space="preserve">SEQ 图 \* ARABIC</w:instrText>
      </w:r>
      <w:r>
        <w:rPr>
          <w:sz w:val="24"/>
        </w:rPr>
        <w:instrText xml:space="preserve"> </w:instrText>
      </w:r>
      <w:r>
        <w:rPr>
          <w:sz w:val="24"/>
        </w:rPr>
        <w:fldChar w:fldCharType="separate"/>
      </w:r>
      <w:r>
        <w:rPr>
          <w:sz w:val="24"/>
        </w:rPr>
        <w:t>1</w:t>
      </w:r>
      <w:r>
        <w:rPr>
          <w:sz w:val="24"/>
        </w:rPr>
        <w:fldChar w:fldCharType="end"/>
      </w:r>
      <w:bookmarkEnd w:id="33"/>
      <w:r>
        <w:rPr>
          <w:rFonts w:hint="eastAsia"/>
          <w:sz w:val="24"/>
        </w:rPr>
        <w:t xml:space="preserve"> 瑞利分布</w:t>
      </w:r>
      <w:bookmarkEnd w:id="34"/>
    </w:p>
    <w:p>
      <w:pPr>
        <w:spacing w:line="360" w:lineRule="auto"/>
        <w:rPr>
          <w:rFonts w:ascii="宋体" w:hAnsi="宋体" w:cs="宋体"/>
          <w:spacing w:val="8"/>
          <w:kern w:val="0"/>
          <w:sz w:val="24"/>
        </w:rPr>
      </w:pPr>
    </w:p>
    <w:p>
      <w:pPr>
        <w:pStyle w:val="3"/>
        <w:rPr>
          <w:rFonts w:hint="eastAsia" w:ascii="黑体"/>
          <w:b w:val="0"/>
        </w:rPr>
      </w:pPr>
      <w:bookmarkStart w:id="35" w:name="_Toc292815315"/>
      <w:bookmarkStart w:id="36" w:name="_Toc292457021"/>
      <w:bookmarkStart w:id="37" w:name="_Toc24781"/>
      <w:r>
        <w:rPr>
          <w:rFonts w:hint="eastAsia" w:ascii="黑体"/>
          <w:b w:val="0"/>
        </w:rPr>
        <w:t xml:space="preserve">2.5 </w:t>
      </w:r>
      <w:bookmarkEnd w:id="35"/>
      <w:bookmarkEnd w:id="36"/>
      <w:r>
        <w:rPr>
          <w:rFonts w:hint="eastAsia" w:ascii="黑体"/>
          <w:b w:val="0"/>
        </w:rPr>
        <w:t>……</w:t>
      </w:r>
      <w:bookmarkEnd w:id="37"/>
    </w:p>
    <w:p>
      <w:pPr>
        <w:spacing w:line="360" w:lineRule="auto"/>
        <w:ind w:firstLine="480" w:firstLineChars="200"/>
        <w:rPr>
          <w:rFonts w:hint="eastAsia"/>
          <w:bCs/>
          <w:sz w:val="24"/>
        </w:rPr>
      </w:pPr>
      <w:r>
        <w:rPr>
          <w:rFonts w:hint="eastAsia"/>
          <w:bCs/>
          <w:sz w:val="24"/>
        </w:rPr>
        <w:t>所谓白噪声，是指它的功率谱密度函数在整个频率域内是常数，即服从均匀分布，如</w:t>
      </w:r>
      <w:r>
        <w:rPr>
          <w:bCs/>
          <w:sz w:val="24"/>
        </w:rPr>
        <w:fldChar w:fldCharType="begin"/>
      </w:r>
      <w:r>
        <w:rPr>
          <w:bCs/>
          <w:sz w:val="24"/>
        </w:rPr>
        <w:instrText xml:space="preserve"> </w:instrText>
      </w:r>
      <w:r>
        <w:rPr>
          <w:rFonts w:hint="eastAsia"/>
          <w:bCs/>
          <w:sz w:val="24"/>
        </w:rPr>
        <w:instrText xml:space="preserve">REF _Ref318663218 \h</w:instrText>
      </w:r>
      <w:r>
        <w:rPr>
          <w:bCs/>
          <w:sz w:val="24"/>
        </w:rPr>
        <w:instrText xml:space="preserve">  \* MERGEFORMAT </w:instrText>
      </w:r>
      <w:r>
        <w:rPr>
          <w:bCs/>
          <w:sz w:val="24"/>
        </w:rPr>
        <w:fldChar w:fldCharType="separate"/>
      </w:r>
      <w:r>
        <w:rPr>
          <w:rFonts w:hint="eastAsia"/>
          <w:bCs/>
          <w:sz w:val="24"/>
        </w:rPr>
        <w:t xml:space="preserve">表 </w:t>
      </w:r>
      <w:r>
        <w:rPr>
          <w:bCs/>
          <w:sz w:val="24"/>
        </w:rPr>
        <w:t>1</w:t>
      </w:r>
      <w:r>
        <w:rPr>
          <w:bCs/>
          <w:sz w:val="24"/>
        </w:rPr>
        <w:fldChar w:fldCharType="end"/>
      </w:r>
      <w:r>
        <w:rPr>
          <w:rFonts w:hint="eastAsia"/>
          <w:bCs/>
          <w:sz w:val="24"/>
        </w:rPr>
        <w:t>所示。</w:t>
      </w:r>
    </w:p>
    <w:p>
      <w:pPr>
        <w:spacing w:line="360" w:lineRule="auto"/>
        <w:ind w:firstLine="480" w:firstLineChars="200"/>
        <w:rPr>
          <w:rFonts w:hint="eastAsia"/>
          <w:bCs/>
          <w:sz w:val="24"/>
        </w:rPr>
      </w:pPr>
    </w:p>
    <w:p>
      <w:pPr>
        <w:spacing w:line="360" w:lineRule="auto"/>
        <w:ind w:firstLine="480" w:firstLineChars="200"/>
        <w:rPr>
          <w:rFonts w:hint="eastAsia"/>
          <w:bCs/>
          <w:sz w:val="24"/>
        </w:rPr>
      </w:pPr>
    </w:p>
    <w:p>
      <w:pPr>
        <w:pStyle w:val="5"/>
        <w:spacing w:line="360" w:lineRule="auto"/>
        <w:jc w:val="center"/>
        <w:rPr>
          <w:rFonts w:ascii="Times New Roman" w:hAnsi="Times New Roman" w:eastAsia="宋体"/>
          <w:bCs/>
          <w:sz w:val="24"/>
          <w:szCs w:val="24"/>
        </w:rPr>
      </w:pPr>
      <w:bookmarkStart w:id="38" w:name="_Ref318663218"/>
      <w:bookmarkStart w:id="39" w:name="_Toc318663293"/>
      <w:r>
        <w:rPr>
          <w:rFonts w:hint="eastAsia" w:ascii="Times New Roman" w:hAnsi="Times New Roman" w:eastAsia="宋体"/>
          <w:bCs/>
          <w:sz w:val="24"/>
          <w:szCs w:val="24"/>
        </w:rPr>
        <w:t xml:space="preserve">表 </w:t>
      </w:r>
      <w:r>
        <w:rPr>
          <w:rFonts w:ascii="Times New Roman" w:hAnsi="Times New Roman" w:eastAsia="宋体"/>
          <w:bCs/>
          <w:sz w:val="24"/>
          <w:szCs w:val="24"/>
        </w:rPr>
        <w:fldChar w:fldCharType="begin"/>
      </w:r>
      <w:r>
        <w:rPr>
          <w:rFonts w:ascii="Times New Roman" w:hAnsi="Times New Roman" w:eastAsia="宋体"/>
          <w:bCs/>
          <w:sz w:val="24"/>
          <w:szCs w:val="24"/>
        </w:rPr>
        <w:instrText xml:space="preserve"> </w:instrText>
      </w:r>
      <w:r>
        <w:rPr>
          <w:rFonts w:hint="eastAsia" w:ascii="Times New Roman" w:hAnsi="Times New Roman" w:eastAsia="宋体"/>
          <w:bCs/>
          <w:sz w:val="24"/>
          <w:szCs w:val="24"/>
        </w:rPr>
        <w:instrText xml:space="preserve">SEQ 表 \* ARABIC</w:instrText>
      </w:r>
      <w:r>
        <w:rPr>
          <w:rFonts w:ascii="Times New Roman" w:hAnsi="Times New Roman" w:eastAsia="宋体"/>
          <w:bCs/>
          <w:sz w:val="24"/>
          <w:szCs w:val="24"/>
        </w:rPr>
        <w:instrText xml:space="preserve"> </w:instrText>
      </w:r>
      <w:r>
        <w:rPr>
          <w:rFonts w:ascii="Times New Roman" w:hAnsi="Times New Roman" w:eastAsia="宋体"/>
          <w:bCs/>
          <w:sz w:val="24"/>
          <w:szCs w:val="24"/>
        </w:rPr>
        <w:fldChar w:fldCharType="separate"/>
      </w:r>
      <w:r>
        <w:rPr>
          <w:rFonts w:ascii="Times New Roman" w:hAnsi="Times New Roman" w:eastAsia="宋体"/>
          <w:bCs/>
          <w:sz w:val="24"/>
          <w:szCs w:val="24"/>
        </w:rPr>
        <w:t>1</w:t>
      </w:r>
      <w:r>
        <w:rPr>
          <w:rFonts w:ascii="Times New Roman" w:hAnsi="Times New Roman" w:eastAsia="宋体"/>
          <w:bCs/>
          <w:sz w:val="24"/>
          <w:szCs w:val="24"/>
        </w:rPr>
        <w:fldChar w:fldCharType="end"/>
      </w:r>
      <w:bookmarkEnd w:id="38"/>
      <w:r>
        <w:rPr>
          <w:rFonts w:hint="eastAsia" w:ascii="Times New Roman" w:hAnsi="Times New Roman" w:eastAsia="宋体"/>
          <w:bCs/>
          <w:sz w:val="24"/>
          <w:szCs w:val="24"/>
        </w:rPr>
        <w:t>不同节点高度下测量的</w:t>
      </w:r>
      <w:r>
        <w:rPr>
          <w:rFonts w:ascii="Times New Roman" w:hAnsi="Times New Roman" w:eastAsia="宋体"/>
          <w:bCs/>
          <w:sz w:val="24"/>
          <w:szCs w:val="24"/>
        </w:rPr>
        <w:t>p</w:t>
      </w:r>
      <w:r>
        <w:rPr>
          <w:rFonts w:hint="eastAsia" w:ascii="Times New Roman" w:hAnsi="Times New Roman" w:eastAsia="宋体"/>
          <w:bCs/>
          <w:sz w:val="24"/>
          <w:szCs w:val="24"/>
        </w:rPr>
        <w:t>值</w:t>
      </w:r>
      <w:bookmarkEnd w:id="39"/>
    </w:p>
    <w:tbl>
      <w:tblPr>
        <w:tblStyle w:val="11"/>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9"/>
        <w:gridCol w:w="2240"/>
        <w:gridCol w:w="2766"/>
      </w:tblGrid>
      <w:tr>
        <w:trPr>
          <w:trHeight w:val="285" w:hRule="atLeast"/>
          <w:jc w:val="center"/>
        </w:trPr>
        <w:tc>
          <w:tcPr>
            <w:tcW w:w="1939" w:type="dxa"/>
            <w:tcBorders>
              <w:top w:val="single" w:color="auto" w:sz="12" w:space="0"/>
              <w:bottom w:val="single" w:color="auto" w:sz="8" w:space="0"/>
            </w:tcBorders>
            <w:noWrap w:val="0"/>
            <w:vAlign w:val="center"/>
          </w:tcPr>
          <w:p>
            <w:pPr>
              <w:widowControl/>
              <w:spacing w:line="360" w:lineRule="auto"/>
              <w:jc w:val="center"/>
              <w:rPr>
                <w:rFonts w:ascii="宋体" w:hAnsi="宋体" w:cs="宋体"/>
                <w:kern w:val="0"/>
                <w:sz w:val="24"/>
              </w:rPr>
            </w:pPr>
            <w:r>
              <w:rPr>
                <w:rFonts w:hint="eastAsia" w:ascii="宋体" w:hAnsi="宋体" w:cs="宋体"/>
                <w:kern w:val="0"/>
                <w:sz w:val="24"/>
              </w:rPr>
              <w:t>测量距离</w:t>
            </w:r>
            <w:r>
              <w:rPr>
                <w:kern w:val="0"/>
                <w:sz w:val="24"/>
              </w:rPr>
              <w:t>/m</w:t>
            </w:r>
          </w:p>
        </w:tc>
        <w:tc>
          <w:tcPr>
            <w:tcW w:w="2240" w:type="dxa"/>
            <w:tcBorders>
              <w:top w:val="single" w:color="auto" w:sz="12" w:space="0"/>
              <w:bottom w:val="single" w:color="auto" w:sz="8" w:space="0"/>
            </w:tcBorders>
            <w:noWrap w:val="0"/>
            <w:vAlign w:val="center"/>
          </w:tcPr>
          <w:p>
            <w:pPr>
              <w:widowControl/>
              <w:spacing w:line="360" w:lineRule="auto"/>
              <w:ind w:firstLine="600" w:firstLineChars="250"/>
              <w:rPr>
                <w:rFonts w:ascii="宋体" w:hAnsi="宋体" w:cs="宋体"/>
                <w:kern w:val="0"/>
                <w:sz w:val="24"/>
              </w:rPr>
            </w:pPr>
            <w:r>
              <w:rPr>
                <w:rFonts w:hint="eastAsia" w:ascii="宋体" w:hAnsi="宋体" w:cs="宋体"/>
                <w:kern w:val="0"/>
                <w:sz w:val="24"/>
              </w:rPr>
              <w:t>节点高度</w:t>
            </w:r>
            <w:r>
              <w:rPr>
                <w:kern w:val="0"/>
                <w:sz w:val="24"/>
              </w:rPr>
              <w:t>/cm</w:t>
            </w:r>
          </w:p>
        </w:tc>
        <w:tc>
          <w:tcPr>
            <w:tcW w:w="2766" w:type="dxa"/>
            <w:tcBorders>
              <w:top w:val="single" w:color="auto" w:sz="12" w:space="0"/>
              <w:bottom w:val="single" w:color="auto" w:sz="8" w:space="0"/>
            </w:tcBorders>
            <w:noWrap w:val="0"/>
            <w:vAlign w:val="center"/>
          </w:tcPr>
          <w:p>
            <w:pPr>
              <w:spacing w:line="360" w:lineRule="auto"/>
              <w:ind w:firstLine="720" w:firstLineChars="300"/>
              <w:rPr>
                <w:rFonts w:ascii="宋体" w:hAnsi="宋体" w:cs="宋体"/>
                <w:kern w:val="0"/>
                <w:sz w:val="24"/>
              </w:rPr>
            </w:pPr>
            <w:r>
              <w:rPr>
                <w:kern w:val="0"/>
                <w:sz w:val="24"/>
              </w:rPr>
              <w:t>P</w:t>
            </w:r>
            <w:r>
              <w:rPr>
                <w:rFonts w:hint="eastAsia" w:ascii="宋体" w:hAnsi="宋体" w:cs="宋体"/>
                <w:kern w:val="0"/>
                <w:sz w:val="24"/>
              </w:rPr>
              <w:t>值</w:t>
            </w:r>
            <w:r>
              <w:rPr>
                <w:kern w:val="0"/>
                <w:sz w:val="24"/>
              </w:rPr>
              <w:t>/dBm</w:t>
            </w:r>
          </w:p>
        </w:tc>
      </w:tr>
      <w:tr>
        <w:trPr>
          <w:trHeight w:val="285" w:hRule="atLeast"/>
          <w:jc w:val="center"/>
        </w:trPr>
        <w:tc>
          <w:tcPr>
            <w:tcW w:w="1939" w:type="dxa"/>
            <w:tcBorders>
              <w:top w:val="single" w:color="auto" w:sz="8" w:space="0"/>
            </w:tcBorders>
            <w:noWrap w:val="0"/>
            <w:vAlign w:val="center"/>
          </w:tcPr>
          <w:p>
            <w:pPr>
              <w:widowControl/>
              <w:spacing w:line="360" w:lineRule="auto"/>
              <w:jc w:val="center"/>
              <w:rPr>
                <w:kern w:val="0"/>
                <w:sz w:val="24"/>
              </w:rPr>
            </w:pPr>
            <w:r>
              <w:rPr>
                <w:kern w:val="0"/>
                <w:sz w:val="24"/>
              </w:rPr>
              <w:t xml:space="preserve">1.00 </w:t>
            </w:r>
          </w:p>
        </w:tc>
        <w:tc>
          <w:tcPr>
            <w:tcW w:w="2240" w:type="dxa"/>
            <w:tcBorders>
              <w:top w:val="single" w:color="auto" w:sz="8" w:space="0"/>
            </w:tcBorders>
            <w:noWrap w:val="0"/>
            <w:vAlign w:val="center"/>
          </w:tcPr>
          <w:p>
            <w:pPr>
              <w:widowControl/>
              <w:spacing w:line="360" w:lineRule="auto"/>
              <w:jc w:val="center"/>
              <w:rPr>
                <w:kern w:val="0"/>
                <w:sz w:val="24"/>
              </w:rPr>
            </w:pPr>
            <w:r>
              <w:rPr>
                <w:kern w:val="0"/>
                <w:sz w:val="24"/>
              </w:rPr>
              <w:t>75</w:t>
            </w:r>
          </w:p>
        </w:tc>
        <w:tc>
          <w:tcPr>
            <w:tcW w:w="2766" w:type="dxa"/>
            <w:tcBorders>
              <w:top w:val="single" w:color="auto" w:sz="8" w:space="0"/>
            </w:tcBorders>
            <w:noWrap w:val="0"/>
            <w:vAlign w:val="center"/>
          </w:tcPr>
          <w:p>
            <w:pPr>
              <w:spacing w:line="360" w:lineRule="auto"/>
              <w:ind w:firstLine="600" w:firstLineChars="250"/>
              <w:rPr>
                <w:kern w:val="0"/>
                <w:sz w:val="24"/>
              </w:rPr>
            </w:pPr>
            <w:r>
              <w:rPr>
                <w:kern w:val="0"/>
                <w:sz w:val="24"/>
              </w:rPr>
              <w:t xml:space="preserve">-53.29007285 </w:t>
            </w:r>
          </w:p>
        </w:tc>
      </w:tr>
      <w:tr>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100</w:t>
            </w:r>
          </w:p>
        </w:tc>
        <w:tc>
          <w:tcPr>
            <w:tcW w:w="2766" w:type="dxa"/>
            <w:noWrap w:val="0"/>
            <w:vAlign w:val="center"/>
          </w:tcPr>
          <w:p>
            <w:pPr>
              <w:widowControl/>
              <w:spacing w:line="360" w:lineRule="auto"/>
              <w:ind w:firstLine="600" w:firstLineChars="250"/>
              <w:rPr>
                <w:kern w:val="0"/>
                <w:sz w:val="24"/>
              </w:rPr>
            </w:pPr>
            <w:r>
              <w:rPr>
                <w:kern w:val="0"/>
                <w:sz w:val="24"/>
              </w:rPr>
              <w:t xml:space="preserve">-53.4151777 </w:t>
            </w:r>
          </w:p>
        </w:tc>
      </w:tr>
      <w:tr>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125</w:t>
            </w:r>
          </w:p>
        </w:tc>
        <w:tc>
          <w:tcPr>
            <w:tcW w:w="2766" w:type="dxa"/>
            <w:noWrap w:val="0"/>
            <w:vAlign w:val="center"/>
          </w:tcPr>
          <w:p>
            <w:pPr>
              <w:widowControl/>
              <w:spacing w:line="360" w:lineRule="auto"/>
              <w:ind w:firstLine="600" w:firstLineChars="250"/>
              <w:rPr>
                <w:kern w:val="0"/>
                <w:sz w:val="24"/>
              </w:rPr>
            </w:pPr>
            <w:r>
              <w:rPr>
                <w:kern w:val="0"/>
                <w:sz w:val="24"/>
              </w:rPr>
              <w:t>-53.31321797</w:t>
            </w:r>
          </w:p>
        </w:tc>
      </w:tr>
      <w:tr>
        <w:trPr>
          <w:trHeight w:val="285" w:hRule="atLeast"/>
          <w:jc w:val="center"/>
        </w:trPr>
        <w:tc>
          <w:tcPr>
            <w:tcW w:w="1939" w:type="dxa"/>
            <w:noWrap w:val="0"/>
            <w:vAlign w:val="center"/>
          </w:tcPr>
          <w:p>
            <w:pPr>
              <w:widowControl/>
              <w:spacing w:line="360" w:lineRule="auto"/>
              <w:jc w:val="center"/>
              <w:rPr>
                <w:kern w:val="0"/>
                <w:sz w:val="24"/>
              </w:rPr>
            </w:pPr>
            <w:r>
              <w:rPr>
                <w:kern w:val="0"/>
                <w:sz w:val="24"/>
              </w:rPr>
              <w:t xml:space="preserve">1.00 </w:t>
            </w:r>
          </w:p>
        </w:tc>
        <w:tc>
          <w:tcPr>
            <w:tcW w:w="2240" w:type="dxa"/>
            <w:noWrap w:val="0"/>
            <w:vAlign w:val="center"/>
          </w:tcPr>
          <w:p>
            <w:pPr>
              <w:widowControl/>
              <w:spacing w:line="360" w:lineRule="auto"/>
              <w:jc w:val="center"/>
              <w:rPr>
                <w:kern w:val="0"/>
                <w:sz w:val="24"/>
              </w:rPr>
            </w:pPr>
            <w:r>
              <w:rPr>
                <w:kern w:val="0"/>
                <w:sz w:val="24"/>
              </w:rPr>
              <w:t>150</w:t>
            </w:r>
          </w:p>
        </w:tc>
        <w:tc>
          <w:tcPr>
            <w:tcW w:w="2766" w:type="dxa"/>
            <w:noWrap w:val="0"/>
            <w:vAlign w:val="center"/>
          </w:tcPr>
          <w:p>
            <w:pPr>
              <w:widowControl/>
              <w:spacing w:line="360" w:lineRule="auto"/>
              <w:ind w:firstLine="600" w:firstLineChars="250"/>
              <w:rPr>
                <w:kern w:val="0"/>
                <w:sz w:val="24"/>
              </w:rPr>
            </w:pPr>
            <w:r>
              <w:rPr>
                <w:kern w:val="0"/>
                <w:sz w:val="24"/>
              </w:rPr>
              <w:t>-53.37604043</w:t>
            </w:r>
          </w:p>
        </w:tc>
      </w:tr>
    </w:tbl>
    <w:p>
      <w:pPr>
        <w:spacing w:line="360" w:lineRule="auto"/>
        <w:ind w:firstLine="480" w:firstLineChars="200"/>
        <w:rPr>
          <w:bCs/>
          <w:sz w:val="24"/>
        </w:rPr>
      </w:pPr>
    </w:p>
    <w:p>
      <w:pPr>
        <w:pStyle w:val="3"/>
        <w:rPr>
          <w:rFonts w:hint="eastAsia" w:ascii="黑体"/>
          <w:b w:val="0"/>
        </w:rPr>
      </w:pPr>
      <w:bookmarkStart w:id="40" w:name="_Toc292815320"/>
      <w:bookmarkStart w:id="41" w:name="_Toc22012"/>
      <w:r>
        <w:rPr>
          <w:rFonts w:hint="eastAsia" w:ascii="黑体"/>
          <w:b w:val="0"/>
        </w:rPr>
        <w:t xml:space="preserve">2.6 </w:t>
      </w:r>
      <w:bookmarkEnd w:id="40"/>
      <w:r>
        <w:rPr>
          <w:rFonts w:hint="eastAsia" w:ascii="黑体"/>
          <w:b w:val="0"/>
        </w:rPr>
        <w:t>……</w:t>
      </w:r>
      <w:bookmarkEnd w:id="41"/>
    </w:p>
    <w:p>
      <w:pPr>
        <w:spacing w:line="360" w:lineRule="auto"/>
        <w:ind w:firstLine="480" w:firstLineChars="200"/>
        <w:rPr>
          <w:rFonts w:hint="eastAsia"/>
          <w:bCs/>
          <w:sz w:val="24"/>
        </w:rPr>
      </w:pPr>
    </w:p>
    <w:p>
      <w:pPr>
        <w:pStyle w:val="2"/>
        <w:jc w:val="both"/>
        <w:rPr>
          <w:rFonts w:hint="eastAsia" w:ascii="黑体" w:hAnsi="黑体" w:eastAsia="黑体" w:cs="黑体"/>
          <w:b w:val="0"/>
        </w:rPr>
      </w:pPr>
      <w:bookmarkStart w:id="42" w:name="_Toc14587"/>
      <w:r>
        <w:rPr>
          <w:rFonts w:hint="eastAsia" w:ascii="黑体" w:hAnsi="黑体" w:eastAsia="黑体" w:cs="黑体"/>
          <w:b w:val="0"/>
        </w:rPr>
        <w:t>3 系统实现</w:t>
      </w:r>
      <w:bookmarkEnd w:id="42"/>
    </w:p>
    <w:p>
      <w:pPr>
        <w:pStyle w:val="3"/>
        <w:rPr>
          <w:rFonts w:hint="eastAsia" w:ascii="黑体"/>
          <w:b w:val="0"/>
        </w:rPr>
      </w:pPr>
      <w:bookmarkStart w:id="43" w:name="_Toc24137"/>
      <w:r>
        <w:rPr>
          <w:rFonts w:hint="eastAsia" w:ascii="黑体"/>
          <w:b w:val="0"/>
        </w:rPr>
        <w:t>3.1 ….</w:t>
      </w:r>
      <w:bookmarkEnd w:id="43"/>
    </w:p>
    <w:p>
      <w:pPr>
        <w:spacing w:line="360" w:lineRule="auto"/>
        <w:ind w:firstLine="480" w:firstLineChars="200"/>
        <w:rPr>
          <w:rFonts w:hint="eastAsia" w:ascii="宋体" w:hAnsi="宋体" w:cs="宋体"/>
          <w:sz w:val="24"/>
        </w:rPr>
      </w:pPr>
      <w:r>
        <w:rPr>
          <w:rFonts w:hint="eastAsia" w:ascii="宋体" w:hAnsi="宋体" w:cs="宋体"/>
          <w:sz w:val="24"/>
        </w:rPr>
        <w:t>下方为刀库三维装配图的两个视图，1为安装板，作用是通过螺栓连接导轨连接到加工中心机床机体上，示意如图 2所示。滚珠丝杠的平台连接，实现刀库的水平移动。装配关系详细请看总装配图1104-000000，安装板、导轨、移动板详细尺寸请看零件图1104-200020、1104-200030、1104-200040。</w:t>
      </w:r>
    </w:p>
    <w:p>
      <w:pPr>
        <w:spacing w:line="360" w:lineRule="auto"/>
        <w:ind w:firstLine="480" w:firstLineChars="200"/>
        <w:rPr>
          <w:rFonts w:hint="eastAsia" w:ascii="宋体" w:hAnsi="宋体" w:cs="宋体"/>
          <w:sz w:val="24"/>
        </w:rPr>
      </w:pPr>
    </w:p>
    <w:p>
      <w:pPr>
        <w:spacing w:line="360" w:lineRule="auto"/>
        <w:jc w:val="center"/>
        <w:rPr>
          <w:rFonts w:hint="eastAsia" w:ascii="宋体" w:hAnsi="宋体" w:cs="宋体"/>
          <w:sz w:val="24"/>
        </w:rPr>
      </w:pPr>
      <w:r>
        <w:rPr>
          <w:rFonts w:ascii="宋体" w:hAnsi="宋体" w:cs="宋体"/>
          <w:sz w:val="24"/>
        </w:rPr>
        <w:drawing>
          <wp:inline distT="0" distB="0" distL="114300" distR="114300">
            <wp:extent cx="4541520" cy="2237105"/>
            <wp:effectExtent l="0" t="0" r="0" b="3175"/>
            <wp:docPr id="1" name="图片 1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clip_image002"/>
                    <pic:cNvPicPr>
                      <a:picLocks noChangeAspect="1"/>
                    </pic:cNvPicPr>
                  </pic:nvPicPr>
                  <pic:blipFill>
                    <a:blip r:embed="rId27"/>
                    <a:srcRect t="4562" b="25270"/>
                    <a:stretch>
                      <a:fillRect/>
                    </a:stretch>
                  </pic:blipFill>
                  <pic:spPr>
                    <a:xfrm>
                      <a:off x="0" y="0"/>
                      <a:ext cx="4541520" cy="2237105"/>
                    </a:xfrm>
                    <a:prstGeom prst="rect">
                      <a:avLst/>
                    </a:prstGeom>
                    <a:noFill/>
                    <a:ln>
                      <a:noFill/>
                    </a:ln>
                  </pic:spPr>
                </pic:pic>
              </a:graphicData>
            </a:graphic>
          </wp:inline>
        </w:drawing>
      </w:r>
    </w:p>
    <w:p>
      <w:pPr>
        <w:spacing w:line="360" w:lineRule="auto"/>
        <w:jc w:val="center"/>
        <w:rPr>
          <w:rFonts w:hint="eastAsia" w:ascii="宋体" w:hAnsi="宋体" w:cs="宋体"/>
          <w:sz w:val="24"/>
        </w:rPr>
      </w:pPr>
      <w:r>
        <w:rPr>
          <w:rFonts w:hint="eastAsia" w:ascii="宋体" w:hAnsi="宋体" w:cs="宋体"/>
          <w:sz w:val="24"/>
        </w:rPr>
        <w:t>1.立柱 2.滚珠丝杠 3.主轴 4.刀库 5.工作台 6.床身</w:t>
      </w:r>
    </w:p>
    <w:p>
      <w:pPr>
        <w:spacing w:line="360" w:lineRule="auto"/>
        <w:jc w:val="center"/>
        <w:rPr>
          <w:rFonts w:hint="eastAsia" w:ascii="宋体" w:hAnsi="宋体" w:cs="宋体"/>
          <w:sz w:val="24"/>
        </w:rPr>
      </w:pPr>
      <w:r>
        <w:rPr>
          <w:rFonts w:hint="eastAsia" w:ascii="宋体" w:hAnsi="宋体"/>
          <w:sz w:val="24"/>
        </w:rPr>
        <w:t xml:space="preserve">图2 </w:t>
      </w:r>
      <w:r>
        <w:rPr>
          <w:rFonts w:hint="eastAsia" w:ascii="宋体" w:hAnsi="宋体" w:cs="宋体"/>
          <w:sz w:val="24"/>
        </w:rPr>
        <w:t>加工中心简图</w:t>
      </w:r>
    </w:p>
    <w:p>
      <w:pPr>
        <w:spacing w:line="360" w:lineRule="auto"/>
        <w:rPr>
          <w:rFonts w:hint="eastAsia" w:ascii="宋体" w:hAnsi="宋体" w:cs="宋体"/>
          <w:sz w:val="24"/>
        </w:rPr>
      </w:pPr>
    </w:p>
    <w:p>
      <w:pPr>
        <w:pStyle w:val="3"/>
        <w:rPr>
          <w:rFonts w:hint="eastAsia" w:ascii="黑体"/>
          <w:b w:val="0"/>
        </w:rPr>
      </w:pPr>
      <w:bookmarkStart w:id="44" w:name="_Toc433"/>
      <w:r>
        <w:rPr>
          <w:rFonts w:hint="eastAsia" w:ascii="黑体"/>
          <w:b w:val="0"/>
        </w:rPr>
        <w:t>3.2 ….</w:t>
      </w:r>
      <w:bookmarkEnd w:id="44"/>
    </w:p>
    <w:p>
      <w:pPr>
        <w:spacing w:line="360" w:lineRule="auto"/>
        <w:ind w:firstLine="480" w:firstLineChars="200"/>
        <w:rPr>
          <w:rFonts w:hint="eastAsia"/>
        </w:rPr>
      </w:pPr>
    </w:p>
    <w:p>
      <w:pPr>
        <w:pStyle w:val="2"/>
        <w:jc w:val="both"/>
        <w:rPr>
          <w:rFonts w:hint="eastAsia" w:ascii="黑体" w:hAnsi="黑体" w:eastAsia="黑体" w:cs="黑体"/>
          <w:b w:val="0"/>
        </w:rPr>
      </w:pPr>
      <w:bookmarkStart w:id="45" w:name="_Toc8944"/>
      <w:r>
        <w:rPr>
          <w:rFonts w:hint="eastAsia" w:ascii="黑体" w:hAnsi="黑体" w:eastAsia="黑体" w:cs="黑体"/>
          <w:b w:val="0"/>
        </w:rPr>
        <w:t>4 软件测试</w:t>
      </w:r>
      <w:bookmarkEnd w:id="45"/>
    </w:p>
    <w:p>
      <w:pPr>
        <w:pStyle w:val="3"/>
        <w:rPr>
          <w:rFonts w:hint="eastAsia" w:ascii="黑体"/>
          <w:b w:val="0"/>
        </w:rPr>
      </w:pPr>
      <w:bookmarkStart w:id="46" w:name="_Toc3194"/>
      <w:r>
        <w:rPr>
          <w:rFonts w:hint="eastAsia" w:ascii="黑体"/>
          <w:b w:val="0"/>
        </w:rPr>
        <w:t>4.1 ….</w:t>
      </w:r>
      <w:bookmarkEnd w:id="46"/>
    </w:p>
    <w:p>
      <w:pPr>
        <w:spacing w:line="360" w:lineRule="auto"/>
        <w:ind w:firstLine="480" w:firstLineChars="200"/>
        <w:rPr>
          <w:rFonts w:hint="eastAsia" w:ascii="黑体" w:eastAsia="黑体"/>
        </w:rPr>
      </w:pPr>
    </w:p>
    <w:p>
      <w:pPr>
        <w:pStyle w:val="3"/>
        <w:rPr>
          <w:rFonts w:hint="eastAsia" w:ascii="黑体"/>
          <w:b w:val="0"/>
        </w:rPr>
      </w:pPr>
      <w:bookmarkStart w:id="47" w:name="_Toc22775"/>
      <w:r>
        <w:rPr>
          <w:rFonts w:hint="eastAsia" w:ascii="黑体"/>
          <w:b w:val="0"/>
        </w:rPr>
        <w:t>4.2 ….</w:t>
      </w:r>
      <w:bookmarkEnd w:id="47"/>
    </w:p>
    <w:p>
      <w:pPr>
        <w:spacing w:line="360" w:lineRule="auto"/>
        <w:ind w:firstLine="480" w:firstLineChars="200"/>
        <w:rPr>
          <w:rFonts w:hint="eastAsia"/>
        </w:rPr>
      </w:pPr>
    </w:p>
    <w:p>
      <w:pPr>
        <w:pStyle w:val="2"/>
        <w:jc w:val="both"/>
        <w:rPr>
          <w:rFonts w:hint="eastAsia" w:ascii="黑体" w:hAnsi="黑体" w:eastAsia="黑体" w:cs="黑体"/>
          <w:b w:val="0"/>
        </w:rPr>
      </w:pPr>
      <w:bookmarkStart w:id="48" w:name="_Toc17763"/>
      <w:r>
        <w:rPr>
          <w:rFonts w:hint="eastAsia" w:ascii="黑体" w:hAnsi="黑体" w:eastAsia="黑体" w:cs="黑体"/>
          <w:b w:val="0"/>
        </w:rPr>
        <w:t>5 总结与展望</w:t>
      </w:r>
      <w:bookmarkEnd w:id="48"/>
    </w:p>
    <w:p>
      <w:pPr>
        <w:pStyle w:val="3"/>
        <w:rPr>
          <w:rFonts w:hint="eastAsia" w:ascii="黑体"/>
          <w:b w:val="0"/>
        </w:rPr>
      </w:pPr>
      <w:bookmarkStart w:id="49" w:name="_Toc740"/>
      <w:r>
        <w:rPr>
          <w:rFonts w:hint="eastAsia" w:ascii="黑体"/>
          <w:b w:val="0"/>
        </w:rPr>
        <w:t>5.1 ….</w:t>
      </w:r>
      <w:bookmarkEnd w:id="49"/>
    </w:p>
    <w:p>
      <w:pPr>
        <w:spacing w:line="360" w:lineRule="auto"/>
        <w:ind w:firstLine="480" w:firstLineChars="200"/>
        <w:rPr>
          <w:rFonts w:hint="eastAsia"/>
        </w:rPr>
      </w:pPr>
    </w:p>
    <w:p>
      <w:pPr>
        <w:pStyle w:val="3"/>
        <w:rPr>
          <w:rFonts w:hint="eastAsia" w:ascii="黑体"/>
          <w:b w:val="0"/>
        </w:rPr>
      </w:pPr>
      <w:bookmarkStart w:id="50" w:name="_Toc6335"/>
      <w:r>
        <w:rPr>
          <w:rFonts w:hint="eastAsia" w:ascii="黑体"/>
          <w:b w:val="0"/>
        </w:rPr>
        <w:t>5.2 ….</w:t>
      </w:r>
      <w:bookmarkEnd w:id="50"/>
    </w:p>
    <w:p>
      <w:pPr>
        <w:rPr>
          <w:rFonts w:hint="eastAsia"/>
        </w:rPr>
      </w:pPr>
    </w:p>
    <w:sectPr>
      <w:headerReference r:id="rId3" w:type="default"/>
      <w:footerReference r:id="rId4" w:type="default"/>
      <w:pgSz w:w="11900" w:h="16840"/>
      <w:pgMar w:top="1361" w:right="1361" w:bottom="1361" w:left="136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楷体_GB2312">
    <w:altName w:val="汉仪楷体简"/>
    <w:panose1 w:val="02010609030101010101"/>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SimSun-Identity-H">
    <w:altName w:val="苹方-简"/>
    <w:panose1 w:val="00000000000000000000"/>
    <w:charset w:val="86"/>
    <w:family w:val="auto"/>
    <w:pitch w:val="default"/>
    <w:sig w:usb0="00000000" w:usb1="00000000" w:usb2="00000010" w:usb3="00000000" w:csb0="0004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7"/>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89"/>
    <w:rsid w:val="0022340D"/>
    <w:rsid w:val="006B3000"/>
    <w:rsid w:val="00907AF2"/>
    <w:rsid w:val="00997D89"/>
    <w:rsid w:val="00AF061B"/>
    <w:rsid w:val="00B341DE"/>
    <w:rsid w:val="0D1565FE"/>
    <w:rsid w:val="0EED5200"/>
    <w:rsid w:val="11BD6AD1"/>
    <w:rsid w:val="16F7C380"/>
    <w:rsid w:val="1B897A07"/>
    <w:rsid w:val="1F6F1FF9"/>
    <w:rsid w:val="26B13690"/>
    <w:rsid w:val="28824BB7"/>
    <w:rsid w:val="2C314A92"/>
    <w:rsid w:val="318F5DEA"/>
    <w:rsid w:val="31F43FCE"/>
    <w:rsid w:val="32AA3F24"/>
    <w:rsid w:val="33C639E1"/>
    <w:rsid w:val="348618C6"/>
    <w:rsid w:val="34FA5189"/>
    <w:rsid w:val="35394040"/>
    <w:rsid w:val="363C5171"/>
    <w:rsid w:val="3D0B2A8A"/>
    <w:rsid w:val="3D7D2759"/>
    <w:rsid w:val="3EA74D41"/>
    <w:rsid w:val="40273F7A"/>
    <w:rsid w:val="41F57B14"/>
    <w:rsid w:val="46FD193A"/>
    <w:rsid w:val="489A1221"/>
    <w:rsid w:val="4A9854A8"/>
    <w:rsid w:val="4AC4255D"/>
    <w:rsid w:val="4CD563DB"/>
    <w:rsid w:val="4E047711"/>
    <w:rsid w:val="52D235C8"/>
    <w:rsid w:val="547D05D8"/>
    <w:rsid w:val="5BFFE86D"/>
    <w:rsid w:val="639D62C4"/>
    <w:rsid w:val="6565FDD0"/>
    <w:rsid w:val="6F665D3C"/>
    <w:rsid w:val="73DB29EB"/>
    <w:rsid w:val="76FCA0CB"/>
    <w:rsid w:val="7B7F6EB0"/>
    <w:rsid w:val="7C492F2B"/>
    <w:rsid w:val="7DD92FFF"/>
    <w:rsid w:val="7DDFDBCD"/>
    <w:rsid w:val="7EA703A0"/>
    <w:rsid w:val="7EE727D4"/>
    <w:rsid w:val="7EFF5C5E"/>
    <w:rsid w:val="7F553926"/>
    <w:rsid w:val="7F894D28"/>
    <w:rsid w:val="7FC92585"/>
    <w:rsid w:val="7FEEE777"/>
    <w:rsid w:val="964A59C1"/>
    <w:rsid w:val="973431A6"/>
    <w:rsid w:val="AFEFED6D"/>
    <w:rsid w:val="B7294346"/>
    <w:rsid w:val="BD97A8CB"/>
    <w:rsid w:val="DBFB62B3"/>
    <w:rsid w:val="DDDF5A13"/>
    <w:rsid w:val="DFEF3857"/>
    <w:rsid w:val="E5BF1B3B"/>
    <w:rsid w:val="EDE5380C"/>
    <w:rsid w:val="EDE72191"/>
    <w:rsid w:val="EFFBDC42"/>
    <w:rsid w:val="EFFC2F89"/>
    <w:rsid w:val="FE9BEA24"/>
    <w:rsid w:val="FFDE3E5F"/>
    <w:rsid w:val="FFF3C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ascii="Times New Roman" w:hAnsi="Times New Roman" w:eastAsia="黑体"/>
      <w:b/>
      <w:bCs/>
      <w:kern w:val="44"/>
      <w:sz w:val="28"/>
      <w:szCs w:val="44"/>
    </w:rPr>
  </w:style>
  <w:style w:type="paragraph" w:styleId="3">
    <w:name w:val="heading 2"/>
    <w:basedOn w:val="1"/>
    <w:next w:val="1"/>
    <w:qFormat/>
    <w:uiPriority w:val="0"/>
    <w:pPr>
      <w:keepNext/>
      <w:keepLines/>
      <w:spacing w:line="360" w:lineRule="auto"/>
      <w:outlineLvl w:val="1"/>
    </w:pPr>
    <w:rPr>
      <w:rFonts w:ascii="Cambria" w:hAnsi="Cambria" w:eastAsia="黑体" w:cs="Times New Roman"/>
      <w:b/>
      <w:bCs/>
      <w:kern w:val="2"/>
      <w:sz w:val="24"/>
      <w:szCs w:val="32"/>
    </w:rPr>
  </w:style>
  <w:style w:type="paragraph" w:styleId="4">
    <w:name w:val="heading 3"/>
    <w:basedOn w:val="1"/>
    <w:next w:val="1"/>
    <w:qFormat/>
    <w:uiPriority w:val="0"/>
    <w:pPr>
      <w:keepNext/>
      <w:keepLines/>
      <w:spacing w:line="360" w:lineRule="auto"/>
      <w:outlineLvl w:val="2"/>
    </w:pPr>
    <w:rPr>
      <w:rFonts w:ascii="Times New Roman" w:hAnsi="Times New Roman" w:eastAsia="楷体"/>
      <w:b/>
      <w:bCs/>
      <w:kern w:val="2"/>
      <w:sz w:val="24"/>
      <w:szCs w:val="32"/>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rPr>
      <w:rFonts w:ascii="Cambria" w:hAnsi="Cambria" w:eastAsia="黑体"/>
      <w:sz w:val="20"/>
      <w:szCs w:val="20"/>
    </w:r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jc w:val="left"/>
    </w:pPr>
    <w:rPr>
      <w:sz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pacing w:line="360" w:lineRule="auto"/>
    </w:pPr>
    <w:rPr>
      <w:sz w:val="24"/>
    </w:rPr>
  </w:style>
  <w:style w:type="paragraph" w:styleId="10">
    <w:name w:val="toc 2"/>
    <w:basedOn w:val="1"/>
    <w:next w:val="1"/>
    <w:unhideWhenUsed/>
    <w:qFormat/>
    <w:uiPriority w:val="39"/>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jpeg"/><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Words>
  <Characters>130</Characters>
  <Lines>1</Lines>
  <Paragraphs>1</Paragraphs>
  <TotalTime>1</TotalTime>
  <ScaleCrop>false</ScaleCrop>
  <LinksUpToDate>false</LinksUpToDate>
  <CharactersWithSpaces>151</CharactersWithSpaces>
  <Application>WPS Office_5.0.0.7542_F1E327BC-269C-435d-A152-05C5408002CA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2015-09-29T06:41:00Z</dcterms:created>
  <dc:creator>Microsoft Office 用户</dc:creator>
  <cp:lastModifiedBy>LeinX</cp:lastModifiedBy>
  <dcterms:modified xsi:type="dcterms:W3CDTF">2023-04-24T14:07:58Z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2052-5.0.0.7542</vt:lpwstr>
  </property>
  <property fmtid="{D5CDD505-2E9C-101B-9397-08002B2CF9AE}" pid="3" name="ICV">
    <vt:lpwstr>121B6C8598379817C11B46642DAF8329</vt:lpwstr>
  </property>
</Properties>
</file>