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7D0" w:rsidRPr="001C57D0" w:rsidRDefault="001965BB" w:rsidP="001C57D0">
      <w:pPr>
        <w:spacing w:after="0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5D7B3F"/>
          <w:sz w:val="18"/>
        </w:rPr>
        <w:t xml:space="preserve">Standard Training: </w:t>
      </w:r>
      <w:r w:rsidR="001C57D0" w:rsidRPr="001C57D0">
        <w:rPr>
          <w:rFonts w:ascii="Arial" w:eastAsia="Times New Roman" w:hAnsi="Arial" w:cs="Arial"/>
          <w:b/>
          <w:bCs/>
          <w:color w:val="5D7B3F"/>
          <w:sz w:val="18"/>
        </w:rPr>
        <w:t xml:space="preserve">Introduction to Cogility Studio </w:t>
      </w:r>
      <w:r w:rsidR="001C57D0">
        <w:rPr>
          <w:rFonts w:ascii="Arial" w:eastAsia="Times New Roman" w:hAnsi="Arial" w:cs="Arial"/>
          <w:b/>
          <w:bCs/>
          <w:color w:val="5D7B3F"/>
          <w:sz w:val="18"/>
        </w:rPr>
        <w:t>6.0</w:t>
      </w:r>
    </w:p>
    <w:p w:rsidR="001C57D0" w:rsidRPr="001C57D0" w:rsidRDefault="001C57D0" w:rsidP="001C57D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This </w:t>
      </w:r>
      <w:r>
        <w:rPr>
          <w:rFonts w:ascii="Arial" w:eastAsia="Times New Roman" w:hAnsi="Arial" w:cs="Arial"/>
          <w:color w:val="646464"/>
          <w:sz w:val="18"/>
          <w:szCs w:val="18"/>
        </w:rPr>
        <w:t>three</w:t>
      </w:r>
      <w:r w:rsidRPr="001C57D0">
        <w:rPr>
          <w:rFonts w:ascii="Arial" w:eastAsia="Times New Roman" w:hAnsi="Arial" w:cs="Arial"/>
          <w:color w:val="646464"/>
          <w:sz w:val="18"/>
          <w:szCs w:val="18"/>
        </w:rPr>
        <w:t>-day course provi</w:t>
      </w:r>
      <w:r w:rsidR="00CA226A">
        <w:rPr>
          <w:rFonts w:ascii="Arial" w:eastAsia="Times New Roman" w:hAnsi="Arial" w:cs="Arial"/>
          <w:color w:val="646464"/>
          <w:sz w:val="18"/>
          <w:szCs w:val="18"/>
        </w:rPr>
        <w:t>des a comprehensive look at how</w:t>
      </w: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 </w:t>
      </w:r>
      <w:r w:rsidR="00CA226A">
        <w:rPr>
          <w:rFonts w:ascii="Arial" w:eastAsia="Times New Roman" w:hAnsi="Arial" w:cs="Arial"/>
          <w:color w:val="646464"/>
          <w:sz w:val="18"/>
          <w:szCs w:val="18"/>
        </w:rPr>
        <w:t>a</w:t>
      </w: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pplications are </w:t>
      </w:r>
      <w:r w:rsidR="00CA226A">
        <w:rPr>
          <w:rFonts w:ascii="Arial" w:eastAsia="Times New Roman" w:hAnsi="Arial" w:cs="Arial"/>
          <w:color w:val="646464"/>
          <w:sz w:val="18"/>
          <w:szCs w:val="18"/>
        </w:rPr>
        <w:t>modeled</w:t>
      </w: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 and deployed using Cogility Studio </w:t>
      </w:r>
      <w:r>
        <w:rPr>
          <w:rFonts w:ascii="Arial" w:eastAsia="Times New Roman" w:hAnsi="Arial" w:cs="Arial"/>
          <w:color w:val="646464"/>
          <w:sz w:val="18"/>
          <w:szCs w:val="18"/>
        </w:rPr>
        <w:t>6</w:t>
      </w: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.0 suite of tools. </w:t>
      </w:r>
    </w:p>
    <w:p w:rsidR="001C57D0" w:rsidRPr="001C57D0" w:rsidRDefault="001C57D0" w:rsidP="001C57D0">
      <w:pPr>
        <w:spacing w:after="0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b/>
          <w:bCs/>
          <w:color w:val="5D7B3F"/>
          <w:sz w:val="18"/>
        </w:rPr>
        <w:t xml:space="preserve">Who should participate? </w:t>
      </w:r>
    </w:p>
    <w:p w:rsidR="001C57D0" w:rsidRPr="001C57D0" w:rsidRDefault="001C57D0" w:rsidP="001C57D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The course is intended for anyone who has a role in the design, creation, or management of a </w:t>
      </w:r>
      <w:r>
        <w:rPr>
          <w:rFonts w:ascii="Arial" w:eastAsia="Times New Roman" w:hAnsi="Arial" w:cs="Arial"/>
          <w:color w:val="646464"/>
          <w:sz w:val="18"/>
          <w:szCs w:val="18"/>
        </w:rPr>
        <w:t>modeled application</w:t>
      </w: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. </w:t>
      </w:r>
    </w:p>
    <w:p w:rsidR="001C57D0" w:rsidRPr="001C57D0" w:rsidRDefault="001C57D0" w:rsidP="001C5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Integration specialists </w:t>
      </w:r>
    </w:p>
    <w:p w:rsidR="001C57D0" w:rsidRPr="001C57D0" w:rsidRDefault="001C57D0" w:rsidP="001C5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Business or systems analysts </w:t>
      </w:r>
    </w:p>
    <w:p w:rsidR="001C57D0" w:rsidRPr="001C57D0" w:rsidRDefault="001C57D0" w:rsidP="001C5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Program managers </w:t>
      </w:r>
    </w:p>
    <w:p w:rsidR="001C57D0" w:rsidRPr="001C57D0" w:rsidRDefault="001C57D0" w:rsidP="001C5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Development teams </w:t>
      </w:r>
    </w:p>
    <w:p w:rsidR="001C57D0" w:rsidRPr="001C57D0" w:rsidRDefault="001C57D0" w:rsidP="001C57D0">
      <w:pPr>
        <w:spacing w:after="0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b/>
          <w:bCs/>
          <w:color w:val="5D7B3F"/>
          <w:sz w:val="18"/>
        </w:rPr>
        <w:t xml:space="preserve">Prerequisites: </w:t>
      </w:r>
    </w:p>
    <w:p w:rsidR="001C57D0" w:rsidRPr="001C57D0" w:rsidRDefault="001C57D0" w:rsidP="001C5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Understanding of J2EE </w:t>
      </w:r>
    </w:p>
    <w:p w:rsidR="001C57D0" w:rsidRPr="001C57D0" w:rsidRDefault="001C57D0" w:rsidP="001C5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Understanding of Web Services </w:t>
      </w:r>
    </w:p>
    <w:p w:rsidR="001C57D0" w:rsidRPr="001C57D0" w:rsidRDefault="001C57D0" w:rsidP="001C5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Understanding of UML concepts </w:t>
      </w:r>
    </w:p>
    <w:p w:rsidR="001C57D0" w:rsidRPr="001C57D0" w:rsidRDefault="001C57D0" w:rsidP="001C5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Understanding of OO concepts </w:t>
      </w:r>
    </w:p>
    <w:p w:rsidR="001C57D0" w:rsidRPr="001C57D0" w:rsidRDefault="001C57D0" w:rsidP="001C5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Basic programming skills </w:t>
      </w:r>
    </w:p>
    <w:p w:rsidR="001C57D0" w:rsidRPr="001C57D0" w:rsidRDefault="001C57D0" w:rsidP="001C57D0">
      <w:pPr>
        <w:spacing w:after="0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b/>
          <w:bCs/>
          <w:color w:val="5D7B3F"/>
          <w:sz w:val="18"/>
        </w:rPr>
        <w:t xml:space="preserve">At the end of the course, you will be able to: </w:t>
      </w:r>
    </w:p>
    <w:p w:rsidR="001C57D0" w:rsidRPr="001C57D0" w:rsidRDefault="001C57D0" w:rsidP="001C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Define and model the information required to enable process automation </w:t>
      </w:r>
    </w:p>
    <w:p w:rsidR="001C57D0" w:rsidRPr="001C57D0" w:rsidRDefault="001C57D0" w:rsidP="001C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Define and model the data flow between applications and services </w:t>
      </w:r>
    </w:p>
    <w:p w:rsidR="001C57D0" w:rsidRPr="001C57D0" w:rsidRDefault="001C57D0" w:rsidP="001C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Defines and deploy web services </w:t>
      </w:r>
    </w:p>
    <w:p w:rsidR="001C57D0" w:rsidRPr="001C57D0" w:rsidRDefault="001C57D0" w:rsidP="001C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Invoke third party web services </w:t>
      </w:r>
    </w:p>
    <w:p w:rsidR="001C57D0" w:rsidRPr="001C57D0" w:rsidRDefault="001C57D0" w:rsidP="001C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Deploy a </w:t>
      </w:r>
      <w:r w:rsidR="00960C83">
        <w:rPr>
          <w:rFonts w:ascii="Arial" w:eastAsia="Times New Roman" w:hAnsi="Arial" w:cs="Arial"/>
          <w:color w:val="646464"/>
          <w:sz w:val="18"/>
          <w:szCs w:val="18"/>
        </w:rPr>
        <w:t>modeled a</w:t>
      </w: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pplication </w:t>
      </w:r>
    </w:p>
    <w:p w:rsidR="001C57D0" w:rsidRPr="001C57D0" w:rsidRDefault="001C57D0" w:rsidP="001C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Use Cogility Studio development tools </w:t>
      </w:r>
    </w:p>
    <w:p w:rsidR="001C57D0" w:rsidRPr="001C57D0" w:rsidRDefault="001C57D0" w:rsidP="001C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Use Cogility Insight to Monitor enterprise data in real-time </w:t>
      </w:r>
    </w:p>
    <w:p w:rsidR="001C57D0" w:rsidRPr="001C57D0" w:rsidRDefault="001C57D0" w:rsidP="001C57D0">
      <w:pPr>
        <w:spacing w:after="0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b/>
          <w:bCs/>
          <w:color w:val="5D7B3F"/>
          <w:sz w:val="18"/>
        </w:rPr>
        <w:t xml:space="preserve">Course content: </w:t>
      </w:r>
    </w:p>
    <w:p w:rsidR="001C57D0" w:rsidRPr="001C57D0" w:rsidRDefault="001C57D0" w:rsidP="001C57D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Students will learn </w:t>
      </w:r>
      <w:r>
        <w:rPr>
          <w:rFonts w:ascii="Arial" w:eastAsia="Times New Roman" w:hAnsi="Arial" w:cs="Arial"/>
          <w:color w:val="646464"/>
          <w:sz w:val="18"/>
          <w:szCs w:val="18"/>
        </w:rPr>
        <w:t xml:space="preserve">various aspects of application modeling, </w:t>
      </w:r>
    </w:p>
    <w:p w:rsidR="001C57D0" w:rsidRPr="001C57D0" w:rsidRDefault="001C57D0" w:rsidP="001C5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Introduction of Cogility Studio </w:t>
      </w:r>
    </w:p>
    <w:p w:rsidR="001C57D0" w:rsidRPr="001C57D0" w:rsidRDefault="001C57D0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Basic concepts </w:t>
      </w:r>
    </w:p>
    <w:p w:rsidR="001C57D0" w:rsidRPr="001C57D0" w:rsidRDefault="001C57D0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Cogility Studio application environment </w:t>
      </w:r>
    </w:p>
    <w:p w:rsidR="001C57D0" w:rsidRPr="001C57D0" w:rsidRDefault="001C57D0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Cogility Model, Manager, and Insight </w:t>
      </w:r>
    </w:p>
    <w:p w:rsidR="001C57D0" w:rsidRPr="001C57D0" w:rsidRDefault="001C57D0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Overview of installation and setup requirements </w:t>
      </w:r>
    </w:p>
    <w:p w:rsidR="001C57D0" w:rsidRPr="001C57D0" w:rsidRDefault="001C57D0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What is a Cogility Studio </w:t>
      </w:r>
      <w:r>
        <w:rPr>
          <w:rFonts w:ascii="Arial" w:eastAsia="Times New Roman" w:hAnsi="Arial" w:cs="Arial"/>
          <w:color w:val="646464"/>
          <w:sz w:val="18"/>
          <w:szCs w:val="18"/>
        </w:rPr>
        <w:t>modeled a</w:t>
      </w: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pplication </w:t>
      </w:r>
    </w:p>
    <w:p w:rsidR="001C57D0" w:rsidRPr="001C57D0" w:rsidRDefault="001C57D0" w:rsidP="001C5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Static Information Modeling </w:t>
      </w:r>
    </w:p>
    <w:p w:rsidR="001C57D0" w:rsidRPr="001C57D0" w:rsidRDefault="00D31C34" w:rsidP="00D3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color w:val="646464"/>
          <w:sz w:val="18"/>
          <w:szCs w:val="18"/>
        </w:rPr>
        <w:t>Defining c</w:t>
      </w:r>
      <w:r w:rsidR="001C57D0"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lasses </w:t>
      </w:r>
      <w:r>
        <w:rPr>
          <w:rFonts w:ascii="Arial" w:eastAsia="Times New Roman" w:hAnsi="Arial" w:cs="Arial"/>
          <w:color w:val="646464"/>
          <w:sz w:val="18"/>
          <w:szCs w:val="18"/>
        </w:rPr>
        <w:t>and class hierarchies</w:t>
      </w:r>
    </w:p>
    <w:p w:rsidR="001C57D0" w:rsidRPr="00D31C34" w:rsidRDefault="00D31C34" w:rsidP="00D3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color w:val="646464"/>
          <w:sz w:val="18"/>
          <w:szCs w:val="18"/>
        </w:rPr>
        <w:t>Association and association c</w:t>
      </w:r>
      <w:r w:rsidR="001C57D0"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lasses </w:t>
      </w:r>
    </w:p>
    <w:p w:rsidR="00D31C34" w:rsidRPr="001C57D0" w:rsidRDefault="00D31C34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color w:val="646464"/>
          <w:sz w:val="18"/>
          <w:szCs w:val="18"/>
        </w:rPr>
        <w:t>Integrating Legacy systems</w:t>
      </w:r>
    </w:p>
    <w:p w:rsidR="001C57D0" w:rsidRPr="001C57D0" w:rsidRDefault="001C57D0" w:rsidP="001C5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Dynamic Information Modeling </w:t>
      </w:r>
    </w:p>
    <w:p w:rsidR="001C57D0" w:rsidRPr="001C57D0" w:rsidRDefault="001C57D0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color w:val="646464"/>
          <w:sz w:val="18"/>
          <w:szCs w:val="18"/>
        </w:rPr>
        <w:t>State Machine modeling for long lived processes</w:t>
      </w: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 </w:t>
      </w:r>
    </w:p>
    <w:p w:rsidR="001C57D0" w:rsidRPr="001C57D0" w:rsidRDefault="001C57D0" w:rsidP="00D3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Invoking Operations with State Machines </w:t>
      </w:r>
    </w:p>
    <w:p w:rsidR="001C57D0" w:rsidRPr="001C57D0" w:rsidRDefault="001C57D0" w:rsidP="001C5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Web Service Modeling </w:t>
      </w:r>
    </w:p>
    <w:p w:rsidR="001C57D0" w:rsidRPr="001C57D0" w:rsidRDefault="001C57D0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>Inbound Web Services</w:t>
      </w:r>
    </w:p>
    <w:p w:rsidR="001C57D0" w:rsidRPr="001C57D0" w:rsidRDefault="001C57D0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Outbound Web Services - Third Party Web Services </w:t>
      </w:r>
    </w:p>
    <w:p w:rsidR="001C57D0" w:rsidRPr="001C57D0" w:rsidRDefault="001C57D0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color w:val="646464"/>
          <w:sz w:val="18"/>
          <w:szCs w:val="18"/>
        </w:rPr>
        <w:t>HTTP Web Services</w:t>
      </w: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 </w:t>
      </w:r>
    </w:p>
    <w:p w:rsidR="001C57D0" w:rsidRPr="00D31C34" w:rsidRDefault="001C57D0" w:rsidP="00D3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color w:val="646464"/>
          <w:sz w:val="18"/>
          <w:szCs w:val="18"/>
        </w:rPr>
        <w:t>Deploying and Invoking Web Services</w:t>
      </w: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 </w:t>
      </w:r>
    </w:p>
    <w:p w:rsidR="00D31C34" w:rsidRPr="001C57D0" w:rsidRDefault="00D31C34" w:rsidP="00D31C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Message Modeling </w:t>
      </w:r>
    </w:p>
    <w:p w:rsidR="00D31C34" w:rsidRPr="001C57D0" w:rsidRDefault="00D31C34" w:rsidP="00D3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color w:val="646464"/>
          <w:sz w:val="18"/>
          <w:szCs w:val="18"/>
        </w:rPr>
        <w:lastRenderedPageBreak/>
        <w:t xml:space="preserve">Events (Start Events vs. Trigger </w:t>
      </w:r>
      <w:r w:rsidRPr="001C57D0">
        <w:rPr>
          <w:rFonts w:ascii="Arial" w:eastAsia="Times New Roman" w:hAnsi="Arial" w:cs="Arial"/>
          <w:color w:val="646464"/>
          <w:sz w:val="18"/>
          <w:szCs w:val="18"/>
        </w:rPr>
        <w:t>Events</w:t>
      </w:r>
      <w:r>
        <w:rPr>
          <w:rFonts w:ascii="Arial" w:eastAsia="Times New Roman" w:hAnsi="Arial" w:cs="Arial"/>
          <w:color w:val="646464"/>
          <w:sz w:val="18"/>
          <w:szCs w:val="18"/>
        </w:rPr>
        <w:t>, Internal Events vs. External Events</w:t>
      </w: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) </w:t>
      </w:r>
    </w:p>
    <w:p w:rsidR="00D31C34" w:rsidRPr="001C57D0" w:rsidRDefault="00D31C34" w:rsidP="00D3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Messages </w:t>
      </w:r>
      <w:r>
        <w:rPr>
          <w:rFonts w:ascii="Arial" w:eastAsia="Times New Roman" w:hAnsi="Arial" w:cs="Arial"/>
          <w:color w:val="646464"/>
          <w:sz w:val="18"/>
          <w:szCs w:val="18"/>
        </w:rPr>
        <w:t xml:space="preserve"> (JMS)</w:t>
      </w:r>
    </w:p>
    <w:p w:rsidR="00D31C34" w:rsidRPr="001C57D0" w:rsidRDefault="00D31C34" w:rsidP="00D3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>Conver</w:t>
      </w:r>
      <w:r>
        <w:rPr>
          <w:rFonts w:ascii="Arial" w:eastAsia="Times New Roman" w:hAnsi="Arial" w:cs="Arial"/>
          <w:color w:val="646464"/>
          <w:sz w:val="18"/>
          <w:szCs w:val="18"/>
        </w:rPr>
        <w:t>ting messages to events and vice versa</w:t>
      </w:r>
    </w:p>
    <w:p w:rsidR="001C57D0" w:rsidRDefault="00D31C34" w:rsidP="001C5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color w:val="646464"/>
          <w:sz w:val="18"/>
          <w:szCs w:val="18"/>
        </w:rPr>
        <w:t>Action Semantics</w:t>
      </w:r>
    </w:p>
    <w:p w:rsidR="00D31C34" w:rsidRDefault="00D31C34" w:rsidP="00D3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color w:val="646464"/>
          <w:sz w:val="18"/>
          <w:szCs w:val="18"/>
        </w:rPr>
        <w:t>Language basics</w:t>
      </w:r>
    </w:p>
    <w:p w:rsidR="00D31C34" w:rsidRDefault="00D31C34" w:rsidP="00D3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color w:val="646464"/>
          <w:sz w:val="18"/>
          <w:szCs w:val="18"/>
        </w:rPr>
        <w:t>Operators and Control Structures</w:t>
      </w:r>
    </w:p>
    <w:p w:rsidR="00D31C34" w:rsidRDefault="00D31C34" w:rsidP="00D3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color w:val="646464"/>
          <w:sz w:val="18"/>
          <w:szCs w:val="18"/>
        </w:rPr>
        <w:t>Information model access</w:t>
      </w:r>
    </w:p>
    <w:p w:rsidR="00D31C34" w:rsidRPr="001C57D0" w:rsidRDefault="00D31C34" w:rsidP="00D31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color w:val="646464"/>
          <w:sz w:val="18"/>
          <w:szCs w:val="18"/>
        </w:rPr>
        <w:t>Interface model access</w:t>
      </w:r>
    </w:p>
    <w:p w:rsidR="001C57D0" w:rsidRPr="001C57D0" w:rsidRDefault="001C57D0" w:rsidP="001C5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Transaction Management </w:t>
      </w:r>
    </w:p>
    <w:p w:rsidR="001C57D0" w:rsidRPr="001C57D0" w:rsidRDefault="001C57D0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Within State Machines </w:t>
      </w:r>
    </w:p>
    <w:p w:rsidR="001C57D0" w:rsidRPr="001C57D0" w:rsidRDefault="001C57D0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Within Web Services </w:t>
      </w:r>
    </w:p>
    <w:p w:rsidR="001C57D0" w:rsidRPr="001C57D0" w:rsidRDefault="001C57D0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Across Model Objects </w:t>
      </w:r>
    </w:p>
    <w:p w:rsidR="001C57D0" w:rsidRPr="001C57D0" w:rsidRDefault="001C57D0" w:rsidP="001C5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Deploying, Executing, and Troubleshooting a </w:t>
      </w:r>
      <w:r w:rsidR="00D31C34">
        <w:rPr>
          <w:rFonts w:ascii="Arial" w:eastAsia="Times New Roman" w:hAnsi="Arial" w:cs="Arial"/>
          <w:color w:val="646464"/>
          <w:sz w:val="18"/>
          <w:szCs w:val="18"/>
        </w:rPr>
        <w:t>modeled a</w:t>
      </w: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pplication </w:t>
      </w:r>
    </w:p>
    <w:p w:rsidR="001C57D0" w:rsidRPr="001C57D0" w:rsidRDefault="001C57D0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Cogility Insight Web Access </w:t>
      </w:r>
    </w:p>
    <w:p w:rsidR="001C57D0" w:rsidRDefault="001C57D0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Cogility Insight Operational Support Tools </w:t>
      </w:r>
    </w:p>
    <w:p w:rsidR="00D31C34" w:rsidRPr="001C57D0" w:rsidRDefault="00D31C34" w:rsidP="001C57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color w:val="646464"/>
          <w:sz w:val="18"/>
          <w:szCs w:val="18"/>
        </w:rPr>
        <w:t>External web applications</w:t>
      </w:r>
    </w:p>
    <w:p w:rsidR="001965BB" w:rsidRPr="001965BB" w:rsidRDefault="001C57D0" w:rsidP="001965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Debugging Parameters </w:t>
      </w:r>
    </w:p>
    <w:p w:rsidR="001965BB" w:rsidRDefault="001965BB" w:rsidP="001965BB">
      <w:pPr>
        <w:spacing w:after="0" w:line="240" w:lineRule="auto"/>
        <w:rPr>
          <w:rFonts w:ascii="Arial" w:eastAsia="Times New Roman" w:hAnsi="Arial" w:cs="Arial"/>
          <w:color w:val="646464"/>
          <w:sz w:val="18"/>
          <w:szCs w:val="18"/>
        </w:rPr>
      </w:pPr>
    </w:p>
    <w:p w:rsidR="001965BB" w:rsidRDefault="001965BB" w:rsidP="001965BB">
      <w:pPr>
        <w:spacing w:after="0" w:line="240" w:lineRule="auto"/>
        <w:rPr>
          <w:rFonts w:ascii="Arial" w:eastAsia="Times New Roman" w:hAnsi="Arial" w:cs="Arial"/>
          <w:b/>
          <w:bCs/>
          <w:color w:val="5D7B3F"/>
          <w:sz w:val="18"/>
        </w:rPr>
      </w:pPr>
      <w:r>
        <w:rPr>
          <w:rFonts w:ascii="Arial" w:eastAsia="Times New Roman" w:hAnsi="Arial" w:cs="Arial"/>
          <w:b/>
          <w:bCs/>
          <w:color w:val="5D7B3F"/>
          <w:sz w:val="18"/>
        </w:rPr>
        <w:t>Custom</w:t>
      </w:r>
      <w:r w:rsidR="0083379C">
        <w:rPr>
          <w:rFonts w:ascii="Arial" w:eastAsia="Times New Roman" w:hAnsi="Arial" w:cs="Arial"/>
          <w:b/>
          <w:bCs/>
          <w:color w:val="5D7B3F"/>
          <w:sz w:val="18"/>
        </w:rPr>
        <w:t xml:space="preserve"> and Advanced</w:t>
      </w:r>
      <w:r>
        <w:rPr>
          <w:rFonts w:ascii="Arial" w:eastAsia="Times New Roman" w:hAnsi="Arial" w:cs="Arial"/>
          <w:b/>
          <w:bCs/>
          <w:color w:val="5D7B3F"/>
          <w:sz w:val="18"/>
        </w:rPr>
        <w:t xml:space="preserve"> Training</w:t>
      </w:r>
    </w:p>
    <w:p w:rsidR="001965BB" w:rsidRPr="001C57D0" w:rsidRDefault="001965BB" w:rsidP="001965BB">
      <w:pPr>
        <w:spacing w:after="0" w:line="240" w:lineRule="auto"/>
        <w:rPr>
          <w:rFonts w:ascii="Arial" w:eastAsia="Times New Roman" w:hAnsi="Arial" w:cs="Arial"/>
          <w:color w:val="646464"/>
          <w:sz w:val="18"/>
          <w:szCs w:val="18"/>
        </w:rPr>
      </w:pPr>
    </w:p>
    <w:p w:rsidR="001965BB" w:rsidRDefault="001965BB" w:rsidP="001965BB">
      <w:pPr>
        <w:spacing w:after="0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>
        <w:rPr>
          <w:rFonts w:ascii="Arial" w:eastAsia="Times New Roman" w:hAnsi="Arial" w:cs="Arial"/>
          <w:color w:val="646464"/>
          <w:sz w:val="18"/>
          <w:szCs w:val="18"/>
        </w:rPr>
        <w:t xml:space="preserve">Custom training </w:t>
      </w:r>
      <w:r w:rsidR="0070457F">
        <w:rPr>
          <w:rFonts w:ascii="Arial" w:eastAsia="Times New Roman" w:hAnsi="Arial" w:cs="Arial"/>
          <w:color w:val="646464"/>
          <w:sz w:val="18"/>
          <w:szCs w:val="18"/>
        </w:rPr>
        <w:t>provi</w:t>
      </w:r>
      <w:r w:rsidR="00ED10AC">
        <w:rPr>
          <w:rFonts w:ascii="Arial" w:eastAsia="Times New Roman" w:hAnsi="Arial" w:cs="Arial"/>
          <w:color w:val="646464"/>
          <w:sz w:val="18"/>
          <w:szCs w:val="18"/>
        </w:rPr>
        <w:t xml:space="preserve">des the opportunity to design </w:t>
      </w:r>
      <w:r w:rsidR="0070457F">
        <w:rPr>
          <w:rFonts w:ascii="Arial" w:eastAsia="Times New Roman" w:hAnsi="Arial" w:cs="Arial"/>
          <w:color w:val="646464"/>
          <w:sz w:val="18"/>
          <w:szCs w:val="18"/>
        </w:rPr>
        <w:t>course</w:t>
      </w:r>
      <w:r w:rsidR="00ED10AC">
        <w:rPr>
          <w:rFonts w:ascii="Arial" w:eastAsia="Times New Roman" w:hAnsi="Arial" w:cs="Arial"/>
          <w:color w:val="646464"/>
          <w:sz w:val="18"/>
          <w:szCs w:val="18"/>
        </w:rPr>
        <w:t>s</w:t>
      </w:r>
      <w:r w:rsidR="0070457F">
        <w:rPr>
          <w:rFonts w:ascii="Arial" w:eastAsia="Times New Roman" w:hAnsi="Arial" w:cs="Arial"/>
          <w:color w:val="646464"/>
          <w:sz w:val="18"/>
          <w:szCs w:val="18"/>
        </w:rPr>
        <w:t xml:space="preserve"> </w:t>
      </w:r>
      <w:r w:rsidR="0083379C">
        <w:rPr>
          <w:rFonts w:ascii="Arial" w:eastAsia="Times New Roman" w:hAnsi="Arial" w:cs="Arial"/>
          <w:color w:val="646464"/>
          <w:sz w:val="18"/>
          <w:szCs w:val="18"/>
        </w:rPr>
        <w:t>that</w:t>
      </w:r>
      <w:r w:rsidR="0070457F">
        <w:rPr>
          <w:rFonts w:ascii="Arial" w:eastAsia="Times New Roman" w:hAnsi="Arial" w:cs="Arial"/>
          <w:color w:val="646464"/>
          <w:sz w:val="18"/>
          <w:szCs w:val="18"/>
        </w:rPr>
        <w:t xml:space="preserve"> address your specific needs, which can save you time and money. Our instructors will work cl</w:t>
      </w:r>
      <w:r w:rsidR="007E3767">
        <w:rPr>
          <w:rFonts w:ascii="Arial" w:eastAsia="Times New Roman" w:hAnsi="Arial" w:cs="Arial"/>
          <w:color w:val="646464"/>
          <w:sz w:val="18"/>
          <w:szCs w:val="18"/>
        </w:rPr>
        <w:t xml:space="preserve">osely with you and your team to </w:t>
      </w:r>
      <w:r w:rsidR="0070457F">
        <w:rPr>
          <w:rFonts w:ascii="Arial" w:eastAsia="Times New Roman" w:hAnsi="Arial" w:cs="Arial"/>
          <w:color w:val="646464"/>
          <w:sz w:val="18"/>
          <w:szCs w:val="18"/>
        </w:rPr>
        <w:t xml:space="preserve">tailor the content and </w:t>
      </w:r>
      <w:r w:rsidR="00ED10AC">
        <w:rPr>
          <w:rFonts w:ascii="Arial" w:eastAsia="Times New Roman" w:hAnsi="Arial" w:cs="Arial"/>
          <w:color w:val="646464"/>
          <w:sz w:val="18"/>
          <w:szCs w:val="18"/>
        </w:rPr>
        <w:t>provide in-depth training with your goals in mind.  Advanced topic</w:t>
      </w:r>
      <w:r w:rsidR="0070457F">
        <w:rPr>
          <w:rFonts w:ascii="Arial" w:eastAsia="Times New Roman" w:hAnsi="Arial" w:cs="Arial"/>
          <w:color w:val="646464"/>
          <w:sz w:val="18"/>
          <w:szCs w:val="18"/>
        </w:rPr>
        <w:t xml:space="preserve">s </w:t>
      </w:r>
      <w:r w:rsidR="00ED10AC">
        <w:rPr>
          <w:rFonts w:ascii="Arial" w:eastAsia="Times New Roman" w:hAnsi="Arial" w:cs="Arial"/>
          <w:color w:val="646464"/>
          <w:sz w:val="18"/>
          <w:szCs w:val="18"/>
        </w:rPr>
        <w:t>include: Model Configuration Management, XSD S</w:t>
      </w:r>
      <w:r w:rsidR="0070457F">
        <w:rPr>
          <w:rFonts w:ascii="Arial" w:eastAsia="Times New Roman" w:hAnsi="Arial" w:cs="Arial"/>
          <w:color w:val="646464"/>
          <w:sz w:val="18"/>
          <w:szCs w:val="18"/>
        </w:rPr>
        <w:t xml:space="preserve">chemas, </w:t>
      </w:r>
      <w:r w:rsidR="00ED10AC">
        <w:rPr>
          <w:rFonts w:ascii="Arial" w:eastAsia="Times New Roman" w:hAnsi="Arial" w:cs="Arial"/>
          <w:color w:val="646464"/>
          <w:sz w:val="18"/>
          <w:szCs w:val="18"/>
        </w:rPr>
        <w:t>Custom Queries, S</w:t>
      </w:r>
      <w:r w:rsidR="007E3767">
        <w:rPr>
          <w:rFonts w:ascii="Arial" w:eastAsia="Times New Roman" w:hAnsi="Arial" w:cs="Arial"/>
          <w:color w:val="646464"/>
          <w:sz w:val="18"/>
          <w:szCs w:val="18"/>
        </w:rPr>
        <w:t>cheduled</w:t>
      </w:r>
      <w:r w:rsidR="0070457F">
        <w:rPr>
          <w:rFonts w:ascii="Arial" w:eastAsia="Times New Roman" w:hAnsi="Arial" w:cs="Arial"/>
          <w:color w:val="646464"/>
          <w:sz w:val="18"/>
          <w:szCs w:val="18"/>
        </w:rPr>
        <w:t xml:space="preserve"> </w:t>
      </w:r>
      <w:r w:rsidR="00ED10AC">
        <w:rPr>
          <w:rFonts w:ascii="Arial" w:eastAsia="Times New Roman" w:hAnsi="Arial" w:cs="Arial"/>
          <w:color w:val="646464"/>
          <w:sz w:val="18"/>
          <w:szCs w:val="18"/>
        </w:rPr>
        <w:t>Activities, Scalable Deployments</w:t>
      </w:r>
      <w:r w:rsidR="0070457F">
        <w:rPr>
          <w:rFonts w:ascii="Arial" w:eastAsia="Times New Roman" w:hAnsi="Arial" w:cs="Arial"/>
          <w:color w:val="646464"/>
          <w:sz w:val="18"/>
          <w:szCs w:val="18"/>
        </w:rPr>
        <w:t xml:space="preserve"> and more.</w:t>
      </w:r>
    </w:p>
    <w:p w:rsidR="001965BB" w:rsidRDefault="001965BB" w:rsidP="001965BB">
      <w:pPr>
        <w:spacing w:after="0" w:line="240" w:lineRule="auto"/>
        <w:rPr>
          <w:rFonts w:ascii="Arial" w:eastAsia="Times New Roman" w:hAnsi="Arial" w:cs="Arial"/>
          <w:color w:val="646464"/>
          <w:sz w:val="18"/>
          <w:szCs w:val="18"/>
        </w:rPr>
      </w:pPr>
    </w:p>
    <w:p w:rsidR="001965BB" w:rsidRPr="001965BB" w:rsidRDefault="001965BB" w:rsidP="001965BB">
      <w:pPr>
        <w:spacing w:after="0" w:line="240" w:lineRule="auto"/>
        <w:rPr>
          <w:rFonts w:ascii="Arial" w:eastAsia="Times New Roman" w:hAnsi="Arial" w:cs="Arial"/>
          <w:color w:val="646464"/>
          <w:sz w:val="18"/>
          <w:szCs w:val="18"/>
        </w:rPr>
      </w:pPr>
    </w:p>
    <w:p w:rsidR="001C57D0" w:rsidRPr="001C57D0" w:rsidRDefault="001C57D0" w:rsidP="001C57D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18"/>
          <w:szCs w:val="18"/>
        </w:rPr>
      </w:pPr>
      <w:r w:rsidRPr="001C57D0">
        <w:rPr>
          <w:rFonts w:ascii="Arial" w:eastAsia="Times New Roman" w:hAnsi="Arial" w:cs="Arial"/>
          <w:color w:val="646464"/>
          <w:sz w:val="18"/>
          <w:szCs w:val="18"/>
        </w:rPr>
        <w:t xml:space="preserve">For information on the next available training class, please email us at </w:t>
      </w:r>
      <w:hyperlink r:id="rId5" w:history="1">
        <w:r w:rsidRPr="001C57D0">
          <w:rPr>
            <w:rFonts w:ascii="Arial" w:eastAsia="Times New Roman" w:hAnsi="Arial" w:cs="Arial"/>
            <w:color w:val="5D7B3F"/>
            <w:sz w:val="18"/>
            <w:u w:val="single"/>
          </w:rPr>
          <w:t>sales@cogility.com</w:t>
        </w:r>
      </w:hyperlink>
    </w:p>
    <w:p w:rsidR="00172DC3" w:rsidRDefault="0083379C"/>
    <w:sectPr w:rsidR="00172DC3" w:rsidSect="002E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B39FD"/>
    <w:multiLevelType w:val="multilevel"/>
    <w:tmpl w:val="D7B8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5548C"/>
    <w:multiLevelType w:val="multilevel"/>
    <w:tmpl w:val="3AF8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A80900"/>
    <w:multiLevelType w:val="multilevel"/>
    <w:tmpl w:val="00F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6A3ADA"/>
    <w:multiLevelType w:val="multilevel"/>
    <w:tmpl w:val="FE0C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7D0"/>
    <w:rsid w:val="001965BB"/>
    <w:rsid w:val="001C57D0"/>
    <w:rsid w:val="002E13AE"/>
    <w:rsid w:val="003B52CD"/>
    <w:rsid w:val="0042355A"/>
    <w:rsid w:val="00436B71"/>
    <w:rsid w:val="0070457F"/>
    <w:rsid w:val="007B5FBA"/>
    <w:rsid w:val="007E3767"/>
    <w:rsid w:val="0083379C"/>
    <w:rsid w:val="009524D7"/>
    <w:rsid w:val="00960C83"/>
    <w:rsid w:val="00CA226A"/>
    <w:rsid w:val="00D31C34"/>
    <w:rsid w:val="00ED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57D0"/>
    <w:rPr>
      <w:b/>
      <w:bCs/>
      <w:color w:val="5D7B3F"/>
    </w:rPr>
  </w:style>
  <w:style w:type="paragraph" w:styleId="NormalWeb">
    <w:name w:val="Normal (Web)"/>
    <w:basedOn w:val="Normal"/>
    <w:uiPriority w:val="99"/>
    <w:semiHidden/>
    <w:unhideWhenUsed/>
    <w:rsid w:val="001C5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57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6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es@cogil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Ceira Technologies Inc.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jtatar</dc:creator>
  <cp:keywords/>
  <dc:description/>
  <cp:lastModifiedBy>jtatar</cp:lastModifiedBy>
  <cp:revision>7</cp:revision>
  <dcterms:created xsi:type="dcterms:W3CDTF">2010-03-03T23:28:00Z</dcterms:created>
  <dcterms:modified xsi:type="dcterms:W3CDTF">2010-03-04T00:57:00Z</dcterms:modified>
</cp:coreProperties>
</file>