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362F" w14:textId="77777777" w:rsidR="00C7729D" w:rsidRDefault="00C7729D" w:rsidP="00C7729D"/>
    <w:p w14:paraId="1F9FB851" w14:textId="5DB92D9C" w:rsidR="00C7729D" w:rsidRPr="00836270" w:rsidRDefault="00C7729D" w:rsidP="00836270">
      <w:pPr>
        <w:jc w:val="center"/>
        <w:rPr>
          <w:rFonts w:ascii="Times New Roman" w:hAnsi="Times New Roman" w:cs="Times New Roman"/>
          <w:b/>
          <w:bCs/>
          <w:sz w:val="40"/>
          <w:szCs w:val="40"/>
        </w:rPr>
      </w:pPr>
      <w:r w:rsidRPr="00836270">
        <w:rPr>
          <w:rFonts w:ascii="Times New Roman" w:hAnsi="Times New Roman" w:cs="Times New Roman"/>
          <w:b/>
          <w:bCs/>
          <w:sz w:val="40"/>
          <w:szCs w:val="40"/>
        </w:rPr>
        <w:t>Tài liệu Yêu cầu Nghiệp vụ (BRD)</w:t>
      </w:r>
    </w:p>
    <w:p w14:paraId="57FD07BE" w14:textId="3FD70637" w:rsidR="008073C2" w:rsidRDefault="00C7729D" w:rsidP="00950B33">
      <w:pPr>
        <w:rPr>
          <w:rFonts w:ascii="Times New Roman" w:hAnsi="Times New Roman" w:cs="Times New Roman"/>
          <w:sz w:val="26"/>
          <w:szCs w:val="26"/>
          <w:lang w:val="en-US"/>
        </w:rPr>
      </w:pPr>
      <w:r w:rsidRPr="00C7729D">
        <w:rPr>
          <w:rFonts w:ascii="Times New Roman" w:hAnsi="Times New Roman" w:cs="Times New Roman"/>
          <w:sz w:val="26"/>
          <w:szCs w:val="26"/>
        </w:rPr>
        <w:t>Tê</w:t>
      </w:r>
      <w:r w:rsidR="008073C2" w:rsidRPr="00C7729D">
        <w:rPr>
          <w:rFonts w:ascii="Times New Roman" w:hAnsi="Times New Roman" w:cs="Times New Roman"/>
          <w:sz w:val="26"/>
          <w:szCs w:val="26"/>
        </w:rPr>
        <w:t>n dự án: ALMEDIA - Hệ thống phân tích truyền thông thông min</w:t>
      </w:r>
      <w:r w:rsidR="00950B33">
        <w:rPr>
          <w:rFonts w:ascii="Times New Roman" w:hAnsi="Times New Roman" w:cs="Times New Roman"/>
          <w:sz w:val="26"/>
          <w:szCs w:val="26"/>
          <w:lang w:val="en-US"/>
        </w:rPr>
        <w:t>h</w:t>
      </w:r>
    </w:p>
    <w:sdt>
      <w:sdtPr>
        <w:id w:val="512878896"/>
        <w:docPartObj>
          <w:docPartGallery w:val="Table of Contents"/>
          <w:docPartUnique/>
        </w:docPartObj>
      </w:sdtPr>
      <w:sdtEndPr>
        <w:rPr>
          <w:rFonts w:asciiTheme="minorHAnsi" w:eastAsiaTheme="minorHAnsi" w:hAnsiTheme="minorHAnsi" w:cstheme="minorBidi"/>
          <w:bCs/>
          <w:noProof/>
          <w:sz w:val="22"/>
          <w:szCs w:val="22"/>
          <w:lang w:val="vi-VN"/>
        </w:rPr>
      </w:sdtEndPr>
      <w:sdtContent>
        <w:p w14:paraId="6DBCF824" w14:textId="22E6E76B" w:rsidR="00403434" w:rsidRDefault="00403434">
          <w:pPr>
            <w:pStyle w:val="TOCHeading"/>
          </w:pPr>
          <w:r>
            <w:t>Table of Contents</w:t>
          </w:r>
        </w:p>
        <w:p w14:paraId="662A4F9F" w14:textId="652A511E" w:rsidR="00F30090" w:rsidRDefault="00403434" w:rsidP="00F30090">
          <w:pPr>
            <w:pStyle w:val="TOC1"/>
            <w:rPr>
              <w:rFonts w:asciiTheme="minorHAnsi" w:eastAsiaTheme="minorEastAsia" w:hAnsiTheme="minorHAnsi"/>
              <w:sz w:val="22"/>
              <w:lang w:eastAsia="vi-VN"/>
            </w:rPr>
          </w:pPr>
          <w:r>
            <w:fldChar w:fldCharType="begin"/>
          </w:r>
          <w:r>
            <w:instrText xml:space="preserve"> TOC \o "1-3" \h \z \u </w:instrText>
          </w:r>
          <w:r>
            <w:fldChar w:fldCharType="separate"/>
          </w:r>
          <w:hyperlink w:anchor="_Toc177899402" w:history="1">
            <w:r w:rsidR="00F30090" w:rsidRPr="00F30090">
              <w:rPr>
                <w:rStyle w:val="Hyperlink"/>
                <w:bCs w:val="0"/>
              </w:rPr>
              <w:t>1. Tóm tắ</w:t>
            </w:r>
            <w:r w:rsidR="00F30090" w:rsidRPr="00F30090">
              <w:rPr>
                <w:rStyle w:val="Hyperlink"/>
                <w:bCs w:val="0"/>
              </w:rPr>
              <w:t>t</w:t>
            </w:r>
            <w:r w:rsidR="00F30090" w:rsidRPr="00F30090">
              <w:rPr>
                <w:rStyle w:val="Hyperlink"/>
                <w:bCs w:val="0"/>
              </w:rPr>
              <w:t xml:space="preserve"> dự án</w:t>
            </w:r>
            <w:r w:rsidR="00F30090">
              <w:rPr>
                <w:webHidden/>
              </w:rPr>
              <w:tab/>
            </w:r>
            <w:r w:rsidR="00F30090">
              <w:rPr>
                <w:webHidden/>
              </w:rPr>
              <w:fldChar w:fldCharType="begin"/>
            </w:r>
            <w:r w:rsidR="00F30090">
              <w:rPr>
                <w:webHidden/>
              </w:rPr>
              <w:instrText xml:space="preserve"> PAGEREF _Toc177899402 \h </w:instrText>
            </w:r>
            <w:r w:rsidR="00F30090">
              <w:rPr>
                <w:webHidden/>
              </w:rPr>
            </w:r>
            <w:r w:rsidR="00F30090">
              <w:rPr>
                <w:webHidden/>
              </w:rPr>
              <w:fldChar w:fldCharType="separate"/>
            </w:r>
            <w:r w:rsidR="00F30090">
              <w:rPr>
                <w:webHidden/>
              </w:rPr>
              <w:t>1</w:t>
            </w:r>
            <w:r w:rsidR="00F30090">
              <w:rPr>
                <w:webHidden/>
              </w:rPr>
              <w:fldChar w:fldCharType="end"/>
            </w:r>
          </w:hyperlink>
        </w:p>
        <w:p w14:paraId="003D780F" w14:textId="12C9CDBB" w:rsidR="00F30090" w:rsidRPr="00F30090" w:rsidRDefault="00F30090" w:rsidP="00F30090">
          <w:pPr>
            <w:pStyle w:val="TOC1"/>
            <w:rPr>
              <w:rFonts w:asciiTheme="minorHAnsi" w:eastAsiaTheme="minorEastAsia" w:hAnsiTheme="minorHAnsi"/>
              <w:sz w:val="22"/>
              <w:lang w:eastAsia="vi-VN"/>
            </w:rPr>
          </w:pPr>
          <w:hyperlink w:anchor="_Toc177899403" w:history="1">
            <w:r w:rsidRPr="00F30090">
              <w:rPr>
                <w:rStyle w:val="Hyperlink"/>
              </w:rPr>
              <w:t>2. Mục tiêu dự án</w:t>
            </w:r>
            <w:r w:rsidRPr="00F30090">
              <w:rPr>
                <w:webHidden/>
              </w:rPr>
              <w:tab/>
            </w:r>
            <w:r w:rsidRPr="00F30090">
              <w:rPr>
                <w:webHidden/>
              </w:rPr>
              <w:fldChar w:fldCharType="begin"/>
            </w:r>
            <w:r w:rsidRPr="00F30090">
              <w:rPr>
                <w:webHidden/>
              </w:rPr>
              <w:instrText xml:space="preserve"> PAGEREF _Toc177899403 \h </w:instrText>
            </w:r>
            <w:r w:rsidRPr="00F30090">
              <w:rPr>
                <w:webHidden/>
              </w:rPr>
            </w:r>
            <w:r w:rsidRPr="00F30090">
              <w:rPr>
                <w:webHidden/>
              </w:rPr>
              <w:fldChar w:fldCharType="separate"/>
            </w:r>
            <w:r w:rsidRPr="00F30090">
              <w:rPr>
                <w:webHidden/>
              </w:rPr>
              <w:t>1</w:t>
            </w:r>
            <w:r w:rsidRPr="00F30090">
              <w:rPr>
                <w:webHidden/>
              </w:rPr>
              <w:fldChar w:fldCharType="end"/>
            </w:r>
          </w:hyperlink>
        </w:p>
        <w:p w14:paraId="51337D23" w14:textId="3659E2C8" w:rsidR="00F30090" w:rsidRDefault="00F30090" w:rsidP="00F30090">
          <w:pPr>
            <w:pStyle w:val="TOC1"/>
            <w:rPr>
              <w:rFonts w:asciiTheme="minorHAnsi" w:eastAsiaTheme="minorEastAsia" w:hAnsiTheme="minorHAnsi"/>
              <w:sz w:val="22"/>
              <w:lang w:eastAsia="vi-VN"/>
            </w:rPr>
          </w:pPr>
          <w:hyperlink w:anchor="_Toc177899404" w:history="1">
            <w:r w:rsidRPr="00605DE3">
              <w:rPr>
                <w:rStyle w:val="Hyperlink"/>
              </w:rPr>
              <w:t>3. Phạm vi dự án</w:t>
            </w:r>
            <w:r>
              <w:rPr>
                <w:webHidden/>
              </w:rPr>
              <w:tab/>
            </w:r>
            <w:r>
              <w:rPr>
                <w:webHidden/>
              </w:rPr>
              <w:fldChar w:fldCharType="begin"/>
            </w:r>
            <w:r>
              <w:rPr>
                <w:webHidden/>
              </w:rPr>
              <w:instrText xml:space="preserve"> PAGEREF _Toc177899404 \h </w:instrText>
            </w:r>
            <w:r>
              <w:rPr>
                <w:webHidden/>
              </w:rPr>
            </w:r>
            <w:r>
              <w:rPr>
                <w:webHidden/>
              </w:rPr>
              <w:fldChar w:fldCharType="separate"/>
            </w:r>
            <w:r>
              <w:rPr>
                <w:webHidden/>
              </w:rPr>
              <w:t>1</w:t>
            </w:r>
            <w:r>
              <w:rPr>
                <w:webHidden/>
              </w:rPr>
              <w:fldChar w:fldCharType="end"/>
            </w:r>
          </w:hyperlink>
        </w:p>
        <w:p w14:paraId="3F548F91" w14:textId="2CD32629" w:rsidR="00F30090" w:rsidRDefault="00F30090" w:rsidP="00F30090">
          <w:pPr>
            <w:pStyle w:val="TOC1"/>
            <w:rPr>
              <w:rFonts w:asciiTheme="minorHAnsi" w:eastAsiaTheme="minorEastAsia" w:hAnsiTheme="minorHAnsi"/>
              <w:sz w:val="22"/>
              <w:lang w:eastAsia="vi-VN"/>
            </w:rPr>
          </w:pPr>
          <w:hyperlink w:anchor="_Toc177899405" w:history="1">
            <w:r w:rsidRPr="00605DE3">
              <w:rPr>
                <w:rStyle w:val="Hyperlink"/>
              </w:rPr>
              <w:t>4. Yêu cầu nghiệp vụ</w:t>
            </w:r>
            <w:r>
              <w:rPr>
                <w:webHidden/>
              </w:rPr>
              <w:tab/>
            </w:r>
            <w:r>
              <w:rPr>
                <w:webHidden/>
              </w:rPr>
              <w:fldChar w:fldCharType="begin"/>
            </w:r>
            <w:r>
              <w:rPr>
                <w:webHidden/>
              </w:rPr>
              <w:instrText xml:space="preserve"> PAGEREF _Toc177899405 \h </w:instrText>
            </w:r>
            <w:r>
              <w:rPr>
                <w:webHidden/>
              </w:rPr>
            </w:r>
            <w:r>
              <w:rPr>
                <w:webHidden/>
              </w:rPr>
              <w:fldChar w:fldCharType="separate"/>
            </w:r>
            <w:r>
              <w:rPr>
                <w:webHidden/>
              </w:rPr>
              <w:t>2</w:t>
            </w:r>
            <w:r>
              <w:rPr>
                <w:webHidden/>
              </w:rPr>
              <w:fldChar w:fldCharType="end"/>
            </w:r>
          </w:hyperlink>
        </w:p>
        <w:p w14:paraId="2A148C76" w14:textId="51CDA683" w:rsidR="00F30090" w:rsidRDefault="00F30090" w:rsidP="00F30090">
          <w:pPr>
            <w:pStyle w:val="TOC1"/>
            <w:rPr>
              <w:rFonts w:asciiTheme="minorHAnsi" w:eastAsiaTheme="minorEastAsia" w:hAnsiTheme="minorHAnsi"/>
              <w:sz w:val="22"/>
              <w:lang w:eastAsia="vi-VN"/>
            </w:rPr>
          </w:pPr>
          <w:hyperlink w:anchor="_Toc177899406" w:history="1">
            <w:r w:rsidRPr="00605DE3">
              <w:rPr>
                <w:rStyle w:val="Hyperlink"/>
              </w:rPr>
              <w:t>5. Yêu cầu chức năng</w:t>
            </w:r>
            <w:r>
              <w:rPr>
                <w:webHidden/>
              </w:rPr>
              <w:tab/>
            </w:r>
            <w:r>
              <w:rPr>
                <w:webHidden/>
              </w:rPr>
              <w:fldChar w:fldCharType="begin"/>
            </w:r>
            <w:r>
              <w:rPr>
                <w:webHidden/>
              </w:rPr>
              <w:instrText xml:space="preserve"> PAGEREF _Toc177899406 \h </w:instrText>
            </w:r>
            <w:r>
              <w:rPr>
                <w:webHidden/>
              </w:rPr>
            </w:r>
            <w:r>
              <w:rPr>
                <w:webHidden/>
              </w:rPr>
              <w:fldChar w:fldCharType="separate"/>
            </w:r>
            <w:r>
              <w:rPr>
                <w:webHidden/>
              </w:rPr>
              <w:t>2</w:t>
            </w:r>
            <w:r>
              <w:rPr>
                <w:webHidden/>
              </w:rPr>
              <w:fldChar w:fldCharType="end"/>
            </w:r>
          </w:hyperlink>
        </w:p>
        <w:p w14:paraId="715D5C16" w14:textId="546F49C9" w:rsidR="00F30090" w:rsidRDefault="00F30090" w:rsidP="00F30090">
          <w:pPr>
            <w:pStyle w:val="TOC1"/>
            <w:rPr>
              <w:rFonts w:asciiTheme="minorHAnsi" w:eastAsiaTheme="minorEastAsia" w:hAnsiTheme="minorHAnsi"/>
              <w:sz w:val="22"/>
              <w:lang w:eastAsia="vi-VN"/>
            </w:rPr>
          </w:pPr>
          <w:hyperlink w:anchor="_Toc177899407" w:history="1">
            <w:r w:rsidRPr="00605DE3">
              <w:rPr>
                <w:rStyle w:val="Hyperlink"/>
              </w:rPr>
              <w:t>6. Yêu cầu phi chức năng</w:t>
            </w:r>
            <w:r>
              <w:rPr>
                <w:webHidden/>
              </w:rPr>
              <w:tab/>
            </w:r>
            <w:r>
              <w:rPr>
                <w:webHidden/>
              </w:rPr>
              <w:fldChar w:fldCharType="begin"/>
            </w:r>
            <w:r>
              <w:rPr>
                <w:webHidden/>
              </w:rPr>
              <w:instrText xml:space="preserve"> PAGEREF _Toc177899407 \h </w:instrText>
            </w:r>
            <w:r>
              <w:rPr>
                <w:webHidden/>
              </w:rPr>
            </w:r>
            <w:r>
              <w:rPr>
                <w:webHidden/>
              </w:rPr>
              <w:fldChar w:fldCharType="separate"/>
            </w:r>
            <w:r>
              <w:rPr>
                <w:webHidden/>
              </w:rPr>
              <w:t>2</w:t>
            </w:r>
            <w:r>
              <w:rPr>
                <w:webHidden/>
              </w:rPr>
              <w:fldChar w:fldCharType="end"/>
            </w:r>
          </w:hyperlink>
        </w:p>
        <w:p w14:paraId="25A2B44D" w14:textId="66FF3556" w:rsidR="00F30090" w:rsidRDefault="00F30090" w:rsidP="00F30090">
          <w:pPr>
            <w:pStyle w:val="TOC1"/>
            <w:rPr>
              <w:rFonts w:asciiTheme="minorHAnsi" w:eastAsiaTheme="minorEastAsia" w:hAnsiTheme="minorHAnsi"/>
              <w:sz w:val="22"/>
              <w:lang w:eastAsia="vi-VN"/>
            </w:rPr>
          </w:pPr>
          <w:hyperlink w:anchor="_Toc177899408" w:history="1">
            <w:r w:rsidRPr="00605DE3">
              <w:rPr>
                <w:rStyle w:val="Hyperlink"/>
              </w:rPr>
              <w:t>7. Các bên liên quan</w:t>
            </w:r>
            <w:r>
              <w:rPr>
                <w:webHidden/>
              </w:rPr>
              <w:tab/>
            </w:r>
            <w:r>
              <w:rPr>
                <w:webHidden/>
              </w:rPr>
              <w:fldChar w:fldCharType="begin"/>
            </w:r>
            <w:r>
              <w:rPr>
                <w:webHidden/>
              </w:rPr>
              <w:instrText xml:space="preserve"> PAGEREF _Toc177899408 \h </w:instrText>
            </w:r>
            <w:r>
              <w:rPr>
                <w:webHidden/>
              </w:rPr>
            </w:r>
            <w:r>
              <w:rPr>
                <w:webHidden/>
              </w:rPr>
              <w:fldChar w:fldCharType="separate"/>
            </w:r>
            <w:r>
              <w:rPr>
                <w:webHidden/>
              </w:rPr>
              <w:t>2</w:t>
            </w:r>
            <w:r>
              <w:rPr>
                <w:webHidden/>
              </w:rPr>
              <w:fldChar w:fldCharType="end"/>
            </w:r>
          </w:hyperlink>
        </w:p>
        <w:p w14:paraId="6DEBAEA2" w14:textId="2EA2934C" w:rsidR="00F30090" w:rsidRDefault="00F30090" w:rsidP="00F30090">
          <w:pPr>
            <w:pStyle w:val="TOC1"/>
            <w:rPr>
              <w:rFonts w:asciiTheme="minorHAnsi" w:eastAsiaTheme="minorEastAsia" w:hAnsiTheme="minorHAnsi"/>
              <w:sz w:val="22"/>
              <w:lang w:eastAsia="vi-VN"/>
            </w:rPr>
          </w:pPr>
          <w:hyperlink w:anchor="_Toc177899409" w:history="1">
            <w:r w:rsidRPr="00605DE3">
              <w:rPr>
                <w:rStyle w:val="Hyperlink"/>
              </w:rPr>
              <w:t>8. Rủi ro</w:t>
            </w:r>
            <w:r>
              <w:rPr>
                <w:webHidden/>
              </w:rPr>
              <w:tab/>
            </w:r>
            <w:r>
              <w:rPr>
                <w:webHidden/>
              </w:rPr>
              <w:fldChar w:fldCharType="begin"/>
            </w:r>
            <w:r>
              <w:rPr>
                <w:webHidden/>
              </w:rPr>
              <w:instrText xml:space="preserve"> PAGEREF _Toc177899409 \h </w:instrText>
            </w:r>
            <w:r>
              <w:rPr>
                <w:webHidden/>
              </w:rPr>
            </w:r>
            <w:r>
              <w:rPr>
                <w:webHidden/>
              </w:rPr>
              <w:fldChar w:fldCharType="separate"/>
            </w:r>
            <w:r>
              <w:rPr>
                <w:webHidden/>
              </w:rPr>
              <w:t>2</w:t>
            </w:r>
            <w:r>
              <w:rPr>
                <w:webHidden/>
              </w:rPr>
              <w:fldChar w:fldCharType="end"/>
            </w:r>
          </w:hyperlink>
        </w:p>
        <w:p w14:paraId="059773B1" w14:textId="77132999" w:rsidR="00F30090" w:rsidRDefault="00F30090" w:rsidP="00F30090">
          <w:pPr>
            <w:pStyle w:val="TOC1"/>
            <w:rPr>
              <w:rFonts w:asciiTheme="minorHAnsi" w:eastAsiaTheme="minorEastAsia" w:hAnsiTheme="minorHAnsi"/>
              <w:sz w:val="22"/>
              <w:lang w:eastAsia="vi-VN"/>
            </w:rPr>
          </w:pPr>
          <w:hyperlink w:anchor="_Toc177899410" w:history="1">
            <w:r w:rsidRPr="00605DE3">
              <w:rPr>
                <w:rStyle w:val="Hyperlink"/>
              </w:rPr>
              <w:t>9. Phê duyệt</w:t>
            </w:r>
            <w:r>
              <w:rPr>
                <w:webHidden/>
              </w:rPr>
              <w:tab/>
            </w:r>
            <w:r>
              <w:rPr>
                <w:webHidden/>
              </w:rPr>
              <w:fldChar w:fldCharType="begin"/>
            </w:r>
            <w:r>
              <w:rPr>
                <w:webHidden/>
              </w:rPr>
              <w:instrText xml:space="preserve"> PAGEREF _Toc177899410 \h </w:instrText>
            </w:r>
            <w:r>
              <w:rPr>
                <w:webHidden/>
              </w:rPr>
            </w:r>
            <w:r>
              <w:rPr>
                <w:webHidden/>
              </w:rPr>
              <w:fldChar w:fldCharType="separate"/>
            </w:r>
            <w:r>
              <w:rPr>
                <w:webHidden/>
              </w:rPr>
              <w:t>2</w:t>
            </w:r>
            <w:r>
              <w:rPr>
                <w:webHidden/>
              </w:rPr>
              <w:fldChar w:fldCharType="end"/>
            </w:r>
          </w:hyperlink>
        </w:p>
        <w:p w14:paraId="371648AB" w14:textId="1E3E0413" w:rsidR="00950B33" w:rsidRPr="006A1C5C" w:rsidRDefault="00403434" w:rsidP="00950B33">
          <w:r>
            <w:rPr>
              <w:b/>
              <w:bCs/>
              <w:noProof/>
            </w:rPr>
            <w:fldChar w:fldCharType="end"/>
          </w:r>
        </w:p>
      </w:sdtContent>
    </w:sdt>
    <w:p w14:paraId="57D7060E" w14:textId="21805A3A" w:rsidR="00C7729D" w:rsidRPr="008073C2" w:rsidRDefault="00C7729D" w:rsidP="008073C2">
      <w:pPr>
        <w:pStyle w:val="Heading1"/>
        <w:rPr>
          <w:bCs/>
        </w:rPr>
      </w:pPr>
      <w:bookmarkStart w:id="0" w:name="_Toc177898756"/>
      <w:bookmarkStart w:id="1" w:name="_Toc177899402"/>
      <w:r w:rsidRPr="008073C2">
        <w:rPr>
          <w:bCs/>
        </w:rPr>
        <w:t>1. Tóm tắt dự án</w:t>
      </w:r>
      <w:bookmarkEnd w:id="0"/>
      <w:bookmarkEnd w:id="1"/>
    </w:p>
    <w:p w14:paraId="3D5C38D5" w14:textId="5D2FE334" w:rsidR="00C7729D" w:rsidRPr="00C7729D" w:rsidRDefault="00C7729D" w:rsidP="00C7729D">
      <w:pPr>
        <w:pStyle w:val="ListParagraph"/>
        <w:numPr>
          <w:ilvl w:val="0"/>
          <w:numId w:val="1"/>
        </w:numPr>
        <w:rPr>
          <w:rFonts w:ascii="Times New Roman" w:hAnsi="Times New Roman" w:cs="Times New Roman"/>
          <w:sz w:val="26"/>
          <w:szCs w:val="26"/>
        </w:rPr>
      </w:pPr>
      <w:r w:rsidRPr="00C7729D">
        <w:rPr>
          <w:rFonts w:ascii="Times New Roman" w:hAnsi="Times New Roman" w:cs="Times New Roman"/>
          <w:sz w:val="26"/>
          <w:szCs w:val="26"/>
        </w:rPr>
        <w:t>ALMEDIA là hệ thống phân tích nội dung đa phương tiện (video, hình ảnh, văn bản) sử dụng AI và máy học. Hệ thống cung cấp phân tích cảm xúc, nhận diện xu hướng, phân loại nội dung và dự đoán hành vi người dùng, giúp các tổ chức đưa ra quyết định nhanh chóng và chính xác.</w:t>
      </w:r>
    </w:p>
    <w:p w14:paraId="2ED2C34F" w14:textId="77777777" w:rsidR="00C7729D" w:rsidRPr="00C7729D" w:rsidRDefault="00C7729D" w:rsidP="00950B33">
      <w:pPr>
        <w:pStyle w:val="Heading1"/>
      </w:pPr>
      <w:bookmarkStart w:id="2" w:name="_Toc177899403"/>
      <w:r w:rsidRPr="00C7729D">
        <w:t>2. Mục tiêu dự án</w:t>
      </w:r>
      <w:bookmarkEnd w:id="2"/>
    </w:p>
    <w:p w14:paraId="669B7A46" w14:textId="77777777" w:rsidR="00C7729D" w:rsidRPr="00C7729D" w:rsidRDefault="00C7729D" w:rsidP="00C7729D">
      <w:pPr>
        <w:pStyle w:val="ListParagraph"/>
        <w:numPr>
          <w:ilvl w:val="0"/>
          <w:numId w:val="1"/>
        </w:numPr>
        <w:rPr>
          <w:rFonts w:ascii="Times New Roman" w:hAnsi="Times New Roman" w:cs="Times New Roman"/>
          <w:sz w:val="26"/>
          <w:szCs w:val="26"/>
        </w:rPr>
      </w:pPr>
      <w:r w:rsidRPr="00C7729D">
        <w:rPr>
          <w:rFonts w:ascii="Times New Roman" w:hAnsi="Times New Roman" w:cs="Times New Roman"/>
          <w:sz w:val="26"/>
          <w:szCs w:val="26"/>
        </w:rPr>
        <w:t>Phân tích tự động nội dung đa phương tiện.</w:t>
      </w:r>
    </w:p>
    <w:p w14:paraId="75AEC1B1" w14:textId="77777777" w:rsidR="00C7729D" w:rsidRPr="00C7729D" w:rsidRDefault="00C7729D" w:rsidP="00C7729D">
      <w:pPr>
        <w:pStyle w:val="ListParagraph"/>
        <w:numPr>
          <w:ilvl w:val="0"/>
          <w:numId w:val="1"/>
        </w:numPr>
        <w:rPr>
          <w:rFonts w:ascii="Times New Roman" w:hAnsi="Times New Roman" w:cs="Times New Roman"/>
          <w:sz w:val="26"/>
          <w:szCs w:val="26"/>
        </w:rPr>
      </w:pPr>
      <w:r w:rsidRPr="00C7729D">
        <w:rPr>
          <w:rFonts w:ascii="Times New Roman" w:hAnsi="Times New Roman" w:cs="Times New Roman"/>
          <w:sz w:val="26"/>
          <w:szCs w:val="26"/>
        </w:rPr>
        <w:t>Cung cấp phân tích cảm xúc, xu hướng truyền thông.</w:t>
      </w:r>
    </w:p>
    <w:p w14:paraId="4C49A394" w14:textId="77777777" w:rsidR="00C7729D" w:rsidRPr="00C7729D" w:rsidRDefault="00C7729D" w:rsidP="00C7729D">
      <w:pPr>
        <w:pStyle w:val="ListParagraph"/>
        <w:numPr>
          <w:ilvl w:val="0"/>
          <w:numId w:val="1"/>
        </w:numPr>
        <w:rPr>
          <w:rFonts w:ascii="Times New Roman" w:hAnsi="Times New Roman" w:cs="Times New Roman"/>
          <w:sz w:val="26"/>
          <w:szCs w:val="26"/>
        </w:rPr>
      </w:pPr>
      <w:r w:rsidRPr="00C7729D">
        <w:rPr>
          <w:rFonts w:ascii="Times New Roman" w:hAnsi="Times New Roman" w:cs="Times New Roman"/>
          <w:sz w:val="26"/>
          <w:szCs w:val="26"/>
        </w:rPr>
        <w:t>Dự đoán hành vi người dùng dựa trên nội dung truyền thông.</w:t>
      </w:r>
    </w:p>
    <w:p w14:paraId="39ADC560" w14:textId="1ED49F6F" w:rsidR="00C7729D" w:rsidRPr="00C7729D" w:rsidRDefault="00C7729D" w:rsidP="00C7729D">
      <w:pPr>
        <w:pStyle w:val="ListParagraph"/>
        <w:numPr>
          <w:ilvl w:val="0"/>
          <w:numId w:val="1"/>
        </w:numPr>
        <w:rPr>
          <w:rFonts w:ascii="Times New Roman" w:hAnsi="Times New Roman" w:cs="Times New Roman"/>
          <w:sz w:val="26"/>
          <w:szCs w:val="26"/>
        </w:rPr>
      </w:pPr>
      <w:r w:rsidRPr="00C7729D">
        <w:rPr>
          <w:rFonts w:ascii="Times New Roman" w:hAnsi="Times New Roman" w:cs="Times New Roman"/>
          <w:sz w:val="26"/>
          <w:szCs w:val="26"/>
        </w:rPr>
        <w:t>Tạo báo cáo và trực quan hóa dữ liệu thân thiện với người dùng.</w:t>
      </w:r>
    </w:p>
    <w:p w14:paraId="2FCDDBFF" w14:textId="77777777" w:rsidR="00C7729D" w:rsidRPr="00C7729D" w:rsidRDefault="00C7729D" w:rsidP="00950B33">
      <w:pPr>
        <w:pStyle w:val="Heading1"/>
      </w:pPr>
      <w:bookmarkStart w:id="3" w:name="_Toc177899404"/>
      <w:r w:rsidRPr="00C7729D">
        <w:t>3. Phạm vi dự án</w:t>
      </w:r>
      <w:bookmarkEnd w:id="3"/>
    </w:p>
    <w:p w14:paraId="077D827B" w14:textId="77777777" w:rsidR="00C7729D" w:rsidRPr="00C7729D" w:rsidRDefault="00C7729D" w:rsidP="00C7729D">
      <w:pPr>
        <w:rPr>
          <w:rFonts w:ascii="Times New Roman" w:hAnsi="Times New Roman" w:cs="Times New Roman"/>
          <w:sz w:val="26"/>
          <w:szCs w:val="26"/>
        </w:rPr>
      </w:pPr>
      <w:r w:rsidRPr="00C7729D">
        <w:rPr>
          <w:rFonts w:ascii="Times New Roman" w:hAnsi="Times New Roman" w:cs="Times New Roman"/>
          <w:sz w:val="26"/>
          <w:szCs w:val="26"/>
        </w:rPr>
        <w:t>Bao gồm:</w:t>
      </w:r>
    </w:p>
    <w:p w14:paraId="75036F0A" w14:textId="77777777" w:rsidR="00C7729D" w:rsidRPr="00C7729D" w:rsidRDefault="00C7729D" w:rsidP="00C7729D">
      <w:pPr>
        <w:pStyle w:val="ListParagraph"/>
        <w:numPr>
          <w:ilvl w:val="0"/>
          <w:numId w:val="2"/>
        </w:numPr>
        <w:rPr>
          <w:rFonts w:ascii="Times New Roman" w:hAnsi="Times New Roman" w:cs="Times New Roman"/>
          <w:sz w:val="26"/>
          <w:szCs w:val="26"/>
        </w:rPr>
      </w:pPr>
      <w:r w:rsidRPr="00C7729D">
        <w:rPr>
          <w:rFonts w:ascii="Times New Roman" w:hAnsi="Times New Roman" w:cs="Times New Roman"/>
          <w:sz w:val="26"/>
          <w:szCs w:val="26"/>
        </w:rPr>
        <w:t>Phân tích dữ liệu đa phương tiện theo thời gian thực.</w:t>
      </w:r>
    </w:p>
    <w:p w14:paraId="1FC7C1FB" w14:textId="77777777" w:rsidR="00C7729D" w:rsidRPr="00C7729D" w:rsidRDefault="00C7729D" w:rsidP="00C7729D">
      <w:pPr>
        <w:pStyle w:val="ListParagraph"/>
        <w:numPr>
          <w:ilvl w:val="0"/>
          <w:numId w:val="2"/>
        </w:numPr>
        <w:rPr>
          <w:rFonts w:ascii="Times New Roman" w:hAnsi="Times New Roman" w:cs="Times New Roman"/>
          <w:sz w:val="26"/>
          <w:szCs w:val="26"/>
        </w:rPr>
      </w:pPr>
      <w:r w:rsidRPr="00C7729D">
        <w:rPr>
          <w:rFonts w:ascii="Times New Roman" w:hAnsi="Times New Roman" w:cs="Times New Roman"/>
          <w:sz w:val="26"/>
          <w:szCs w:val="26"/>
        </w:rPr>
        <w:t>Phân loại nội dung và dự đoán xu hướng.</w:t>
      </w:r>
    </w:p>
    <w:p w14:paraId="4D696AA9" w14:textId="77777777" w:rsidR="00C7729D" w:rsidRPr="00C7729D" w:rsidRDefault="00C7729D" w:rsidP="00C7729D">
      <w:pPr>
        <w:pStyle w:val="ListParagraph"/>
        <w:numPr>
          <w:ilvl w:val="0"/>
          <w:numId w:val="2"/>
        </w:numPr>
        <w:rPr>
          <w:rFonts w:ascii="Times New Roman" w:hAnsi="Times New Roman" w:cs="Times New Roman"/>
          <w:sz w:val="26"/>
          <w:szCs w:val="26"/>
        </w:rPr>
      </w:pPr>
      <w:r w:rsidRPr="00C7729D">
        <w:rPr>
          <w:rFonts w:ascii="Times New Roman" w:hAnsi="Times New Roman" w:cs="Times New Roman"/>
          <w:sz w:val="26"/>
          <w:szCs w:val="26"/>
        </w:rPr>
        <w:t>Giao diện bảng điều khiển cho người dùng xem báo cáo, xu hướng.</w:t>
      </w:r>
    </w:p>
    <w:p w14:paraId="602DC33D" w14:textId="77777777" w:rsidR="00C7729D" w:rsidRPr="00C7729D" w:rsidRDefault="00C7729D" w:rsidP="00C7729D">
      <w:pPr>
        <w:rPr>
          <w:rFonts w:ascii="Times New Roman" w:hAnsi="Times New Roman" w:cs="Times New Roman"/>
          <w:sz w:val="26"/>
          <w:szCs w:val="26"/>
        </w:rPr>
      </w:pPr>
      <w:r w:rsidRPr="00C7729D">
        <w:rPr>
          <w:rFonts w:ascii="Times New Roman" w:hAnsi="Times New Roman" w:cs="Times New Roman"/>
          <w:sz w:val="26"/>
          <w:szCs w:val="26"/>
        </w:rPr>
        <w:t>Không bao gồm:</w:t>
      </w:r>
    </w:p>
    <w:p w14:paraId="56A7DFF0" w14:textId="77777777" w:rsidR="00C7729D" w:rsidRPr="00C7729D" w:rsidRDefault="00C7729D" w:rsidP="00C7729D">
      <w:pPr>
        <w:pStyle w:val="ListParagraph"/>
        <w:numPr>
          <w:ilvl w:val="0"/>
          <w:numId w:val="3"/>
        </w:numPr>
        <w:rPr>
          <w:rFonts w:ascii="Times New Roman" w:hAnsi="Times New Roman" w:cs="Times New Roman"/>
          <w:sz w:val="26"/>
          <w:szCs w:val="26"/>
        </w:rPr>
      </w:pPr>
      <w:r w:rsidRPr="00C7729D">
        <w:rPr>
          <w:rFonts w:ascii="Times New Roman" w:hAnsi="Times New Roman" w:cs="Times New Roman"/>
          <w:sz w:val="26"/>
          <w:szCs w:val="26"/>
        </w:rPr>
        <w:t>Tạo nội dung truyền thông mới.</w:t>
      </w:r>
    </w:p>
    <w:p w14:paraId="5A1694AF" w14:textId="17042DEA" w:rsidR="00C7729D" w:rsidRPr="00C7729D" w:rsidRDefault="00C7729D" w:rsidP="00C7729D">
      <w:pPr>
        <w:pStyle w:val="ListParagraph"/>
        <w:numPr>
          <w:ilvl w:val="0"/>
          <w:numId w:val="3"/>
        </w:numPr>
        <w:rPr>
          <w:rFonts w:ascii="Times New Roman" w:hAnsi="Times New Roman" w:cs="Times New Roman"/>
          <w:sz w:val="26"/>
          <w:szCs w:val="26"/>
        </w:rPr>
      </w:pPr>
      <w:r w:rsidRPr="00C7729D">
        <w:rPr>
          <w:rFonts w:ascii="Times New Roman" w:hAnsi="Times New Roman" w:cs="Times New Roman"/>
          <w:sz w:val="26"/>
          <w:szCs w:val="26"/>
        </w:rPr>
        <w:t>Xây dựng nền tảng lưu trữ nội dung.</w:t>
      </w:r>
    </w:p>
    <w:p w14:paraId="5B7B7B0A" w14:textId="77777777" w:rsidR="00C7729D" w:rsidRPr="00C7729D" w:rsidRDefault="00C7729D" w:rsidP="00950B33">
      <w:pPr>
        <w:pStyle w:val="Heading1"/>
      </w:pPr>
      <w:bookmarkStart w:id="4" w:name="_Toc177899405"/>
      <w:r w:rsidRPr="00C7729D">
        <w:lastRenderedPageBreak/>
        <w:t>4. Yêu cầu nghiệp vụ</w:t>
      </w:r>
      <w:bookmarkEnd w:id="4"/>
    </w:p>
    <w:p w14:paraId="2B2C27DE" w14:textId="77777777" w:rsidR="00C7729D" w:rsidRPr="00C7729D" w:rsidRDefault="00C7729D" w:rsidP="00C7729D">
      <w:pPr>
        <w:pStyle w:val="ListParagraph"/>
        <w:numPr>
          <w:ilvl w:val="0"/>
          <w:numId w:val="4"/>
        </w:numPr>
        <w:rPr>
          <w:rFonts w:ascii="Times New Roman" w:hAnsi="Times New Roman" w:cs="Times New Roman"/>
          <w:sz w:val="26"/>
          <w:szCs w:val="26"/>
        </w:rPr>
      </w:pPr>
      <w:r w:rsidRPr="00C7729D">
        <w:rPr>
          <w:rFonts w:ascii="Times New Roman" w:hAnsi="Times New Roman" w:cs="Times New Roman"/>
          <w:sz w:val="26"/>
          <w:szCs w:val="26"/>
        </w:rPr>
        <w:t>Nhập dữ liệu truyền thông: Hỗ trợ nhập từ các nền tảng như mạng xã hội, website.</w:t>
      </w:r>
    </w:p>
    <w:p w14:paraId="58024571" w14:textId="77777777" w:rsidR="00C7729D" w:rsidRPr="00C7729D" w:rsidRDefault="00C7729D" w:rsidP="00C7729D">
      <w:pPr>
        <w:pStyle w:val="ListParagraph"/>
        <w:numPr>
          <w:ilvl w:val="0"/>
          <w:numId w:val="4"/>
        </w:numPr>
        <w:rPr>
          <w:rFonts w:ascii="Times New Roman" w:hAnsi="Times New Roman" w:cs="Times New Roman"/>
          <w:sz w:val="26"/>
          <w:szCs w:val="26"/>
        </w:rPr>
      </w:pPr>
      <w:r w:rsidRPr="00C7729D">
        <w:rPr>
          <w:rFonts w:ascii="Times New Roman" w:hAnsi="Times New Roman" w:cs="Times New Roman"/>
          <w:sz w:val="26"/>
          <w:szCs w:val="26"/>
        </w:rPr>
        <w:t>Phân tích cảm xúc: Xác định cảm xúc của nội dung (tích cực, tiêu cực, trung lập).</w:t>
      </w:r>
    </w:p>
    <w:p w14:paraId="6A2ED910" w14:textId="77777777" w:rsidR="00C7729D" w:rsidRPr="00C7729D" w:rsidRDefault="00C7729D" w:rsidP="00C7729D">
      <w:pPr>
        <w:pStyle w:val="ListParagraph"/>
        <w:numPr>
          <w:ilvl w:val="0"/>
          <w:numId w:val="4"/>
        </w:numPr>
        <w:rPr>
          <w:rFonts w:ascii="Times New Roman" w:hAnsi="Times New Roman" w:cs="Times New Roman"/>
          <w:sz w:val="26"/>
          <w:szCs w:val="26"/>
        </w:rPr>
      </w:pPr>
      <w:r w:rsidRPr="00C7729D">
        <w:rPr>
          <w:rFonts w:ascii="Times New Roman" w:hAnsi="Times New Roman" w:cs="Times New Roman"/>
          <w:sz w:val="26"/>
          <w:szCs w:val="26"/>
        </w:rPr>
        <w:t>Nhận diện xu hướng: Theo dõi và dự đoán xu hướng nội dung truyền thông.</w:t>
      </w:r>
    </w:p>
    <w:p w14:paraId="224A32ED" w14:textId="77777777" w:rsidR="00C7729D" w:rsidRPr="00C7729D" w:rsidRDefault="00C7729D" w:rsidP="00C7729D">
      <w:pPr>
        <w:pStyle w:val="ListParagraph"/>
        <w:numPr>
          <w:ilvl w:val="0"/>
          <w:numId w:val="4"/>
        </w:numPr>
        <w:rPr>
          <w:rFonts w:ascii="Times New Roman" w:hAnsi="Times New Roman" w:cs="Times New Roman"/>
          <w:sz w:val="26"/>
          <w:szCs w:val="26"/>
        </w:rPr>
      </w:pPr>
      <w:r w:rsidRPr="00C7729D">
        <w:rPr>
          <w:rFonts w:ascii="Times New Roman" w:hAnsi="Times New Roman" w:cs="Times New Roman"/>
          <w:sz w:val="26"/>
          <w:szCs w:val="26"/>
        </w:rPr>
        <w:t>Dự đoán hành vi người dùng: Cung cấp dự đoán về tương tác của người dùng.</w:t>
      </w:r>
    </w:p>
    <w:p w14:paraId="16622235" w14:textId="25F62AD3" w:rsidR="00C7729D" w:rsidRPr="00C7729D" w:rsidRDefault="00C7729D" w:rsidP="00C7729D">
      <w:pPr>
        <w:pStyle w:val="ListParagraph"/>
        <w:numPr>
          <w:ilvl w:val="0"/>
          <w:numId w:val="4"/>
        </w:numPr>
        <w:rPr>
          <w:rFonts w:ascii="Times New Roman" w:hAnsi="Times New Roman" w:cs="Times New Roman"/>
          <w:sz w:val="26"/>
          <w:szCs w:val="26"/>
        </w:rPr>
      </w:pPr>
      <w:r w:rsidRPr="00C7729D">
        <w:rPr>
          <w:rFonts w:ascii="Times New Roman" w:hAnsi="Times New Roman" w:cs="Times New Roman"/>
          <w:sz w:val="26"/>
          <w:szCs w:val="26"/>
        </w:rPr>
        <w:t>Phân loại nội dung: Sử dụng AI để tự động phân loại.</w:t>
      </w:r>
    </w:p>
    <w:p w14:paraId="2C6C156D" w14:textId="77777777" w:rsidR="00C7729D" w:rsidRPr="00C7729D" w:rsidRDefault="00C7729D" w:rsidP="00950B33">
      <w:pPr>
        <w:pStyle w:val="Heading1"/>
      </w:pPr>
      <w:bookmarkStart w:id="5" w:name="_Toc177899406"/>
      <w:r w:rsidRPr="00C7729D">
        <w:t>5. Yêu cầu chức năng</w:t>
      </w:r>
      <w:bookmarkEnd w:id="5"/>
    </w:p>
    <w:p w14:paraId="497EB084" w14:textId="77777777" w:rsidR="00C7729D" w:rsidRPr="00C7729D" w:rsidRDefault="00C7729D" w:rsidP="00C7729D">
      <w:pPr>
        <w:pStyle w:val="ListParagraph"/>
        <w:numPr>
          <w:ilvl w:val="0"/>
          <w:numId w:val="5"/>
        </w:numPr>
        <w:rPr>
          <w:rFonts w:ascii="Times New Roman" w:hAnsi="Times New Roman" w:cs="Times New Roman"/>
          <w:sz w:val="26"/>
          <w:szCs w:val="26"/>
        </w:rPr>
      </w:pPr>
      <w:r w:rsidRPr="00C7729D">
        <w:rPr>
          <w:rFonts w:ascii="Times New Roman" w:hAnsi="Times New Roman" w:cs="Times New Roman"/>
          <w:sz w:val="26"/>
          <w:szCs w:val="26"/>
        </w:rPr>
        <w:t>Xác thực người dùng và quản lý hồ sơ.</w:t>
      </w:r>
    </w:p>
    <w:p w14:paraId="1C46A174" w14:textId="77777777" w:rsidR="00C7729D" w:rsidRPr="00C7729D" w:rsidRDefault="00C7729D" w:rsidP="00C7729D">
      <w:pPr>
        <w:pStyle w:val="ListParagraph"/>
        <w:numPr>
          <w:ilvl w:val="0"/>
          <w:numId w:val="5"/>
        </w:numPr>
        <w:rPr>
          <w:rFonts w:ascii="Times New Roman" w:hAnsi="Times New Roman" w:cs="Times New Roman"/>
          <w:sz w:val="26"/>
          <w:szCs w:val="26"/>
        </w:rPr>
      </w:pPr>
      <w:r w:rsidRPr="00C7729D">
        <w:rPr>
          <w:rFonts w:ascii="Times New Roman" w:hAnsi="Times New Roman" w:cs="Times New Roman"/>
          <w:sz w:val="26"/>
          <w:szCs w:val="26"/>
        </w:rPr>
        <w:t>Nhập và phân tích nội dung nhanh chóng.</w:t>
      </w:r>
    </w:p>
    <w:p w14:paraId="6FD5ACC7" w14:textId="643097E7" w:rsidR="00C7729D" w:rsidRDefault="00C7729D" w:rsidP="00C7729D">
      <w:pPr>
        <w:pStyle w:val="ListParagraph"/>
        <w:numPr>
          <w:ilvl w:val="0"/>
          <w:numId w:val="5"/>
        </w:numPr>
        <w:rPr>
          <w:rFonts w:ascii="Times New Roman" w:hAnsi="Times New Roman" w:cs="Times New Roman"/>
          <w:sz w:val="26"/>
          <w:szCs w:val="26"/>
        </w:rPr>
      </w:pPr>
      <w:r w:rsidRPr="00C7729D">
        <w:rPr>
          <w:rFonts w:ascii="Times New Roman" w:hAnsi="Times New Roman" w:cs="Times New Roman"/>
          <w:sz w:val="26"/>
          <w:szCs w:val="26"/>
        </w:rPr>
        <w:t>Báo cáo tùy chỉnh và thông báo về xu hướng mới.</w:t>
      </w:r>
    </w:p>
    <w:p w14:paraId="37406677" w14:textId="07838A71" w:rsidR="00C7729D" w:rsidRPr="00C7729D" w:rsidRDefault="00C7729D" w:rsidP="00C7729D">
      <w:pPr>
        <w:pStyle w:val="ListParagraph"/>
        <w:rPr>
          <w:rFonts w:ascii="Times New Roman" w:hAnsi="Times New Roman" w:cs="Times New Roman"/>
          <w:sz w:val="26"/>
          <w:szCs w:val="26"/>
        </w:rPr>
      </w:pPr>
    </w:p>
    <w:p w14:paraId="1F7E06FB" w14:textId="77777777" w:rsidR="00C7729D" w:rsidRPr="00C7729D" w:rsidRDefault="00C7729D" w:rsidP="00950B33">
      <w:pPr>
        <w:pStyle w:val="Heading1"/>
      </w:pPr>
      <w:bookmarkStart w:id="6" w:name="_Toc177899407"/>
      <w:r w:rsidRPr="00C7729D">
        <w:t>6. Yêu cầu phi chức năng</w:t>
      </w:r>
      <w:bookmarkEnd w:id="6"/>
    </w:p>
    <w:p w14:paraId="40DE88A0" w14:textId="77777777" w:rsidR="00C7729D" w:rsidRPr="00C7729D" w:rsidRDefault="00C7729D" w:rsidP="00C7729D">
      <w:pPr>
        <w:pStyle w:val="ListParagraph"/>
        <w:numPr>
          <w:ilvl w:val="0"/>
          <w:numId w:val="6"/>
        </w:numPr>
        <w:rPr>
          <w:rFonts w:ascii="Times New Roman" w:hAnsi="Times New Roman" w:cs="Times New Roman"/>
          <w:sz w:val="26"/>
          <w:szCs w:val="26"/>
        </w:rPr>
      </w:pPr>
      <w:r w:rsidRPr="00C7729D">
        <w:rPr>
          <w:rFonts w:ascii="Times New Roman" w:hAnsi="Times New Roman" w:cs="Times New Roman"/>
          <w:sz w:val="26"/>
          <w:szCs w:val="26"/>
        </w:rPr>
        <w:t>Khả năng mở rộng: Xử lý khối lượng lớn dữ liệu.</w:t>
      </w:r>
    </w:p>
    <w:p w14:paraId="342C39DE" w14:textId="77777777" w:rsidR="00C7729D" w:rsidRPr="00C7729D" w:rsidRDefault="00C7729D" w:rsidP="00C7729D">
      <w:pPr>
        <w:pStyle w:val="ListParagraph"/>
        <w:numPr>
          <w:ilvl w:val="0"/>
          <w:numId w:val="6"/>
        </w:numPr>
        <w:rPr>
          <w:rFonts w:ascii="Times New Roman" w:hAnsi="Times New Roman" w:cs="Times New Roman"/>
          <w:sz w:val="26"/>
          <w:szCs w:val="26"/>
        </w:rPr>
      </w:pPr>
      <w:r w:rsidRPr="00C7729D">
        <w:rPr>
          <w:rFonts w:ascii="Times New Roman" w:hAnsi="Times New Roman" w:cs="Times New Roman"/>
          <w:sz w:val="26"/>
          <w:szCs w:val="26"/>
        </w:rPr>
        <w:t>Hiệu suất: Phân tích và trả kết quả trong thời gian ngắn.</w:t>
      </w:r>
    </w:p>
    <w:p w14:paraId="1FB4C807" w14:textId="77777777" w:rsidR="00C7729D" w:rsidRPr="00C7729D" w:rsidRDefault="00C7729D" w:rsidP="00C7729D">
      <w:pPr>
        <w:pStyle w:val="ListParagraph"/>
        <w:numPr>
          <w:ilvl w:val="0"/>
          <w:numId w:val="6"/>
        </w:numPr>
        <w:rPr>
          <w:rFonts w:ascii="Times New Roman" w:hAnsi="Times New Roman" w:cs="Times New Roman"/>
          <w:sz w:val="26"/>
          <w:szCs w:val="26"/>
        </w:rPr>
      </w:pPr>
      <w:r w:rsidRPr="00C7729D">
        <w:rPr>
          <w:rFonts w:ascii="Times New Roman" w:hAnsi="Times New Roman" w:cs="Times New Roman"/>
          <w:sz w:val="26"/>
          <w:szCs w:val="26"/>
        </w:rPr>
        <w:t>Bảo mật: Tuân thủ các quy định bảo vệ dữ liệu.</w:t>
      </w:r>
    </w:p>
    <w:p w14:paraId="651326F1" w14:textId="0E1F99C0" w:rsidR="00C7729D" w:rsidRPr="00C7729D" w:rsidRDefault="00C7729D" w:rsidP="00C7729D">
      <w:pPr>
        <w:pStyle w:val="ListParagraph"/>
        <w:numPr>
          <w:ilvl w:val="0"/>
          <w:numId w:val="6"/>
        </w:numPr>
        <w:rPr>
          <w:rFonts w:ascii="Times New Roman" w:hAnsi="Times New Roman" w:cs="Times New Roman"/>
          <w:sz w:val="26"/>
          <w:szCs w:val="26"/>
        </w:rPr>
      </w:pPr>
      <w:r w:rsidRPr="00C7729D">
        <w:rPr>
          <w:rFonts w:ascii="Times New Roman" w:hAnsi="Times New Roman" w:cs="Times New Roman"/>
          <w:sz w:val="26"/>
          <w:szCs w:val="26"/>
        </w:rPr>
        <w:t>UI thân thiện: Hỗ trợ đa ngôn ngữ, dễ sử dụng.</w:t>
      </w:r>
    </w:p>
    <w:p w14:paraId="5DB831AE" w14:textId="77777777" w:rsidR="00C7729D" w:rsidRPr="00C7729D" w:rsidRDefault="00C7729D" w:rsidP="00950B33">
      <w:pPr>
        <w:pStyle w:val="Heading1"/>
      </w:pPr>
      <w:bookmarkStart w:id="7" w:name="_Toc177899408"/>
      <w:r w:rsidRPr="00C7729D">
        <w:t>7. Các bên liên quan</w:t>
      </w:r>
      <w:bookmarkEnd w:id="7"/>
    </w:p>
    <w:p w14:paraId="7E56BF4B" w14:textId="72F3D944" w:rsidR="00C7729D" w:rsidRPr="00C7729D" w:rsidRDefault="00C7729D" w:rsidP="00C7729D">
      <w:pPr>
        <w:pStyle w:val="ListParagraph"/>
        <w:numPr>
          <w:ilvl w:val="0"/>
          <w:numId w:val="7"/>
        </w:numPr>
        <w:jc w:val="both"/>
        <w:rPr>
          <w:rFonts w:ascii="Times New Roman" w:hAnsi="Times New Roman" w:cs="Times New Roman"/>
          <w:sz w:val="26"/>
          <w:szCs w:val="26"/>
        </w:rPr>
      </w:pPr>
      <w:r w:rsidRPr="00C7729D">
        <w:rPr>
          <w:rFonts w:ascii="Times New Roman" w:hAnsi="Times New Roman" w:cs="Times New Roman"/>
          <w:sz w:val="26"/>
          <w:szCs w:val="26"/>
        </w:rPr>
        <w:t>Nhà tài trợ: [</w:t>
      </w:r>
      <w:r w:rsidR="00950B33">
        <w:rPr>
          <w:rFonts w:ascii="Times New Roman" w:hAnsi="Times New Roman" w:cs="Times New Roman"/>
          <w:sz w:val="26"/>
          <w:szCs w:val="26"/>
          <w:lang w:val="en-US"/>
        </w:rPr>
        <w:t>Tên tổ chức</w:t>
      </w:r>
      <w:r w:rsidRPr="00C7729D">
        <w:rPr>
          <w:rFonts w:ascii="Times New Roman" w:hAnsi="Times New Roman" w:cs="Times New Roman"/>
          <w:sz w:val="26"/>
          <w:szCs w:val="26"/>
        </w:rPr>
        <w:t>]</w:t>
      </w:r>
    </w:p>
    <w:p w14:paraId="60F58D57" w14:textId="77777777" w:rsidR="00C7729D" w:rsidRPr="00C7729D" w:rsidRDefault="00C7729D" w:rsidP="00C7729D">
      <w:pPr>
        <w:pStyle w:val="ListParagraph"/>
        <w:numPr>
          <w:ilvl w:val="0"/>
          <w:numId w:val="7"/>
        </w:numPr>
        <w:jc w:val="both"/>
        <w:rPr>
          <w:rFonts w:ascii="Times New Roman" w:hAnsi="Times New Roman" w:cs="Times New Roman"/>
          <w:sz w:val="26"/>
          <w:szCs w:val="26"/>
        </w:rPr>
      </w:pPr>
      <w:r w:rsidRPr="00C7729D">
        <w:rPr>
          <w:rFonts w:ascii="Times New Roman" w:hAnsi="Times New Roman" w:cs="Times New Roman"/>
          <w:sz w:val="26"/>
          <w:szCs w:val="26"/>
        </w:rPr>
        <w:t>Người dùng cuối: Marketing, PR, nhà phân tích truyền thông.</w:t>
      </w:r>
    </w:p>
    <w:p w14:paraId="6D5A1604" w14:textId="1C2C1251" w:rsidR="00C7729D" w:rsidRPr="008073C2" w:rsidRDefault="00C7729D" w:rsidP="008073C2">
      <w:pPr>
        <w:pStyle w:val="ListParagraph"/>
        <w:numPr>
          <w:ilvl w:val="0"/>
          <w:numId w:val="7"/>
        </w:numPr>
        <w:jc w:val="both"/>
        <w:rPr>
          <w:rFonts w:ascii="Times New Roman" w:hAnsi="Times New Roman" w:cs="Times New Roman"/>
          <w:sz w:val="26"/>
          <w:szCs w:val="26"/>
        </w:rPr>
      </w:pPr>
      <w:r w:rsidRPr="00C7729D">
        <w:rPr>
          <w:rFonts w:ascii="Times New Roman" w:hAnsi="Times New Roman" w:cs="Times New Roman"/>
          <w:sz w:val="26"/>
          <w:szCs w:val="26"/>
        </w:rPr>
        <w:t xml:space="preserve">Nhóm dự án: </w:t>
      </w:r>
      <w:r w:rsidR="00950B33" w:rsidRPr="00950B33">
        <w:rPr>
          <w:rFonts w:ascii="Times New Roman" w:hAnsi="Times New Roman" w:cs="Times New Roman"/>
          <w:sz w:val="26"/>
          <w:szCs w:val="26"/>
        </w:rPr>
        <w:t>Lập trình viên, nhà khoa học dữ liệu, thiết kế UI/UX.</w:t>
      </w:r>
    </w:p>
    <w:p w14:paraId="1532668A" w14:textId="77777777" w:rsidR="00C7729D" w:rsidRPr="00C7729D" w:rsidRDefault="00C7729D" w:rsidP="00950B33">
      <w:pPr>
        <w:pStyle w:val="Heading1"/>
      </w:pPr>
      <w:bookmarkStart w:id="8" w:name="_Toc177899409"/>
      <w:r w:rsidRPr="00C7729D">
        <w:t>8. Rủi ro</w:t>
      </w:r>
      <w:bookmarkEnd w:id="8"/>
    </w:p>
    <w:p w14:paraId="499484D0" w14:textId="77777777" w:rsidR="00C7729D" w:rsidRPr="00C7729D" w:rsidRDefault="00C7729D" w:rsidP="00C7729D">
      <w:pPr>
        <w:pStyle w:val="ListParagraph"/>
        <w:numPr>
          <w:ilvl w:val="0"/>
          <w:numId w:val="8"/>
        </w:numPr>
        <w:rPr>
          <w:rFonts w:ascii="Times New Roman" w:hAnsi="Times New Roman" w:cs="Times New Roman"/>
          <w:sz w:val="26"/>
          <w:szCs w:val="26"/>
        </w:rPr>
      </w:pPr>
      <w:r w:rsidRPr="00C7729D">
        <w:rPr>
          <w:rFonts w:ascii="Times New Roman" w:hAnsi="Times New Roman" w:cs="Times New Roman"/>
          <w:sz w:val="26"/>
          <w:szCs w:val="26"/>
        </w:rPr>
        <w:t>Bảo mật dữ liệu: Có thể vi phạm quy định về bảo vệ dữ liệu.</w:t>
      </w:r>
    </w:p>
    <w:p w14:paraId="61B800BE" w14:textId="77777777" w:rsidR="00C7729D" w:rsidRPr="00C7729D" w:rsidRDefault="00C7729D" w:rsidP="00C7729D">
      <w:pPr>
        <w:pStyle w:val="ListParagraph"/>
        <w:numPr>
          <w:ilvl w:val="0"/>
          <w:numId w:val="8"/>
        </w:numPr>
        <w:rPr>
          <w:rFonts w:ascii="Times New Roman" w:hAnsi="Times New Roman" w:cs="Times New Roman"/>
          <w:sz w:val="26"/>
          <w:szCs w:val="26"/>
        </w:rPr>
      </w:pPr>
      <w:r w:rsidRPr="00C7729D">
        <w:rPr>
          <w:rFonts w:ascii="Times New Roman" w:hAnsi="Times New Roman" w:cs="Times New Roman"/>
          <w:sz w:val="26"/>
          <w:szCs w:val="26"/>
        </w:rPr>
        <w:t>Vấn đề tích hợp: Khó khăn khi tích hợp với API của nền tảng mạng xã hội.</w:t>
      </w:r>
    </w:p>
    <w:p w14:paraId="7A185223" w14:textId="3035F308" w:rsidR="00C7729D" w:rsidRPr="00C7729D" w:rsidRDefault="00C7729D" w:rsidP="00C7729D">
      <w:pPr>
        <w:pStyle w:val="ListParagraph"/>
        <w:numPr>
          <w:ilvl w:val="0"/>
          <w:numId w:val="8"/>
        </w:numPr>
        <w:rPr>
          <w:rFonts w:ascii="Times New Roman" w:hAnsi="Times New Roman" w:cs="Times New Roman"/>
          <w:sz w:val="26"/>
          <w:szCs w:val="26"/>
        </w:rPr>
      </w:pPr>
      <w:r w:rsidRPr="00C7729D">
        <w:rPr>
          <w:rFonts w:ascii="Times New Roman" w:hAnsi="Times New Roman" w:cs="Times New Roman"/>
          <w:sz w:val="26"/>
          <w:szCs w:val="26"/>
        </w:rPr>
        <w:t>Độ chính xác: Kết quả phân tích có thể không hoàn toàn chính xác.</w:t>
      </w:r>
    </w:p>
    <w:p w14:paraId="70138391" w14:textId="1BC99137" w:rsidR="00C7729D" w:rsidRPr="00C7729D" w:rsidRDefault="00C7729D" w:rsidP="00403434">
      <w:pPr>
        <w:pStyle w:val="Heading1"/>
      </w:pPr>
      <w:bookmarkStart w:id="9" w:name="_Toc177899410"/>
      <w:r w:rsidRPr="00C7729D">
        <w:t>9. Phê duyệt</w:t>
      </w:r>
      <w:bookmarkEnd w:id="9"/>
      <w:r w:rsidRPr="00C7729D">
        <w:tab/>
      </w:r>
    </w:p>
    <w:tbl>
      <w:tblPr>
        <w:tblStyle w:val="TableGrid"/>
        <w:tblW w:w="937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685"/>
        <w:gridCol w:w="2456"/>
        <w:gridCol w:w="1889"/>
        <w:gridCol w:w="2343"/>
      </w:tblGrid>
      <w:tr w:rsidR="00C7729D" w14:paraId="2E2C9F15" w14:textId="77777777" w:rsidTr="00C7729D">
        <w:trPr>
          <w:trHeight w:val="401"/>
        </w:trPr>
        <w:tc>
          <w:tcPr>
            <w:tcW w:w="2685" w:type="dxa"/>
          </w:tcPr>
          <w:p w14:paraId="49BFC159" w14:textId="0FABDB6B" w:rsidR="00C7729D" w:rsidRPr="00C7729D" w:rsidRDefault="00C7729D" w:rsidP="00C7729D">
            <w:pPr>
              <w:jc w:val="center"/>
              <w:rPr>
                <w:rFonts w:ascii="Times New Roman" w:hAnsi="Times New Roman" w:cs="Times New Roman"/>
                <w:sz w:val="26"/>
                <w:szCs w:val="26"/>
                <w:lang w:val="en-US"/>
              </w:rPr>
            </w:pPr>
            <w:r>
              <w:rPr>
                <w:rFonts w:ascii="Times New Roman" w:hAnsi="Times New Roman" w:cs="Times New Roman"/>
                <w:sz w:val="26"/>
                <w:szCs w:val="26"/>
                <w:lang w:val="en-US"/>
              </w:rPr>
              <w:t>Tên</w:t>
            </w:r>
          </w:p>
        </w:tc>
        <w:tc>
          <w:tcPr>
            <w:tcW w:w="2456" w:type="dxa"/>
          </w:tcPr>
          <w:p w14:paraId="5C694DC5" w14:textId="070301A5" w:rsidR="00C7729D" w:rsidRPr="00C7729D" w:rsidRDefault="00C7729D" w:rsidP="00C7729D">
            <w:pPr>
              <w:jc w:val="center"/>
              <w:rPr>
                <w:rFonts w:ascii="Times New Roman" w:hAnsi="Times New Roman" w:cs="Times New Roman"/>
                <w:sz w:val="26"/>
                <w:szCs w:val="26"/>
                <w:lang w:val="en-US"/>
              </w:rPr>
            </w:pPr>
            <w:r>
              <w:rPr>
                <w:rFonts w:ascii="Times New Roman" w:hAnsi="Times New Roman" w:cs="Times New Roman"/>
                <w:sz w:val="26"/>
                <w:szCs w:val="26"/>
                <w:lang w:val="en-US"/>
              </w:rPr>
              <w:t>Chức danh</w:t>
            </w:r>
          </w:p>
        </w:tc>
        <w:tc>
          <w:tcPr>
            <w:tcW w:w="1889" w:type="dxa"/>
          </w:tcPr>
          <w:p w14:paraId="4ED9619F" w14:textId="4F9DCC9A" w:rsidR="00C7729D" w:rsidRPr="00C7729D" w:rsidRDefault="00C7729D" w:rsidP="00C7729D">
            <w:pPr>
              <w:jc w:val="center"/>
              <w:rPr>
                <w:rFonts w:ascii="Times New Roman" w:hAnsi="Times New Roman" w:cs="Times New Roman"/>
                <w:sz w:val="26"/>
                <w:szCs w:val="26"/>
                <w:lang w:val="en-US"/>
              </w:rPr>
            </w:pPr>
            <w:r>
              <w:rPr>
                <w:rFonts w:ascii="Times New Roman" w:hAnsi="Times New Roman" w:cs="Times New Roman"/>
                <w:sz w:val="26"/>
                <w:szCs w:val="26"/>
                <w:lang w:val="en-US"/>
              </w:rPr>
              <w:t>Chữ ký</w:t>
            </w:r>
          </w:p>
        </w:tc>
        <w:tc>
          <w:tcPr>
            <w:tcW w:w="2343" w:type="dxa"/>
          </w:tcPr>
          <w:p w14:paraId="0482EF8D" w14:textId="6FFCB21D" w:rsidR="00C7729D" w:rsidRPr="00C7729D" w:rsidRDefault="00C7729D" w:rsidP="00C7729D">
            <w:pPr>
              <w:jc w:val="center"/>
              <w:rPr>
                <w:rFonts w:ascii="Times New Roman" w:hAnsi="Times New Roman" w:cs="Times New Roman"/>
                <w:sz w:val="26"/>
                <w:szCs w:val="26"/>
                <w:lang w:val="en-US"/>
              </w:rPr>
            </w:pPr>
            <w:r>
              <w:rPr>
                <w:rFonts w:ascii="Times New Roman" w:hAnsi="Times New Roman" w:cs="Times New Roman"/>
                <w:sz w:val="26"/>
                <w:szCs w:val="26"/>
                <w:lang w:val="en-US"/>
              </w:rPr>
              <w:t>Ngày</w:t>
            </w:r>
          </w:p>
        </w:tc>
      </w:tr>
      <w:tr w:rsidR="00C7729D" w14:paraId="524DD797" w14:textId="77777777" w:rsidTr="00C7729D">
        <w:trPr>
          <w:trHeight w:val="385"/>
        </w:trPr>
        <w:tc>
          <w:tcPr>
            <w:tcW w:w="2685" w:type="dxa"/>
          </w:tcPr>
          <w:p w14:paraId="00DFBE93" w14:textId="19CFF64F" w:rsidR="00C7729D" w:rsidRDefault="00950B33" w:rsidP="00C7729D">
            <w:pPr>
              <w:jc w:val="center"/>
              <w:rPr>
                <w:rFonts w:ascii="Times New Roman" w:hAnsi="Times New Roman" w:cs="Times New Roman"/>
                <w:sz w:val="26"/>
                <w:szCs w:val="26"/>
              </w:rPr>
            </w:pPr>
            <w:r w:rsidRPr="00950B33">
              <w:rPr>
                <w:rFonts w:ascii="Times New Roman" w:hAnsi="Times New Roman" w:cs="Times New Roman"/>
                <w:sz w:val="26"/>
                <w:szCs w:val="26"/>
              </w:rPr>
              <w:t>[Tên nhà tài trợ]</w:t>
            </w:r>
          </w:p>
        </w:tc>
        <w:tc>
          <w:tcPr>
            <w:tcW w:w="2456" w:type="dxa"/>
          </w:tcPr>
          <w:p w14:paraId="229ECDFE" w14:textId="0CE49F72" w:rsidR="00C7729D" w:rsidRDefault="00950B33" w:rsidP="00C7729D">
            <w:pPr>
              <w:jc w:val="center"/>
              <w:rPr>
                <w:rFonts w:ascii="Times New Roman" w:hAnsi="Times New Roman" w:cs="Times New Roman"/>
                <w:sz w:val="26"/>
                <w:szCs w:val="26"/>
              </w:rPr>
            </w:pPr>
            <w:r w:rsidRPr="00950B33">
              <w:rPr>
                <w:rFonts w:ascii="Times New Roman" w:hAnsi="Times New Roman" w:cs="Times New Roman"/>
                <w:sz w:val="26"/>
                <w:szCs w:val="26"/>
              </w:rPr>
              <w:t>Nhà tài trợ dự án</w:t>
            </w:r>
          </w:p>
        </w:tc>
        <w:tc>
          <w:tcPr>
            <w:tcW w:w="1889" w:type="dxa"/>
          </w:tcPr>
          <w:p w14:paraId="415152C8" w14:textId="77777777" w:rsidR="00C7729D" w:rsidRDefault="00C7729D" w:rsidP="00C7729D">
            <w:pPr>
              <w:jc w:val="center"/>
              <w:rPr>
                <w:rFonts w:ascii="Times New Roman" w:hAnsi="Times New Roman" w:cs="Times New Roman"/>
                <w:sz w:val="26"/>
                <w:szCs w:val="26"/>
              </w:rPr>
            </w:pPr>
          </w:p>
        </w:tc>
        <w:tc>
          <w:tcPr>
            <w:tcW w:w="2343" w:type="dxa"/>
          </w:tcPr>
          <w:p w14:paraId="67E188E6" w14:textId="77777777" w:rsidR="00C7729D" w:rsidRDefault="00C7729D" w:rsidP="00C7729D">
            <w:pPr>
              <w:jc w:val="center"/>
              <w:rPr>
                <w:rFonts w:ascii="Times New Roman" w:hAnsi="Times New Roman" w:cs="Times New Roman"/>
                <w:sz w:val="26"/>
                <w:szCs w:val="26"/>
              </w:rPr>
            </w:pPr>
          </w:p>
        </w:tc>
      </w:tr>
      <w:tr w:rsidR="00C7729D" w14:paraId="441816CE" w14:textId="77777777" w:rsidTr="00C7729D">
        <w:trPr>
          <w:trHeight w:val="401"/>
        </w:trPr>
        <w:tc>
          <w:tcPr>
            <w:tcW w:w="2685" w:type="dxa"/>
          </w:tcPr>
          <w:p w14:paraId="0F549540" w14:textId="2BA98779" w:rsidR="00C7729D" w:rsidRDefault="00C7729D" w:rsidP="00C7729D">
            <w:pPr>
              <w:jc w:val="center"/>
              <w:rPr>
                <w:rFonts w:ascii="Times New Roman" w:hAnsi="Times New Roman" w:cs="Times New Roman"/>
                <w:sz w:val="26"/>
                <w:szCs w:val="26"/>
              </w:rPr>
            </w:pPr>
            <w:r w:rsidRPr="00C7729D">
              <w:rPr>
                <w:rFonts w:ascii="Times New Roman" w:hAnsi="Times New Roman" w:cs="Times New Roman"/>
                <w:sz w:val="26"/>
                <w:szCs w:val="26"/>
              </w:rPr>
              <w:t>[Tên trưởng nhóm]</w:t>
            </w:r>
          </w:p>
        </w:tc>
        <w:tc>
          <w:tcPr>
            <w:tcW w:w="2456" w:type="dxa"/>
          </w:tcPr>
          <w:p w14:paraId="3AEE601D" w14:textId="03B96BCD" w:rsidR="00C7729D" w:rsidRDefault="00C7729D" w:rsidP="00C7729D">
            <w:pPr>
              <w:jc w:val="center"/>
              <w:rPr>
                <w:rFonts w:ascii="Times New Roman" w:hAnsi="Times New Roman" w:cs="Times New Roman"/>
                <w:sz w:val="26"/>
                <w:szCs w:val="26"/>
              </w:rPr>
            </w:pPr>
            <w:r w:rsidRPr="00C7729D">
              <w:rPr>
                <w:rFonts w:ascii="Times New Roman" w:hAnsi="Times New Roman" w:cs="Times New Roman"/>
                <w:sz w:val="26"/>
                <w:szCs w:val="26"/>
              </w:rPr>
              <w:t>Quản lý dự án</w:t>
            </w:r>
          </w:p>
        </w:tc>
        <w:tc>
          <w:tcPr>
            <w:tcW w:w="1889" w:type="dxa"/>
          </w:tcPr>
          <w:p w14:paraId="65EA0449" w14:textId="77777777" w:rsidR="00C7729D" w:rsidRDefault="00C7729D" w:rsidP="00C7729D">
            <w:pPr>
              <w:jc w:val="center"/>
              <w:rPr>
                <w:rFonts w:ascii="Times New Roman" w:hAnsi="Times New Roman" w:cs="Times New Roman"/>
                <w:sz w:val="26"/>
                <w:szCs w:val="26"/>
              </w:rPr>
            </w:pPr>
          </w:p>
        </w:tc>
        <w:tc>
          <w:tcPr>
            <w:tcW w:w="2343" w:type="dxa"/>
          </w:tcPr>
          <w:p w14:paraId="5DB356DC" w14:textId="77777777" w:rsidR="00C7729D" w:rsidRDefault="00C7729D" w:rsidP="00C7729D">
            <w:pPr>
              <w:jc w:val="center"/>
              <w:rPr>
                <w:rFonts w:ascii="Times New Roman" w:hAnsi="Times New Roman" w:cs="Times New Roman"/>
                <w:sz w:val="26"/>
                <w:szCs w:val="26"/>
              </w:rPr>
            </w:pPr>
          </w:p>
        </w:tc>
      </w:tr>
    </w:tbl>
    <w:p w14:paraId="20B9468F" w14:textId="3D43E0CA" w:rsidR="00C7729D" w:rsidRPr="00C7729D" w:rsidRDefault="00C7729D" w:rsidP="00C7729D">
      <w:pPr>
        <w:rPr>
          <w:rFonts w:ascii="Times New Roman" w:hAnsi="Times New Roman" w:cs="Times New Roman"/>
          <w:sz w:val="26"/>
          <w:szCs w:val="26"/>
        </w:rPr>
      </w:pPr>
    </w:p>
    <w:sectPr w:rsidR="00C7729D" w:rsidRPr="00C772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E12F3"/>
    <w:multiLevelType w:val="hybridMultilevel"/>
    <w:tmpl w:val="385819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9B51254"/>
    <w:multiLevelType w:val="hybridMultilevel"/>
    <w:tmpl w:val="AF3E4D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2C24CB0"/>
    <w:multiLevelType w:val="hybridMultilevel"/>
    <w:tmpl w:val="693E0F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92D7D6D"/>
    <w:multiLevelType w:val="hybridMultilevel"/>
    <w:tmpl w:val="27FC30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B7D2C24"/>
    <w:multiLevelType w:val="hybridMultilevel"/>
    <w:tmpl w:val="2DFEDA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D6E2EF5"/>
    <w:multiLevelType w:val="hybridMultilevel"/>
    <w:tmpl w:val="EB4675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5A55D92"/>
    <w:multiLevelType w:val="hybridMultilevel"/>
    <w:tmpl w:val="F46A0E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C6255A0"/>
    <w:multiLevelType w:val="hybridMultilevel"/>
    <w:tmpl w:val="4732BA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9D"/>
    <w:rsid w:val="00403434"/>
    <w:rsid w:val="006A1C5C"/>
    <w:rsid w:val="008073C2"/>
    <w:rsid w:val="00836270"/>
    <w:rsid w:val="00950B33"/>
    <w:rsid w:val="00C7729D"/>
    <w:rsid w:val="00F07089"/>
    <w:rsid w:val="00F300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DFCB"/>
  <w15:chartTrackingRefBased/>
  <w15:docId w15:val="{49422035-7A27-4EB4-94C5-FF08AA46C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B33"/>
    <w:pPr>
      <w:keepNext/>
      <w:keepLines/>
      <w:spacing w:before="120"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50B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0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0B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29D"/>
    <w:pPr>
      <w:ind w:left="720"/>
      <w:contextualSpacing/>
    </w:pPr>
  </w:style>
  <w:style w:type="character" w:customStyle="1" w:styleId="Heading1Char">
    <w:name w:val="Heading 1 Char"/>
    <w:basedOn w:val="DefaultParagraphFont"/>
    <w:link w:val="Heading1"/>
    <w:uiPriority w:val="9"/>
    <w:rsid w:val="00950B33"/>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8073C2"/>
    <w:pPr>
      <w:outlineLvl w:val="9"/>
    </w:pPr>
    <w:rPr>
      <w:lang w:val="en-US"/>
    </w:rPr>
  </w:style>
  <w:style w:type="character" w:styleId="Hyperlink">
    <w:name w:val="Hyperlink"/>
    <w:basedOn w:val="DefaultParagraphFont"/>
    <w:uiPriority w:val="99"/>
    <w:unhideWhenUsed/>
    <w:rsid w:val="008073C2"/>
    <w:rPr>
      <w:color w:val="0563C1" w:themeColor="hyperlink"/>
      <w:u w:val="single"/>
    </w:rPr>
  </w:style>
  <w:style w:type="paragraph" w:styleId="TOC1">
    <w:name w:val="toc 1"/>
    <w:basedOn w:val="Normal"/>
    <w:next w:val="Normal"/>
    <w:autoRedefine/>
    <w:uiPriority w:val="39"/>
    <w:unhideWhenUsed/>
    <w:rsid w:val="00F30090"/>
    <w:pPr>
      <w:tabs>
        <w:tab w:val="right" w:leader="dot" w:pos="9016"/>
      </w:tabs>
      <w:spacing w:after="100"/>
    </w:pPr>
    <w:rPr>
      <w:rFonts w:ascii="Times New Roman" w:hAnsi="Times New Roman"/>
      <w:b/>
      <w:bCs/>
      <w:noProof/>
      <w:sz w:val="26"/>
    </w:rPr>
  </w:style>
  <w:style w:type="character" w:customStyle="1" w:styleId="Heading2Char">
    <w:name w:val="Heading 2 Char"/>
    <w:basedOn w:val="DefaultParagraphFont"/>
    <w:link w:val="Heading2"/>
    <w:uiPriority w:val="9"/>
    <w:rsid w:val="00950B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0B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50B3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22430">
      <w:bodyDiv w:val="1"/>
      <w:marLeft w:val="0"/>
      <w:marRight w:val="0"/>
      <w:marTop w:val="0"/>
      <w:marBottom w:val="0"/>
      <w:divBdr>
        <w:top w:val="none" w:sz="0" w:space="0" w:color="auto"/>
        <w:left w:val="none" w:sz="0" w:space="0" w:color="auto"/>
        <w:bottom w:val="none" w:sz="0" w:space="0" w:color="auto"/>
        <w:right w:val="none" w:sz="0" w:space="0" w:color="auto"/>
      </w:divBdr>
      <w:divsChild>
        <w:div w:id="1708409896">
          <w:marLeft w:val="0"/>
          <w:marRight w:val="0"/>
          <w:marTop w:val="0"/>
          <w:marBottom w:val="0"/>
          <w:divBdr>
            <w:top w:val="none" w:sz="0" w:space="0" w:color="auto"/>
            <w:left w:val="none" w:sz="0" w:space="0" w:color="auto"/>
            <w:bottom w:val="none" w:sz="0" w:space="0" w:color="auto"/>
            <w:right w:val="none" w:sz="0" w:space="0" w:color="auto"/>
          </w:divBdr>
          <w:divsChild>
            <w:div w:id="1221984706">
              <w:marLeft w:val="0"/>
              <w:marRight w:val="0"/>
              <w:marTop w:val="0"/>
              <w:marBottom w:val="0"/>
              <w:divBdr>
                <w:top w:val="none" w:sz="0" w:space="0" w:color="auto"/>
                <w:left w:val="none" w:sz="0" w:space="0" w:color="auto"/>
                <w:bottom w:val="none" w:sz="0" w:space="0" w:color="auto"/>
                <w:right w:val="none" w:sz="0" w:space="0" w:color="auto"/>
              </w:divBdr>
              <w:divsChild>
                <w:div w:id="1505589695">
                  <w:marLeft w:val="0"/>
                  <w:marRight w:val="0"/>
                  <w:marTop w:val="0"/>
                  <w:marBottom w:val="0"/>
                  <w:divBdr>
                    <w:top w:val="none" w:sz="0" w:space="0" w:color="auto"/>
                    <w:left w:val="none" w:sz="0" w:space="0" w:color="auto"/>
                    <w:bottom w:val="none" w:sz="0" w:space="0" w:color="auto"/>
                    <w:right w:val="none" w:sz="0" w:space="0" w:color="auto"/>
                  </w:divBdr>
                  <w:divsChild>
                    <w:div w:id="251738812">
                      <w:marLeft w:val="0"/>
                      <w:marRight w:val="0"/>
                      <w:marTop w:val="0"/>
                      <w:marBottom w:val="0"/>
                      <w:divBdr>
                        <w:top w:val="none" w:sz="0" w:space="0" w:color="auto"/>
                        <w:left w:val="none" w:sz="0" w:space="0" w:color="auto"/>
                        <w:bottom w:val="none" w:sz="0" w:space="0" w:color="auto"/>
                        <w:right w:val="none" w:sz="0" w:space="0" w:color="auto"/>
                      </w:divBdr>
                      <w:divsChild>
                        <w:div w:id="841942293">
                          <w:marLeft w:val="0"/>
                          <w:marRight w:val="0"/>
                          <w:marTop w:val="0"/>
                          <w:marBottom w:val="0"/>
                          <w:divBdr>
                            <w:top w:val="none" w:sz="0" w:space="0" w:color="auto"/>
                            <w:left w:val="none" w:sz="0" w:space="0" w:color="auto"/>
                            <w:bottom w:val="none" w:sz="0" w:space="0" w:color="auto"/>
                            <w:right w:val="none" w:sz="0" w:space="0" w:color="auto"/>
                          </w:divBdr>
                          <w:divsChild>
                            <w:div w:id="887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10B2-0CAD-4ABE-A35D-9D7E1C75E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Van</dc:creator>
  <cp:keywords/>
  <dc:description/>
  <cp:lastModifiedBy>Thuong Van</cp:lastModifiedBy>
  <cp:revision>6</cp:revision>
  <dcterms:created xsi:type="dcterms:W3CDTF">2024-09-22T04:37:00Z</dcterms:created>
  <dcterms:modified xsi:type="dcterms:W3CDTF">2024-09-22T05:10:00Z</dcterms:modified>
</cp:coreProperties>
</file>