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E3" w:rsidRDefault="004B67E3" w:rsidP="004B67E3">
      <w:pPr>
        <w:rPr>
          <w:b/>
          <w:u w:val="single"/>
        </w:rPr>
      </w:pPr>
    </w:p>
    <w:p w:rsidR="004B67E3" w:rsidRDefault="004B67E3" w:rsidP="004B67E3">
      <w:pPr>
        <w:rPr>
          <w:b/>
          <w:u w:val="single"/>
        </w:rPr>
      </w:pPr>
      <w:r>
        <w:rPr>
          <w:b/>
          <w:u w:val="single"/>
        </w:rPr>
        <w:t xml:space="preserve">Texto con guiones de separación </w:t>
      </w:r>
    </w:p>
    <w:p w:rsidR="004B67E3" w:rsidRPr="00D3769A" w:rsidRDefault="004B67E3" w:rsidP="00766620">
      <w:pPr>
        <w:ind w:left="1418" w:right="-14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3769A">
        <w:rPr>
          <w:rFonts w:ascii="Times New Roman" w:hAnsi="Times New Roman" w:cs="Times New Roman"/>
          <w:sz w:val="24"/>
          <w:szCs w:val="24"/>
        </w:rPr>
        <w:t>El creciente desarrollo de los robots  y su constante perfeccionamiento ha hecho que cada día se apliquen en mayor medida los</w:t>
      </w:r>
      <w:r w:rsidR="000773FA">
        <w:rPr>
          <w:rFonts w:ascii="Times New Roman" w:hAnsi="Times New Roman" w:cs="Times New Roman"/>
          <w:sz w:val="24"/>
          <w:szCs w:val="24"/>
        </w:rPr>
        <w:t xml:space="preserve"> </w:t>
      </w:r>
      <w:r w:rsidRPr="00D3769A">
        <w:rPr>
          <w:rFonts w:ascii="Times New Roman" w:hAnsi="Times New Roman" w:cs="Times New Roman"/>
          <w:sz w:val="24"/>
          <w:szCs w:val="24"/>
        </w:rPr>
        <w:t xml:space="preserve"> procesos</w:t>
      </w:r>
      <w:r w:rsidR="000773FA">
        <w:rPr>
          <w:rFonts w:ascii="Times New Roman" w:hAnsi="Times New Roman" w:cs="Times New Roman"/>
          <w:sz w:val="24"/>
          <w:szCs w:val="24"/>
        </w:rPr>
        <w:t xml:space="preserve"> </w:t>
      </w:r>
      <w:r w:rsidRPr="00D3769A">
        <w:rPr>
          <w:rFonts w:ascii="Times New Roman" w:hAnsi="Times New Roman" w:cs="Times New Roman"/>
          <w:sz w:val="24"/>
          <w:szCs w:val="24"/>
        </w:rPr>
        <w:t xml:space="preserve"> industriales en sustitución de la mano de obra humana. Dicho proceso, que se inició hacia 1970, recibe el nombre de </w:t>
      </w:r>
      <w:r w:rsidRPr="00D3769A">
        <w:rPr>
          <w:rFonts w:ascii="Times New Roman" w:hAnsi="Times New Roman" w:cs="Times New Roman"/>
          <w:b/>
          <w:sz w:val="24"/>
          <w:szCs w:val="24"/>
        </w:rPr>
        <w:t>robotización</w:t>
      </w:r>
      <w:r w:rsidRPr="00D3769A">
        <w:rPr>
          <w:rFonts w:ascii="Times New Roman" w:hAnsi="Times New Roman" w:cs="Times New Roman"/>
          <w:sz w:val="24"/>
          <w:szCs w:val="24"/>
        </w:rPr>
        <w:t xml:space="preserve"> y ha dado lugar a la constitución de plantas de montaje parcial o completamente </w:t>
      </w:r>
      <w:r w:rsidR="001C0194" w:rsidRPr="00D3769A">
        <w:rPr>
          <w:rFonts w:ascii="Times New Roman" w:hAnsi="Times New Roman" w:cs="Times New Roman"/>
          <w:sz w:val="24"/>
          <w:szCs w:val="24"/>
        </w:rPr>
        <w:t>robotizadas.</w:t>
      </w:r>
    </w:p>
    <w:p w:rsidR="001C0194" w:rsidRPr="00D3769A" w:rsidRDefault="001C0194" w:rsidP="00766620">
      <w:pPr>
        <w:ind w:left="1418" w:right="-14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3769A">
        <w:rPr>
          <w:rFonts w:ascii="Times New Roman" w:hAnsi="Times New Roman" w:cs="Times New Roman"/>
          <w:sz w:val="24"/>
          <w:szCs w:val="24"/>
        </w:rPr>
        <w:t xml:space="preserve">Este proceso conlleva según sus detractores, la destrucción masiva de puestos de trabajo, mientras que para sus defensores supone la satisfacción de necesidades socioeconómicas de la población y lleva aparejado un aumento muy considerable de la productividad. </w:t>
      </w:r>
    </w:p>
    <w:p w:rsidR="001C0194" w:rsidRDefault="001C0194" w:rsidP="004B67E3">
      <w:pPr>
        <w:rPr>
          <w:b/>
          <w:u w:val="single"/>
        </w:rPr>
      </w:pPr>
    </w:p>
    <w:p w:rsidR="004B67E3" w:rsidRPr="004B67E3" w:rsidRDefault="004B67E3" w:rsidP="004B67E3">
      <w:pPr>
        <w:rPr>
          <w:b/>
          <w:u w:val="single"/>
        </w:rPr>
      </w:pPr>
      <w:r w:rsidRPr="004B67E3">
        <w:rPr>
          <w:b/>
          <w:u w:val="single"/>
        </w:rPr>
        <w:t xml:space="preserve">Texto sin guiones de separación </w:t>
      </w:r>
    </w:p>
    <w:p w:rsidR="006B171C" w:rsidRPr="00D3769A" w:rsidRDefault="004B67E3" w:rsidP="00766620">
      <w:pPr>
        <w:suppressAutoHyphens/>
        <w:spacing w:after="0"/>
        <w:ind w:right="2267" w:firstLine="5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L</w:t>
      </w:r>
      <w:r w:rsidR="006B171C" w:rsidRPr="00D3769A">
        <w:rPr>
          <w:rFonts w:ascii="Comic Sans MS" w:hAnsi="Comic Sans MS"/>
          <w:sz w:val="23"/>
          <w:szCs w:val="23"/>
        </w:rPr>
        <w:t xml:space="preserve">a gente ha captado siempre atisbos de </w:t>
      </w:r>
      <w:r w:rsidR="00D3769A" w:rsidRPr="00D3769A">
        <w:rPr>
          <w:rFonts w:ascii="Comic Sans MS" w:hAnsi="Comic Sans MS"/>
          <w:sz w:val="23"/>
          <w:szCs w:val="23"/>
        </w:rPr>
        <w:t>objetos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que no han podido identificar, incluidos objetos en el cielo.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Esto no es muy sorprendente. Lo que sí es sorprendente, sin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Embargo, es que en los últimos 35 años se ha puesto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Increíblemente de moda afirmar que algunos de esos objetos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son en realidad naves espaciales de otros mundos.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 xml:space="preserve">El moderno boom de observaciones de </w:t>
      </w:r>
      <w:r w:rsidRPr="00D3769A">
        <w:rPr>
          <w:rFonts w:ascii="Comic Sans MS" w:hAnsi="Comic Sans MS"/>
          <w:b/>
          <w:sz w:val="23"/>
          <w:szCs w:val="23"/>
        </w:rPr>
        <w:t>OVNIS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(</w:t>
      </w:r>
      <w:r w:rsidR="004B67E3" w:rsidRPr="00D3769A">
        <w:rPr>
          <w:rFonts w:ascii="Comic Sans MS" w:hAnsi="Comic Sans MS"/>
          <w:sz w:val="23"/>
          <w:szCs w:val="23"/>
        </w:rPr>
        <w:t>Objetos</w:t>
      </w:r>
      <w:r w:rsidRPr="00D3769A">
        <w:rPr>
          <w:rFonts w:ascii="Comic Sans MS" w:hAnsi="Comic Sans MS"/>
          <w:sz w:val="23"/>
          <w:szCs w:val="23"/>
        </w:rPr>
        <w:t xml:space="preserve"> volantes no identificados) empezó en 1947, a</w:t>
      </w:r>
    </w:p>
    <w:p w:rsidR="006B171C" w:rsidRPr="00D3769A" w:rsidRDefault="004B67E3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Consecuencia</w:t>
      </w:r>
      <w:r w:rsidR="006B171C" w:rsidRPr="00D3769A">
        <w:rPr>
          <w:rFonts w:ascii="Comic Sans MS" w:hAnsi="Comic Sans MS"/>
          <w:sz w:val="23"/>
          <w:szCs w:val="23"/>
        </w:rPr>
        <w:t xml:space="preserve"> del informe de un hombre de negocios</w:t>
      </w:r>
    </w:p>
    <w:p w:rsidR="006B171C" w:rsidRPr="00D3769A" w:rsidRDefault="004B67E3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Estadunidense</w:t>
      </w:r>
      <w:r w:rsidR="006B171C" w:rsidRPr="00D3769A">
        <w:rPr>
          <w:rFonts w:ascii="Comic Sans MS" w:hAnsi="Comic Sans MS"/>
          <w:sz w:val="23"/>
          <w:szCs w:val="23"/>
        </w:rPr>
        <w:t xml:space="preserve">, </w:t>
      </w:r>
      <w:r w:rsidRPr="00D3769A">
        <w:rPr>
          <w:rFonts w:ascii="Comic Sans MS" w:hAnsi="Comic Sans MS"/>
          <w:sz w:val="23"/>
          <w:szCs w:val="23"/>
        </w:rPr>
        <w:t>Kenneth</w:t>
      </w:r>
      <w:r w:rsidR="006B171C" w:rsidRPr="00D3769A">
        <w:rPr>
          <w:rFonts w:ascii="Comic Sans MS" w:hAnsi="Comic Sans MS"/>
          <w:sz w:val="23"/>
          <w:szCs w:val="23"/>
        </w:rPr>
        <w:t xml:space="preserve"> </w:t>
      </w:r>
      <w:proofErr w:type="spellStart"/>
      <w:r w:rsidRPr="00D3769A">
        <w:rPr>
          <w:rFonts w:ascii="Comic Sans MS" w:hAnsi="Comic Sans MS"/>
          <w:sz w:val="23"/>
          <w:szCs w:val="23"/>
        </w:rPr>
        <w:t>Amold</w:t>
      </w:r>
      <w:proofErr w:type="spellEnd"/>
      <w:r w:rsidR="006B171C" w:rsidRPr="00D3769A">
        <w:rPr>
          <w:rFonts w:ascii="Comic Sans MS" w:hAnsi="Comic Sans MS"/>
          <w:sz w:val="23"/>
          <w:szCs w:val="23"/>
        </w:rPr>
        <w:t>. Estaba volando en su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 xml:space="preserve">avioneta </w:t>
      </w:r>
      <w:r w:rsidR="004B67E3" w:rsidRPr="00D3769A">
        <w:rPr>
          <w:rFonts w:ascii="Comic Sans MS" w:hAnsi="Comic Sans MS"/>
          <w:sz w:val="23"/>
          <w:szCs w:val="23"/>
        </w:rPr>
        <w:t>particular por las montañas</w:t>
      </w:r>
      <w:r w:rsidRPr="00D3769A">
        <w:rPr>
          <w:rFonts w:ascii="Comic Sans MS" w:hAnsi="Comic Sans MS"/>
          <w:sz w:val="23"/>
          <w:szCs w:val="23"/>
        </w:rPr>
        <w:t xml:space="preserve"> </w:t>
      </w:r>
      <w:proofErr w:type="spellStart"/>
      <w:r w:rsidRPr="00D3769A">
        <w:rPr>
          <w:rFonts w:ascii="Comic Sans MS" w:hAnsi="Comic Sans MS"/>
          <w:sz w:val="23"/>
          <w:szCs w:val="23"/>
        </w:rPr>
        <w:t>Cascade</w:t>
      </w:r>
      <w:proofErr w:type="spellEnd"/>
      <w:r w:rsidRPr="00D3769A">
        <w:rPr>
          <w:rFonts w:ascii="Comic Sans MS" w:hAnsi="Comic Sans MS"/>
          <w:sz w:val="23"/>
          <w:szCs w:val="23"/>
        </w:rPr>
        <w:t xml:space="preserve"> y vio lo que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 xml:space="preserve">más tarde afirmó que eran nueve objetos, del </w:t>
      </w:r>
      <w:r w:rsidR="004B67E3" w:rsidRPr="00D3769A">
        <w:rPr>
          <w:rFonts w:ascii="Comic Sans MS" w:hAnsi="Comic Sans MS"/>
          <w:sz w:val="23"/>
          <w:szCs w:val="23"/>
        </w:rPr>
        <w:t>tamaño</w:t>
      </w:r>
      <w:r w:rsidRPr="00D3769A">
        <w:rPr>
          <w:rFonts w:ascii="Comic Sans MS" w:hAnsi="Comic Sans MS"/>
          <w:sz w:val="23"/>
          <w:szCs w:val="23"/>
        </w:rPr>
        <w:t xml:space="preserve"> de</w:t>
      </w:r>
    </w:p>
    <w:p w:rsidR="006B171C" w:rsidRPr="00D3769A" w:rsidRDefault="004B67E3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aviones comerciales, volando a más de 1.500 km</w:t>
      </w:r>
      <w:r w:rsidR="006B171C" w:rsidRPr="00D3769A">
        <w:rPr>
          <w:rFonts w:ascii="Comic Sans MS" w:hAnsi="Comic Sans MS"/>
          <w:sz w:val="23"/>
          <w:szCs w:val="23"/>
        </w:rPr>
        <w:t>/h. Ocho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de los objetos tenían forma de disco (el noveno era como</w:t>
      </w:r>
    </w:p>
    <w:p w:rsidR="006B171C" w:rsidRPr="00D3769A" w:rsidRDefault="001C0194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un creciente de luna</w:t>
      </w:r>
      <w:r w:rsidR="006B171C" w:rsidRPr="00D3769A">
        <w:rPr>
          <w:rFonts w:ascii="Comic Sans MS" w:hAnsi="Comic Sans MS"/>
          <w:sz w:val="23"/>
          <w:szCs w:val="23"/>
        </w:rPr>
        <w:t>). y describió su movimiento a los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 xml:space="preserve">periodistas </w:t>
      </w:r>
      <w:r w:rsidR="004B67E3" w:rsidRPr="00D3769A">
        <w:rPr>
          <w:rFonts w:ascii="Comic Sans MS" w:hAnsi="Comic Sans MS"/>
          <w:sz w:val="23"/>
          <w:szCs w:val="23"/>
        </w:rPr>
        <w:t>como</w:t>
      </w:r>
      <w:r w:rsidRPr="00D3769A">
        <w:rPr>
          <w:rFonts w:ascii="Comic Sans MS" w:hAnsi="Comic Sans MS"/>
          <w:sz w:val="23"/>
          <w:szCs w:val="23"/>
        </w:rPr>
        <w:t xml:space="preserve"> platillos cayendo en el agua». </w:t>
      </w:r>
      <w:r w:rsidR="004B67E3" w:rsidRPr="00D3769A">
        <w:rPr>
          <w:rFonts w:ascii="Comic Sans MS" w:hAnsi="Comic Sans MS"/>
          <w:sz w:val="23"/>
          <w:szCs w:val="23"/>
        </w:rPr>
        <w:t>Así</w:t>
      </w:r>
    </w:p>
    <w:p w:rsidR="006B171C" w:rsidRPr="00D3769A" w:rsidRDefault="004B67E3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nacieron los “</w:t>
      </w:r>
      <w:r w:rsidR="006B171C" w:rsidRPr="00D3769A">
        <w:rPr>
          <w:rFonts w:ascii="Comic Sans MS" w:hAnsi="Comic Sans MS"/>
          <w:sz w:val="23"/>
          <w:szCs w:val="23"/>
        </w:rPr>
        <w:t>platillos</w:t>
      </w:r>
      <w:r w:rsidRPr="00D3769A">
        <w:rPr>
          <w:rFonts w:ascii="Comic Sans MS" w:hAnsi="Comic Sans MS"/>
          <w:sz w:val="23"/>
          <w:szCs w:val="23"/>
        </w:rPr>
        <w:t xml:space="preserve"> volantes”</w:t>
      </w:r>
      <w:r w:rsidR="001C0194" w:rsidRPr="00D3769A">
        <w:rPr>
          <w:rFonts w:ascii="Comic Sans MS" w:hAnsi="Comic Sans MS"/>
          <w:sz w:val="23"/>
          <w:szCs w:val="23"/>
        </w:rPr>
        <w:t xml:space="preserve">. Al </w:t>
      </w:r>
      <w:r w:rsidR="00D3769A" w:rsidRPr="00D3769A">
        <w:rPr>
          <w:rFonts w:ascii="Comic Sans MS" w:hAnsi="Comic Sans MS"/>
          <w:sz w:val="23"/>
          <w:szCs w:val="23"/>
        </w:rPr>
        <w:t>cabo</w:t>
      </w:r>
      <w:r w:rsidRPr="00D3769A">
        <w:rPr>
          <w:rFonts w:ascii="Comic Sans MS" w:hAnsi="Comic Sans MS"/>
          <w:sz w:val="23"/>
          <w:szCs w:val="23"/>
        </w:rPr>
        <w:t xml:space="preserve"> de pocas sema</w:t>
      </w:r>
      <w:r w:rsidR="006B171C" w:rsidRPr="00D3769A">
        <w:rPr>
          <w:rFonts w:ascii="Comic Sans MS" w:hAnsi="Comic Sans MS"/>
          <w:sz w:val="23"/>
          <w:szCs w:val="23"/>
        </w:rPr>
        <w:t>nas</w:t>
      </w:r>
    </w:p>
    <w:p w:rsidR="006B171C" w:rsidRPr="00D3769A" w:rsidRDefault="006B171C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r w:rsidRPr="00D3769A">
        <w:rPr>
          <w:rFonts w:ascii="Comic Sans MS" w:hAnsi="Comic Sans MS"/>
          <w:sz w:val="23"/>
          <w:szCs w:val="23"/>
        </w:rPr>
        <w:t>eran informados en todos los Estados Unidos centenares de</w:t>
      </w:r>
    </w:p>
    <w:p w:rsidR="006B171C" w:rsidRPr="00D3769A" w:rsidRDefault="006320EB" w:rsidP="00766620">
      <w:pPr>
        <w:suppressAutoHyphens/>
        <w:spacing w:after="0"/>
        <w:ind w:right="2267"/>
        <w:jc w:val="both"/>
        <w:rPr>
          <w:rFonts w:ascii="Comic Sans MS" w:hAnsi="Comic Sans MS"/>
          <w:sz w:val="23"/>
          <w:szCs w:val="23"/>
        </w:rPr>
      </w:pPr>
      <w:bookmarkStart w:id="0" w:name="_GoBack"/>
      <w:bookmarkEnd w:id="0"/>
      <w:r w:rsidRPr="00D3769A">
        <w:rPr>
          <w:rFonts w:ascii="Comic Sans MS" w:hAnsi="Comic Sans MS"/>
          <w:sz w:val="23"/>
          <w:szCs w:val="23"/>
        </w:rPr>
        <w:lastRenderedPageBreak/>
        <w:t>otras observaciones</w:t>
      </w:r>
      <w:r w:rsidR="006B171C" w:rsidRPr="00D3769A">
        <w:rPr>
          <w:rFonts w:ascii="Comic Sans MS" w:hAnsi="Comic Sans MS"/>
          <w:sz w:val="23"/>
          <w:szCs w:val="23"/>
        </w:rPr>
        <w:t>.</w:t>
      </w:r>
    </w:p>
    <w:p w:rsidR="0045533B" w:rsidRDefault="0045533B" w:rsidP="00766620">
      <w:pPr>
        <w:ind w:right="2267"/>
        <w:jc w:val="both"/>
      </w:pPr>
    </w:p>
    <w:sectPr w:rsidR="0045533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CF9" w:rsidRDefault="00494CF9" w:rsidP="00494CF9">
      <w:pPr>
        <w:spacing w:after="0" w:line="240" w:lineRule="auto"/>
      </w:pPr>
      <w:r>
        <w:separator/>
      </w:r>
    </w:p>
  </w:endnote>
  <w:endnote w:type="continuationSeparator" w:id="0">
    <w:p w:rsidR="00494CF9" w:rsidRDefault="00494CF9" w:rsidP="0049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CF9" w:rsidRDefault="00494CF9" w:rsidP="00494CF9">
      <w:pPr>
        <w:spacing w:after="0" w:line="240" w:lineRule="auto"/>
      </w:pPr>
      <w:r>
        <w:separator/>
      </w:r>
    </w:p>
  </w:footnote>
  <w:footnote w:type="continuationSeparator" w:id="0">
    <w:p w:rsidR="00494CF9" w:rsidRDefault="00494CF9" w:rsidP="00494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CF9" w:rsidRDefault="00494CF9" w:rsidP="00494CF9">
    <w:pPr>
      <w:pStyle w:val="Encabezado"/>
    </w:pPr>
    <w:r>
      <w:t xml:space="preserve">Ciclo: Sistemas </w:t>
    </w:r>
    <w:r w:rsidR="00B61E09">
      <w:t xml:space="preserve">Microinformáticos y Redes </w:t>
    </w:r>
    <w:r w:rsidR="00B61E09">
      <w:tab/>
    </w:r>
    <w:r w:rsidR="00B61E09">
      <w:tab/>
      <w:t>ut.3</w:t>
    </w:r>
    <w:r>
      <w:t>. Procesador de texto</w:t>
    </w:r>
  </w:p>
  <w:p w:rsidR="00494CF9" w:rsidRPr="00B61E09" w:rsidRDefault="00494CF9" w:rsidP="00494CF9">
    <w:pPr>
      <w:pStyle w:val="Encabezado"/>
      <w:rPr>
        <w:b/>
      </w:rPr>
    </w:pPr>
    <w:r>
      <w:t xml:space="preserve">Modulo: </w:t>
    </w:r>
    <w:r w:rsidRPr="00B61E09">
      <w:rPr>
        <w:b/>
      </w:rPr>
      <w:t>Aplicaciones Informáticas</w:t>
    </w:r>
    <w:r>
      <w:tab/>
    </w:r>
    <w:r>
      <w:tab/>
    </w:r>
    <w:r w:rsidRPr="00B61E09">
      <w:rPr>
        <w:b/>
      </w:rPr>
      <w:t>6.GUIONES</w:t>
    </w:r>
  </w:p>
  <w:p w:rsidR="00494CF9" w:rsidRDefault="00494CF9" w:rsidP="00494CF9">
    <w:pPr>
      <w:pStyle w:val="Encabezado"/>
    </w:pPr>
    <w:r>
      <w:tab/>
    </w:r>
    <w:r>
      <w:tab/>
      <w:t xml:space="preserve">[Diego Extremiana Palacin] </w:t>
    </w:r>
  </w:p>
  <w:p w:rsidR="00494CF9" w:rsidRDefault="00494C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37"/>
    <w:rsid w:val="000773FA"/>
    <w:rsid w:val="000D4382"/>
    <w:rsid w:val="001709F4"/>
    <w:rsid w:val="001C0194"/>
    <w:rsid w:val="0045533B"/>
    <w:rsid w:val="00457C47"/>
    <w:rsid w:val="00494CF9"/>
    <w:rsid w:val="004B67E3"/>
    <w:rsid w:val="006320EB"/>
    <w:rsid w:val="006B0B37"/>
    <w:rsid w:val="006B171C"/>
    <w:rsid w:val="00766620"/>
    <w:rsid w:val="00AB3BA9"/>
    <w:rsid w:val="00B61E09"/>
    <w:rsid w:val="00D3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DD9A88E"/>
  <w15:docId w15:val="{5EB70798-1832-4F3E-8A1C-509C2AB1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CF9"/>
  </w:style>
  <w:style w:type="paragraph" w:styleId="Piedepgina">
    <w:name w:val="footer"/>
    <w:basedOn w:val="Normal"/>
    <w:link w:val="PiedepginaCar"/>
    <w:uiPriority w:val="99"/>
    <w:unhideWhenUsed/>
    <w:rsid w:val="00494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Diego Extremiana Palacín</cp:lastModifiedBy>
  <cp:revision>13</cp:revision>
  <dcterms:created xsi:type="dcterms:W3CDTF">2016-12-01T17:09:00Z</dcterms:created>
  <dcterms:modified xsi:type="dcterms:W3CDTF">2019-11-21T19:53:00Z</dcterms:modified>
</cp:coreProperties>
</file>