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B02" w14:textId="6EDAD110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2A4F17">
        <w:rPr>
          <w:rFonts w:ascii="Arial" w:hAnsi="Arial" w:cs="Arial"/>
          <w:b/>
          <w:sz w:val="28"/>
          <w:szCs w:val="28"/>
          <w:u w:val="single"/>
        </w:rPr>
        <w:t>8</w:t>
      </w:r>
      <w:r>
        <w:rPr>
          <w:rFonts w:ascii="Arial" w:hAnsi="Arial" w:cs="Arial"/>
          <w:b/>
          <w:sz w:val="28"/>
          <w:szCs w:val="28"/>
          <w:u w:val="single"/>
        </w:rPr>
        <w:t>- EJER</w:t>
      </w:r>
      <w:r w:rsidR="00C63E5F">
        <w:rPr>
          <w:rFonts w:ascii="Arial" w:hAnsi="Arial" w:cs="Arial"/>
          <w:b/>
          <w:sz w:val="28"/>
          <w:szCs w:val="28"/>
          <w:u w:val="single"/>
        </w:rPr>
        <w:t>3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A233AE">
        <w:rPr>
          <w:rFonts w:ascii="Arial" w:hAnsi="Arial" w:cs="Arial"/>
          <w:b/>
          <w:sz w:val="28"/>
          <w:szCs w:val="28"/>
          <w:u w:val="single"/>
        </w:rPr>
        <w:t>C</w:t>
      </w:r>
      <w:r w:rsidR="00C63E5F">
        <w:rPr>
          <w:rFonts w:ascii="Arial" w:hAnsi="Arial" w:cs="Arial"/>
          <w:b/>
          <w:sz w:val="28"/>
          <w:szCs w:val="28"/>
          <w:u w:val="single"/>
        </w:rPr>
        <w:t>UESTIONES VIDEOS TEORIA</w:t>
      </w:r>
    </w:p>
    <w:p w14:paraId="3FE9E5B8" w14:textId="77777777" w:rsidR="00C63E5F" w:rsidRDefault="00C63E5F" w:rsidP="00E211B3">
      <w:pPr>
        <w:rPr>
          <w:rFonts w:ascii="Arial" w:hAnsi="Arial" w:cs="Arial"/>
          <w:b/>
          <w:bCs/>
          <w:sz w:val="22"/>
          <w:szCs w:val="22"/>
        </w:rPr>
      </w:pPr>
    </w:p>
    <w:p w14:paraId="4A12060C" w14:textId="67F51314" w:rsidR="00316727" w:rsidRDefault="00E211B3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 xml:space="preserve">1.- </w:t>
      </w:r>
      <w:r w:rsidR="00C63E5F">
        <w:rPr>
          <w:rFonts w:ascii="Arial" w:hAnsi="Arial" w:cs="Arial"/>
          <w:b/>
          <w:bCs/>
          <w:sz w:val="22"/>
          <w:szCs w:val="22"/>
        </w:rPr>
        <w:t>Responde brevemente a las cuestiones planteadas al final de cada uno de los 6 videos a las que se da respuesta en el propio video.</w:t>
      </w:r>
    </w:p>
    <w:p w14:paraId="165F7AC2" w14:textId="77777777" w:rsidR="00C63E5F" w:rsidRDefault="00C63E5F" w:rsidP="00E211B3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621"/>
      </w:tblGrid>
      <w:tr w:rsidR="00C63E5F" w:rsidRPr="00C63E5F" w14:paraId="71309339" w14:textId="77777777" w:rsidTr="00C63E5F">
        <w:trPr>
          <w:jc w:val="center"/>
        </w:trPr>
        <w:tc>
          <w:tcPr>
            <w:tcW w:w="9438" w:type="dxa"/>
            <w:gridSpan w:val="2"/>
          </w:tcPr>
          <w:p w14:paraId="5A184C36" w14:textId="5829A36B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</w:rPr>
              <w:t>MICROPROCESADOR Y SISTEMA DE REFRIGERACIÓN</w:t>
            </w:r>
          </w:p>
        </w:tc>
      </w:tr>
      <w:tr w:rsidR="00C63E5F" w:rsidRPr="00C63E5F" w14:paraId="0C096673" w14:textId="77777777" w:rsidTr="00C63E5F">
        <w:trPr>
          <w:jc w:val="center"/>
        </w:trPr>
        <w:tc>
          <w:tcPr>
            <w:tcW w:w="817" w:type="dxa"/>
          </w:tcPr>
          <w:p w14:paraId="6F8CE937" w14:textId="748568AB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21" w:type="dxa"/>
          </w:tcPr>
          <w:p w14:paraId="078071F8" w14:textId="77777777" w:rsidR="00C63E5F" w:rsidRPr="001B3228" w:rsidRDefault="0034374E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3228">
              <w:rPr>
                <w:rFonts w:ascii="Arial" w:hAnsi="Arial" w:cs="Arial"/>
                <w:b/>
                <w:bCs/>
                <w:sz w:val="22"/>
                <w:szCs w:val="22"/>
              </w:rPr>
              <w:t>para colocar un microprocesador en la placa base, ¿En qué nos debemos fijar?</w:t>
            </w:r>
          </w:p>
          <w:p w14:paraId="0BDBD866" w14:textId="089A0CE5" w:rsidR="001B3228" w:rsidRPr="0034374E" w:rsidRDefault="001B3228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las marcas o muescas que tiene el microprocesador, que indica cómo colocarlo en el zócalo.</w:t>
            </w:r>
          </w:p>
        </w:tc>
      </w:tr>
      <w:tr w:rsidR="00C63E5F" w:rsidRPr="00C63E5F" w14:paraId="7573DC22" w14:textId="77777777" w:rsidTr="00C63E5F">
        <w:trPr>
          <w:jc w:val="center"/>
        </w:trPr>
        <w:tc>
          <w:tcPr>
            <w:tcW w:w="817" w:type="dxa"/>
          </w:tcPr>
          <w:p w14:paraId="5FABEF64" w14:textId="3D0D7044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21" w:type="dxa"/>
          </w:tcPr>
          <w:p w14:paraId="63636BA8" w14:textId="77777777" w:rsidR="00C63E5F" w:rsidRPr="001B3228" w:rsidRDefault="0034374E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3228">
              <w:rPr>
                <w:rFonts w:ascii="Arial" w:hAnsi="Arial" w:cs="Arial"/>
                <w:b/>
                <w:bCs/>
                <w:sz w:val="22"/>
                <w:szCs w:val="22"/>
              </w:rPr>
              <w:t>¿Para qué se debe aplicar la masilla térmica sobre la superficie del microprocesador elegido?</w:t>
            </w:r>
          </w:p>
          <w:p w14:paraId="620BB035" w14:textId="7C0B805D" w:rsidR="001B3228" w:rsidRPr="0034374E" w:rsidRDefault="001B3228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que disipe el calor que se genera.</w:t>
            </w:r>
          </w:p>
        </w:tc>
      </w:tr>
      <w:tr w:rsidR="00C63E5F" w:rsidRPr="00C63E5F" w14:paraId="0EDBAC70" w14:textId="77777777" w:rsidTr="00C63E5F">
        <w:trPr>
          <w:jc w:val="center"/>
        </w:trPr>
        <w:tc>
          <w:tcPr>
            <w:tcW w:w="817" w:type="dxa"/>
          </w:tcPr>
          <w:p w14:paraId="78D1005B" w14:textId="4798BC31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21" w:type="dxa"/>
          </w:tcPr>
          <w:p w14:paraId="56B7E62D" w14:textId="77777777" w:rsidR="00C63E5F" w:rsidRDefault="0034374E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3228">
              <w:rPr>
                <w:rFonts w:ascii="Arial" w:hAnsi="Arial" w:cs="Arial"/>
                <w:b/>
                <w:bCs/>
                <w:sz w:val="22"/>
                <w:szCs w:val="22"/>
              </w:rPr>
              <w:t>Explica las diferencias entre un microprocesador de tipo ZIF y otro LGA a la hora de introducirlos en el zócalo de la placa base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5079494" w14:textId="41771B28" w:rsidR="001B3228" w:rsidRPr="0034374E" w:rsidRDefault="001B3228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microprocesador tipo ZIF lleva una palanca que impulsa los pines a </w:t>
            </w:r>
            <w:r w:rsidR="007D53B9">
              <w:rPr>
                <w:rFonts w:ascii="Arial" w:hAnsi="Arial" w:cs="Arial"/>
                <w:sz w:val="22"/>
                <w:szCs w:val="22"/>
              </w:rPr>
              <w:t>la vez, y el microprocesador tipo LGA no tiene esta palanca.</w:t>
            </w:r>
          </w:p>
        </w:tc>
      </w:tr>
      <w:tr w:rsidR="00C63E5F" w:rsidRPr="00C63E5F" w14:paraId="1047F948" w14:textId="77777777" w:rsidTr="00C63E5F">
        <w:trPr>
          <w:jc w:val="center"/>
        </w:trPr>
        <w:tc>
          <w:tcPr>
            <w:tcW w:w="817" w:type="dxa"/>
          </w:tcPr>
          <w:p w14:paraId="1C7300C8" w14:textId="49787553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21" w:type="dxa"/>
          </w:tcPr>
          <w:p w14:paraId="361808F6" w14:textId="140C7637" w:rsidR="00C63E5F" w:rsidRPr="007D53B9" w:rsidRDefault="0034374E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3B9">
              <w:rPr>
                <w:rFonts w:ascii="Arial" w:hAnsi="Arial" w:cs="Arial"/>
                <w:b/>
                <w:bCs/>
                <w:sz w:val="22"/>
                <w:szCs w:val="22"/>
              </w:rPr>
              <w:t>¿Existe alguna medida de precaución a la hora de ajustar las pletinas</w:t>
            </w:r>
            <w:r w:rsidR="002B1B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 sistema de refrigeración a la placa base</w:t>
            </w:r>
            <w:r w:rsidRPr="007D53B9">
              <w:rPr>
                <w:rFonts w:ascii="Arial" w:hAnsi="Arial" w:cs="Arial"/>
                <w:b/>
                <w:bCs/>
                <w:sz w:val="22"/>
                <w:szCs w:val="22"/>
              </w:rPr>
              <w:t>?</w:t>
            </w:r>
          </w:p>
          <w:p w14:paraId="02F1C610" w14:textId="2CC9C5EC" w:rsidR="007D53B9" w:rsidRPr="0034374E" w:rsidRDefault="003A706F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Únicamente tenemos que ajustar los tornillos.</w:t>
            </w:r>
          </w:p>
        </w:tc>
      </w:tr>
      <w:tr w:rsidR="00C63E5F" w:rsidRPr="00C63E5F" w14:paraId="01F9126E" w14:textId="77777777" w:rsidTr="00C63E5F">
        <w:trPr>
          <w:jc w:val="center"/>
        </w:trPr>
        <w:tc>
          <w:tcPr>
            <w:tcW w:w="9438" w:type="dxa"/>
            <w:gridSpan w:val="2"/>
          </w:tcPr>
          <w:p w14:paraId="208AA56D" w14:textId="19CC1D66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</w:rPr>
              <w:t>MEMORIA RAM</w:t>
            </w:r>
          </w:p>
        </w:tc>
      </w:tr>
      <w:tr w:rsidR="00C63E5F" w:rsidRPr="00C63E5F" w14:paraId="14F3DEE0" w14:textId="77777777" w:rsidTr="00C63E5F">
        <w:trPr>
          <w:jc w:val="center"/>
        </w:trPr>
        <w:tc>
          <w:tcPr>
            <w:tcW w:w="817" w:type="dxa"/>
          </w:tcPr>
          <w:p w14:paraId="4B44B28B" w14:textId="72DEE3DA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21" w:type="dxa"/>
          </w:tcPr>
          <w:p w14:paraId="6D0226A5" w14:textId="77777777" w:rsidR="00C63E5F" w:rsidRDefault="006B6CF7" w:rsidP="006B6CF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¿Cuántos contactos poseen los módulos de memoria RAM DDR2 y DDR3?</w:t>
            </w:r>
          </w:p>
          <w:p w14:paraId="25825B43" w14:textId="075A4B03" w:rsidR="006B6CF7" w:rsidRPr="00235D1F" w:rsidRDefault="00720F02" w:rsidP="00720F02">
            <w:pPr>
              <w:pStyle w:val="Prrafodelista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Ambos de 240 contactos.</w:t>
            </w:r>
          </w:p>
        </w:tc>
      </w:tr>
      <w:tr w:rsidR="00C63E5F" w:rsidRPr="00C63E5F" w14:paraId="6E0E048C" w14:textId="77777777" w:rsidTr="00C63E5F">
        <w:trPr>
          <w:jc w:val="center"/>
        </w:trPr>
        <w:tc>
          <w:tcPr>
            <w:tcW w:w="817" w:type="dxa"/>
          </w:tcPr>
          <w:p w14:paraId="6ABA006E" w14:textId="6BD81415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21" w:type="dxa"/>
          </w:tcPr>
          <w:p w14:paraId="6567D4B4" w14:textId="77777777" w:rsidR="009F4B41" w:rsidRDefault="009F4B41" w:rsidP="00720F0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¿Son entonces sustituibles en una placa base?</w:t>
            </w:r>
          </w:p>
          <w:p w14:paraId="7CAF599E" w14:textId="23BA238E" w:rsidR="00720F02" w:rsidRPr="00720F02" w:rsidRDefault="00720F02" w:rsidP="00720F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0F02">
              <w:rPr>
                <w:rFonts w:ascii="Arial" w:hAnsi="Arial" w:cs="Arial"/>
                <w:sz w:val="22"/>
                <w:szCs w:val="22"/>
              </w:rPr>
              <w:t>Son incompatibles</w:t>
            </w:r>
            <w:r w:rsidR="008953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63E5F" w:rsidRPr="00C63E5F" w14:paraId="259AE1FE" w14:textId="77777777" w:rsidTr="00C63E5F">
        <w:trPr>
          <w:jc w:val="center"/>
        </w:trPr>
        <w:tc>
          <w:tcPr>
            <w:tcW w:w="817" w:type="dxa"/>
          </w:tcPr>
          <w:p w14:paraId="7D08ABFB" w14:textId="41DCA3BE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21" w:type="dxa"/>
          </w:tcPr>
          <w:p w14:paraId="159F6D7A" w14:textId="77777777" w:rsidR="00C63E5F" w:rsidRDefault="009F4B41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¿Por qué suelen llevar disipador térmico las memorias DDR3?</w:t>
            </w:r>
          </w:p>
          <w:p w14:paraId="50BAB411" w14:textId="060732D1" w:rsidR="009F4B41" w:rsidRPr="009F4B41" w:rsidRDefault="008953D6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facilitar la refrigeración de los chips de memoria.</w:t>
            </w:r>
          </w:p>
        </w:tc>
      </w:tr>
      <w:tr w:rsidR="00C63E5F" w:rsidRPr="00C63E5F" w14:paraId="4145EA93" w14:textId="77777777" w:rsidTr="00C63E5F">
        <w:trPr>
          <w:jc w:val="center"/>
        </w:trPr>
        <w:tc>
          <w:tcPr>
            <w:tcW w:w="817" w:type="dxa"/>
          </w:tcPr>
          <w:p w14:paraId="0C32A5AC" w14:textId="48827B07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21" w:type="dxa"/>
          </w:tcPr>
          <w:p w14:paraId="0F2349FC" w14:textId="5CFF3386" w:rsidR="00C63E5F" w:rsidRDefault="009F4B41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Describe los pasos necesarios para instalar un módulo de memoria en su banco correspondiente.</w:t>
            </w:r>
          </w:p>
          <w:p w14:paraId="45688E18" w14:textId="77777777" w:rsidR="00D92F79" w:rsidRDefault="00D92F79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467CB1A" w14:textId="12C946DA" w:rsidR="009F4B41" w:rsidRDefault="008953D6" w:rsidP="008953D6">
            <w:pPr>
              <w:pStyle w:val="Prrafodelista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Bajar las lengüetas laterales y sobreponer el módulo hasta que las muescas coincidan.</w:t>
            </w:r>
          </w:p>
          <w:p w14:paraId="0E0A6EB6" w14:textId="141FB99D" w:rsidR="008953D6" w:rsidRPr="008953D6" w:rsidRDefault="008953D6" w:rsidP="008953D6">
            <w:pPr>
              <w:pStyle w:val="Prrafodelista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Hacer una ligera presión hasta que las </w:t>
            </w:r>
            <w:r w:rsidR="00C91EF9">
              <w:rPr>
                <w:rFonts w:ascii="Arial" w:hAnsi="Arial" w:cs="Arial"/>
                <w:sz w:val="22"/>
                <w:szCs w:val="22"/>
              </w:rPr>
              <w:t>lengüetas</w:t>
            </w:r>
            <w:r>
              <w:rPr>
                <w:rFonts w:ascii="Arial" w:hAnsi="Arial" w:cs="Arial"/>
                <w:sz w:val="22"/>
                <w:szCs w:val="22"/>
              </w:rPr>
              <w:t xml:space="preserve"> se cierren automáticamente sobre el módulo</w:t>
            </w:r>
            <w:r w:rsidR="00D92F7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63E5F" w:rsidRPr="00C63E5F" w14:paraId="053E8619" w14:textId="77777777" w:rsidTr="00C63E5F">
        <w:trPr>
          <w:jc w:val="center"/>
        </w:trPr>
        <w:tc>
          <w:tcPr>
            <w:tcW w:w="9438" w:type="dxa"/>
            <w:gridSpan w:val="2"/>
          </w:tcPr>
          <w:p w14:paraId="15F2233D" w14:textId="05713472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CAJA</w:t>
            </w:r>
          </w:p>
        </w:tc>
      </w:tr>
      <w:tr w:rsidR="00C63E5F" w:rsidRPr="00C63E5F" w14:paraId="25337B53" w14:textId="77777777" w:rsidTr="00C63E5F">
        <w:trPr>
          <w:jc w:val="center"/>
        </w:trPr>
        <w:tc>
          <w:tcPr>
            <w:tcW w:w="817" w:type="dxa"/>
          </w:tcPr>
          <w:p w14:paraId="5A5F0A79" w14:textId="62F5B774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21" w:type="dxa"/>
          </w:tcPr>
          <w:p w14:paraId="6339F546" w14:textId="77777777" w:rsidR="00C63E5F" w:rsidRDefault="001B0F9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¿Cómo se identifica en el vídeo la posición de cada uno de los separadores a los que debe atornillarse la placa base?</w:t>
            </w:r>
          </w:p>
          <w:p w14:paraId="0B21A7EA" w14:textId="0415752A" w:rsidR="001B0F9F" w:rsidRPr="001B0F9F" w:rsidRDefault="00414032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 letras.</w:t>
            </w:r>
          </w:p>
        </w:tc>
      </w:tr>
      <w:tr w:rsidR="00C63E5F" w:rsidRPr="00C63E5F" w14:paraId="73F454C3" w14:textId="77777777" w:rsidTr="00C63E5F">
        <w:trPr>
          <w:jc w:val="center"/>
        </w:trPr>
        <w:tc>
          <w:tcPr>
            <w:tcW w:w="817" w:type="dxa"/>
          </w:tcPr>
          <w:p w14:paraId="563A8141" w14:textId="078BC645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21" w:type="dxa"/>
          </w:tcPr>
          <w:p w14:paraId="7EE24DFB" w14:textId="77777777" w:rsidR="00C63E5F" w:rsidRDefault="00604365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¿Qué pasará si a la hora de colocar definitivamente la placa base en su lugar alguna lengüeta metálica del embellecedor trasero se introdujera en el interior de un conector USB?</w:t>
            </w:r>
          </w:p>
          <w:p w14:paraId="1D7D88C3" w14:textId="07631F96" w:rsidR="00604365" w:rsidRPr="00604365" w:rsidRDefault="00487C3F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Provocaría un cortocircuito.</w:t>
            </w:r>
          </w:p>
        </w:tc>
      </w:tr>
      <w:tr w:rsidR="00C63E5F" w:rsidRPr="00C63E5F" w14:paraId="315098A9" w14:textId="77777777" w:rsidTr="00C63E5F">
        <w:trPr>
          <w:jc w:val="center"/>
        </w:trPr>
        <w:tc>
          <w:tcPr>
            <w:tcW w:w="817" w:type="dxa"/>
          </w:tcPr>
          <w:p w14:paraId="6C4D59A9" w14:textId="1841F27A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21" w:type="dxa"/>
          </w:tcPr>
          <w:p w14:paraId="4F34A3AD" w14:textId="7F83D6A8" w:rsidR="00C63E5F" w:rsidRDefault="00414032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¿Qué utilidad tiene emplear un destornillador de punta imantada en el proceso de montaje de la placa base?</w:t>
            </w:r>
          </w:p>
          <w:p w14:paraId="6E759E8E" w14:textId="1C5BCC26" w:rsidR="00414032" w:rsidRPr="00414032" w:rsidRDefault="00487C3F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Evita que los tornillos se nos caigan continuamente.</w:t>
            </w:r>
          </w:p>
        </w:tc>
      </w:tr>
      <w:tr w:rsidR="00C63E5F" w:rsidRPr="00C63E5F" w14:paraId="41074291" w14:textId="77777777" w:rsidTr="00C63E5F">
        <w:trPr>
          <w:jc w:val="center"/>
        </w:trPr>
        <w:tc>
          <w:tcPr>
            <w:tcW w:w="9438" w:type="dxa"/>
            <w:gridSpan w:val="2"/>
          </w:tcPr>
          <w:p w14:paraId="0CA214DE" w14:textId="7ABAE7F2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MEMORIA SECUNDARIA Y AUXILIAR: UNIDADES DE DISCO</w:t>
            </w:r>
          </w:p>
        </w:tc>
      </w:tr>
      <w:tr w:rsidR="00C63E5F" w:rsidRPr="00C63E5F" w14:paraId="2F1D7984" w14:textId="77777777" w:rsidTr="00C63E5F">
        <w:trPr>
          <w:jc w:val="center"/>
        </w:trPr>
        <w:tc>
          <w:tcPr>
            <w:tcW w:w="817" w:type="dxa"/>
          </w:tcPr>
          <w:p w14:paraId="4BC7C248" w14:textId="052D82EF" w:rsidR="00C63E5F" w:rsidRPr="00C63E5F" w:rsidRDefault="00C63E5F" w:rsidP="00C63E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21" w:type="dxa"/>
          </w:tcPr>
          <w:p w14:paraId="2A6737E8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¿Cuál es la primera acción que debemos realizar antes de instalar unidades lectoras y discos duros?</w:t>
            </w:r>
          </w:p>
          <w:p w14:paraId="49752BC8" w14:textId="085DAFB7" w:rsidR="00C91EF9" w:rsidRPr="00C91EF9" w:rsidRDefault="00FD17FE" w:rsidP="00C63E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Debemos despejar una bahía para la Ud. Óptica quitando las placas que dan acceso al interior del gabinete y al frontal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D17FE" w:rsidRPr="00C63E5F" w14:paraId="3410DA53" w14:textId="77777777" w:rsidTr="00C63E5F">
        <w:trPr>
          <w:jc w:val="center"/>
        </w:trPr>
        <w:tc>
          <w:tcPr>
            <w:tcW w:w="817" w:type="dxa"/>
          </w:tcPr>
          <w:p w14:paraId="786AA0BB" w14:textId="3E04CF16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21" w:type="dxa"/>
          </w:tcPr>
          <w:p w14:paraId="36F4D85E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¿El panel frontal siempre se retira de la misma forma en todas las cajas?</w:t>
            </w:r>
          </w:p>
          <w:p w14:paraId="2DA52889" w14:textId="0D2AC671" w:rsidR="00FD17FE" w:rsidRPr="00C91EF9" w:rsidRDefault="00FD17FE" w:rsidP="00FD17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No, porque</w:t>
            </w:r>
            <w:r>
              <w:rPr>
                <w:rFonts w:ascii="Arial" w:hAnsi="Arial" w:cs="Arial"/>
                <w:sz w:val="22"/>
                <w:szCs w:val="22"/>
              </w:rPr>
              <w:t xml:space="preserve"> puede llegar a variar según el fabricante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D17FE" w:rsidRPr="00C63E5F" w14:paraId="145A077B" w14:textId="77777777" w:rsidTr="00C63E5F">
        <w:trPr>
          <w:jc w:val="center"/>
        </w:trPr>
        <w:tc>
          <w:tcPr>
            <w:tcW w:w="817" w:type="dxa"/>
          </w:tcPr>
          <w:p w14:paraId="6A403205" w14:textId="598944AD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21" w:type="dxa"/>
          </w:tcPr>
          <w:p w14:paraId="043C9334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¿Por qué crees que la unidad lectora se introduce por la parte frontal de la caja y no por su parte interna como en el caso de discos duros o SDD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?</w:t>
            </w:r>
          </w:p>
          <w:p w14:paraId="3BCBCBE6" w14:textId="7E128704" w:rsidR="00FD17FE" w:rsidRPr="00FD17FE" w:rsidRDefault="00716D1E" w:rsidP="00FD17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que se pueda fijar al chasis con tornillos o sistemas de fijación rápida.</w:t>
            </w:r>
          </w:p>
        </w:tc>
      </w:tr>
      <w:tr w:rsidR="00FD17FE" w:rsidRPr="00C63E5F" w14:paraId="7AE434A4" w14:textId="77777777" w:rsidTr="00C63E5F">
        <w:trPr>
          <w:jc w:val="center"/>
        </w:trPr>
        <w:tc>
          <w:tcPr>
            <w:tcW w:w="9438" w:type="dxa"/>
            <w:gridSpan w:val="2"/>
          </w:tcPr>
          <w:p w14:paraId="1CD0373F" w14:textId="64F6D3A7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FUENTE DE ALIMENTACION</w:t>
            </w:r>
          </w:p>
        </w:tc>
      </w:tr>
      <w:tr w:rsidR="00FD17FE" w:rsidRPr="00C63E5F" w14:paraId="6FD623EF" w14:textId="77777777" w:rsidTr="00C63E5F">
        <w:trPr>
          <w:jc w:val="center"/>
        </w:trPr>
        <w:tc>
          <w:tcPr>
            <w:tcW w:w="817" w:type="dxa"/>
          </w:tcPr>
          <w:p w14:paraId="537839BE" w14:textId="3BFA2617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21" w:type="dxa"/>
          </w:tcPr>
          <w:p w14:paraId="6C4EDF84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¿Cuál es la función de la fuente de alimentación en un ordenador?</w:t>
            </w:r>
          </w:p>
          <w:p w14:paraId="464C1533" w14:textId="56CA2196" w:rsidR="00FD17FE" w:rsidRPr="003C734B" w:rsidRDefault="00716D1E" w:rsidP="00FD17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Suministrar corriente continua a los distintos componentes del ordenador.</w:t>
            </w:r>
          </w:p>
        </w:tc>
      </w:tr>
      <w:tr w:rsidR="00FD17FE" w:rsidRPr="00C63E5F" w14:paraId="6249570B" w14:textId="77777777" w:rsidTr="00C63E5F">
        <w:trPr>
          <w:jc w:val="center"/>
        </w:trPr>
        <w:tc>
          <w:tcPr>
            <w:tcW w:w="817" w:type="dxa"/>
          </w:tcPr>
          <w:p w14:paraId="3D1A9FEB" w14:textId="06940153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21" w:type="dxa"/>
          </w:tcPr>
          <w:p w14:paraId="136B8BB5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¿Cuántos pines posee el conector SATA de alimentación?</w:t>
            </w:r>
          </w:p>
          <w:p w14:paraId="4175E119" w14:textId="59C27C32" w:rsidR="00FD17FE" w:rsidRPr="006A3BC6" w:rsidRDefault="00716D1E" w:rsidP="00FD17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</w:t>
            </w:r>
          </w:p>
        </w:tc>
      </w:tr>
      <w:tr w:rsidR="00FD17FE" w:rsidRPr="00C63E5F" w14:paraId="5856973D" w14:textId="77777777" w:rsidTr="00C63E5F">
        <w:trPr>
          <w:jc w:val="center"/>
        </w:trPr>
        <w:tc>
          <w:tcPr>
            <w:tcW w:w="817" w:type="dxa"/>
          </w:tcPr>
          <w:p w14:paraId="2759D675" w14:textId="7703783C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3</w:t>
            </w:r>
          </w:p>
        </w:tc>
        <w:tc>
          <w:tcPr>
            <w:tcW w:w="8621" w:type="dxa"/>
          </w:tcPr>
          <w:p w14:paraId="32E39ED1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¿Por qué es importante tener el manual de la placa a la hora de conectar el conector o conectores del panel frontal?</w:t>
            </w:r>
          </w:p>
          <w:p w14:paraId="3C8513D5" w14:textId="7942386F" w:rsidR="00FD17FE" w:rsidRPr="006A3BC6" w:rsidRDefault="00716D1E" w:rsidP="00FD17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saber exactamente donde se fijan los conectores.</w:t>
            </w:r>
          </w:p>
        </w:tc>
      </w:tr>
      <w:tr w:rsidR="00FD17FE" w:rsidRPr="00C63E5F" w14:paraId="4D68C3CD" w14:textId="77777777" w:rsidTr="00C63E5F">
        <w:trPr>
          <w:jc w:val="center"/>
        </w:trPr>
        <w:tc>
          <w:tcPr>
            <w:tcW w:w="9438" w:type="dxa"/>
            <w:gridSpan w:val="2"/>
          </w:tcPr>
          <w:p w14:paraId="7EF6640A" w14:textId="5E9071C2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TARJETAS DE EXPANSIÓN</w:t>
            </w:r>
          </w:p>
        </w:tc>
      </w:tr>
      <w:tr w:rsidR="00FD17FE" w:rsidRPr="00C63E5F" w14:paraId="46BFBC16" w14:textId="77777777" w:rsidTr="00C63E5F">
        <w:trPr>
          <w:jc w:val="center"/>
        </w:trPr>
        <w:tc>
          <w:tcPr>
            <w:tcW w:w="817" w:type="dxa"/>
          </w:tcPr>
          <w:p w14:paraId="1FB8FC41" w14:textId="533057C7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21" w:type="dxa"/>
          </w:tcPr>
          <w:p w14:paraId="5F98A2F1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¿Para qué se utilizan las tarjetas de expansión?</w:t>
            </w:r>
          </w:p>
          <w:p w14:paraId="16B206E8" w14:textId="32DE36EB" w:rsidR="00FD17FE" w:rsidRPr="00F178A1" w:rsidRDefault="00B24DB3" w:rsidP="00FD17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usan para añadir capacidades extra a nuestro equipo.</w:t>
            </w:r>
          </w:p>
        </w:tc>
      </w:tr>
      <w:tr w:rsidR="00FD17FE" w:rsidRPr="00C63E5F" w14:paraId="26923CB9" w14:textId="77777777" w:rsidTr="00C63E5F">
        <w:trPr>
          <w:jc w:val="center"/>
        </w:trPr>
        <w:tc>
          <w:tcPr>
            <w:tcW w:w="817" w:type="dxa"/>
          </w:tcPr>
          <w:p w14:paraId="195C365B" w14:textId="00A45915" w:rsidR="00FD17FE" w:rsidRPr="00C63E5F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3E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21" w:type="dxa"/>
          </w:tcPr>
          <w:p w14:paraId="45EB6616" w14:textId="77777777" w:rsidR="00FD17FE" w:rsidRDefault="00FD17FE" w:rsidP="00FD1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Cita dos puntos con los que hay que tener cuidado a la hora de instalaciones de estas tarjetas.</w:t>
            </w:r>
          </w:p>
          <w:p w14:paraId="09583289" w14:textId="77777777" w:rsidR="00FD17FE" w:rsidRPr="006F330D" w:rsidRDefault="006F330D" w:rsidP="006F330D">
            <w:pPr>
              <w:pStyle w:val="Prrafode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30D">
              <w:rPr>
                <w:rFonts w:ascii="Arial" w:hAnsi="Arial" w:cs="Arial"/>
                <w:sz w:val="22"/>
                <w:szCs w:val="22"/>
              </w:rPr>
              <w:t>A la hora de quitar las chapas troqueladas hay que tener cuidado de no cortarse.</w:t>
            </w:r>
          </w:p>
          <w:p w14:paraId="019E077F" w14:textId="111F73AE" w:rsidR="006F330D" w:rsidRPr="006F330D" w:rsidRDefault="006F330D" w:rsidP="006F330D">
            <w:pPr>
              <w:pStyle w:val="Prrafodelista"/>
              <w:numPr>
                <w:ilvl w:val="0"/>
                <w:numId w:val="18"/>
              </w:numPr>
              <w:ind w:left="-8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30D">
              <w:rPr>
                <w:rFonts w:ascii="Arial" w:hAnsi="Arial" w:cs="Arial"/>
                <w:sz w:val="22"/>
                <w:szCs w:val="22"/>
              </w:rPr>
              <w:t>Hay qu</w:t>
            </w:r>
            <w:bookmarkStart w:id="0" w:name="_GoBack"/>
            <w:bookmarkEnd w:id="0"/>
            <w:r w:rsidRPr="006F330D">
              <w:rPr>
                <w:rFonts w:ascii="Arial" w:hAnsi="Arial" w:cs="Arial"/>
                <w:sz w:val="22"/>
                <w:szCs w:val="22"/>
              </w:rPr>
              <w:t>e tener cuidado para no pellizcar ningún cable.</w:t>
            </w:r>
          </w:p>
        </w:tc>
      </w:tr>
    </w:tbl>
    <w:p w14:paraId="75C20DA4" w14:textId="77777777" w:rsidR="00C63E5F" w:rsidRDefault="00C63E5F" w:rsidP="00E211B3">
      <w:pPr>
        <w:rPr>
          <w:rFonts w:ascii="Arial" w:hAnsi="Arial" w:cs="Arial"/>
          <w:b/>
          <w:bCs/>
          <w:sz w:val="22"/>
          <w:szCs w:val="22"/>
        </w:rPr>
      </w:pPr>
    </w:p>
    <w:p w14:paraId="2C5837D4" w14:textId="4F6291B0" w:rsidR="00C63E5F" w:rsidRDefault="00C63E5F" w:rsidP="00E211B3">
      <w:pPr>
        <w:rPr>
          <w:rFonts w:ascii="Arial" w:hAnsi="Arial" w:cs="Arial"/>
          <w:b/>
          <w:bCs/>
          <w:sz w:val="22"/>
          <w:szCs w:val="22"/>
        </w:rPr>
      </w:pPr>
    </w:p>
    <w:p w14:paraId="137BE654" w14:textId="77777777" w:rsidR="00C63E5F" w:rsidRDefault="00C63E5F" w:rsidP="00E211B3">
      <w:pPr>
        <w:rPr>
          <w:rFonts w:ascii="Arial" w:hAnsi="Arial" w:cs="Arial"/>
          <w:b/>
          <w:bCs/>
          <w:sz w:val="22"/>
          <w:szCs w:val="22"/>
        </w:rPr>
      </w:pPr>
    </w:p>
    <w:sectPr w:rsidR="00C63E5F" w:rsidSect="0020464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6FDC" w14:textId="77777777" w:rsidR="000D78AC" w:rsidRDefault="000D78AC">
      <w:r>
        <w:separator/>
      </w:r>
    </w:p>
  </w:endnote>
  <w:endnote w:type="continuationSeparator" w:id="0">
    <w:p w14:paraId="13209281" w14:textId="77777777" w:rsidR="000D78AC" w:rsidRDefault="000D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E8AB" w14:textId="742EDEC2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7B5428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62774" w14:textId="05938BD8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A170E9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A69F0" w14:textId="77777777" w:rsidR="000D78AC" w:rsidRDefault="000D78AC">
      <w:r>
        <w:separator/>
      </w:r>
    </w:p>
  </w:footnote>
  <w:footnote w:type="continuationSeparator" w:id="0">
    <w:p w14:paraId="67FE1C07" w14:textId="77777777" w:rsidR="000D78AC" w:rsidRDefault="000D7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4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29C8BE01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</w:t>
          </w:r>
          <w:r w:rsidR="00347E32">
            <w:rPr>
              <w:rFonts w:ascii="Arial" w:hAnsi="Arial" w:cs="Arial"/>
              <w:b/>
              <w:sz w:val="16"/>
              <w:szCs w:val="16"/>
            </w:rPr>
            <w:t>8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4C825ECD" w:rsidR="00201212" w:rsidRPr="00ED7710" w:rsidRDefault="00201212" w:rsidP="007B5428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2A4F17">
            <w:rPr>
              <w:rFonts w:ascii="Arial" w:hAnsi="Arial" w:cs="Arial"/>
              <w:b/>
              <w:sz w:val="16"/>
              <w:szCs w:val="16"/>
            </w:rPr>
            <w:t>8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C8E"/>
    <w:multiLevelType w:val="multilevel"/>
    <w:tmpl w:val="37EA5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3E268C8"/>
    <w:multiLevelType w:val="hybridMultilevel"/>
    <w:tmpl w:val="13BE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43C0"/>
    <w:multiLevelType w:val="hybridMultilevel"/>
    <w:tmpl w:val="AAFC3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164DCD"/>
    <w:multiLevelType w:val="hybridMultilevel"/>
    <w:tmpl w:val="057823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21B57"/>
    <w:multiLevelType w:val="hybridMultilevel"/>
    <w:tmpl w:val="148C8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0195B"/>
    <w:multiLevelType w:val="multilevel"/>
    <w:tmpl w:val="E95AD6E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7A63E31"/>
    <w:multiLevelType w:val="hybridMultilevel"/>
    <w:tmpl w:val="21E6D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51B42"/>
    <w:multiLevelType w:val="hybridMultilevel"/>
    <w:tmpl w:val="6C4AB324"/>
    <w:lvl w:ilvl="0" w:tplc="9A88F862">
      <w:numFmt w:val="bullet"/>
      <w:lvlText w:val=""/>
      <w:lvlJc w:val="left"/>
      <w:pPr>
        <w:ind w:left="1068" w:hanging="360"/>
      </w:pPr>
      <w:rPr>
        <w:rFonts w:ascii="Symbol" w:eastAsia="Times New Roman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D5A10DD"/>
    <w:multiLevelType w:val="multilevel"/>
    <w:tmpl w:val="260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C158C"/>
    <w:multiLevelType w:val="hybridMultilevel"/>
    <w:tmpl w:val="F0E29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45503"/>
    <w:multiLevelType w:val="hybridMultilevel"/>
    <w:tmpl w:val="647C49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23602"/>
    <w:multiLevelType w:val="multilevel"/>
    <w:tmpl w:val="5F280C1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7B011907"/>
    <w:multiLevelType w:val="hybridMultilevel"/>
    <w:tmpl w:val="2C8C7A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42EC0"/>
    <w:multiLevelType w:val="hybridMultilevel"/>
    <w:tmpl w:val="6F66F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15"/>
  </w:num>
  <w:num w:numId="7">
    <w:abstractNumId w:val="7"/>
  </w:num>
  <w:num w:numId="8">
    <w:abstractNumId w:val="12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13"/>
  </w:num>
  <w:num w:numId="14">
    <w:abstractNumId w:val="1"/>
  </w:num>
  <w:num w:numId="15">
    <w:abstractNumId w:val="11"/>
  </w:num>
  <w:num w:numId="16">
    <w:abstractNumId w:val="8"/>
  </w:num>
  <w:num w:numId="17">
    <w:abstractNumId w:val="6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74AFD"/>
    <w:rsid w:val="0008744F"/>
    <w:rsid w:val="00090449"/>
    <w:rsid w:val="00097355"/>
    <w:rsid w:val="00097E29"/>
    <w:rsid w:val="000A14D2"/>
    <w:rsid w:val="000A1DB7"/>
    <w:rsid w:val="000A6278"/>
    <w:rsid w:val="000A75AC"/>
    <w:rsid w:val="000B2C80"/>
    <w:rsid w:val="000B2CC0"/>
    <w:rsid w:val="000B500E"/>
    <w:rsid w:val="000C52DE"/>
    <w:rsid w:val="000D046E"/>
    <w:rsid w:val="000D4A54"/>
    <w:rsid w:val="000D78AC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7221"/>
    <w:rsid w:val="00157D4E"/>
    <w:rsid w:val="00161C22"/>
    <w:rsid w:val="00162603"/>
    <w:rsid w:val="001722A6"/>
    <w:rsid w:val="00180E1C"/>
    <w:rsid w:val="00183BEC"/>
    <w:rsid w:val="00194074"/>
    <w:rsid w:val="00194468"/>
    <w:rsid w:val="00194CB0"/>
    <w:rsid w:val="001960BF"/>
    <w:rsid w:val="001A1AE1"/>
    <w:rsid w:val="001B0F9F"/>
    <w:rsid w:val="001B3228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040AA"/>
    <w:rsid w:val="0020464D"/>
    <w:rsid w:val="00210AE7"/>
    <w:rsid w:val="00210E7F"/>
    <w:rsid w:val="00211581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35D1F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604EE"/>
    <w:rsid w:val="00261268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A2BD4"/>
    <w:rsid w:val="002A4F17"/>
    <w:rsid w:val="002B1B58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116A7"/>
    <w:rsid w:val="00312758"/>
    <w:rsid w:val="00313ED9"/>
    <w:rsid w:val="00316727"/>
    <w:rsid w:val="00320037"/>
    <w:rsid w:val="00327BF6"/>
    <w:rsid w:val="00330DDA"/>
    <w:rsid w:val="0033419F"/>
    <w:rsid w:val="00336184"/>
    <w:rsid w:val="00340E85"/>
    <w:rsid w:val="0034374E"/>
    <w:rsid w:val="00343FE2"/>
    <w:rsid w:val="00347E3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5B9"/>
    <w:rsid w:val="003A2981"/>
    <w:rsid w:val="003A706F"/>
    <w:rsid w:val="003B1FE6"/>
    <w:rsid w:val="003B2A68"/>
    <w:rsid w:val="003B75A2"/>
    <w:rsid w:val="003C0971"/>
    <w:rsid w:val="003C1DEC"/>
    <w:rsid w:val="003C734B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4032"/>
    <w:rsid w:val="00416468"/>
    <w:rsid w:val="00417C1C"/>
    <w:rsid w:val="00422CE8"/>
    <w:rsid w:val="0043567C"/>
    <w:rsid w:val="0043697E"/>
    <w:rsid w:val="00440AC2"/>
    <w:rsid w:val="00441E52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8788C"/>
    <w:rsid w:val="00487A65"/>
    <w:rsid w:val="00487C3F"/>
    <w:rsid w:val="004904C7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65DCA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B3514"/>
    <w:rsid w:val="005B7691"/>
    <w:rsid w:val="005C1740"/>
    <w:rsid w:val="005C28AC"/>
    <w:rsid w:val="005C64CC"/>
    <w:rsid w:val="005D2BB7"/>
    <w:rsid w:val="005D4C87"/>
    <w:rsid w:val="005D6324"/>
    <w:rsid w:val="005D6D4D"/>
    <w:rsid w:val="005E5876"/>
    <w:rsid w:val="005E60AE"/>
    <w:rsid w:val="005F5917"/>
    <w:rsid w:val="005F5B78"/>
    <w:rsid w:val="00601912"/>
    <w:rsid w:val="00604365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3D"/>
    <w:rsid w:val="006544F5"/>
    <w:rsid w:val="00660E6F"/>
    <w:rsid w:val="00667524"/>
    <w:rsid w:val="006713B1"/>
    <w:rsid w:val="00672037"/>
    <w:rsid w:val="0067342A"/>
    <w:rsid w:val="0067660E"/>
    <w:rsid w:val="00681B05"/>
    <w:rsid w:val="00682F75"/>
    <w:rsid w:val="00687A17"/>
    <w:rsid w:val="00691E37"/>
    <w:rsid w:val="00692241"/>
    <w:rsid w:val="00693439"/>
    <w:rsid w:val="006A3BC6"/>
    <w:rsid w:val="006B6CF7"/>
    <w:rsid w:val="006B76C9"/>
    <w:rsid w:val="006C5CA1"/>
    <w:rsid w:val="006D2C72"/>
    <w:rsid w:val="006D2FD6"/>
    <w:rsid w:val="006D69ED"/>
    <w:rsid w:val="006D7EAF"/>
    <w:rsid w:val="006E5BC1"/>
    <w:rsid w:val="006E600D"/>
    <w:rsid w:val="006F12B7"/>
    <w:rsid w:val="006F2317"/>
    <w:rsid w:val="006F330D"/>
    <w:rsid w:val="006F3899"/>
    <w:rsid w:val="006F4351"/>
    <w:rsid w:val="006F5927"/>
    <w:rsid w:val="00702F6D"/>
    <w:rsid w:val="00710A9D"/>
    <w:rsid w:val="007110F3"/>
    <w:rsid w:val="00713653"/>
    <w:rsid w:val="00716D1E"/>
    <w:rsid w:val="00720F02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04B9"/>
    <w:rsid w:val="007B275E"/>
    <w:rsid w:val="007B5428"/>
    <w:rsid w:val="007B5DD2"/>
    <w:rsid w:val="007C410F"/>
    <w:rsid w:val="007C48DE"/>
    <w:rsid w:val="007D00F2"/>
    <w:rsid w:val="007D3155"/>
    <w:rsid w:val="007D4D33"/>
    <w:rsid w:val="007D53B9"/>
    <w:rsid w:val="007E39CC"/>
    <w:rsid w:val="007E5558"/>
    <w:rsid w:val="007E6355"/>
    <w:rsid w:val="007E734B"/>
    <w:rsid w:val="007F159B"/>
    <w:rsid w:val="007F571D"/>
    <w:rsid w:val="00801B01"/>
    <w:rsid w:val="008055D3"/>
    <w:rsid w:val="00812B26"/>
    <w:rsid w:val="0082125F"/>
    <w:rsid w:val="008261FA"/>
    <w:rsid w:val="00830F75"/>
    <w:rsid w:val="00836252"/>
    <w:rsid w:val="0084037A"/>
    <w:rsid w:val="00841982"/>
    <w:rsid w:val="00841FA4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4C58"/>
    <w:rsid w:val="0088536C"/>
    <w:rsid w:val="00885611"/>
    <w:rsid w:val="00886DF2"/>
    <w:rsid w:val="00887A6F"/>
    <w:rsid w:val="008939E9"/>
    <w:rsid w:val="008953D6"/>
    <w:rsid w:val="008A169D"/>
    <w:rsid w:val="008A62EB"/>
    <w:rsid w:val="008B2768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5ABE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076F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4B41"/>
    <w:rsid w:val="009F5F49"/>
    <w:rsid w:val="009F7D3D"/>
    <w:rsid w:val="009F7FC5"/>
    <w:rsid w:val="00A02AB5"/>
    <w:rsid w:val="00A0652A"/>
    <w:rsid w:val="00A16FD2"/>
    <w:rsid w:val="00A170E9"/>
    <w:rsid w:val="00A17878"/>
    <w:rsid w:val="00A22AC1"/>
    <w:rsid w:val="00A233AE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52C97"/>
    <w:rsid w:val="00A6080D"/>
    <w:rsid w:val="00A62223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1A37"/>
    <w:rsid w:val="00B0448F"/>
    <w:rsid w:val="00B128F8"/>
    <w:rsid w:val="00B13031"/>
    <w:rsid w:val="00B236AC"/>
    <w:rsid w:val="00B24DB3"/>
    <w:rsid w:val="00B271FC"/>
    <w:rsid w:val="00B27BFD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435BF"/>
    <w:rsid w:val="00C45005"/>
    <w:rsid w:val="00C463AC"/>
    <w:rsid w:val="00C47190"/>
    <w:rsid w:val="00C56B5C"/>
    <w:rsid w:val="00C576AF"/>
    <w:rsid w:val="00C63E5F"/>
    <w:rsid w:val="00C65DE2"/>
    <w:rsid w:val="00C7084E"/>
    <w:rsid w:val="00C71C58"/>
    <w:rsid w:val="00C75FD0"/>
    <w:rsid w:val="00C77AE4"/>
    <w:rsid w:val="00C822DE"/>
    <w:rsid w:val="00C850EC"/>
    <w:rsid w:val="00C85A73"/>
    <w:rsid w:val="00C91EF9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4F5B"/>
    <w:rsid w:val="00D85CBA"/>
    <w:rsid w:val="00D92F79"/>
    <w:rsid w:val="00D943FC"/>
    <w:rsid w:val="00D96BC0"/>
    <w:rsid w:val="00DA5BE6"/>
    <w:rsid w:val="00DA6A79"/>
    <w:rsid w:val="00DB001D"/>
    <w:rsid w:val="00DB3F3F"/>
    <w:rsid w:val="00DB47AF"/>
    <w:rsid w:val="00DD32ED"/>
    <w:rsid w:val="00DE0C64"/>
    <w:rsid w:val="00DE4922"/>
    <w:rsid w:val="00DE79B1"/>
    <w:rsid w:val="00DF4028"/>
    <w:rsid w:val="00E06C1A"/>
    <w:rsid w:val="00E106C9"/>
    <w:rsid w:val="00E14A68"/>
    <w:rsid w:val="00E2011C"/>
    <w:rsid w:val="00E211B3"/>
    <w:rsid w:val="00E22C42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07C7"/>
    <w:rsid w:val="00E813DA"/>
    <w:rsid w:val="00E821CE"/>
    <w:rsid w:val="00E82AFB"/>
    <w:rsid w:val="00E84727"/>
    <w:rsid w:val="00E901BE"/>
    <w:rsid w:val="00E941F8"/>
    <w:rsid w:val="00EA53F3"/>
    <w:rsid w:val="00EA7218"/>
    <w:rsid w:val="00EA7DEF"/>
    <w:rsid w:val="00EA7FE4"/>
    <w:rsid w:val="00EB17DA"/>
    <w:rsid w:val="00EB64DF"/>
    <w:rsid w:val="00EB7FD7"/>
    <w:rsid w:val="00ED31C4"/>
    <w:rsid w:val="00ED32C1"/>
    <w:rsid w:val="00ED7710"/>
    <w:rsid w:val="00EE2768"/>
    <w:rsid w:val="00EE2C09"/>
    <w:rsid w:val="00EE2F4C"/>
    <w:rsid w:val="00EE5A9F"/>
    <w:rsid w:val="00EF6DA8"/>
    <w:rsid w:val="00EF7BD6"/>
    <w:rsid w:val="00F058C2"/>
    <w:rsid w:val="00F06FF3"/>
    <w:rsid w:val="00F15084"/>
    <w:rsid w:val="00F178A1"/>
    <w:rsid w:val="00F17C7F"/>
    <w:rsid w:val="00F242A2"/>
    <w:rsid w:val="00F2516E"/>
    <w:rsid w:val="00F31D6E"/>
    <w:rsid w:val="00F356F8"/>
    <w:rsid w:val="00F3586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37D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7B29"/>
    <w:rsid w:val="00FD0085"/>
    <w:rsid w:val="00FD0E26"/>
    <w:rsid w:val="00FD0F6F"/>
    <w:rsid w:val="00FD17FE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7C47B-1442-4D6F-9D48-4FABACE7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Diego</cp:lastModifiedBy>
  <cp:revision>87</cp:revision>
  <cp:lastPrinted>2015-10-05T16:45:00Z</cp:lastPrinted>
  <dcterms:created xsi:type="dcterms:W3CDTF">2016-09-23T17:05:00Z</dcterms:created>
  <dcterms:modified xsi:type="dcterms:W3CDTF">2020-03-26T12:16:00Z</dcterms:modified>
</cp:coreProperties>
</file>