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215AA4" w14:textId="77777777" w:rsidR="00DC7338" w:rsidRDefault="00DC7338" w:rsidP="000F44C1"/>
    <w:p w14:paraId="6E9F37D7" w14:textId="705B5283" w:rsidR="000F44C1" w:rsidRDefault="002274B4" w:rsidP="002274B4">
      <w:pPr>
        <w:ind w:left="-1134"/>
        <w:rPr>
          <w:b/>
          <w:bCs/>
          <w:sz w:val="56"/>
          <w:szCs w:val="56"/>
          <w:u w:val="single"/>
        </w:rPr>
      </w:pPr>
      <w:r w:rsidRPr="00DC7338">
        <w:rPr>
          <w:b/>
          <w:bCs/>
          <w:noProof/>
          <w:sz w:val="56"/>
          <w:szCs w:val="56"/>
          <w:u w:val="single"/>
        </w:rPr>
        <w:drawing>
          <wp:anchor distT="0" distB="0" distL="114300" distR="114300" simplePos="0" relativeHeight="251658240" behindDoc="0" locked="0" layoutInCell="1" allowOverlap="1" wp14:anchorId="66E74BD8" wp14:editId="61A60839">
            <wp:simplePos x="0" y="0"/>
            <wp:positionH relativeFrom="column">
              <wp:posOffset>3282315</wp:posOffset>
            </wp:positionH>
            <wp:positionV relativeFrom="paragraph">
              <wp:posOffset>167005</wp:posOffset>
            </wp:positionV>
            <wp:extent cx="2866390" cy="249555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866390" cy="2495550"/>
                    </a:xfrm>
                    <a:prstGeom prst="rect">
                      <a:avLst/>
                    </a:prstGeom>
                  </pic:spPr>
                </pic:pic>
              </a:graphicData>
            </a:graphic>
            <wp14:sizeRelH relativeFrom="margin">
              <wp14:pctWidth>0</wp14:pctWidth>
            </wp14:sizeRelH>
            <wp14:sizeRelV relativeFrom="margin">
              <wp14:pctHeight>0</wp14:pctHeight>
            </wp14:sizeRelV>
          </wp:anchor>
        </w:drawing>
      </w:r>
      <w:r w:rsidR="00DC7338" w:rsidRPr="00DC7338">
        <w:rPr>
          <w:b/>
          <w:bCs/>
          <w:sz w:val="56"/>
          <w:szCs w:val="56"/>
          <w:u w:val="single"/>
        </w:rPr>
        <w:t>Definición de protocolos</w:t>
      </w:r>
    </w:p>
    <w:p w14:paraId="6D2E3361" w14:textId="0F05E628" w:rsidR="00DC7338" w:rsidRDefault="00DC7338" w:rsidP="000F44C1">
      <w:pPr>
        <w:rPr>
          <w:sz w:val="32"/>
          <w:szCs w:val="32"/>
        </w:rPr>
      </w:pPr>
    </w:p>
    <w:p w14:paraId="20760F3E" w14:textId="77777777" w:rsidR="00DC7338" w:rsidRPr="00DC7338" w:rsidRDefault="00DC7338" w:rsidP="00DC7338">
      <w:pPr>
        <w:rPr>
          <w:sz w:val="32"/>
          <w:szCs w:val="32"/>
        </w:rPr>
      </w:pPr>
    </w:p>
    <w:p w14:paraId="6C3392DD" w14:textId="77777777" w:rsidR="00DC7338" w:rsidRPr="00DC7338" w:rsidRDefault="00DC7338" w:rsidP="00DC7338">
      <w:pPr>
        <w:rPr>
          <w:sz w:val="32"/>
          <w:szCs w:val="32"/>
        </w:rPr>
      </w:pPr>
    </w:p>
    <w:p w14:paraId="11962438" w14:textId="1999422B" w:rsidR="00DC7338" w:rsidRDefault="00DC7338" w:rsidP="00DC7338">
      <w:pPr>
        <w:rPr>
          <w:sz w:val="32"/>
          <w:szCs w:val="32"/>
        </w:rPr>
      </w:pPr>
    </w:p>
    <w:p w14:paraId="278C361A" w14:textId="77777777" w:rsidR="002274B4" w:rsidRPr="00DC7338" w:rsidRDefault="002274B4" w:rsidP="00DC7338">
      <w:pPr>
        <w:rPr>
          <w:sz w:val="32"/>
          <w:szCs w:val="32"/>
        </w:rPr>
      </w:pPr>
    </w:p>
    <w:p w14:paraId="1B8E05CD" w14:textId="77777777" w:rsidR="00DC7338" w:rsidRDefault="00DC7338" w:rsidP="00DC7338">
      <w:pPr>
        <w:pStyle w:val="Prrafodelista"/>
        <w:numPr>
          <w:ilvl w:val="0"/>
          <w:numId w:val="1"/>
        </w:numPr>
        <w:rPr>
          <w:color w:val="FFFFFF" w:themeColor="background1"/>
          <w:sz w:val="32"/>
          <w:szCs w:val="32"/>
          <w:highlight w:val="blue"/>
        </w:rPr>
      </w:pPr>
      <w:r w:rsidRPr="00DC7338">
        <w:rPr>
          <w:color w:val="FFFFFF" w:themeColor="background1"/>
          <w:sz w:val="32"/>
          <w:szCs w:val="32"/>
          <w:highlight w:val="blue"/>
        </w:rPr>
        <w:t>Capa de Aplicación</w:t>
      </w:r>
    </w:p>
    <w:p w14:paraId="3281498A" w14:textId="77777777" w:rsidR="003A6AB5" w:rsidRPr="00DC7338" w:rsidRDefault="003A6AB5" w:rsidP="003A6AB5">
      <w:pPr>
        <w:pStyle w:val="Prrafodelista"/>
        <w:rPr>
          <w:color w:val="FFFFFF" w:themeColor="background1"/>
          <w:sz w:val="32"/>
          <w:szCs w:val="32"/>
          <w:highlight w:val="blue"/>
        </w:rPr>
      </w:pPr>
    </w:p>
    <w:p w14:paraId="49DC7646" w14:textId="1BD203CE" w:rsidR="00B23E20" w:rsidRPr="00517DFA" w:rsidRDefault="00B23E20" w:rsidP="006F34BE">
      <w:pPr>
        <w:pStyle w:val="Prrafodelista"/>
        <w:numPr>
          <w:ilvl w:val="0"/>
          <w:numId w:val="2"/>
        </w:numPr>
        <w:jc w:val="both"/>
        <w:rPr>
          <w:sz w:val="32"/>
          <w:szCs w:val="32"/>
        </w:rPr>
      </w:pPr>
      <w:r>
        <w:rPr>
          <w:sz w:val="32"/>
          <w:szCs w:val="32"/>
        </w:rPr>
        <w:t xml:space="preserve">CAPA DE APLICACIÓN </w:t>
      </w:r>
      <w:r w:rsidRPr="001337CE">
        <w:rPr>
          <w:sz w:val="32"/>
          <w:szCs w:val="32"/>
        </w:rPr>
        <w:sym w:font="Wingdings" w:char="F0E0"/>
      </w:r>
      <w:r>
        <w:t xml:space="preserve"> Nos permite entrar a las otras capas </w:t>
      </w:r>
      <w:r w:rsidR="008F6AE0">
        <w:t xml:space="preserve">y abarca los protocolos que usan las aplicaciones para cambiar </w:t>
      </w:r>
      <w:r w:rsidR="00727CB4">
        <w:t>datos:</w:t>
      </w:r>
    </w:p>
    <w:p w14:paraId="33341AF1" w14:textId="77777777" w:rsidR="00B23E20" w:rsidRDefault="00B23E20" w:rsidP="006F34BE">
      <w:pPr>
        <w:pStyle w:val="Prrafodelista"/>
        <w:ind w:left="1080"/>
        <w:jc w:val="both"/>
        <w:rPr>
          <w:sz w:val="32"/>
          <w:szCs w:val="32"/>
        </w:rPr>
      </w:pPr>
    </w:p>
    <w:p w14:paraId="24EEF239" w14:textId="29B22B4E" w:rsidR="00DC7338" w:rsidRPr="003018F2" w:rsidRDefault="00DC7338" w:rsidP="006F34BE">
      <w:pPr>
        <w:pStyle w:val="Prrafodelista"/>
        <w:numPr>
          <w:ilvl w:val="0"/>
          <w:numId w:val="2"/>
        </w:numPr>
        <w:jc w:val="both"/>
        <w:rPr>
          <w:sz w:val="32"/>
          <w:szCs w:val="32"/>
        </w:rPr>
      </w:pPr>
      <w:r>
        <w:rPr>
          <w:sz w:val="32"/>
          <w:szCs w:val="32"/>
        </w:rPr>
        <w:t>SSH</w:t>
      </w:r>
      <w:r w:rsidR="00D610A9">
        <w:rPr>
          <w:sz w:val="32"/>
          <w:szCs w:val="32"/>
        </w:rPr>
        <w:t xml:space="preserve"> </w:t>
      </w:r>
      <w:r w:rsidR="00D610A9" w:rsidRPr="00D610A9">
        <w:rPr>
          <w:sz w:val="32"/>
          <w:szCs w:val="32"/>
        </w:rPr>
        <w:sym w:font="Wingdings" w:char="F0E0"/>
      </w:r>
      <w:r w:rsidR="00D610A9">
        <w:rPr>
          <w:sz w:val="32"/>
          <w:szCs w:val="32"/>
        </w:rPr>
        <w:t xml:space="preserve"> </w:t>
      </w:r>
      <w:r w:rsidR="002712C7" w:rsidRPr="00527F2A">
        <w:t>Da acceso a distancia a un servidor por medio de un canal con información cifrada.</w:t>
      </w:r>
    </w:p>
    <w:p w14:paraId="7DCF4C4B" w14:textId="77777777" w:rsidR="003018F2" w:rsidRPr="00F96C2D" w:rsidRDefault="003018F2" w:rsidP="006F34BE">
      <w:pPr>
        <w:pStyle w:val="Prrafodelista"/>
        <w:ind w:left="1080"/>
        <w:jc w:val="both"/>
        <w:rPr>
          <w:sz w:val="32"/>
          <w:szCs w:val="32"/>
        </w:rPr>
      </w:pPr>
    </w:p>
    <w:p w14:paraId="14AEE66A" w14:textId="77777777" w:rsidR="00DC7338" w:rsidRPr="00527F2A" w:rsidRDefault="00DC7338" w:rsidP="006F34BE">
      <w:pPr>
        <w:pStyle w:val="Prrafodelista"/>
        <w:numPr>
          <w:ilvl w:val="0"/>
          <w:numId w:val="2"/>
        </w:numPr>
        <w:jc w:val="both"/>
      </w:pPr>
      <w:r w:rsidRPr="00F96C2D">
        <w:rPr>
          <w:sz w:val="32"/>
          <w:szCs w:val="32"/>
        </w:rPr>
        <w:t>DNS</w:t>
      </w:r>
      <w:r w:rsidR="00D610A9" w:rsidRPr="00F96C2D">
        <w:rPr>
          <w:sz w:val="32"/>
          <w:szCs w:val="32"/>
        </w:rPr>
        <w:t xml:space="preserve"> </w:t>
      </w:r>
      <w:r w:rsidR="00D610A9" w:rsidRPr="00F96C2D">
        <w:rPr>
          <w:sz w:val="32"/>
          <w:szCs w:val="32"/>
        </w:rPr>
        <w:sym w:font="Wingdings" w:char="F0E0"/>
      </w:r>
      <w:r w:rsidR="00D610A9" w:rsidRPr="00F96C2D">
        <w:rPr>
          <w:sz w:val="32"/>
          <w:szCs w:val="32"/>
        </w:rPr>
        <w:t xml:space="preserve"> </w:t>
      </w:r>
      <w:r w:rsidR="00FC442A" w:rsidRPr="00527F2A">
        <w:t>Define los dispositivos que se conectan a una red por direcciones IP.</w:t>
      </w:r>
    </w:p>
    <w:p w14:paraId="14CA2C14" w14:textId="77777777" w:rsidR="003018F2" w:rsidRPr="00F96C2D" w:rsidRDefault="003018F2" w:rsidP="006F34BE">
      <w:pPr>
        <w:pStyle w:val="Prrafodelista"/>
        <w:ind w:left="1080"/>
        <w:jc w:val="both"/>
        <w:rPr>
          <w:sz w:val="32"/>
          <w:szCs w:val="32"/>
        </w:rPr>
      </w:pPr>
    </w:p>
    <w:p w14:paraId="2B09BE41" w14:textId="77777777" w:rsidR="00DC7338" w:rsidRPr="00527F2A" w:rsidRDefault="00DC7338" w:rsidP="006F34BE">
      <w:pPr>
        <w:pStyle w:val="Prrafodelista"/>
        <w:numPr>
          <w:ilvl w:val="0"/>
          <w:numId w:val="2"/>
        </w:numPr>
        <w:jc w:val="both"/>
      </w:pPr>
      <w:r w:rsidRPr="00F96C2D">
        <w:rPr>
          <w:sz w:val="32"/>
          <w:szCs w:val="32"/>
        </w:rPr>
        <w:t>FTP</w:t>
      </w:r>
      <w:r w:rsidR="00D610A9" w:rsidRPr="00F96C2D">
        <w:rPr>
          <w:sz w:val="32"/>
          <w:szCs w:val="32"/>
        </w:rPr>
        <w:t xml:space="preserve"> </w:t>
      </w:r>
      <w:r w:rsidR="00D610A9" w:rsidRPr="00F96C2D">
        <w:rPr>
          <w:sz w:val="32"/>
          <w:szCs w:val="32"/>
        </w:rPr>
        <w:sym w:font="Wingdings" w:char="F0E0"/>
      </w:r>
      <w:r w:rsidR="00AA2BB5">
        <w:rPr>
          <w:rFonts w:ascii="Arial" w:hAnsi="Arial" w:cs="Arial"/>
          <w:shd w:val="clear" w:color="auto" w:fill="FFFFFF"/>
        </w:rPr>
        <w:t xml:space="preserve"> </w:t>
      </w:r>
      <w:r w:rsidR="00AA2BB5" w:rsidRPr="00527F2A">
        <w:t xml:space="preserve">Sirve para subir archivos y descargarlos. </w:t>
      </w:r>
    </w:p>
    <w:p w14:paraId="2FD485ED" w14:textId="77777777" w:rsidR="003018F2" w:rsidRPr="00F96C2D" w:rsidRDefault="003018F2" w:rsidP="006F34BE">
      <w:pPr>
        <w:pStyle w:val="Prrafodelista"/>
        <w:ind w:left="1080"/>
        <w:jc w:val="both"/>
        <w:rPr>
          <w:sz w:val="32"/>
          <w:szCs w:val="32"/>
        </w:rPr>
      </w:pPr>
    </w:p>
    <w:p w14:paraId="0722A56D" w14:textId="77777777" w:rsidR="00DC7338" w:rsidRPr="00AA2BB5" w:rsidRDefault="00DC7338" w:rsidP="006F34BE">
      <w:pPr>
        <w:pStyle w:val="Prrafodelista"/>
        <w:numPr>
          <w:ilvl w:val="0"/>
          <w:numId w:val="2"/>
        </w:numPr>
        <w:jc w:val="both"/>
        <w:rPr>
          <w:sz w:val="24"/>
          <w:szCs w:val="24"/>
        </w:rPr>
      </w:pPr>
      <w:r w:rsidRPr="00F96C2D">
        <w:rPr>
          <w:sz w:val="32"/>
          <w:szCs w:val="32"/>
        </w:rPr>
        <w:t>RIP</w:t>
      </w:r>
      <w:r w:rsidR="00F96C2D" w:rsidRPr="00F96C2D">
        <w:rPr>
          <w:sz w:val="32"/>
          <w:szCs w:val="32"/>
        </w:rPr>
        <w:t xml:space="preserve"> </w:t>
      </w:r>
      <w:r w:rsidR="00F96C2D" w:rsidRPr="00F96C2D">
        <w:rPr>
          <w:sz w:val="32"/>
          <w:szCs w:val="32"/>
        </w:rPr>
        <w:sym w:font="Wingdings" w:char="F0E0"/>
      </w:r>
      <w:r w:rsidR="00F96C2D" w:rsidRPr="00F96C2D">
        <w:rPr>
          <w:sz w:val="32"/>
          <w:szCs w:val="32"/>
        </w:rPr>
        <w:t xml:space="preserve"> </w:t>
      </w:r>
      <w:r w:rsidR="00AA2BB5" w:rsidRPr="00527F2A">
        <w:t>Enlaza</w:t>
      </w:r>
      <w:r w:rsidR="00AA2BB5">
        <w:t xml:space="preserve"> a los </w:t>
      </w:r>
      <w:proofErr w:type="spellStart"/>
      <w:r w:rsidR="00A2103F">
        <w:t>routers</w:t>
      </w:r>
      <w:proofErr w:type="spellEnd"/>
      <w:r w:rsidR="00A2103F">
        <w:t xml:space="preserve"> para</w:t>
      </w:r>
      <w:r w:rsidR="00807E88">
        <w:t xml:space="preserve"> cambiar información sobre </w:t>
      </w:r>
      <w:r w:rsidR="00A2103F">
        <w:t>las redes de IP en las que están conectados.</w:t>
      </w:r>
    </w:p>
    <w:p w14:paraId="5730EF48" w14:textId="77777777" w:rsidR="003018F2" w:rsidRPr="00F96C2D" w:rsidRDefault="003018F2" w:rsidP="006F34BE">
      <w:pPr>
        <w:pStyle w:val="Prrafodelista"/>
        <w:ind w:left="1080"/>
        <w:jc w:val="both"/>
        <w:rPr>
          <w:sz w:val="32"/>
          <w:szCs w:val="32"/>
        </w:rPr>
      </w:pPr>
    </w:p>
    <w:p w14:paraId="0B588F33" w14:textId="07C440AF" w:rsidR="00DC7338" w:rsidRPr="005C65E7" w:rsidRDefault="00DC7338" w:rsidP="006F34BE">
      <w:pPr>
        <w:pStyle w:val="Prrafodelista"/>
        <w:numPr>
          <w:ilvl w:val="0"/>
          <w:numId w:val="2"/>
        </w:numPr>
        <w:jc w:val="both"/>
      </w:pPr>
      <w:r>
        <w:rPr>
          <w:sz w:val="32"/>
          <w:szCs w:val="32"/>
        </w:rPr>
        <w:t>SMTP</w:t>
      </w:r>
      <w:r w:rsidR="00F96C2D">
        <w:rPr>
          <w:sz w:val="32"/>
          <w:szCs w:val="32"/>
        </w:rPr>
        <w:t xml:space="preserve"> </w:t>
      </w:r>
      <w:r w:rsidR="00F96C2D" w:rsidRPr="00F96C2D">
        <w:rPr>
          <w:sz w:val="32"/>
          <w:szCs w:val="32"/>
        </w:rPr>
        <w:sym w:font="Wingdings" w:char="F0E0"/>
      </w:r>
      <w:r w:rsidR="00F96C2D">
        <w:rPr>
          <w:sz w:val="32"/>
          <w:szCs w:val="32"/>
        </w:rPr>
        <w:t xml:space="preserve"> </w:t>
      </w:r>
      <w:r w:rsidR="005C65E7">
        <w:t>Se usa para enviar y recibir los mensajes del correo electrónico en ordenadores y otros dispositivos.</w:t>
      </w:r>
    </w:p>
    <w:p w14:paraId="5F7A5C89" w14:textId="3479A196" w:rsidR="003018F2" w:rsidRDefault="003018F2" w:rsidP="006F34BE">
      <w:pPr>
        <w:pStyle w:val="Prrafodelista"/>
        <w:ind w:left="1080"/>
        <w:jc w:val="both"/>
        <w:rPr>
          <w:sz w:val="32"/>
          <w:szCs w:val="32"/>
        </w:rPr>
      </w:pPr>
    </w:p>
    <w:p w14:paraId="743CD8C5" w14:textId="519057B5" w:rsidR="00DC7338" w:rsidRDefault="00DC7338" w:rsidP="006F34BE">
      <w:pPr>
        <w:pStyle w:val="Prrafodelista"/>
        <w:numPr>
          <w:ilvl w:val="0"/>
          <w:numId w:val="2"/>
        </w:numPr>
        <w:jc w:val="both"/>
        <w:rPr>
          <w:sz w:val="32"/>
          <w:szCs w:val="32"/>
        </w:rPr>
      </w:pPr>
      <w:r>
        <w:rPr>
          <w:sz w:val="32"/>
          <w:szCs w:val="32"/>
        </w:rPr>
        <w:t>SNMP</w:t>
      </w:r>
      <w:r w:rsidR="003018F2">
        <w:rPr>
          <w:sz w:val="32"/>
          <w:szCs w:val="32"/>
        </w:rPr>
        <w:t xml:space="preserve"> </w:t>
      </w:r>
      <w:r w:rsidR="003018F2" w:rsidRPr="003018F2">
        <w:rPr>
          <w:sz w:val="32"/>
          <w:szCs w:val="32"/>
        </w:rPr>
        <w:sym w:font="Wingdings" w:char="F0E0"/>
      </w:r>
      <w:r w:rsidR="005C65E7">
        <w:rPr>
          <w:sz w:val="32"/>
          <w:szCs w:val="32"/>
        </w:rPr>
        <w:t xml:space="preserve"> </w:t>
      </w:r>
      <w:r w:rsidR="005C65E7" w:rsidRPr="005C65E7">
        <w:t>Hace más fácil</w:t>
      </w:r>
      <w:r w:rsidR="005C65E7">
        <w:t xml:space="preserve"> </w:t>
      </w:r>
      <w:r w:rsidR="002F6212">
        <w:t xml:space="preserve">que los dispositivos de red </w:t>
      </w:r>
      <w:r w:rsidR="005C65E7">
        <w:t>manej</w:t>
      </w:r>
      <w:r w:rsidR="002F6212">
        <w:t>en</w:t>
      </w:r>
      <w:r w:rsidR="005C65E7">
        <w:t xml:space="preserve"> información</w:t>
      </w:r>
      <w:r w:rsidR="002F6212">
        <w:t>.</w:t>
      </w:r>
      <w:r w:rsidR="005C65E7">
        <w:t xml:space="preserve"> </w:t>
      </w:r>
    </w:p>
    <w:p w14:paraId="6BE551FA" w14:textId="77777777" w:rsidR="00517DFA" w:rsidRPr="00517DFA" w:rsidRDefault="00517DFA" w:rsidP="006F34BE">
      <w:pPr>
        <w:pStyle w:val="Prrafodelista"/>
        <w:jc w:val="both"/>
        <w:rPr>
          <w:sz w:val="32"/>
          <w:szCs w:val="32"/>
        </w:rPr>
      </w:pPr>
    </w:p>
    <w:p w14:paraId="4F00ADBB" w14:textId="2D8C16A4" w:rsidR="003018F2" w:rsidRDefault="00DC7338" w:rsidP="006F34BE">
      <w:pPr>
        <w:pStyle w:val="Prrafodelista"/>
        <w:numPr>
          <w:ilvl w:val="0"/>
          <w:numId w:val="2"/>
        </w:numPr>
        <w:jc w:val="both"/>
      </w:pPr>
      <w:r w:rsidRPr="00517DFA">
        <w:rPr>
          <w:sz w:val="32"/>
          <w:szCs w:val="32"/>
        </w:rPr>
        <w:t>DHCP</w:t>
      </w:r>
      <w:r w:rsidR="003018F2" w:rsidRPr="00517DFA">
        <w:rPr>
          <w:sz w:val="32"/>
          <w:szCs w:val="32"/>
        </w:rPr>
        <w:t xml:space="preserve"> </w:t>
      </w:r>
      <w:r w:rsidR="003018F2" w:rsidRPr="003018F2">
        <w:rPr>
          <w:sz w:val="32"/>
          <w:szCs w:val="32"/>
        </w:rPr>
        <w:sym w:font="Wingdings" w:char="F0E0"/>
      </w:r>
      <w:r w:rsidR="00527F2A" w:rsidRPr="00517DFA">
        <w:rPr>
          <w:sz w:val="32"/>
          <w:szCs w:val="32"/>
        </w:rPr>
        <w:t xml:space="preserve"> </w:t>
      </w:r>
      <w:r w:rsidR="00DE5DD9">
        <w:t>Les da</w:t>
      </w:r>
      <w:r w:rsidR="0010209E">
        <w:t xml:space="preserve"> una IP</w:t>
      </w:r>
      <w:r w:rsidR="00DE5DD9">
        <w:t xml:space="preserve"> y algunos datos de configuración de red a tod</w:t>
      </w:r>
      <w:r w:rsidR="00FC70C4">
        <w:t>a</w:t>
      </w:r>
      <w:r w:rsidR="00DE5DD9">
        <w:t>s las unidades que hay conectadas en una red para poder conectarse a otras redes IP</w:t>
      </w:r>
      <w:r w:rsidR="001337CE">
        <w:t>.</w:t>
      </w:r>
    </w:p>
    <w:p w14:paraId="526B3E2C" w14:textId="77777777" w:rsidR="00517DFA" w:rsidRPr="00517DFA" w:rsidRDefault="00517DFA" w:rsidP="006F34BE">
      <w:pPr>
        <w:pStyle w:val="Prrafodelista"/>
        <w:jc w:val="both"/>
        <w:rPr>
          <w:sz w:val="32"/>
          <w:szCs w:val="32"/>
        </w:rPr>
      </w:pPr>
    </w:p>
    <w:p w14:paraId="6815B2ED" w14:textId="47233A9B" w:rsidR="00DC7338" w:rsidRPr="001337CE" w:rsidRDefault="00DC7338" w:rsidP="006F34BE">
      <w:pPr>
        <w:pStyle w:val="Prrafodelista"/>
        <w:numPr>
          <w:ilvl w:val="0"/>
          <w:numId w:val="2"/>
        </w:numPr>
        <w:jc w:val="both"/>
        <w:rPr>
          <w:sz w:val="32"/>
          <w:szCs w:val="32"/>
        </w:rPr>
      </w:pPr>
      <w:r w:rsidRPr="00517DFA">
        <w:rPr>
          <w:sz w:val="32"/>
          <w:szCs w:val="32"/>
        </w:rPr>
        <w:t>HTTP</w:t>
      </w:r>
      <w:r w:rsidR="003018F2" w:rsidRPr="00517DFA">
        <w:rPr>
          <w:sz w:val="32"/>
          <w:szCs w:val="32"/>
        </w:rPr>
        <w:t xml:space="preserve"> </w:t>
      </w:r>
      <w:r w:rsidR="003018F2" w:rsidRPr="003018F2">
        <w:rPr>
          <w:sz w:val="32"/>
          <w:szCs w:val="32"/>
        </w:rPr>
        <w:sym w:font="Wingdings" w:char="F0E0"/>
      </w:r>
      <w:r w:rsidR="001E313A" w:rsidRPr="00517DFA">
        <w:rPr>
          <w:sz w:val="32"/>
          <w:szCs w:val="32"/>
        </w:rPr>
        <w:t xml:space="preserve"> </w:t>
      </w:r>
      <w:r w:rsidR="00D53725" w:rsidRPr="00517DFA">
        <w:rPr>
          <w:sz w:val="32"/>
          <w:szCs w:val="32"/>
        </w:rPr>
        <w:t xml:space="preserve"> </w:t>
      </w:r>
      <w:r w:rsidR="00962681" w:rsidRPr="00962681">
        <w:t>Permite transferir información en la W3C</w:t>
      </w:r>
      <w:r w:rsidR="001337CE">
        <w:t>.</w:t>
      </w:r>
    </w:p>
    <w:p w14:paraId="38928ADD" w14:textId="79A9D3D4" w:rsidR="00DC7338" w:rsidRDefault="00DC7338" w:rsidP="006F34BE">
      <w:pPr>
        <w:pStyle w:val="Prrafodelista"/>
        <w:numPr>
          <w:ilvl w:val="0"/>
          <w:numId w:val="1"/>
        </w:numPr>
        <w:jc w:val="both"/>
        <w:rPr>
          <w:color w:val="FFFFFF" w:themeColor="background1"/>
          <w:sz w:val="32"/>
          <w:szCs w:val="32"/>
          <w:highlight w:val="darkMagenta"/>
        </w:rPr>
      </w:pPr>
      <w:r w:rsidRPr="00DC7338">
        <w:rPr>
          <w:color w:val="FFFFFF" w:themeColor="background1"/>
          <w:sz w:val="32"/>
          <w:szCs w:val="32"/>
          <w:highlight w:val="darkMagenta"/>
        </w:rPr>
        <w:lastRenderedPageBreak/>
        <w:t>Capa de Transporte</w:t>
      </w:r>
    </w:p>
    <w:p w14:paraId="03306F38" w14:textId="77777777" w:rsidR="008B7687" w:rsidRPr="00DC7338" w:rsidRDefault="008B7687" w:rsidP="006F34BE">
      <w:pPr>
        <w:pStyle w:val="Prrafodelista"/>
        <w:jc w:val="both"/>
        <w:rPr>
          <w:color w:val="FFFFFF" w:themeColor="background1"/>
          <w:sz w:val="32"/>
          <w:szCs w:val="32"/>
          <w:highlight w:val="darkMagenta"/>
        </w:rPr>
      </w:pPr>
    </w:p>
    <w:p w14:paraId="327D59F4" w14:textId="10821D2A" w:rsidR="00B23E20" w:rsidRPr="00727CB4" w:rsidRDefault="00B23E20" w:rsidP="006F34BE">
      <w:pPr>
        <w:pStyle w:val="Prrafodelista"/>
        <w:numPr>
          <w:ilvl w:val="0"/>
          <w:numId w:val="2"/>
        </w:numPr>
        <w:jc w:val="both"/>
      </w:pPr>
      <w:r w:rsidRPr="001337CE">
        <w:rPr>
          <w:sz w:val="32"/>
          <w:szCs w:val="32"/>
        </w:rPr>
        <w:t xml:space="preserve">CAPA DE TRANSPORTE </w:t>
      </w:r>
      <w:r w:rsidRPr="001337CE">
        <w:rPr>
          <w:sz w:val="32"/>
          <w:szCs w:val="32"/>
        </w:rPr>
        <w:sym w:font="Wingdings" w:char="F0E0"/>
      </w:r>
      <w:r>
        <w:rPr>
          <w:sz w:val="32"/>
          <w:szCs w:val="32"/>
        </w:rPr>
        <w:t xml:space="preserve"> </w:t>
      </w:r>
      <w:r w:rsidR="00727CB4">
        <w:rPr>
          <w:sz w:val="32"/>
          <w:szCs w:val="32"/>
        </w:rPr>
        <w:t xml:space="preserve"> </w:t>
      </w:r>
      <w:r w:rsidR="00727CB4" w:rsidRPr="00727CB4">
        <w:t>Controla</w:t>
      </w:r>
      <w:r w:rsidR="00727CB4">
        <w:t xml:space="preserve"> la importación y exportación de datos, también nos asegura </w:t>
      </w:r>
      <w:r w:rsidR="008809CA">
        <w:t>que los</w:t>
      </w:r>
      <w:r w:rsidR="00727CB4">
        <w:t xml:space="preserve"> datos que llegan son exactamente los que nos han enviado.</w:t>
      </w:r>
    </w:p>
    <w:p w14:paraId="52A22BF6" w14:textId="77777777" w:rsidR="00B23E20" w:rsidRPr="00B23E20" w:rsidRDefault="00B23E20" w:rsidP="006F34BE">
      <w:pPr>
        <w:pStyle w:val="Prrafodelista"/>
        <w:ind w:left="1080"/>
        <w:jc w:val="both"/>
      </w:pPr>
    </w:p>
    <w:p w14:paraId="68E617A6" w14:textId="2B17FF19" w:rsidR="001733C9" w:rsidRPr="001D4BCA" w:rsidRDefault="00DC7338" w:rsidP="006F34BE">
      <w:pPr>
        <w:pStyle w:val="Prrafodelista"/>
        <w:numPr>
          <w:ilvl w:val="0"/>
          <w:numId w:val="2"/>
        </w:numPr>
        <w:jc w:val="both"/>
      </w:pPr>
      <w:r>
        <w:rPr>
          <w:sz w:val="32"/>
          <w:szCs w:val="32"/>
        </w:rPr>
        <w:t>TCP</w:t>
      </w:r>
      <w:r w:rsidR="001733C9">
        <w:rPr>
          <w:sz w:val="32"/>
          <w:szCs w:val="32"/>
        </w:rPr>
        <w:t xml:space="preserve"> </w:t>
      </w:r>
      <w:r w:rsidR="001733C9" w:rsidRPr="001733C9">
        <w:rPr>
          <w:sz w:val="32"/>
          <w:szCs w:val="32"/>
        </w:rPr>
        <w:sym w:font="Wingdings" w:char="F0E0"/>
      </w:r>
      <w:r w:rsidR="001D4BCA">
        <w:rPr>
          <w:sz w:val="32"/>
          <w:szCs w:val="32"/>
        </w:rPr>
        <w:t xml:space="preserve"> </w:t>
      </w:r>
      <w:r w:rsidR="001D4BCA" w:rsidRPr="001D4BCA">
        <w:t xml:space="preserve">Los ordenadores pueden usar TCP para enviarse una serie de datos. TCP </w:t>
      </w:r>
      <w:r w:rsidR="006930E1">
        <w:t>asegura</w:t>
      </w:r>
      <w:r w:rsidR="001D4BCA">
        <w:t xml:space="preserve"> que los datos </w:t>
      </w:r>
      <w:r w:rsidR="006930E1">
        <w:t>llegarán a su destino sin errores y en orden.</w:t>
      </w:r>
    </w:p>
    <w:p w14:paraId="278A4858" w14:textId="77777777" w:rsidR="008B7687" w:rsidRPr="001D4BCA" w:rsidRDefault="008B7687" w:rsidP="006F34BE">
      <w:pPr>
        <w:pStyle w:val="Prrafodelista"/>
        <w:ind w:left="1080"/>
        <w:jc w:val="both"/>
      </w:pPr>
    </w:p>
    <w:p w14:paraId="5E263390" w14:textId="3BC7546A" w:rsidR="00DC7338" w:rsidRPr="006930E1" w:rsidRDefault="00DC7338" w:rsidP="006F34BE">
      <w:pPr>
        <w:pStyle w:val="Prrafodelista"/>
        <w:numPr>
          <w:ilvl w:val="0"/>
          <w:numId w:val="2"/>
        </w:numPr>
        <w:jc w:val="both"/>
      </w:pPr>
      <w:r>
        <w:rPr>
          <w:sz w:val="32"/>
          <w:szCs w:val="32"/>
        </w:rPr>
        <w:t>UDP</w:t>
      </w:r>
      <w:r w:rsidR="001733C9">
        <w:rPr>
          <w:sz w:val="32"/>
          <w:szCs w:val="32"/>
        </w:rPr>
        <w:t xml:space="preserve"> </w:t>
      </w:r>
      <w:r w:rsidR="001733C9" w:rsidRPr="001733C9">
        <w:rPr>
          <w:sz w:val="32"/>
          <w:szCs w:val="32"/>
        </w:rPr>
        <w:sym w:font="Wingdings" w:char="F0E0"/>
      </w:r>
      <w:r w:rsidR="006930E1">
        <w:rPr>
          <w:sz w:val="32"/>
          <w:szCs w:val="32"/>
        </w:rPr>
        <w:t xml:space="preserve"> </w:t>
      </w:r>
      <w:r w:rsidR="000D379B" w:rsidRPr="000D379B">
        <w:t>UDP conecta la capa de red y la capa de aplicación</w:t>
      </w:r>
      <w:r w:rsidR="000D379B">
        <w:t xml:space="preserve"> con una interfaz.</w:t>
      </w:r>
    </w:p>
    <w:p w14:paraId="294A7F8C" w14:textId="77777777" w:rsidR="008B7687" w:rsidRPr="006930E1" w:rsidRDefault="008B7687" w:rsidP="006F34BE">
      <w:pPr>
        <w:pStyle w:val="Prrafodelista"/>
        <w:ind w:left="1080"/>
        <w:jc w:val="both"/>
      </w:pPr>
    </w:p>
    <w:p w14:paraId="7A95099B" w14:textId="4EA837C0" w:rsidR="00DC7338" w:rsidRPr="00855FAC" w:rsidRDefault="00DC7338" w:rsidP="006F34BE">
      <w:pPr>
        <w:pStyle w:val="Prrafodelista"/>
        <w:numPr>
          <w:ilvl w:val="0"/>
          <w:numId w:val="2"/>
        </w:numPr>
        <w:jc w:val="both"/>
      </w:pPr>
      <w:r>
        <w:rPr>
          <w:sz w:val="32"/>
          <w:szCs w:val="32"/>
        </w:rPr>
        <w:t>DCCP</w:t>
      </w:r>
      <w:r w:rsidR="001733C9">
        <w:rPr>
          <w:sz w:val="32"/>
          <w:szCs w:val="32"/>
        </w:rPr>
        <w:t xml:space="preserve"> </w:t>
      </w:r>
      <w:r w:rsidR="001733C9" w:rsidRPr="001733C9">
        <w:rPr>
          <w:sz w:val="32"/>
          <w:szCs w:val="32"/>
        </w:rPr>
        <w:sym w:font="Wingdings" w:char="F0E0"/>
      </w:r>
      <w:r w:rsidR="000D379B">
        <w:rPr>
          <w:sz w:val="32"/>
          <w:szCs w:val="32"/>
        </w:rPr>
        <w:t xml:space="preserve"> </w:t>
      </w:r>
      <w:r w:rsidR="00855FAC" w:rsidRPr="00855FAC">
        <w:t xml:space="preserve">DCCP </w:t>
      </w:r>
      <w:r w:rsidR="00855FAC">
        <w:t>permite que los datos se entreguen de forma rápida, se usa en conexiones a tiempo real (telefonía)</w:t>
      </w:r>
      <w:r w:rsidR="00D60593">
        <w:t>.</w:t>
      </w:r>
    </w:p>
    <w:p w14:paraId="7E1FA115" w14:textId="77777777" w:rsidR="008B7687" w:rsidRPr="000D379B" w:rsidRDefault="008B7687" w:rsidP="006F34BE">
      <w:pPr>
        <w:pStyle w:val="Prrafodelista"/>
        <w:ind w:left="1080"/>
        <w:jc w:val="both"/>
      </w:pPr>
    </w:p>
    <w:p w14:paraId="429E6789" w14:textId="6B71D285" w:rsidR="00DC7338" w:rsidRPr="006930E1" w:rsidRDefault="00DC7338" w:rsidP="006F34BE">
      <w:pPr>
        <w:pStyle w:val="Prrafodelista"/>
        <w:numPr>
          <w:ilvl w:val="0"/>
          <w:numId w:val="2"/>
        </w:numPr>
        <w:jc w:val="both"/>
      </w:pPr>
      <w:r>
        <w:rPr>
          <w:sz w:val="32"/>
          <w:szCs w:val="32"/>
        </w:rPr>
        <w:t>ICMP</w:t>
      </w:r>
      <w:r w:rsidR="001733C9">
        <w:rPr>
          <w:sz w:val="32"/>
          <w:szCs w:val="32"/>
        </w:rPr>
        <w:t xml:space="preserve"> </w:t>
      </w:r>
      <w:r w:rsidR="001733C9" w:rsidRPr="001733C9">
        <w:rPr>
          <w:sz w:val="32"/>
          <w:szCs w:val="32"/>
        </w:rPr>
        <w:sym w:font="Wingdings" w:char="F0E0"/>
      </w:r>
      <w:r w:rsidR="00D60593">
        <w:rPr>
          <w:sz w:val="32"/>
          <w:szCs w:val="32"/>
        </w:rPr>
        <w:t xml:space="preserve"> </w:t>
      </w:r>
      <w:r w:rsidR="00D60593">
        <w:t xml:space="preserve">ICMP manda un mensaje sobre lo que funciona y lo </w:t>
      </w:r>
      <w:r w:rsidR="00727CB4">
        <w:t>que</w:t>
      </w:r>
      <w:r w:rsidR="00D60593">
        <w:t xml:space="preserve"> no</w:t>
      </w:r>
      <w:r w:rsidR="00727CB4">
        <w:t>,</w:t>
      </w:r>
      <w:r w:rsidR="00D60593">
        <w:t xml:space="preserve"> diciendo, por ejemplo, que no encuentra un host.</w:t>
      </w:r>
    </w:p>
    <w:p w14:paraId="56F26343" w14:textId="77777777" w:rsidR="008B7687" w:rsidRPr="006930E1" w:rsidRDefault="008B7687" w:rsidP="006F34BE">
      <w:pPr>
        <w:pStyle w:val="Prrafodelista"/>
        <w:ind w:left="1080"/>
        <w:jc w:val="both"/>
      </w:pPr>
    </w:p>
    <w:p w14:paraId="31450F73" w14:textId="46F96ED1" w:rsidR="008B7687" w:rsidRDefault="00DC7338" w:rsidP="006F34BE">
      <w:pPr>
        <w:pStyle w:val="Prrafodelista"/>
        <w:numPr>
          <w:ilvl w:val="0"/>
          <w:numId w:val="2"/>
        </w:numPr>
        <w:jc w:val="both"/>
      </w:pPr>
      <w:r>
        <w:rPr>
          <w:rFonts w:cstheme="minorHAnsi"/>
          <w:sz w:val="32"/>
          <w:szCs w:val="32"/>
        </w:rPr>
        <w:t>µ</w:t>
      </w:r>
      <w:r>
        <w:rPr>
          <w:sz w:val="32"/>
          <w:szCs w:val="32"/>
        </w:rPr>
        <w:t>TP</w:t>
      </w:r>
      <w:r w:rsidR="001733C9">
        <w:rPr>
          <w:sz w:val="32"/>
          <w:szCs w:val="32"/>
        </w:rPr>
        <w:t xml:space="preserve"> </w:t>
      </w:r>
      <w:r w:rsidR="001733C9" w:rsidRPr="001733C9">
        <w:rPr>
          <w:sz w:val="32"/>
          <w:szCs w:val="32"/>
        </w:rPr>
        <w:sym w:font="Wingdings" w:char="F0E0"/>
      </w:r>
      <w:r w:rsidR="00D60593">
        <w:rPr>
          <w:sz w:val="32"/>
          <w:szCs w:val="32"/>
        </w:rPr>
        <w:t xml:space="preserve"> </w:t>
      </w:r>
      <w:r w:rsidR="00D60593" w:rsidRPr="00D60593">
        <w:rPr>
          <w:rFonts w:cstheme="minorHAnsi"/>
        </w:rPr>
        <w:t>µ</w:t>
      </w:r>
      <w:r w:rsidR="00D60593" w:rsidRPr="00D60593">
        <w:t>TP</w:t>
      </w:r>
      <w:bookmarkStart w:id="0" w:name="_GoBack"/>
      <w:bookmarkEnd w:id="0"/>
      <w:r w:rsidR="00D60593">
        <w:t xml:space="preserve"> </w:t>
      </w:r>
      <w:r w:rsidR="00A01B21">
        <w:t>permite enviar datagramas (el paquete de datos con menos información de una red) por la red sin que haya una conexión antes, porque el datagrama ya tiene bastante información de direccionamiento.</w:t>
      </w:r>
    </w:p>
    <w:p w14:paraId="793DDE0A" w14:textId="77777777" w:rsidR="00B23E20" w:rsidRDefault="00B23E20" w:rsidP="006F34BE">
      <w:pPr>
        <w:pStyle w:val="Prrafodelista"/>
        <w:jc w:val="both"/>
      </w:pPr>
    </w:p>
    <w:p w14:paraId="688CDC72" w14:textId="77777777" w:rsidR="008809CA" w:rsidRDefault="008809CA" w:rsidP="006F34BE">
      <w:pPr>
        <w:pStyle w:val="Prrafodelista"/>
        <w:numPr>
          <w:ilvl w:val="0"/>
          <w:numId w:val="1"/>
        </w:numPr>
        <w:jc w:val="both"/>
        <w:rPr>
          <w:sz w:val="32"/>
          <w:szCs w:val="32"/>
          <w:highlight w:val="green"/>
        </w:rPr>
      </w:pPr>
      <w:r w:rsidRPr="00DC7338">
        <w:rPr>
          <w:sz w:val="32"/>
          <w:szCs w:val="32"/>
          <w:highlight w:val="green"/>
        </w:rPr>
        <w:t>Capa de Internet</w:t>
      </w:r>
    </w:p>
    <w:p w14:paraId="7EF2019D" w14:textId="77777777" w:rsidR="008809CA" w:rsidRPr="00DC7338" w:rsidRDefault="008809CA" w:rsidP="006F34BE">
      <w:pPr>
        <w:pStyle w:val="Prrafodelista"/>
        <w:jc w:val="both"/>
        <w:rPr>
          <w:sz w:val="32"/>
          <w:szCs w:val="32"/>
          <w:highlight w:val="green"/>
        </w:rPr>
      </w:pPr>
    </w:p>
    <w:p w14:paraId="2F58654E" w14:textId="6B9F6E03" w:rsidR="00D27521" w:rsidRPr="00D27521" w:rsidRDefault="00D27521" w:rsidP="006F34BE">
      <w:pPr>
        <w:pStyle w:val="Prrafodelista"/>
        <w:numPr>
          <w:ilvl w:val="0"/>
          <w:numId w:val="2"/>
        </w:numPr>
        <w:jc w:val="both"/>
        <w:rPr>
          <w:sz w:val="32"/>
          <w:szCs w:val="32"/>
        </w:rPr>
      </w:pPr>
      <w:r w:rsidRPr="00D27521">
        <w:rPr>
          <w:sz w:val="32"/>
          <w:szCs w:val="32"/>
        </w:rPr>
        <w:t xml:space="preserve">CAPA DE INTERNET </w:t>
      </w:r>
      <w:r w:rsidRPr="001337CE">
        <w:rPr>
          <w:sz w:val="32"/>
          <w:szCs w:val="32"/>
        </w:rPr>
        <w:sym w:font="Wingdings" w:char="F0E0"/>
      </w:r>
      <w:r>
        <w:t xml:space="preserve"> </w:t>
      </w:r>
      <w:r w:rsidR="0007405E">
        <w:t xml:space="preserve">Maneja paquetes comprimiéndolos, descomprimiéndolos y direccionándolos.  </w:t>
      </w:r>
    </w:p>
    <w:p w14:paraId="16D009D6" w14:textId="77777777" w:rsidR="00D27521" w:rsidRPr="00D27521" w:rsidRDefault="00D27521" w:rsidP="006F34BE">
      <w:pPr>
        <w:pStyle w:val="Prrafodelista"/>
        <w:ind w:left="1080"/>
        <w:jc w:val="both"/>
        <w:rPr>
          <w:sz w:val="32"/>
          <w:szCs w:val="32"/>
        </w:rPr>
      </w:pPr>
    </w:p>
    <w:p w14:paraId="2534DC12" w14:textId="0D48725F" w:rsidR="008809CA" w:rsidRDefault="008809CA" w:rsidP="006F34BE">
      <w:pPr>
        <w:pStyle w:val="Prrafodelista"/>
        <w:numPr>
          <w:ilvl w:val="0"/>
          <w:numId w:val="2"/>
        </w:numPr>
        <w:jc w:val="both"/>
        <w:rPr>
          <w:sz w:val="32"/>
          <w:szCs w:val="32"/>
        </w:rPr>
      </w:pPr>
      <w:r>
        <w:rPr>
          <w:sz w:val="32"/>
          <w:szCs w:val="32"/>
        </w:rPr>
        <w:t xml:space="preserve">IP </w:t>
      </w:r>
      <w:r w:rsidRPr="008809CA">
        <w:sym w:font="Wingdings" w:char="F0E0"/>
      </w:r>
      <w:r w:rsidRPr="008809CA">
        <w:t xml:space="preserve"> Es el número que identifica a cada dispositivo dentro de una red</w:t>
      </w:r>
      <w:r>
        <w:t>.</w:t>
      </w:r>
    </w:p>
    <w:p w14:paraId="77EB7813" w14:textId="77777777" w:rsidR="008809CA" w:rsidRDefault="008809CA" w:rsidP="006F34BE">
      <w:pPr>
        <w:pStyle w:val="Prrafodelista"/>
        <w:spacing w:before="240" w:line="240" w:lineRule="auto"/>
        <w:ind w:left="1080"/>
        <w:jc w:val="both"/>
        <w:rPr>
          <w:sz w:val="32"/>
          <w:szCs w:val="32"/>
        </w:rPr>
      </w:pPr>
    </w:p>
    <w:p w14:paraId="1F6A736E" w14:textId="77777777" w:rsidR="008809CA" w:rsidRDefault="008809CA" w:rsidP="006F34BE">
      <w:pPr>
        <w:pStyle w:val="Prrafodelista"/>
        <w:numPr>
          <w:ilvl w:val="0"/>
          <w:numId w:val="2"/>
        </w:numPr>
        <w:jc w:val="both"/>
        <w:rPr>
          <w:sz w:val="32"/>
          <w:szCs w:val="32"/>
        </w:rPr>
      </w:pPr>
      <w:r>
        <w:rPr>
          <w:sz w:val="32"/>
          <w:szCs w:val="32"/>
        </w:rPr>
        <w:t xml:space="preserve">IPSEC </w:t>
      </w:r>
      <w:r w:rsidRPr="001733C9">
        <w:rPr>
          <w:sz w:val="32"/>
          <w:szCs w:val="32"/>
        </w:rPr>
        <w:sym w:font="Wingdings" w:char="F0E0"/>
      </w:r>
      <w:r w:rsidRPr="008809CA">
        <w:t>Este compuesto por varios protocolos de seguridad diferentes y está diseñado para garantizar que los paquetes de datos enviados permanezcan invisibles e inaccesibles para terceros.</w:t>
      </w:r>
    </w:p>
    <w:p w14:paraId="51DB069F" w14:textId="77777777" w:rsidR="008809CA" w:rsidRPr="00723861" w:rsidRDefault="008809CA" w:rsidP="006F34BE">
      <w:pPr>
        <w:jc w:val="both"/>
        <w:rPr>
          <w:sz w:val="32"/>
          <w:szCs w:val="32"/>
        </w:rPr>
      </w:pPr>
    </w:p>
    <w:p w14:paraId="5A99DC6C" w14:textId="1B4E30F4" w:rsidR="008809CA" w:rsidRPr="008809CA" w:rsidRDefault="008809CA" w:rsidP="006F34BE">
      <w:pPr>
        <w:pStyle w:val="Prrafodelista"/>
        <w:ind w:left="1080"/>
        <w:jc w:val="both"/>
      </w:pPr>
      <w:r>
        <w:rPr>
          <w:sz w:val="32"/>
          <w:szCs w:val="32"/>
        </w:rPr>
        <w:t xml:space="preserve">ICMP </w:t>
      </w:r>
      <w:r w:rsidRPr="001733C9">
        <w:rPr>
          <w:sz w:val="32"/>
          <w:szCs w:val="32"/>
        </w:rPr>
        <w:sym w:font="Wingdings" w:char="F0E0"/>
      </w:r>
      <w:r w:rsidRPr="008809CA">
        <w:t>Protocolo de Control de mensajes de Internet se usa para enviar mensajes de error</w:t>
      </w:r>
      <w:r>
        <w:t>.</w:t>
      </w:r>
    </w:p>
    <w:p w14:paraId="5BAA1331" w14:textId="77777777" w:rsidR="008809CA" w:rsidRDefault="008809CA" w:rsidP="006F34BE">
      <w:pPr>
        <w:pStyle w:val="Prrafodelista"/>
        <w:ind w:left="1080"/>
        <w:jc w:val="both"/>
        <w:rPr>
          <w:sz w:val="32"/>
          <w:szCs w:val="32"/>
        </w:rPr>
      </w:pPr>
    </w:p>
    <w:p w14:paraId="26AF3796" w14:textId="77777777" w:rsidR="008809CA" w:rsidRPr="008809CA" w:rsidRDefault="008809CA" w:rsidP="006F34BE">
      <w:pPr>
        <w:pStyle w:val="Prrafodelista"/>
        <w:numPr>
          <w:ilvl w:val="0"/>
          <w:numId w:val="2"/>
        </w:numPr>
        <w:jc w:val="both"/>
      </w:pPr>
      <w:r>
        <w:rPr>
          <w:sz w:val="32"/>
          <w:szCs w:val="32"/>
        </w:rPr>
        <w:t xml:space="preserve">IGMP </w:t>
      </w:r>
      <w:r w:rsidRPr="001733C9">
        <w:rPr>
          <w:sz w:val="32"/>
          <w:szCs w:val="32"/>
        </w:rPr>
        <w:sym w:font="Wingdings" w:char="F0E0"/>
      </w:r>
      <w:r w:rsidRPr="008809CA">
        <w:t xml:space="preserve">Es un protocolo que permite a un host anunciar su pertenencia multidifusión a grupos a </w:t>
      </w:r>
      <w:proofErr w:type="spellStart"/>
      <w:r w:rsidRPr="008809CA">
        <w:t>switches</w:t>
      </w:r>
      <w:proofErr w:type="spellEnd"/>
      <w:r w:rsidRPr="008809CA">
        <w:t xml:space="preserve"> y enrutadores vecinos. Se utiliza para lograr una multifunción dinámica.</w:t>
      </w:r>
    </w:p>
    <w:p w14:paraId="32E619F2" w14:textId="77777777" w:rsidR="008809CA" w:rsidRPr="001835CE" w:rsidRDefault="008809CA" w:rsidP="006F34BE">
      <w:pPr>
        <w:jc w:val="both"/>
        <w:rPr>
          <w:sz w:val="32"/>
          <w:szCs w:val="32"/>
          <w:highlight w:val="darkYellow"/>
        </w:rPr>
      </w:pPr>
    </w:p>
    <w:p w14:paraId="407E1861" w14:textId="77777777" w:rsidR="008809CA" w:rsidRPr="00EE1D63" w:rsidRDefault="008809CA" w:rsidP="006F34BE">
      <w:pPr>
        <w:pStyle w:val="Prrafodelista"/>
        <w:numPr>
          <w:ilvl w:val="0"/>
          <w:numId w:val="1"/>
        </w:numPr>
        <w:jc w:val="both"/>
        <w:rPr>
          <w:sz w:val="32"/>
          <w:szCs w:val="32"/>
          <w:highlight w:val="darkYellow"/>
        </w:rPr>
      </w:pPr>
      <w:r w:rsidRPr="00EE1D63">
        <w:rPr>
          <w:sz w:val="32"/>
          <w:szCs w:val="32"/>
          <w:highlight w:val="darkYellow"/>
        </w:rPr>
        <w:t>Capa de Interfaz de Red</w:t>
      </w:r>
    </w:p>
    <w:p w14:paraId="407A154F" w14:textId="77777777" w:rsidR="008809CA" w:rsidRDefault="008809CA" w:rsidP="006F34BE">
      <w:pPr>
        <w:pStyle w:val="Prrafodelista"/>
        <w:jc w:val="both"/>
        <w:rPr>
          <w:sz w:val="32"/>
          <w:szCs w:val="32"/>
          <w:highlight w:val="darkYellow"/>
        </w:rPr>
      </w:pPr>
    </w:p>
    <w:p w14:paraId="6635BD4B" w14:textId="19212E41" w:rsidR="00D27521" w:rsidRPr="00D27521" w:rsidRDefault="00D27521" w:rsidP="006F34BE">
      <w:pPr>
        <w:pStyle w:val="Prrafodelista"/>
        <w:numPr>
          <w:ilvl w:val="0"/>
          <w:numId w:val="2"/>
        </w:numPr>
        <w:jc w:val="both"/>
        <w:rPr>
          <w:sz w:val="32"/>
          <w:szCs w:val="32"/>
        </w:rPr>
      </w:pPr>
      <w:r w:rsidRPr="00D27521">
        <w:rPr>
          <w:sz w:val="32"/>
          <w:szCs w:val="32"/>
        </w:rPr>
        <w:t xml:space="preserve">CAPA DE </w:t>
      </w:r>
      <w:r>
        <w:rPr>
          <w:sz w:val="32"/>
          <w:szCs w:val="32"/>
        </w:rPr>
        <w:t>INTERFAZ DE RED</w:t>
      </w:r>
      <w:r w:rsidRPr="00D27521">
        <w:rPr>
          <w:sz w:val="32"/>
          <w:szCs w:val="32"/>
        </w:rPr>
        <w:t xml:space="preserve"> </w:t>
      </w:r>
      <w:r w:rsidRPr="001337CE">
        <w:rPr>
          <w:sz w:val="32"/>
          <w:szCs w:val="32"/>
        </w:rPr>
        <w:sym w:font="Wingdings" w:char="F0E0"/>
      </w:r>
      <w:r>
        <w:t xml:space="preserve"> </w:t>
      </w:r>
      <w:r w:rsidR="001835CE">
        <w:t>Envía y recibe paquetes en la red (o fuera de la red).</w:t>
      </w:r>
    </w:p>
    <w:p w14:paraId="5E43B2F8" w14:textId="77777777" w:rsidR="00D27521" w:rsidRPr="00DC7338" w:rsidRDefault="00D27521" w:rsidP="006F34BE">
      <w:pPr>
        <w:pStyle w:val="Prrafodelista"/>
        <w:jc w:val="both"/>
        <w:rPr>
          <w:sz w:val="32"/>
          <w:szCs w:val="32"/>
          <w:highlight w:val="darkYellow"/>
        </w:rPr>
      </w:pPr>
    </w:p>
    <w:p w14:paraId="413F4361" w14:textId="6D15567D" w:rsidR="008809CA" w:rsidRPr="008809CA" w:rsidRDefault="008809CA" w:rsidP="006F34BE">
      <w:pPr>
        <w:pStyle w:val="Prrafodelista"/>
        <w:numPr>
          <w:ilvl w:val="0"/>
          <w:numId w:val="2"/>
        </w:numPr>
        <w:jc w:val="both"/>
      </w:pPr>
      <w:r>
        <w:rPr>
          <w:sz w:val="32"/>
          <w:szCs w:val="32"/>
        </w:rPr>
        <w:t xml:space="preserve">ARP </w:t>
      </w:r>
      <w:r w:rsidRPr="001733C9">
        <w:rPr>
          <w:sz w:val="32"/>
          <w:szCs w:val="32"/>
        </w:rPr>
        <w:sym w:font="Wingdings" w:char="F0E0"/>
      </w:r>
      <w:r w:rsidRPr="008809CA">
        <w:t>Responsable de encontrar la dirección de hardware</w:t>
      </w:r>
      <w:r>
        <w:t>.</w:t>
      </w:r>
    </w:p>
    <w:p w14:paraId="3308AE9D" w14:textId="77777777" w:rsidR="008809CA" w:rsidRDefault="008809CA" w:rsidP="006F34BE">
      <w:pPr>
        <w:pStyle w:val="Prrafodelista"/>
        <w:ind w:left="1080"/>
        <w:jc w:val="both"/>
        <w:rPr>
          <w:sz w:val="32"/>
          <w:szCs w:val="32"/>
        </w:rPr>
      </w:pPr>
    </w:p>
    <w:p w14:paraId="6F1F96B9" w14:textId="77777777" w:rsidR="008809CA" w:rsidRPr="00642D1F" w:rsidRDefault="008809CA" w:rsidP="006F34BE">
      <w:pPr>
        <w:pStyle w:val="Prrafodelista"/>
        <w:numPr>
          <w:ilvl w:val="0"/>
          <w:numId w:val="2"/>
        </w:numPr>
        <w:jc w:val="both"/>
        <w:rPr>
          <w:sz w:val="32"/>
          <w:szCs w:val="32"/>
        </w:rPr>
      </w:pPr>
      <w:r>
        <w:rPr>
          <w:sz w:val="32"/>
          <w:szCs w:val="32"/>
        </w:rPr>
        <w:t xml:space="preserve">NDP </w:t>
      </w:r>
      <w:r w:rsidRPr="008809CA">
        <w:sym w:font="Wingdings" w:char="F0E0"/>
      </w:r>
      <w:r w:rsidRPr="008809CA">
        <w:t xml:space="preserve"> (IPV6) Permite integrarse en el ambiente local. Permite establecer un dialogo con los equipos conectados en el mismo medio.</w:t>
      </w:r>
    </w:p>
    <w:p w14:paraId="29E6214F" w14:textId="77777777" w:rsidR="008809CA" w:rsidRPr="00642D1F" w:rsidRDefault="008809CA" w:rsidP="006F34BE">
      <w:pPr>
        <w:pStyle w:val="Prrafodelista"/>
        <w:spacing w:line="240" w:lineRule="auto"/>
        <w:ind w:left="1080"/>
        <w:jc w:val="both"/>
        <w:rPr>
          <w:sz w:val="32"/>
          <w:szCs w:val="32"/>
        </w:rPr>
      </w:pPr>
    </w:p>
    <w:p w14:paraId="7C988EF7" w14:textId="2FF199E3" w:rsidR="008809CA" w:rsidRDefault="008809CA" w:rsidP="006F34BE">
      <w:pPr>
        <w:pStyle w:val="Prrafodelista"/>
        <w:numPr>
          <w:ilvl w:val="0"/>
          <w:numId w:val="2"/>
        </w:numPr>
        <w:jc w:val="both"/>
        <w:rPr>
          <w:sz w:val="32"/>
          <w:szCs w:val="32"/>
        </w:rPr>
      </w:pPr>
      <w:r>
        <w:rPr>
          <w:sz w:val="32"/>
          <w:szCs w:val="32"/>
        </w:rPr>
        <w:t xml:space="preserve">L2TP </w:t>
      </w:r>
      <w:r w:rsidRPr="001733C9">
        <w:rPr>
          <w:sz w:val="32"/>
          <w:szCs w:val="32"/>
        </w:rPr>
        <w:sym w:font="Wingdings" w:char="F0E0"/>
      </w:r>
      <w:r w:rsidRPr="008809CA">
        <w:t>Protocolo de Tunelización de Capa 2 No ofrece una encriptación o autenticación. Se utiliza frecuentemente en conjunto con Ipsec</w:t>
      </w:r>
      <w:r>
        <w:t>.</w:t>
      </w:r>
    </w:p>
    <w:p w14:paraId="03B18D93" w14:textId="77777777" w:rsidR="008809CA" w:rsidRDefault="008809CA" w:rsidP="006F34BE">
      <w:pPr>
        <w:pStyle w:val="Prrafodelista"/>
        <w:ind w:left="1080"/>
        <w:jc w:val="both"/>
        <w:rPr>
          <w:sz w:val="32"/>
          <w:szCs w:val="32"/>
        </w:rPr>
      </w:pPr>
    </w:p>
    <w:p w14:paraId="4D90ECFC" w14:textId="77777777" w:rsidR="008809CA" w:rsidRPr="008809CA" w:rsidRDefault="008809CA" w:rsidP="006F34BE">
      <w:pPr>
        <w:pStyle w:val="Prrafodelista"/>
        <w:numPr>
          <w:ilvl w:val="0"/>
          <w:numId w:val="2"/>
        </w:numPr>
        <w:jc w:val="both"/>
      </w:pPr>
      <w:r>
        <w:rPr>
          <w:sz w:val="32"/>
          <w:szCs w:val="32"/>
        </w:rPr>
        <w:t xml:space="preserve">ETHERNET </w:t>
      </w:r>
      <w:r w:rsidRPr="001733C9">
        <w:rPr>
          <w:sz w:val="32"/>
          <w:szCs w:val="32"/>
        </w:rPr>
        <w:sym w:font="Wingdings" w:char="F0E0"/>
      </w:r>
      <w:r w:rsidRPr="008809CA">
        <w:t>Es un estándar de redes de ordenadores de área local con acceso al medio por contienda CSMA/CD (Acceso Múltiple por Detección de Portadora con Detección de Colisiones).</w:t>
      </w:r>
    </w:p>
    <w:p w14:paraId="6EA5BA41" w14:textId="05BAC10E" w:rsidR="00DC7338" w:rsidRDefault="00DC7338" w:rsidP="006F34BE">
      <w:pPr>
        <w:pStyle w:val="Prrafodelista"/>
        <w:ind w:left="1080"/>
        <w:jc w:val="both"/>
        <w:rPr>
          <w:sz w:val="32"/>
          <w:szCs w:val="32"/>
        </w:rPr>
      </w:pPr>
    </w:p>
    <w:sectPr w:rsidR="00DC7338">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596148" w14:textId="77777777" w:rsidR="00531A96" w:rsidRDefault="00531A96" w:rsidP="000F44C1">
      <w:pPr>
        <w:spacing w:after="0" w:line="240" w:lineRule="auto"/>
      </w:pPr>
      <w:r>
        <w:separator/>
      </w:r>
    </w:p>
  </w:endnote>
  <w:endnote w:type="continuationSeparator" w:id="0">
    <w:p w14:paraId="6A69156D" w14:textId="77777777" w:rsidR="00531A96" w:rsidRDefault="00531A96" w:rsidP="000F44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DCAD6B" w14:textId="77777777" w:rsidR="000F44C1" w:rsidRDefault="000F44C1">
    <w:pPr>
      <w:pStyle w:val="Piedepgina"/>
      <w:jc w:val="right"/>
    </w:pPr>
    <w:r>
      <w:t>Redes Locales</w:t>
    </w:r>
    <w:r>
      <w:tab/>
    </w:r>
    <w:r>
      <w:tab/>
    </w:r>
    <w:sdt>
      <w:sdtPr>
        <w:id w:val="1226184821"/>
        <w:docPartObj>
          <w:docPartGallery w:val="Page Numbers (Bottom of Page)"/>
          <w:docPartUnique/>
        </w:docPartObj>
      </w:sdtPr>
      <w:sdtEndPr/>
      <w:sdtContent>
        <w:r>
          <w:fldChar w:fldCharType="begin"/>
        </w:r>
        <w:r>
          <w:instrText>PAGE   \* MERGEFORMAT</w:instrText>
        </w:r>
        <w:r>
          <w:fldChar w:fldCharType="separate"/>
        </w:r>
        <w:r>
          <w:t>2</w:t>
        </w:r>
        <w:r>
          <w:fldChar w:fldCharType="end"/>
        </w:r>
      </w:sdtContent>
    </w:sdt>
  </w:p>
  <w:p w14:paraId="25F5C7B3" w14:textId="77777777" w:rsidR="000F44C1" w:rsidRDefault="000F44C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C05882" w14:textId="77777777" w:rsidR="00531A96" w:rsidRDefault="00531A96" w:rsidP="000F44C1">
      <w:pPr>
        <w:spacing w:after="0" w:line="240" w:lineRule="auto"/>
      </w:pPr>
      <w:r>
        <w:separator/>
      </w:r>
    </w:p>
  </w:footnote>
  <w:footnote w:type="continuationSeparator" w:id="0">
    <w:p w14:paraId="5635992D" w14:textId="77777777" w:rsidR="00531A96" w:rsidRDefault="00531A96" w:rsidP="000F44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749630" w14:textId="77777777" w:rsidR="000F44C1" w:rsidRDefault="000F44C1">
    <w:pPr>
      <w:pStyle w:val="Encabezado"/>
    </w:pPr>
    <w:r>
      <w:t>Diego Extremiana</w:t>
    </w:r>
    <w:r>
      <w:tab/>
    </w:r>
    <w:r>
      <w:tab/>
      <w:t>Wilquin Ricardo Rosario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6E0726"/>
    <w:multiLevelType w:val="hybridMultilevel"/>
    <w:tmpl w:val="1E6C6EA2"/>
    <w:lvl w:ilvl="0" w:tplc="0422D7DE">
      <w:start w:val="1"/>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6BCE0C1A"/>
    <w:multiLevelType w:val="hybridMultilevel"/>
    <w:tmpl w:val="1692386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A96"/>
    <w:rsid w:val="0005079B"/>
    <w:rsid w:val="0007405E"/>
    <w:rsid w:val="0007757C"/>
    <w:rsid w:val="0008744C"/>
    <w:rsid w:val="000C6643"/>
    <w:rsid w:val="000D379B"/>
    <w:rsid w:val="000F44C1"/>
    <w:rsid w:val="0010209E"/>
    <w:rsid w:val="001337CE"/>
    <w:rsid w:val="001733C9"/>
    <w:rsid w:val="001835CE"/>
    <w:rsid w:val="001D4BCA"/>
    <w:rsid w:val="001E313A"/>
    <w:rsid w:val="002274B4"/>
    <w:rsid w:val="002712C7"/>
    <w:rsid w:val="002F4443"/>
    <w:rsid w:val="002F6212"/>
    <w:rsid w:val="003011D4"/>
    <w:rsid w:val="003018F2"/>
    <w:rsid w:val="003661F3"/>
    <w:rsid w:val="003A6AB5"/>
    <w:rsid w:val="004B1B4B"/>
    <w:rsid w:val="00516C26"/>
    <w:rsid w:val="00517DFA"/>
    <w:rsid w:val="00524BD6"/>
    <w:rsid w:val="00527F2A"/>
    <w:rsid w:val="005304BE"/>
    <w:rsid w:val="00531A96"/>
    <w:rsid w:val="005C65E7"/>
    <w:rsid w:val="0067075F"/>
    <w:rsid w:val="006930E1"/>
    <w:rsid w:val="006F34BE"/>
    <w:rsid w:val="00727CB4"/>
    <w:rsid w:val="007B61BC"/>
    <w:rsid w:val="007D75A2"/>
    <w:rsid w:val="00807E88"/>
    <w:rsid w:val="00855FAC"/>
    <w:rsid w:val="00864E0A"/>
    <w:rsid w:val="008809CA"/>
    <w:rsid w:val="008B7687"/>
    <w:rsid w:val="008F6AE0"/>
    <w:rsid w:val="00962681"/>
    <w:rsid w:val="009A0879"/>
    <w:rsid w:val="00A01B21"/>
    <w:rsid w:val="00A2103F"/>
    <w:rsid w:val="00A95671"/>
    <w:rsid w:val="00AA2BB5"/>
    <w:rsid w:val="00AB3071"/>
    <w:rsid w:val="00B237EA"/>
    <w:rsid w:val="00B23E20"/>
    <w:rsid w:val="00BD5906"/>
    <w:rsid w:val="00CE7AA7"/>
    <w:rsid w:val="00D27521"/>
    <w:rsid w:val="00D27E7B"/>
    <w:rsid w:val="00D53725"/>
    <w:rsid w:val="00D60593"/>
    <w:rsid w:val="00D610A9"/>
    <w:rsid w:val="00DC7338"/>
    <w:rsid w:val="00DE0015"/>
    <w:rsid w:val="00DE5DD9"/>
    <w:rsid w:val="00F2053A"/>
    <w:rsid w:val="00F51374"/>
    <w:rsid w:val="00F96C2D"/>
    <w:rsid w:val="00FC08A7"/>
    <w:rsid w:val="00FC442A"/>
    <w:rsid w:val="00FC70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F6354"/>
  <w15:chartTrackingRefBased/>
  <w15:docId w15:val="{89CF3890-C423-40B5-A0AC-46C643A7E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F44C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F44C1"/>
  </w:style>
  <w:style w:type="paragraph" w:styleId="Piedepgina">
    <w:name w:val="footer"/>
    <w:basedOn w:val="Normal"/>
    <w:link w:val="PiedepginaCar"/>
    <w:uiPriority w:val="99"/>
    <w:unhideWhenUsed/>
    <w:rsid w:val="000F44C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F44C1"/>
  </w:style>
  <w:style w:type="character" w:styleId="Hipervnculo">
    <w:name w:val="Hyperlink"/>
    <w:basedOn w:val="Fuentedeprrafopredeter"/>
    <w:uiPriority w:val="99"/>
    <w:unhideWhenUsed/>
    <w:rsid w:val="00F2053A"/>
    <w:rPr>
      <w:color w:val="0563C1" w:themeColor="hyperlink"/>
      <w:u w:val="single"/>
    </w:rPr>
  </w:style>
  <w:style w:type="character" w:styleId="Mencinsinresolver">
    <w:name w:val="Unresolved Mention"/>
    <w:basedOn w:val="Fuentedeprrafopredeter"/>
    <w:uiPriority w:val="99"/>
    <w:semiHidden/>
    <w:unhideWhenUsed/>
    <w:rsid w:val="00F2053A"/>
    <w:rPr>
      <w:color w:val="605E5C"/>
      <w:shd w:val="clear" w:color="auto" w:fill="E1DFDD"/>
    </w:rPr>
  </w:style>
  <w:style w:type="paragraph" w:styleId="Prrafodelista">
    <w:name w:val="List Paragraph"/>
    <w:basedOn w:val="Normal"/>
    <w:uiPriority w:val="34"/>
    <w:qFormat/>
    <w:rsid w:val="00DC73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F:\Clase\Redes%20Locales\Plantilla%20de%20trabaj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Plantilla de trabajos</Template>
  <TotalTime>152</TotalTime>
  <Pages>3</Pages>
  <Words>456</Words>
  <Characters>2514</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Vespertino</dc:creator>
  <cp:keywords/>
  <dc:description/>
  <cp:lastModifiedBy>Vespertino</cp:lastModifiedBy>
  <cp:revision>39</cp:revision>
  <dcterms:created xsi:type="dcterms:W3CDTF">2019-10-17T18:26:00Z</dcterms:created>
  <dcterms:modified xsi:type="dcterms:W3CDTF">2019-10-23T16:11:00Z</dcterms:modified>
</cp:coreProperties>
</file>