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Global Warming For What?</w:t>
      </w:r>
    </w:p>
    <w:p>
      <w:pPr>
        <w:pStyle w:val="Normal"/>
        <w:jc w:val="center"/>
        <w:rPr/>
      </w:pPr>
      <w:r>
        <w:rPr/>
      </w:r>
    </w:p>
    <w:p>
      <w:pPr>
        <w:pStyle w:val="Normal"/>
        <w:rPr/>
      </w:pPr>
      <w:r>
        <w:rPr/>
        <w:tab/>
      </w:r>
      <w:r>
        <w:rPr/>
        <w:t xml:space="preserve">Local, State, National level governments should be able to be involved in some parts of controlling global warming. Even though its the chemical and production companies who cause the most issues the government is the only entity that can stop them. The current Kyoto Accord is progress and is a move in the right direction but more progress is required. </w:t>
      </w:r>
    </w:p>
    <w:p>
      <w:pPr>
        <w:pStyle w:val="Normal"/>
        <w:rPr/>
      </w:pPr>
      <w:r>
        <w:rPr/>
        <w:tab/>
        <w:t>The local government should tighten regulations on citizens who are dumping or doing illegal activities related to the environmental situation. State governments should take out local bullishnesses that are breaking laws even if it does effect the economy. They should also enforce new state wide laws that would keep people in side the state to stop dumping toxic material (chemical companies), emitting CO2 (factories), and come up with some system to dispose of this material safely. The National level government should target massive fortune 500 companies to be friendly to the environment and work with other countries likes China, Japan, India, and the EU to create more regulations to help stop the destruction of our earth.</w:t>
      </w:r>
    </w:p>
    <w:p>
      <w:pPr>
        <w:pStyle w:val="Normal"/>
        <w:rPr/>
      </w:pPr>
      <w:r>
        <w:rPr/>
        <w:tab/>
        <w:t>Overall I hate government control over everything but in this situation we need a lot fo help to stop our current path.</w:t>
      </w:r>
    </w:p>
    <w:p>
      <w:pPr>
        <w:pStyle w:val="Normal"/>
        <w:rPr/>
      </w:pPr>
      <w:r>
        <w:rPr/>
      </w:r>
    </w:p>
    <w:p>
      <w:pPr>
        <w:pStyle w:val="Normal"/>
        <w:rPr/>
      </w:pPr>
      <w:r>
        <w:rPr/>
      </w:r>
    </w:p>
    <w:p>
      <w:pPr>
        <w:pStyle w:val="Normal"/>
        <w:spacing w:lineRule="atLeast" w:line="300" w:before="0" w:after="45"/>
        <w:ind w:left="720" w:right="0" w:hanging="0"/>
        <w:jc w:val="left"/>
        <w:rPr>
          <w:rFonts w:ascii="Helvetica Neue;Helvetica;Arial;sans-serif" w:hAnsi="Helvetica Neue;Helvetica;Arial;sans-serif"/>
          <w:b/>
          <w:i w:val="false"/>
          <w:caps w:val="false"/>
          <w:smallCaps w:val="false"/>
          <w:color w:val="333333"/>
          <w:spacing w:val="0"/>
          <w:sz w:val="21"/>
        </w:rPr>
      </w:pPr>
      <w:r>
        <w:rPr>
          <w:rFonts w:ascii="Helvetica Neue;Helvetica;Arial;sans-serif" w:hAnsi="Helvetica Neue;Helvetica;Arial;sans-serif"/>
          <w:b/>
          <w:i w:val="false"/>
          <w:caps w:val="false"/>
          <w:smallCaps w:val="false"/>
          <w:color w:val="333333"/>
          <w:spacing w:val="0"/>
          <w:sz w:val="21"/>
        </w:rPr>
        <w:t>Re: Climate Models and South Carolina's Own Actions</w:t>
      </w:r>
    </w:p>
    <w:p>
      <w:pPr>
        <w:pStyle w:val="Normal"/>
        <w:spacing w:lineRule="atLeast" w:line="300" w:before="0" w:after="45"/>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 xml:space="preserve">by </w:t>
      </w:r>
      <w:hyperlink r:id="rId2">
        <w:r>
          <w:rPr>
            <w:rStyle w:val="InternetLink"/>
            <w:rFonts w:ascii="Helvetica Neue;Helvetica;Arial;sans-serif" w:hAnsi="Helvetica Neue;Helvetica;Arial;sans-serif"/>
            <w:b w:val="false"/>
            <w:i w:val="false"/>
            <w:caps w:val="false"/>
            <w:smallCaps w:val="false"/>
            <w:strike w:val="false"/>
            <w:dstrike w:val="false"/>
            <w:color w:val="0070A8"/>
            <w:spacing w:val="0"/>
            <w:sz w:val="21"/>
            <w:u w:val="none"/>
            <w:effect w:val="none"/>
          </w:rPr>
          <w:t>David Johnson</w:t>
        </w:r>
      </w:hyperlink>
      <w:r>
        <w:rPr>
          <w:rFonts w:ascii="Helvetica Neue;Helvetica;Arial;sans-serif" w:hAnsi="Helvetica Neue;Helvetica;Arial;sans-serif"/>
          <w:b w:val="false"/>
          <w:i w:val="false"/>
          <w:caps w:val="false"/>
          <w:smallCaps w:val="false"/>
          <w:strike w:val="false"/>
          <w:dstrike w:val="false"/>
          <w:color w:val="0070A8"/>
          <w:spacing w:val="0"/>
          <w:sz w:val="21"/>
          <w:u w:val="none"/>
          <w:effect w:val="none"/>
        </w:rPr>
        <w:t xml:space="preserve"> </w:t>
      </w:r>
      <w:r>
        <w:rPr>
          <w:rFonts w:ascii="Helvetica Neue;Helvetica;Arial;sans-serif" w:hAnsi="Helvetica Neue;Helvetica;Arial;sans-serif"/>
          <w:b w:val="false"/>
          <w:i w:val="false"/>
          <w:caps w:val="false"/>
          <w:smallCaps w:val="false"/>
          <w:color w:val="333333"/>
          <w:spacing w:val="0"/>
          <w:sz w:val="21"/>
        </w:rPr>
        <w:t>- Monday, November 24, 2014, 12:50 PM</w:t>
      </w:r>
    </w:p>
    <w:p>
      <w:pPr>
        <w:pStyle w:val="TextBody"/>
        <w:spacing w:lineRule="atLeast" w:line="300" w:before="0" w:after="150"/>
        <w:ind w:left="0" w:right="0" w:hanging="0"/>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I think that people are starting to realize its time for a change and its not to late, with modern technology we have proved that the atmosphere is falling along with the other issues with the Earth. I'd say we should think more about the optimistic outcome, because that's what we really need!</w:t>
      </w:r>
    </w:p>
    <w:p>
      <w:pPr>
        <w:pStyle w:val="Normal"/>
        <w:rPr/>
      </w:pPr>
      <w:r>
        <w:rPr/>
      </w:r>
    </w:p>
    <w:p>
      <w:pPr>
        <w:pStyle w:val="Normal"/>
        <w:spacing w:lineRule="atLeast" w:line="300" w:before="0" w:after="45"/>
        <w:ind w:left="720" w:right="0" w:hanging="0"/>
        <w:jc w:val="left"/>
        <w:rPr>
          <w:rFonts w:ascii="Helvetica Neue;Helvetica;Arial;sans-serif" w:hAnsi="Helvetica Neue;Helvetica;Arial;sans-serif"/>
          <w:b/>
          <w:i w:val="false"/>
          <w:caps w:val="false"/>
          <w:smallCaps w:val="false"/>
          <w:color w:val="333333"/>
          <w:spacing w:val="0"/>
          <w:sz w:val="21"/>
        </w:rPr>
      </w:pPr>
      <w:r>
        <w:rPr>
          <w:rFonts w:ascii="Helvetica Neue;Helvetica;Arial;sans-serif" w:hAnsi="Helvetica Neue;Helvetica;Arial;sans-serif"/>
          <w:b/>
          <w:i w:val="false"/>
          <w:caps w:val="false"/>
          <w:smallCaps w:val="false"/>
          <w:color w:val="333333"/>
          <w:spacing w:val="0"/>
          <w:sz w:val="21"/>
        </w:rPr>
        <w:t>Re: Conservation Voters of South Carolina</w:t>
      </w:r>
    </w:p>
    <w:p>
      <w:pPr>
        <w:pStyle w:val="Normal"/>
        <w:spacing w:lineRule="atLeast" w:line="300" w:before="0" w:after="45"/>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 xml:space="preserve">by </w:t>
      </w:r>
      <w:hyperlink r:id="rId3">
        <w:r>
          <w:rPr>
            <w:rStyle w:val="InternetLink"/>
            <w:rFonts w:ascii="Helvetica Neue;Helvetica;Arial;sans-serif" w:hAnsi="Helvetica Neue;Helvetica;Arial;sans-serif"/>
            <w:b w:val="false"/>
            <w:i w:val="false"/>
            <w:caps w:val="false"/>
            <w:smallCaps w:val="false"/>
            <w:strike w:val="false"/>
            <w:dstrike w:val="false"/>
            <w:color w:val="0070A8"/>
            <w:spacing w:val="0"/>
            <w:sz w:val="21"/>
            <w:u w:val="none"/>
            <w:effect w:val="none"/>
          </w:rPr>
          <w:t>David Johnson</w:t>
        </w:r>
      </w:hyperlink>
      <w:r>
        <w:rPr>
          <w:rFonts w:ascii="Helvetica Neue;Helvetica;Arial;sans-serif" w:hAnsi="Helvetica Neue;Helvetica;Arial;sans-serif"/>
          <w:b w:val="false"/>
          <w:i w:val="false"/>
          <w:caps w:val="false"/>
          <w:smallCaps w:val="false"/>
          <w:strike w:val="false"/>
          <w:dstrike w:val="false"/>
          <w:color w:val="0070A8"/>
          <w:spacing w:val="0"/>
          <w:sz w:val="21"/>
          <w:u w:val="none"/>
          <w:effect w:val="none"/>
        </w:rPr>
        <w:t xml:space="preserve"> </w:t>
      </w:r>
      <w:r>
        <w:rPr>
          <w:rFonts w:ascii="Helvetica Neue;Helvetica;Arial;sans-serif" w:hAnsi="Helvetica Neue;Helvetica;Arial;sans-serif"/>
          <w:b w:val="false"/>
          <w:i w:val="false"/>
          <w:caps w:val="false"/>
          <w:smallCaps w:val="false"/>
          <w:color w:val="333333"/>
          <w:spacing w:val="0"/>
          <w:sz w:val="21"/>
        </w:rPr>
        <w:t>- Monday, November 24, 2014, 12:44 PM</w:t>
      </w:r>
    </w:p>
    <w:p>
      <w:pPr>
        <w:pStyle w:val="TextBody"/>
        <w:spacing w:lineRule="atLeast" w:line="300" w:before="0" w:after="150"/>
        <w:ind w:left="0" w:right="0" w:hanging="0"/>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I agree with making organizations to deal with the environmental crisis but not everyone cares that much to volunteer and you can't volunteer to tell a huge company to stop polluting the environment, it takes a strong government to regulate the environment.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 Neue">
    <w:altName w:val="Helvetica"/>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de.mrooms.org/user/view.php?id=44976&amp;course=1753" TargetMode="External"/><Relationship Id="rId3" Type="http://schemas.openxmlformats.org/officeDocument/2006/relationships/hyperlink" Target="http://scde.mrooms.org/user/view.php?id=44976&amp;course=1753"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47</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2014-11-24T12:04:29Z</dcterms:created>
  <dc:creator>dcharles </dc:creator>
  <dc:language>en-US</dc:language>
  <cp:lastModifiedBy>dcharles </cp:lastModifiedBy>
  <dcterms:modified xsi:type="dcterms:W3CDTF">2014-11-24T12:52:48Z</dcterms:modified>
  <cp:revision>1</cp:revision>
</cp:coreProperties>
</file>