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1A2B4A" w14:textId="17DC84F8" w:rsidR="004B5562" w:rsidRDefault="00423C96">
      <w:r w:rsidRPr="00E11939">
        <w:rPr>
          <w:noProof/>
        </w:rPr>
        <w:drawing>
          <wp:anchor distT="0" distB="0" distL="114300" distR="114300" simplePos="0" relativeHeight="251661312" behindDoc="0" locked="0" layoutInCell="1" allowOverlap="1" wp14:anchorId="2565D432" wp14:editId="6C7F935A">
            <wp:simplePos x="0" y="0"/>
            <wp:positionH relativeFrom="column">
              <wp:posOffset>0</wp:posOffset>
            </wp:positionH>
            <wp:positionV relativeFrom="paragraph">
              <wp:posOffset>-571500</wp:posOffset>
            </wp:positionV>
            <wp:extent cx="5486400" cy="247015"/>
            <wp:effectExtent l="0" t="0" r="0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ubanner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7015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2C27">
        <w:rPr>
          <w:noProof/>
        </w:rPr>
        <w:drawing>
          <wp:anchor distT="0" distB="0" distL="114300" distR="114300" simplePos="0" relativeHeight="251662336" behindDoc="0" locked="0" layoutInCell="1" allowOverlap="1" wp14:anchorId="5C522EDE" wp14:editId="7A987793">
            <wp:simplePos x="0" y="0"/>
            <wp:positionH relativeFrom="column">
              <wp:posOffset>0</wp:posOffset>
            </wp:positionH>
            <wp:positionV relativeFrom="paragraph">
              <wp:posOffset>-342900</wp:posOffset>
            </wp:positionV>
            <wp:extent cx="5486400" cy="749935"/>
            <wp:effectExtent l="0" t="0" r="0" b="1206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gsbanner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49935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E379BD" w14:textId="77777777" w:rsidR="00423C96" w:rsidRDefault="00423C96" w:rsidP="009354E1">
      <w:pPr>
        <w:jc w:val="center"/>
        <w:rPr>
          <w:rFonts w:ascii="BentonSans Light" w:hAnsi="BentonSans Light"/>
          <w:b/>
          <w:color w:val="261341"/>
        </w:rPr>
      </w:pPr>
    </w:p>
    <w:p w14:paraId="2F90443A" w14:textId="77777777" w:rsidR="00333120" w:rsidRPr="001454FC" w:rsidRDefault="00333120" w:rsidP="001454FC">
      <w:pPr>
        <w:rPr>
          <w:rFonts w:ascii="BentonSans Light" w:hAnsi="BentonSans Light"/>
          <w:color w:val="261341"/>
        </w:rPr>
      </w:pPr>
    </w:p>
    <w:p w14:paraId="5FCC172B" w14:textId="77777777" w:rsidR="009354E1" w:rsidRPr="00820424" w:rsidRDefault="009354E1" w:rsidP="00820424">
      <w:pPr>
        <w:keepNext/>
        <w:keepLines/>
        <w:jc w:val="center"/>
        <w:rPr>
          <w:rFonts w:ascii="BentonSans Medium" w:hAnsi="BentonSans Medium"/>
          <w:b/>
          <w:color w:val="261341"/>
          <w:sz w:val="28"/>
          <w:szCs w:val="28"/>
        </w:rPr>
      </w:pPr>
      <w:r w:rsidRPr="00820424">
        <w:rPr>
          <w:rFonts w:ascii="BentonSans Medium" w:hAnsi="BentonSans Medium"/>
          <w:b/>
          <w:color w:val="261341"/>
          <w:sz w:val="28"/>
          <w:szCs w:val="28"/>
        </w:rPr>
        <w:t>Global Security Highlights</w:t>
      </w:r>
    </w:p>
    <w:p w14:paraId="33A1BC91" w14:textId="77777777" w:rsidR="009354E1" w:rsidRPr="00820424" w:rsidRDefault="009354E1" w:rsidP="00820424">
      <w:pPr>
        <w:keepNext/>
        <w:keepLines/>
        <w:jc w:val="center"/>
        <w:rPr>
          <w:rFonts w:ascii="BentonSans Medium" w:hAnsi="BentonSans Medium"/>
          <w:i/>
          <w:color w:val="261341"/>
        </w:rPr>
      </w:pPr>
      <w:r w:rsidRPr="00820424">
        <w:rPr>
          <w:rFonts w:ascii="BentonSans Medium" w:hAnsi="BentonSans Medium"/>
          <w:i/>
          <w:color w:val="261341"/>
        </w:rPr>
        <w:t xml:space="preserve">Compiled from various media sources by the Indiana University </w:t>
      </w:r>
    </w:p>
    <w:p w14:paraId="5ECBC863" w14:textId="3E5D6C0F" w:rsidR="009354E1" w:rsidRPr="00820424" w:rsidRDefault="009354E1" w:rsidP="00820424">
      <w:pPr>
        <w:keepNext/>
        <w:keepLines/>
        <w:jc w:val="center"/>
        <w:rPr>
          <w:rFonts w:ascii="BentonSans Light" w:hAnsi="BentonSans Light"/>
          <w:i/>
          <w:color w:val="261341"/>
        </w:rPr>
      </w:pPr>
      <w:r w:rsidRPr="00820424">
        <w:rPr>
          <w:rFonts w:ascii="BentonSans Medium" w:hAnsi="BentonSans Medium"/>
          <w:i/>
          <w:color w:val="261341"/>
        </w:rPr>
        <w:t>Center on American and Global Security</w:t>
      </w:r>
    </w:p>
    <w:p w14:paraId="2A9417B9" w14:textId="0266007F" w:rsidR="009354E1" w:rsidRPr="00E86755" w:rsidRDefault="000E3606" w:rsidP="00820424">
      <w:pPr>
        <w:keepNext/>
        <w:keepLines/>
        <w:jc w:val="center"/>
        <w:rPr>
          <w:rFonts w:ascii="BentonSans Regular" w:hAnsi="BentonSans Regular"/>
          <w:color w:val="261341"/>
          <w:sz w:val="40"/>
          <w:szCs w:val="40"/>
        </w:rPr>
      </w:pPr>
      <w:r w:rsidRPr="00E86755">
        <w:rPr>
          <w:rFonts w:ascii="BentonSans Regular" w:hAnsi="BentonSans Regular"/>
          <w:color w:val="261341"/>
          <w:sz w:val="40"/>
          <w:szCs w:val="40"/>
        </w:rPr>
        <w:t xml:space="preserve">Week of </w:t>
      </w:r>
      <w:r w:rsidR="004E36D1">
        <w:rPr>
          <w:rFonts w:ascii="BentonSans Regular" w:hAnsi="BentonSans Regular"/>
          <w:color w:val="261341"/>
          <w:sz w:val="40"/>
          <w:szCs w:val="40"/>
        </w:rPr>
        <w:t xml:space="preserve">3 – 9 </w:t>
      </w:r>
      <w:r w:rsidRPr="00E86755">
        <w:rPr>
          <w:rFonts w:ascii="BentonSans Regular" w:hAnsi="BentonSans Regular"/>
          <w:color w:val="261341"/>
          <w:sz w:val="40"/>
          <w:szCs w:val="40"/>
        </w:rPr>
        <w:t>February</w:t>
      </w:r>
      <w:r w:rsidR="009354E1" w:rsidRPr="00E86755">
        <w:rPr>
          <w:rFonts w:ascii="BentonSans Regular" w:hAnsi="BentonSans Regular"/>
          <w:color w:val="261341"/>
          <w:sz w:val="40"/>
          <w:szCs w:val="40"/>
        </w:rPr>
        <w:t xml:space="preserve"> 2014</w:t>
      </w:r>
    </w:p>
    <w:p w14:paraId="684CD1A5" w14:textId="1FA3EA04" w:rsidR="009354E1" w:rsidRPr="00E86755" w:rsidRDefault="009354E1" w:rsidP="009354E1">
      <w:pPr>
        <w:pStyle w:val="ListParagraph"/>
        <w:numPr>
          <w:ilvl w:val="0"/>
          <w:numId w:val="1"/>
        </w:numPr>
        <w:rPr>
          <w:rFonts w:ascii="BentonSans Medium" w:hAnsi="BentonSans Medium"/>
          <w:color w:val="261341"/>
          <w:sz w:val="28"/>
          <w:szCs w:val="28"/>
        </w:rPr>
      </w:pPr>
      <w:r w:rsidRPr="00E86755">
        <w:rPr>
          <w:rFonts w:ascii="BentonSans Medium" w:hAnsi="BentonSans Medium"/>
          <w:color w:val="261341"/>
          <w:sz w:val="28"/>
          <w:szCs w:val="28"/>
        </w:rPr>
        <w:t>Africa</w:t>
      </w:r>
    </w:p>
    <w:p w14:paraId="69309756" w14:textId="3951422B" w:rsidR="00080555" w:rsidRPr="000F555F" w:rsidRDefault="0077734A" w:rsidP="00FB0A7B">
      <w:pPr>
        <w:pStyle w:val="ListParagraph"/>
        <w:numPr>
          <w:ilvl w:val="0"/>
          <w:numId w:val="9"/>
        </w:numPr>
        <w:rPr>
          <w:rStyle w:val="Hyperlink"/>
          <w:rFonts w:ascii="BentonSans Medium" w:hAnsi="BentonSans Medium"/>
          <w:sz w:val="22"/>
          <w:szCs w:val="22"/>
          <w:u w:val="none"/>
        </w:rPr>
      </w:pPr>
      <w:hyperlink r:id="rId9" w:history="1">
        <w:r w:rsidR="00080555" w:rsidRPr="00080555">
          <w:rPr>
            <w:rStyle w:val="Hyperlink"/>
            <w:rFonts w:ascii="BentonSans Medium" w:hAnsi="BentonSans Medium"/>
            <w:sz w:val="22"/>
            <w:szCs w:val="22"/>
          </w:rPr>
          <w:t xml:space="preserve">February 4: Tunisian security forces kill </w:t>
        </w:r>
        <w:proofErr w:type="spellStart"/>
        <w:r w:rsidR="00080555" w:rsidRPr="00080555">
          <w:rPr>
            <w:rStyle w:val="Hyperlink"/>
            <w:rFonts w:ascii="BentonSans Medium" w:hAnsi="BentonSans Medium"/>
            <w:sz w:val="22"/>
            <w:szCs w:val="22"/>
          </w:rPr>
          <w:t>Ansar</w:t>
        </w:r>
        <w:proofErr w:type="spellEnd"/>
        <w:r w:rsidR="00080555" w:rsidRPr="00080555">
          <w:rPr>
            <w:rStyle w:val="Hyperlink"/>
            <w:rFonts w:ascii="BentonSans Medium" w:hAnsi="BentonSans Medium"/>
            <w:sz w:val="22"/>
            <w:szCs w:val="22"/>
          </w:rPr>
          <w:t xml:space="preserve"> al-Sharia militants suspected of assassinating prominent politicians</w:t>
        </w:r>
      </w:hyperlink>
    </w:p>
    <w:p w14:paraId="4174B255" w14:textId="2A653644" w:rsidR="000F555F" w:rsidRPr="00080555" w:rsidRDefault="0077734A" w:rsidP="00FB0A7B">
      <w:pPr>
        <w:pStyle w:val="ListParagraph"/>
        <w:numPr>
          <w:ilvl w:val="0"/>
          <w:numId w:val="9"/>
        </w:numPr>
        <w:rPr>
          <w:rFonts w:ascii="BentonSans Medium" w:hAnsi="BentonSans Medium"/>
          <w:color w:val="261341"/>
          <w:sz w:val="22"/>
          <w:szCs w:val="22"/>
        </w:rPr>
      </w:pPr>
      <w:hyperlink r:id="rId10" w:history="1">
        <w:r w:rsidR="000F555F" w:rsidRPr="000F555F">
          <w:rPr>
            <w:rStyle w:val="Hyperlink"/>
            <w:rFonts w:ascii="BentonSans Medium" w:hAnsi="BentonSans Medium"/>
            <w:sz w:val="22"/>
            <w:szCs w:val="22"/>
          </w:rPr>
          <w:t>February 9: Violence continues in Central African Republic as human rights groups fear a Muslim exodus</w:t>
        </w:r>
      </w:hyperlink>
    </w:p>
    <w:p w14:paraId="7B7560CB" w14:textId="77777777" w:rsidR="001B33D3" w:rsidRPr="00E86755" w:rsidRDefault="001B33D3">
      <w:pPr>
        <w:rPr>
          <w:color w:val="261341"/>
        </w:rPr>
      </w:pPr>
    </w:p>
    <w:p w14:paraId="073AD300" w14:textId="77777777" w:rsidR="009354E1" w:rsidRDefault="009354E1" w:rsidP="009354E1">
      <w:pPr>
        <w:pStyle w:val="ListParagraph"/>
        <w:numPr>
          <w:ilvl w:val="0"/>
          <w:numId w:val="1"/>
        </w:numPr>
        <w:rPr>
          <w:rFonts w:ascii="BentonSans Medium" w:hAnsi="BentonSans Medium"/>
          <w:color w:val="261341"/>
          <w:sz w:val="28"/>
          <w:szCs w:val="28"/>
        </w:rPr>
      </w:pPr>
      <w:r w:rsidRPr="00E86755">
        <w:rPr>
          <w:rFonts w:ascii="BentonSans Medium" w:hAnsi="BentonSans Medium"/>
          <w:color w:val="261341"/>
          <w:sz w:val="28"/>
          <w:szCs w:val="28"/>
        </w:rPr>
        <w:t>Asia &amp; Australia</w:t>
      </w:r>
    </w:p>
    <w:p w14:paraId="0523B846" w14:textId="77777777" w:rsidR="005B5181" w:rsidRPr="005B5181" w:rsidRDefault="0077734A" w:rsidP="005B5181">
      <w:pPr>
        <w:pStyle w:val="ListParagraph"/>
        <w:numPr>
          <w:ilvl w:val="1"/>
          <w:numId w:val="16"/>
        </w:numPr>
        <w:rPr>
          <w:rFonts w:ascii="BentonSans Medium" w:hAnsi="BentonSans Medium"/>
          <w:color w:val="261341"/>
          <w:sz w:val="28"/>
          <w:szCs w:val="28"/>
        </w:rPr>
      </w:pPr>
      <w:hyperlink r:id="rId11" w:history="1">
        <w:r w:rsidR="00006CC1" w:rsidRPr="00006CC1">
          <w:rPr>
            <w:rStyle w:val="Hyperlink"/>
            <w:rFonts w:ascii="BentonSans Medium" w:hAnsi="BentonSans Medium"/>
            <w:sz w:val="22"/>
            <w:szCs w:val="22"/>
          </w:rPr>
          <w:t>February 3: Karzai’s secret talks with Taliban cast further doubt on security deal with U.S.</w:t>
        </w:r>
      </w:hyperlink>
      <w:r w:rsidR="0075364C" w:rsidRPr="0075364C">
        <w:rPr>
          <w:rFonts w:ascii="BentonSans Medium" w:hAnsi="BentonSans Medium"/>
          <w:color w:val="261341"/>
          <w:sz w:val="22"/>
          <w:szCs w:val="22"/>
        </w:rPr>
        <w:t xml:space="preserve"> </w:t>
      </w:r>
    </w:p>
    <w:p w14:paraId="1FA88C4B" w14:textId="4661102C" w:rsidR="005B5181" w:rsidRPr="00D92E2C" w:rsidRDefault="0077734A" w:rsidP="005B5181">
      <w:pPr>
        <w:pStyle w:val="ListParagraph"/>
        <w:numPr>
          <w:ilvl w:val="1"/>
          <w:numId w:val="16"/>
        </w:numPr>
        <w:rPr>
          <w:rStyle w:val="Hyperlink"/>
          <w:rFonts w:ascii="BentonSans Medium" w:hAnsi="BentonSans Medium"/>
          <w:sz w:val="28"/>
          <w:szCs w:val="28"/>
          <w:u w:val="none"/>
        </w:rPr>
      </w:pPr>
      <w:hyperlink r:id="rId12" w:history="1">
        <w:r w:rsidR="005B5181" w:rsidRPr="005B5181">
          <w:rPr>
            <w:rStyle w:val="Hyperlink"/>
            <w:rFonts w:ascii="BentonSans Medium" w:hAnsi="BentonSans Medium"/>
            <w:sz w:val="22"/>
            <w:szCs w:val="22"/>
          </w:rPr>
          <w:t>February 4: Thai opposition asks court to annul election</w:t>
        </w:r>
      </w:hyperlink>
    </w:p>
    <w:p w14:paraId="4BE45C36" w14:textId="77777777" w:rsidR="00E41A5D" w:rsidRPr="00E41A5D" w:rsidRDefault="0077734A" w:rsidP="005B5181">
      <w:pPr>
        <w:pStyle w:val="ListParagraph"/>
        <w:numPr>
          <w:ilvl w:val="1"/>
          <w:numId w:val="16"/>
        </w:numPr>
        <w:rPr>
          <w:rStyle w:val="Hyperlink"/>
          <w:rFonts w:ascii="BentonSans Medium" w:hAnsi="BentonSans Medium"/>
          <w:sz w:val="28"/>
          <w:szCs w:val="28"/>
          <w:u w:val="none"/>
        </w:rPr>
      </w:pPr>
      <w:hyperlink r:id="rId13" w:history="1">
        <w:r w:rsidR="00E41A5D" w:rsidRPr="00E41A5D">
          <w:rPr>
            <w:rStyle w:val="Hyperlink"/>
            <w:rFonts w:ascii="BentonSans Medium" w:hAnsi="BentonSans Medium"/>
            <w:sz w:val="22"/>
            <w:szCs w:val="22"/>
          </w:rPr>
          <w:t>February 4: U.S. limits drone strikes as Pakistani government seeks talks with Taliban</w:t>
        </w:r>
      </w:hyperlink>
    </w:p>
    <w:p w14:paraId="1574684D" w14:textId="12B26135" w:rsidR="00080555" w:rsidRPr="0075235C" w:rsidRDefault="00E41A5D" w:rsidP="005B5181">
      <w:pPr>
        <w:pStyle w:val="ListParagraph"/>
        <w:numPr>
          <w:ilvl w:val="1"/>
          <w:numId w:val="16"/>
        </w:numPr>
        <w:rPr>
          <w:rFonts w:ascii="BentonSans Medium" w:hAnsi="BentonSans Medium"/>
          <w:color w:val="261341"/>
          <w:sz w:val="28"/>
          <w:szCs w:val="28"/>
        </w:rPr>
      </w:pPr>
      <w:r>
        <w:rPr>
          <w:rStyle w:val="Hyperlink"/>
          <w:rFonts w:ascii="BentonSans Medium" w:hAnsi="BentonSans Medium"/>
          <w:sz w:val="22"/>
          <w:szCs w:val="22"/>
        </w:rPr>
        <w:t xml:space="preserve"> </w:t>
      </w:r>
      <w:hyperlink r:id="rId14" w:history="1">
        <w:r w:rsidR="00080555" w:rsidRPr="00080555">
          <w:rPr>
            <w:rStyle w:val="Hyperlink"/>
            <w:rFonts w:ascii="BentonSans Medium" w:hAnsi="BentonSans Medium"/>
            <w:sz w:val="22"/>
            <w:szCs w:val="22"/>
          </w:rPr>
          <w:t>February 5: Talks between Pakistan and Taliban fail to begin</w:t>
        </w:r>
      </w:hyperlink>
    </w:p>
    <w:p w14:paraId="48748EC7" w14:textId="245AC60C" w:rsidR="0075235C" w:rsidRPr="00123494" w:rsidRDefault="0077734A" w:rsidP="005B5181">
      <w:pPr>
        <w:pStyle w:val="ListParagraph"/>
        <w:numPr>
          <w:ilvl w:val="1"/>
          <w:numId w:val="16"/>
        </w:numPr>
        <w:rPr>
          <w:rStyle w:val="Hyperlink"/>
          <w:rFonts w:ascii="BentonSans Medium" w:hAnsi="BentonSans Medium"/>
          <w:sz w:val="28"/>
          <w:szCs w:val="28"/>
          <w:u w:val="none"/>
        </w:rPr>
      </w:pPr>
      <w:hyperlink r:id="rId15" w:history="1">
        <w:r w:rsidR="0075235C" w:rsidRPr="0075235C">
          <w:rPr>
            <w:rStyle w:val="Hyperlink"/>
            <w:rFonts w:ascii="BentonSans Medium" w:hAnsi="BentonSans Medium"/>
            <w:sz w:val="22"/>
            <w:szCs w:val="22"/>
          </w:rPr>
          <w:t>February 6: Pakistan opens talks with Taliban-nominated team</w:t>
        </w:r>
      </w:hyperlink>
    </w:p>
    <w:p w14:paraId="38BC0685" w14:textId="08F67CA5" w:rsidR="00123494" w:rsidRPr="00123494" w:rsidRDefault="0077734A" w:rsidP="005B5181">
      <w:pPr>
        <w:pStyle w:val="ListParagraph"/>
        <w:numPr>
          <w:ilvl w:val="1"/>
          <w:numId w:val="16"/>
        </w:numPr>
        <w:rPr>
          <w:rStyle w:val="Hyperlink"/>
          <w:rFonts w:ascii="BentonSans Medium" w:hAnsi="BentonSans Medium"/>
          <w:sz w:val="28"/>
          <w:szCs w:val="28"/>
          <w:u w:val="none"/>
        </w:rPr>
      </w:pPr>
      <w:hyperlink r:id="rId16" w:history="1">
        <w:r w:rsidR="00123494" w:rsidRPr="00123494">
          <w:rPr>
            <w:rStyle w:val="Hyperlink"/>
            <w:rFonts w:ascii="BentonSans Medium" w:hAnsi="BentonSans Medium"/>
            <w:sz w:val="22"/>
            <w:szCs w:val="22"/>
          </w:rPr>
          <w:t>February 8: Afghan soldiers from private to general criticize Karzai, encourage security deal with U.S.</w:t>
        </w:r>
      </w:hyperlink>
    </w:p>
    <w:p w14:paraId="5FC5499B" w14:textId="4D54ABAE" w:rsidR="00123494" w:rsidRPr="005B5181" w:rsidRDefault="0077734A" w:rsidP="005B5181">
      <w:pPr>
        <w:pStyle w:val="ListParagraph"/>
        <w:numPr>
          <w:ilvl w:val="1"/>
          <w:numId w:val="16"/>
        </w:numPr>
        <w:rPr>
          <w:rFonts w:ascii="BentonSans Medium" w:hAnsi="BentonSans Medium"/>
          <w:color w:val="261341"/>
          <w:sz w:val="28"/>
          <w:szCs w:val="28"/>
        </w:rPr>
      </w:pPr>
      <w:hyperlink r:id="rId17" w:history="1">
        <w:r w:rsidR="00123494" w:rsidRPr="00123494">
          <w:rPr>
            <w:rStyle w:val="Hyperlink"/>
            <w:rFonts w:ascii="BentonSans Medium" w:hAnsi="BentonSans Medium"/>
            <w:sz w:val="22"/>
            <w:szCs w:val="22"/>
          </w:rPr>
          <w:t>February 8: UN Report cites rising civilian deaths in Afghanistan, primarily blames insurgents</w:t>
        </w:r>
      </w:hyperlink>
    </w:p>
    <w:p w14:paraId="2029B900" w14:textId="201AE66D" w:rsidR="009354E1" w:rsidRDefault="009354E1" w:rsidP="009354E1">
      <w:pPr>
        <w:pStyle w:val="ListParagraph"/>
        <w:numPr>
          <w:ilvl w:val="0"/>
          <w:numId w:val="1"/>
        </w:numPr>
        <w:rPr>
          <w:rFonts w:ascii="BentonSans Medium" w:hAnsi="BentonSans Medium"/>
          <w:color w:val="261341"/>
          <w:sz w:val="28"/>
          <w:szCs w:val="28"/>
        </w:rPr>
      </w:pPr>
      <w:r w:rsidRPr="00E86755">
        <w:rPr>
          <w:rFonts w:ascii="BentonSans Medium" w:hAnsi="BentonSans Medium"/>
          <w:color w:val="261341"/>
          <w:sz w:val="28"/>
          <w:szCs w:val="28"/>
        </w:rPr>
        <w:t>Europe</w:t>
      </w:r>
    </w:p>
    <w:p w14:paraId="1F0CFCD1" w14:textId="65C086F3" w:rsidR="00080555" w:rsidRPr="006B6275" w:rsidRDefault="00A938B3" w:rsidP="00080555">
      <w:pPr>
        <w:pStyle w:val="ListParagraph"/>
        <w:numPr>
          <w:ilvl w:val="0"/>
          <w:numId w:val="20"/>
        </w:numPr>
        <w:rPr>
          <w:rStyle w:val="Hyperlink"/>
          <w:rFonts w:ascii="BentonSans Medium" w:hAnsi="BentonSans Medium"/>
          <w:sz w:val="22"/>
          <w:szCs w:val="22"/>
          <w:u w:val="none"/>
        </w:rPr>
      </w:pPr>
      <w:r w:rsidRPr="00A938B3">
        <w:rPr>
          <w:rFonts w:ascii="BentonSans Medium" w:hAnsi="BentonSans Medium"/>
          <w:color w:val="261341"/>
          <w:sz w:val="22"/>
          <w:szCs w:val="22"/>
          <w:u w:val="single"/>
        </w:rPr>
        <w:t>February 4:</w:t>
      </w:r>
      <w:r>
        <w:rPr>
          <w:rFonts w:ascii="BentonSans Medium" w:hAnsi="BentonSans Medium"/>
          <w:color w:val="261341"/>
          <w:sz w:val="22"/>
          <w:szCs w:val="22"/>
        </w:rPr>
        <w:t xml:space="preserve"> </w:t>
      </w:r>
      <w:hyperlink r:id="rId18" w:history="1">
        <w:r w:rsidR="009909FC" w:rsidRPr="009909FC">
          <w:rPr>
            <w:rStyle w:val="Hyperlink"/>
            <w:rFonts w:ascii="BentonSans Medium" w:hAnsi="BentonSans Medium"/>
            <w:sz w:val="22"/>
            <w:szCs w:val="22"/>
          </w:rPr>
          <w:t>Italy subject to “massive” migrant influx</w:t>
        </w:r>
      </w:hyperlink>
    </w:p>
    <w:p w14:paraId="28A061DA" w14:textId="4937EA33" w:rsidR="006B6275" w:rsidRPr="00DF2A4B" w:rsidRDefault="0077734A" w:rsidP="00080555">
      <w:pPr>
        <w:pStyle w:val="ListParagraph"/>
        <w:numPr>
          <w:ilvl w:val="0"/>
          <w:numId w:val="20"/>
        </w:numPr>
        <w:rPr>
          <w:rStyle w:val="Hyperlink"/>
          <w:rFonts w:ascii="BentonSans Medium" w:hAnsi="BentonSans Medium"/>
          <w:sz w:val="22"/>
          <w:szCs w:val="22"/>
          <w:u w:val="none"/>
        </w:rPr>
      </w:pPr>
      <w:hyperlink r:id="rId19" w:history="1">
        <w:r w:rsidR="006B6275" w:rsidRPr="006B6275">
          <w:rPr>
            <w:rStyle w:val="Hyperlink"/>
            <w:rFonts w:ascii="BentonSans Medium" w:hAnsi="BentonSans Medium"/>
            <w:sz w:val="22"/>
            <w:szCs w:val="22"/>
          </w:rPr>
          <w:t>February 6: More than 1100 migrants rescued by Italian navy as hundreds more attempt to reach Spanish territory</w:t>
        </w:r>
      </w:hyperlink>
    </w:p>
    <w:p w14:paraId="1F8DA51B" w14:textId="49923817" w:rsidR="00DF2A4B" w:rsidRPr="00080555" w:rsidRDefault="0077734A" w:rsidP="00080555">
      <w:pPr>
        <w:pStyle w:val="ListParagraph"/>
        <w:numPr>
          <w:ilvl w:val="0"/>
          <w:numId w:val="20"/>
        </w:numPr>
        <w:rPr>
          <w:rFonts w:ascii="BentonSans Medium" w:hAnsi="BentonSans Medium"/>
          <w:color w:val="261341"/>
          <w:sz w:val="22"/>
          <w:szCs w:val="22"/>
        </w:rPr>
      </w:pPr>
      <w:hyperlink r:id="rId20" w:history="1">
        <w:r w:rsidR="00690A87" w:rsidRPr="00690A87">
          <w:rPr>
            <w:rStyle w:val="Hyperlink"/>
            <w:rFonts w:ascii="BentonSans Medium" w:hAnsi="BentonSans Medium"/>
            <w:sz w:val="22"/>
            <w:szCs w:val="22"/>
          </w:rPr>
          <w:t>February 7: Mass protests turn violent in Bosnia-Herzegovina</w:t>
        </w:r>
      </w:hyperlink>
    </w:p>
    <w:p w14:paraId="0EF0F608" w14:textId="77777777" w:rsidR="00ED4386" w:rsidRPr="00E86755" w:rsidRDefault="00ED4386" w:rsidP="00ED4386">
      <w:pPr>
        <w:pStyle w:val="ListParagraph"/>
        <w:ind w:left="1440"/>
        <w:rPr>
          <w:rFonts w:ascii="BentonSans Medium" w:hAnsi="BentonSans Medium"/>
          <w:color w:val="261341"/>
          <w:sz w:val="22"/>
          <w:szCs w:val="22"/>
        </w:rPr>
      </w:pPr>
    </w:p>
    <w:p w14:paraId="37B9B36E" w14:textId="77777777" w:rsidR="009354E1" w:rsidRDefault="009354E1" w:rsidP="009354E1">
      <w:pPr>
        <w:pStyle w:val="ListParagraph"/>
        <w:numPr>
          <w:ilvl w:val="0"/>
          <w:numId w:val="1"/>
        </w:numPr>
        <w:rPr>
          <w:rFonts w:ascii="BentonSans Medium" w:hAnsi="BentonSans Medium"/>
          <w:color w:val="261341"/>
          <w:sz w:val="28"/>
          <w:szCs w:val="28"/>
        </w:rPr>
      </w:pPr>
      <w:r w:rsidRPr="00E86755">
        <w:rPr>
          <w:rFonts w:ascii="BentonSans Medium" w:hAnsi="BentonSans Medium"/>
          <w:color w:val="261341"/>
          <w:sz w:val="28"/>
          <w:szCs w:val="28"/>
        </w:rPr>
        <w:t>Latin America</w:t>
      </w:r>
    </w:p>
    <w:p w14:paraId="729BE563" w14:textId="1EC82306" w:rsidR="00517019" w:rsidRPr="00DF2A4B" w:rsidRDefault="0077734A" w:rsidP="00517019">
      <w:pPr>
        <w:pStyle w:val="ListParagraph"/>
        <w:numPr>
          <w:ilvl w:val="0"/>
          <w:numId w:val="19"/>
        </w:numPr>
        <w:rPr>
          <w:rStyle w:val="Hyperlink"/>
          <w:rFonts w:ascii="BentonSans Medium" w:hAnsi="BentonSans Medium"/>
          <w:sz w:val="28"/>
          <w:szCs w:val="28"/>
          <w:u w:val="none"/>
        </w:rPr>
      </w:pPr>
      <w:hyperlink r:id="rId21" w:history="1">
        <w:r w:rsidR="00A938B3">
          <w:rPr>
            <w:rStyle w:val="Hyperlink"/>
            <w:rFonts w:ascii="BentonSans Medium" w:hAnsi="BentonSans Medium"/>
            <w:sz w:val="22"/>
            <w:szCs w:val="22"/>
          </w:rPr>
          <w:t>February 5: Panama canal expansion talks break down</w:t>
        </w:r>
      </w:hyperlink>
    </w:p>
    <w:p w14:paraId="44196EBD" w14:textId="52E2DA5C" w:rsidR="00DF2A4B" w:rsidRPr="00DF2A4B" w:rsidRDefault="0077734A" w:rsidP="00517019">
      <w:pPr>
        <w:pStyle w:val="ListParagraph"/>
        <w:numPr>
          <w:ilvl w:val="0"/>
          <w:numId w:val="19"/>
        </w:numPr>
        <w:rPr>
          <w:rStyle w:val="Hyperlink"/>
          <w:rFonts w:ascii="BentonSans Medium" w:hAnsi="BentonSans Medium"/>
          <w:sz w:val="28"/>
          <w:szCs w:val="28"/>
          <w:u w:val="none"/>
        </w:rPr>
      </w:pPr>
      <w:hyperlink r:id="rId22" w:history="1">
        <w:r w:rsidR="00DF2A4B" w:rsidRPr="00DF2A4B">
          <w:rPr>
            <w:rStyle w:val="Hyperlink"/>
            <w:rFonts w:ascii="BentonSans Medium" w:hAnsi="BentonSans Medium"/>
            <w:sz w:val="22"/>
            <w:szCs w:val="22"/>
          </w:rPr>
          <w:t>February 7: Hundreds of protestors clash with police in Rio de Janeiro</w:t>
        </w:r>
      </w:hyperlink>
    </w:p>
    <w:p w14:paraId="570EEE9D" w14:textId="28FAA451" w:rsidR="00DF2A4B" w:rsidRPr="00DF2A4B" w:rsidRDefault="0077734A" w:rsidP="00517019">
      <w:pPr>
        <w:pStyle w:val="ListParagraph"/>
        <w:numPr>
          <w:ilvl w:val="0"/>
          <w:numId w:val="19"/>
        </w:numPr>
        <w:rPr>
          <w:rStyle w:val="Hyperlink"/>
          <w:rFonts w:ascii="BentonSans Medium" w:hAnsi="BentonSans Medium"/>
          <w:sz w:val="28"/>
          <w:szCs w:val="28"/>
          <w:u w:val="none"/>
        </w:rPr>
      </w:pPr>
      <w:hyperlink r:id="rId23" w:history="1">
        <w:r w:rsidR="00DF2A4B" w:rsidRPr="00DF2A4B">
          <w:rPr>
            <w:rStyle w:val="Hyperlink"/>
            <w:rFonts w:ascii="BentonSans Medium" w:hAnsi="BentonSans Medium"/>
            <w:sz w:val="22"/>
            <w:szCs w:val="22"/>
          </w:rPr>
          <w:t>February 8: Mexican vigilantes join police and soldiers to enter key drug cartel’s stronghold</w:t>
        </w:r>
      </w:hyperlink>
    </w:p>
    <w:p w14:paraId="5B48B267" w14:textId="77777777" w:rsidR="00ED4386" w:rsidRPr="00BA4AE1" w:rsidRDefault="00ED4386" w:rsidP="00BA4AE1">
      <w:pPr>
        <w:rPr>
          <w:rFonts w:ascii="BentonSans Medium" w:hAnsi="BentonSans Medium"/>
          <w:color w:val="261341"/>
          <w:sz w:val="22"/>
          <w:szCs w:val="22"/>
        </w:rPr>
      </w:pPr>
    </w:p>
    <w:p w14:paraId="57F55ED9" w14:textId="6BEB83D4" w:rsidR="009354E1" w:rsidRDefault="009354E1" w:rsidP="009354E1">
      <w:pPr>
        <w:pStyle w:val="ListParagraph"/>
        <w:numPr>
          <w:ilvl w:val="0"/>
          <w:numId w:val="1"/>
        </w:numPr>
        <w:rPr>
          <w:rFonts w:ascii="BentonSans Medium" w:hAnsi="BentonSans Medium"/>
          <w:color w:val="261341"/>
          <w:sz w:val="28"/>
          <w:szCs w:val="28"/>
        </w:rPr>
      </w:pPr>
      <w:r w:rsidRPr="00E86755">
        <w:rPr>
          <w:rFonts w:ascii="BentonSans Medium" w:hAnsi="BentonSans Medium"/>
          <w:color w:val="261341"/>
          <w:sz w:val="28"/>
          <w:szCs w:val="28"/>
        </w:rPr>
        <w:t>Middle East</w:t>
      </w:r>
    </w:p>
    <w:p w14:paraId="084190FD" w14:textId="77777777" w:rsidR="005B5181" w:rsidRPr="005B5181" w:rsidRDefault="0077734A" w:rsidP="006854CE">
      <w:pPr>
        <w:pStyle w:val="ListParagraph"/>
        <w:numPr>
          <w:ilvl w:val="1"/>
          <w:numId w:val="16"/>
        </w:numPr>
        <w:rPr>
          <w:rFonts w:ascii="BentonSans Medium" w:hAnsi="BentonSans Medium"/>
          <w:color w:val="261341"/>
          <w:sz w:val="28"/>
          <w:szCs w:val="28"/>
        </w:rPr>
      </w:pPr>
      <w:hyperlink r:id="rId24" w:anchor="ixzz2sIwiD5cI" w:history="1">
        <w:r w:rsidR="005B5181" w:rsidRPr="005B5181">
          <w:rPr>
            <w:rStyle w:val="Hyperlink"/>
            <w:rFonts w:ascii="BentonSans Medium" w:hAnsi="BentonSans Medium"/>
            <w:sz w:val="22"/>
            <w:szCs w:val="22"/>
          </w:rPr>
          <w:t>February 3: Assad delays chemical weapons delivery</w:t>
        </w:r>
      </w:hyperlink>
    </w:p>
    <w:p w14:paraId="1B6569F6" w14:textId="7E005554" w:rsidR="0059384A" w:rsidRPr="0059384A" w:rsidRDefault="0077734A" w:rsidP="0059384A">
      <w:pPr>
        <w:pStyle w:val="ListParagraph"/>
        <w:numPr>
          <w:ilvl w:val="1"/>
          <w:numId w:val="16"/>
        </w:numPr>
        <w:rPr>
          <w:rStyle w:val="Hyperlink"/>
          <w:rFonts w:ascii="BentonSans Medium" w:hAnsi="BentonSans Medium"/>
          <w:sz w:val="28"/>
          <w:szCs w:val="28"/>
          <w:u w:val="none"/>
        </w:rPr>
      </w:pPr>
      <w:hyperlink r:id="rId25" w:history="1">
        <w:r w:rsidR="006854CE" w:rsidRPr="006854CE">
          <w:rPr>
            <w:rStyle w:val="Hyperlink"/>
            <w:rFonts w:ascii="BentonSans Medium" w:hAnsi="BentonSans Medium"/>
            <w:sz w:val="22"/>
            <w:szCs w:val="22"/>
          </w:rPr>
          <w:t>February 4: Airstrikes allegedly kill dozens in Aleppo, Syria</w:t>
        </w:r>
      </w:hyperlink>
    </w:p>
    <w:p w14:paraId="4401D49E" w14:textId="62D1BD1F" w:rsidR="0059384A" w:rsidRPr="0059384A" w:rsidRDefault="0077734A" w:rsidP="0059384A">
      <w:pPr>
        <w:pStyle w:val="ListParagraph"/>
        <w:numPr>
          <w:ilvl w:val="1"/>
          <w:numId w:val="16"/>
        </w:numPr>
        <w:rPr>
          <w:rStyle w:val="Hyperlink"/>
          <w:rFonts w:ascii="BentonSans Medium" w:hAnsi="BentonSans Medium"/>
          <w:sz w:val="28"/>
          <w:szCs w:val="28"/>
          <w:u w:val="none"/>
        </w:rPr>
      </w:pPr>
      <w:hyperlink r:id="rId26" w:history="1">
        <w:r w:rsidR="0059384A" w:rsidRPr="0059384A">
          <w:rPr>
            <w:rStyle w:val="Hyperlink"/>
            <w:rFonts w:ascii="BentonSans Medium" w:hAnsi="BentonSans Medium"/>
            <w:sz w:val="22"/>
            <w:szCs w:val="22"/>
          </w:rPr>
          <w:t>February 5: Islamic militants, violence spread beyond Anbar province in Iraq</w:t>
        </w:r>
      </w:hyperlink>
    </w:p>
    <w:p w14:paraId="619E1F05" w14:textId="108F4188" w:rsidR="006B6275" w:rsidRPr="00123494" w:rsidRDefault="0077734A" w:rsidP="006854CE">
      <w:pPr>
        <w:pStyle w:val="ListParagraph"/>
        <w:numPr>
          <w:ilvl w:val="1"/>
          <w:numId w:val="16"/>
        </w:numPr>
        <w:rPr>
          <w:rStyle w:val="Hyperlink"/>
          <w:rFonts w:ascii="BentonSans Medium" w:hAnsi="BentonSans Medium"/>
          <w:sz w:val="28"/>
          <w:szCs w:val="28"/>
          <w:u w:val="none"/>
        </w:rPr>
      </w:pPr>
      <w:hyperlink r:id="rId27" w:history="1">
        <w:r w:rsidR="0059384A">
          <w:rPr>
            <w:rStyle w:val="Hyperlink"/>
            <w:rFonts w:ascii="BentonSans Medium" w:hAnsi="BentonSans Medium"/>
            <w:sz w:val="22"/>
            <w:szCs w:val="22"/>
          </w:rPr>
          <w:t>February 6: Rebels in Syria seize Aleppo prison, free hundreds</w:t>
        </w:r>
      </w:hyperlink>
    </w:p>
    <w:p w14:paraId="1355F05A" w14:textId="6CE9A692" w:rsidR="00123494" w:rsidRPr="00123494" w:rsidRDefault="0077734A" w:rsidP="006854CE">
      <w:pPr>
        <w:pStyle w:val="ListParagraph"/>
        <w:numPr>
          <w:ilvl w:val="1"/>
          <w:numId w:val="16"/>
        </w:numPr>
        <w:rPr>
          <w:rStyle w:val="Hyperlink"/>
          <w:rFonts w:ascii="BentonSans Medium" w:hAnsi="BentonSans Medium"/>
          <w:sz w:val="28"/>
          <w:szCs w:val="28"/>
          <w:u w:val="none"/>
        </w:rPr>
      </w:pPr>
      <w:hyperlink r:id="rId28" w:anchor="ixzz2srLAcNJL" w:history="1">
        <w:r w:rsidR="00123494" w:rsidRPr="00123494">
          <w:rPr>
            <w:rStyle w:val="Hyperlink"/>
            <w:rFonts w:ascii="BentonSans Medium" w:hAnsi="BentonSans Medium"/>
            <w:sz w:val="22"/>
            <w:szCs w:val="22"/>
          </w:rPr>
          <w:t>February 8: Iraq governor gives Islamic militants in Anbar a one-week ultimatum</w:t>
        </w:r>
      </w:hyperlink>
    </w:p>
    <w:p w14:paraId="302C01F3" w14:textId="3AF5399C" w:rsidR="000F555F" w:rsidRPr="000F555F" w:rsidRDefault="0077734A" w:rsidP="006854CE">
      <w:pPr>
        <w:pStyle w:val="ListParagraph"/>
        <w:numPr>
          <w:ilvl w:val="1"/>
          <w:numId w:val="16"/>
        </w:numPr>
        <w:rPr>
          <w:rStyle w:val="Hyperlink"/>
          <w:rFonts w:ascii="BentonSans Medium" w:hAnsi="BentonSans Medium"/>
          <w:sz w:val="28"/>
          <w:szCs w:val="28"/>
          <w:u w:val="none"/>
        </w:rPr>
      </w:pPr>
      <w:hyperlink r:id="rId29" w:anchor="ixzz2suUSK8bd" w:history="1">
        <w:r w:rsidR="000F555F" w:rsidRPr="000F555F">
          <w:rPr>
            <w:rStyle w:val="Hyperlink"/>
            <w:rFonts w:ascii="BentonSans Medium" w:hAnsi="BentonSans Medium"/>
            <w:sz w:val="22"/>
            <w:szCs w:val="22"/>
          </w:rPr>
          <w:t>February 9: Israeli airstrike in Gaza strip threatens cease-fire with Hamas</w:t>
        </w:r>
      </w:hyperlink>
    </w:p>
    <w:p w14:paraId="5B4E946C" w14:textId="475D063E" w:rsidR="000F555F" w:rsidRPr="006B6275" w:rsidRDefault="0077734A" w:rsidP="006854CE">
      <w:pPr>
        <w:pStyle w:val="ListParagraph"/>
        <w:numPr>
          <w:ilvl w:val="1"/>
          <w:numId w:val="16"/>
        </w:numPr>
        <w:rPr>
          <w:rFonts w:ascii="BentonSans Medium" w:hAnsi="BentonSans Medium"/>
          <w:color w:val="261341"/>
          <w:sz w:val="28"/>
          <w:szCs w:val="28"/>
        </w:rPr>
      </w:pPr>
      <w:hyperlink r:id="rId30" w:history="1">
        <w:r w:rsidR="000F555F" w:rsidRPr="000F555F">
          <w:rPr>
            <w:rStyle w:val="Hyperlink"/>
            <w:rFonts w:ascii="BentonSans Medium" w:hAnsi="BentonSans Medium"/>
            <w:sz w:val="22"/>
            <w:szCs w:val="22"/>
          </w:rPr>
          <w:t>February 9: Aid Convoy evacuates 600 civilians from besieged Old City of Homs, Syria</w:t>
        </w:r>
      </w:hyperlink>
    </w:p>
    <w:p w14:paraId="7FB8CF9A" w14:textId="7FD59B8F" w:rsidR="00486B47" w:rsidRDefault="009354E1" w:rsidP="00BA48BC">
      <w:pPr>
        <w:pStyle w:val="ListParagraph"/>
        <w:numPr>
          <w:ilvl w:val="0"/>
          <w:numId w:val="1"/>
        </w:numPr>
        <w:rPr>
          <w:rFonts w:ascii="BentonSans Medium" w:hAnsi="BentonSans Medium"/>
          <w:color w:val="261341"/>
          <w:sz w:val="28"/>
          <w:szCs w:val="28"/>
        </w:rPr>
      </w:pPr>
      <w:r w:rsidRPr="00E86755">
        <w:rPr>
          <w:rFonts w:ascii="BentonSans Medium" w:hAnsi="BentonSans Medium"/>
          <w:color w:val="261341"/>
          <w:sz w:val="28"/>
          <w:szCs w:val="28"/>
        </w:rPr>
        <w:t>United States &amp; Canada</w:t>
      </w:r>
    </w:p>
    <w:p w14:paraId="0030E75C" w14:textId="3DF889F7" w:rsidR="00DF57D4" w:rsidRPr="0059384A" w:rsidRDefault="0077734A" w:rsidP="005C0BDE">
      <w:pPr>
        <w:pStyle w:val="ListParagraph"/>
        <w:numPr>
          <w:ilvl w:val="0"/>
          <w:numId w:val="18"/>
        </w:numPr>
        <w:rPr>
          <w:rStyle w:val="Hyperlink"/>
          <w:rFonts w:ascii="BentonSans Medium" w:hAnsi="BentonSans Medium"/>
          <w:sz w:val="28"/>
          <w:szCs w:val="28"/>
          <w:u w:val="none"/>
        </w:rPr>
      </w:pPr>
      <w:hyperlink r:id="rId31" w:history="1">
        <w:r w:rsidR="005C0BDE" w:rsidRPr="005C0BDE">
          <w:rPr>
            <w:rStyle w:val="Hyperlink"/>
            <w:rFonts w:ascii="BentonSans Medium" w:hAnsi="BentonSans Medium"/>
            <w:sz w:val="22"/>
            <w:szCs w:val="22"/>
          </w:rPr>
          <w:t>February 3: U.S. army hit by recruiting fraud scandal</w:t>
        </w:r>
      </w:hyperlink>
    </w:p>
    <w:p w14:paraId="1FA501E4" w14:textId="26EC7952" w:rsidR="0059384A" w:rsidRPr="0059384A" w:rsidRDefault="0077734A" w:rsidP="005C0BDE">
      <w:pPr>
        <w:pStyle w:val="ListParagraph"/>
        <w:numPr>
          <w:ilvl w:val="0"/>
          <w:numId w:val="18"/>
        </w:numPr>
        <w:rPr>
          <w:rStyle w:val="Hyperlink"/>
          <w:rFonts w:ascii="BentonSans Medium" w:hAnsi="BentonSans Medium"/>
          <w:sz w:val="28"/>
          <w:szCs w:val="28"/>
          <w:u w:val="none"/>
        </w:rPr>
      </w:pPr>
      <w:hyperlink r:id="rId32" w:history="1">
        <w:r w:rsidR="00BF39BD" w:rsidRPr="00BF39BD">
          <w:rPr>
            <w:rStyle w:val="Hyperlink"/>
            <w:rFonts w:ascii="BentonSans Medium" w:hAnsi="BentonSans Medium"/>
            <w:sz w:val="22"/>
            <w:szCs w:val="22"/>
          </w:rPr>
          <w:t>February 4: U.S. Navy officers accused of cheating on written tests allowing them to qualify to operate nuclear reactors</w:t>
        </w:r>
      </w:hyperlink>
    </w:p>
    <w:p w14:paraId="7BAD1CEA" w14:textId="47DE4D4F" w:rsidR="0059384A" w:rsidRPr="005C0BDE" w:rsidRDefault="0077734A" w:rsidP="005C0BDE">
      <w:pPr>
        <w:pStyle w:val="ListParagraph"/>
        <w:numPr>
          <w:ilvl w:val="0"/>
          <w:numId w:val="18"/>
        </w:numPr>
        <w:rPr>
          <w:rFonts w:ascii="BentonSans Medium" w:hAnsi="BentonSans Medium"/>
          <w:color w:val="261341"/>
          <w:sz w:val="28"/>
          <w:szCs w:val="28"/>
        </w:rPr>
      </w:pPr>
      <w:hyperlink r:id="rId33" w:history="1">
        <w:r w:rsidR="0059384A" w:rsidRPr="0059384A">
          <w:rPr>
            <w:rStyle w:val="Hyperlink"/>
            <w:rFonts w:ascii="BentonSans Medium" w:hAnsi="BentonSans Medium"/>
            <w:sz w:val="22"/>
            <w:szCs w:val="22"/>
          </w:rPr>
          <w:t>February 5: Secretary of Defense Hagel fears “systematic” ethics crisis in military</w:t>
        </w:r>
      </w:hyperlink>
    </w:p>
    <w:p w14:paraId="1D1C47FB" w14:textId="77777777" w:rsidR="00DF57D4" w:rsidRPr="00DF57D4" w:rsidRDefault="00DF57D4" w:rsidP="00DF57D4">
      <w:pPr>
        <w:rPr>
          <w:rFonts w:ascii="BentonSans Medium" w:hAnsi="BentonSans Medium"/>
          <w:color w:val="261341"/>
          <w:sz w:val="28"/>
          <w:szCs w:val="28"/>
        </w:rPr>
      </w:pPr>
    </w:p>
    <w:p w14:paraId="32DFCD7E" w14:textId="3AFD0B5B" w:rsidR="00605661" w:rsidRPr="00053F10" w:rsidRDefault="002C0AAB">
      <w:pPr>
        <w:rPr>
          <w:color w:val="261341"/>
          <w:sz w:val="22"/>
          <w:szCs w:val="22"/>
        </w:rPr>
      </w:pPr>
      <w:r w:rsidRPr="00053F10">
        <w:rPr>
          <w:rFonts w:ascii="BentonSans Medium" w:hAnsi="BentonSans Medium"/>
          <w:noProof/>
          <w:color w:val="261341"/>
          <w:sz w:val="22"/>
          <w:szCs w:val="22"/>
        </w:rPr>
        <w:drawing>
          <wp:anchor distT="0" distB="0" distL="114300" distR="114300" simplePos="0" relativeHeight="251669504" behindDoc="1" locked="0" layoutInCell="1" allowOverlap="1" wp14:anchorId="407AA525" wp14:editId="672F50BF">
            <wp:simplePos x="0" y="0"/>
            <wp:positionH relativeFrom="margin">
              <wp:posOffset>0</wp:posOffset>
            </wp:positionH>
            <wp:positionV relativeFrom="margin">
              <wp:posOffset>2171700</wp:posOffset>
            </wp:positionV>
            <wp:extent cx="5486400" cy="99060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6D2B" w:rsidRPr="00053F10">
        <w:rPr>
          <w:color w:val="261341"/>
          <w:sz w:val="22"/>
          <w:szCs w:val="22"/>
        </w:rPr>
        <w:t xml:space="preserve">We welcome submissions of relevant stories for inclusion in the newsletter. Please email your requests to </w:t>
      </w:r>
      <w:hyperlink r:id="rId35" w:history="1">
        <w:r w:rsidR="00162AA3" w:rsidRPr="00095468">
          <w:rPr>
            <w:rStyle w:val="Hyperlink"/>
            <w:sz w:val="22"/>
            <w:szCs w:val="22"/>
          </w:rPr>
          <w:t>cagsadmn@indi</w:t>
        </w:r>
        <w:bookmarkStart w:id="0" w:name="_GoBack"/>
        <w:bookmarkEnd w:id="0"/>
        <w:r w:rsidR="00162AA3" w:rsidRPr="00095468">
          <w:rPr>
            <w:rStyle w:val="Hyperlink"/>
            <w:sz w:val="22"/>
            <w:szCs w:val="22"/>
          </w:rPr>
          <w:t>ana.edu</w:t>
        </w:r>
      </w:hyperlink>
      <w:r w:rsidR="00576F8C">
        <w:rPr>
          <w:color w:val="261341"/>
          <w:sz w:val="22"/>
          <w:szCs w:val="22"/>
        </w:rPr>
        <w:t xml:space="preserve"> by 3 p.m. th</w:t>
      </w:r>
      <w:r w:rsidR="00B90D8A">
        <w:rPr>
          <w:color w:val="261341"/>
          <w:sz w:val="22"/>
          <w:szCs w:val="22"/>
        </w:rPr>
        <w:t xml:space="preserve">e </w:t>
      </w:r>
      <w:r w:rsidR="000E3606" w:rsidRPr="00053F10">
        <w:rPr>
          <w:color w:val="261341"/>
          <w:sz w:val="22"/>
          <w:szCs w:val="22"/>
        </w:rPr>
        <w:t>Monday</w:t>
      </w:r>
      <w:r w:rsidR="00B90D8A">
        <w:rPr>
          <w:color w:val="261341"/>
          <w:sz w:val="22"/>
          <w:szCs w:val="22"/>
        </w:rPr>
        <w:t xml:space="preserve"> of distribution</w:t>
      </w:r>
      <w:r w:rsidR="00456D2B" w:rsidRPr="00053F10">
        <w:rPr>
          <w:color w:val="261341"/>
          <w:sz w:val="22"/>
          <w:szCs w:val="22"/>
        </w:rPr>
        <w:t>.</w:t>
      </w:r>
      <w:r w:rsidR="000E3606" w:rsidRPr="00053F10">
        <w:rPr>
          <w:color w:val="261341"/>
          <w:sz w:val="22"/>
          <w:szCs w:val="22"/>
        </w:rPr>
        <w:t xml:space="preserve">  </w:t>
      </w:r>
    </w:p>
    <w:sectPr w:rsidR="00605661" w:rsidRPr="00053F10" w:rsidSect="0078609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BentonSans Light">
    <w:altName w:val="Calibri"/>
    <w:charset w:val="00"/>
    <w:family w:val="auto"/>
    <w:pitch w:val="variable"/>
    <w:sig w:usb0="00000087" w:usb1="00000000" w:usb2="00000000" w:usb3="00000000" w:csb0="00000093" w:csb1="00000000"/>
  </w:font>
  <w:font w:name="BentonSans Medium">
    <w:altName w:val="Times New Roman"/>
    <w:charset w:val="00"/>
    <w:family w:val="auto"/>
    <w:pitch w:val="variable"/>
    <w:sig w:usb0="00000087" w:usb1="00000000" w:usb2="00000000" w:usb3="00000000" w:csb0="00000093" w:csb1="00000000"/>
  </w:font>
  <w:font w:name="BentonSans Regular">
    <w:altName w:val="Calibri"/>
    <w:charset w:val="00"/>
    <w:family w:val="auto"/>
    <w:pitch w:val="variable"/>
    <w:sig w:usb0="00000087" w:usb1="00000000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A2F00"/>
    <w:multiLevelType w:val="hybridMultilevel"/>
    <w:tmpl w:val="BEB25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EA5DEB"/>
    <w:multiLevelType w:val="hybridMultilevel"/>
    <w:tmpl w:val="98D0C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403FE6"/>
    <w:multiLevelType w:val="hybridMultilevel"/>
    <w:tmpl w:val="6E3A00A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77B0AB9"/>
    <w:multiLevelType w:val="hybridMultilevel"/>
    <w:tmpl w:val="0C7AEAD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9906599"/>
    <w:multiLevelType w:val="hybridMultilevel"/>
    <w:tmpl w:val="F76A29A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9917AEB"/>
    <w:multiLevelType w:val="hybridMultilevel"/>
    <w:tmpl w:val="CCD48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D72300"/>
    <w:multiLevelType w:val="hybridMultilevel"/>
    <w:tmpl w:val="E8627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22351F"/>
    <w:multiLevelType w:val="hybridMultilevel"/>
    <w:tmpl w:val="371EC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FD15F7"/>
    <w:multiLevelType w:val="hybridMultilevel"/>
    <w:tmpl w:val="05A28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D10FAA"/>
    <w:multiLevelType w:val="hybridMultilevel"/>
    <w:tmpl w:val="1FB2429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C00368F"/>
    <w:multiLevelType w:val="hybridMultilevel"/>
    <w:tmpl w:val="F8CA004C"/>
    <w:lvl w:ilvl="0" w:tplc="DCA06E5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CC11DB4"/>
    <w:multiLevelType w:val="hybridMultilevel"/>
    <w:tmpl w:val="629A186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12A4376"/>
    <w:multiLevelType w:val="hybridMultilevel"/>
    <w:tmpl w:val="99A4A37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3E641F2"/>
    <w:multiLevelType w:val="hybridMultilevel"/>
    <w:tmpl w:val="1FD46D0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C6076E8"/>
    <w:multiLevelType w:val="hybridMultilevel"/>
    <w:tmpl w:val="CD56D8B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0BD4792"/>
    <w:multiLevelType w:val="hybridMultilevel"/>
    <w:tmpl w:val="DF902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923080"/>
    <w:multiLevelType w:val="hybridMultilevel"/>
    <w:tmpl w:val="A9C8E85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35B636D"/>
    <w:multiLevelType w:val="hybridMultilevel"/>
    <w:tmpl w:val="35DCBD5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D227EB1"/>
    <w:multiLevelType w:val="hybridMultilevel"/>
    <w:tmpl w:val="593CE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4A01F7"/>
    <w:multiLevelType w:val="hybridMultilevel"/>
    <w:tmpl w:val="3020ACB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7"/>
  </w:num>
  <w:num w:numId="3">
    <w:abstractNumId w:val="14"/>
  </w:num>
  <w:num w:numId="4">
    <w:abstractNumId w:val="3"/>
  </w:num>
  <w:num w:numId="5">
    <w:abstractNumId w:val="2"/>
  </w:num>
  <w:num w:numId="6">
    <w:abstractNumId w:val="18"/>
  </w:num>
  <w:num w:numId="7">
    <w:abstractNumId w:val="9"/>
  </w:num>
  <w:num w:numId="8">
    <w:abstractNumId w:val="10"/>
  </w:num>
  <w:num w:numId="9">
    <w:abstractNumId w:val="11"/>
  </w:num>
  <w:num w:numId="10">
    <w:abstractNumId w:val="12"/>
  </w:num>
  <w:num w:numId="11">
    <w:abstractNumId w:val="7"/>
  </w:num>
  <w:num w:numId="12">
    <w:abstractNumId w:val="0"/>
  </w:num>
  <w:num w:numId="13">
    <w:abstractNumId w:val="5"/>
  </w:num>
  <w:num w:numId="14">
    <w:abstractNumId w:val="6"/>
  </w:num>
  <w:num w:numId="15">
    <w:abstractNumId w:val="1"/>
  </w:num>
  <w:num w:numId="16">
    <w:abstractNumId w:val="15"/>
  </w:num>
  <w:num w:numId="17">
    <w:abstractNumId w:val="4"/>
  </w:num>
  <w:num w:numId="18">
    <w:abstractNumId w:val="13"/>
  </w:num>
  <w:num w:numId="19">
    <w:abstractNumId w:val="16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B47"/>
    <w:rsid w:val="00006CC1"/>
    <w:rsid w:val="00011D60"/>
    <w:rsid w:val="00032EFE"/>
    <w:rsid w:val="00053F10"/>
    <w:rsid w:val="00080555"/>
    <w:rsid w:val="00091699"/>
    <w:rsid w:val="000E3606"/>
    <w:rsid w:val="000F555F"/>
    <w:rsid w:val="00123494"/>
    <w:rsid w:val="00126A65"/>
    <w:rsid w:val="001454FC"/>
    <w:rsid w:val="00162AA3"/>
    <w:rsid w:val="00164161"/>
    <w:rsid w:val="00192E28"/>
    <w:rsid w:val="001A0FA0"/>
    <w:rsid w:val="001B33D3"/>
    <w:rsid w:val="001C641F"/>
    <w:rsid w:val="001F6984"/>
    <w:rsid w:val="002C0AAB"/>
    <w:rsid w:val="00333120"/>
    <w:rsid w:val="00335C5A"/>
    <w:rsid w:val="00336ADF"/>
    <w:rsid w:val="003845B4"/>
    <w:rsid w:val="00404C25"/>
    <w:rsid w:val="00423C96"/>
    <w:rsid w:val="00446E3B"/>
    <w:rsid w:val="00456D2B"/>
    <w:rsid w:val="00486B47"/>
    <w:rsid w:val="004B5562"/>
    <w:rsid w:val="004C1339"/>
    <w:rsid w:val="004E36D1"/>
    <w:rsid w:val="00517019"/>
    <w:rsid w:val="005509DC"/>
    <w:rsid w:val="00576F8C"/>
    <w:rsid w:val="0059384A"/>
    <w:rsid w:val="005B5181"/>
    <w:rsid w:val="005C0BDE"/>
    <w:rsid w:val="00605661"/>
    <w:rsid w:val="00622394"/>
    <w:rsid w:val="006854CE"/>
    <w:rsid w:val="00690A87"/>
    <w:rsid w:val="006B6275"/>
    <w:rsid w:val="00717774"/>
    <w:rsid w:val="0075235C"/>
    <w:rsid w:val="0075364C"/>
    <w:rsid w:val="0077734A"/>
    <w:rsid w:val="00786095"/>
    <w:rsid w:val="007D0D92"/>
    <w:rsid w:val="00820424"/>
    <w:rsid w:val="008545C1"/>
    <w:rsid w:val="00932C27"/>
    <w:rsid w:val="009354E1"/>
    <w:rsid w:val="00947C82"/>
    <w:rsid w:val="009909FC"/>
    <w:rsid w:val="00A04CDD"/>
    <w:rsid w:val="00A938B3"/>
    <w:rsid w:val="00B043E8"/>
    <w:rsid w:val="00B90D8A"/>
    <w:rsid w:val="00B94428"/>
    <w:rsid w:val="00B966CB"/>
    <w:rsid w:val="00BA48BC"/>
    <w:rsid w:val="00BA4AE1"/>
    <w:rsid w:val="00BF39BD"/>
    <w:rsid w:val="00CF6561"/>
    <w:rsid w:val="00D92E2C"/>
    <w:rsid w:val="00DF2A4B"/>
    <w:rsid w:val="00DF57D4"/>
    <w:rsid w:val="00E11939"/>
    <w:rsid w:val="00E41A5D"/>
    <w:rsid w:val="00E44801"/>
    <w:rsid w:val="00E86755"/>
    <w:rsid w:val="00ED4386"/>
    <w:rsid w:val="00F04365"/>
    <w:rsid w:val="00F86EED"/>
    <w:rsid w:val="00F92BFB"/>
    <w:rsid w:val="00FB0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118AB3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193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939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B0A7B"/>
    <w:rPr>
      <w:color w:val="261341"/>
      <w:u w:val="single"/>
    </w:rPr>
  </w:style>
  <w:style w:type="paragraph" w:styleId="ListParagraph">
    <w:name w:val="List Paragraph"/>
    <w:basedOn w:val="Normal"/>
    <w:uiPriority w:val="34"/>
    <w:qFormat/>
    <w:rsid w:val="009354E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675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193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939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B0A7B"/>
    <w:rPr>
      <w:color w:val="261341"/>
      <w:u w:val="single"/>
    </w:rPr>
  </w:style>
  <w:style w:type="paragraph" w:styleId="ListParagraph">
    <w:name w:val="List Paragraph"/>
    <w:basedOn w:val="Normal"/>
    <w:uiPriority w:val="34"/>
    <w:qFormat/>
    <w:rsid w:val="009354E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675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www.nytimes.com/2014/02/08/world/europe/protests-over-government-and-economy-roil-bosnia.html?_r=0" TargetMode="External"/><Relationship Id="rId21" Type="http://schemas.openxmlformats.org/officeDocument/2006/relationships/hyperlink" Target="http://www.bbc.co.uk/news/world-latin-america-26047097" TargetMode="External"/><Relationship Id="rId22" Type="http://schemas.openxmlformats.org/officeDocument/2006/relationships/hyperlink" Target="http://www.bbc.co.uk/news/world-latin-america-26077374" TargetMode="External"/><Relationship Id="rId23" Type="http://schemas.openxmlformats.org/officeDocument/2006/relationships/hyperlink" Target="http://www.bbc.co.uk/news/world-latin-america-26103464" TargetMode="External"/><Relationship Id="rId24" Type="http://schemas.openxmlformats.org/officeDocument/2006/relationships/hyperlink" Target="http://thehill.com/blogs/defcon-hill/policy-strategy/197301-pentagon-civilians-wait-as-assad-delays-chemical-weapons" TargetMode="External"/><Relationship Id="rId25" Type="http://schemas.openxmlformats.org/officeDocument/2006/relationships/hyperlink" Target="http://www.cnn.com/2014/02/03/world/meast/syria-civil-war/index.html?hpt=wo_bn8" TargetMode="External"/><Relationship Id="rId26" Type="http://schemas.openxmlformats.org/officeDocument/2006/relationships/hyperlink" Target="http://www.nytimes.com/2014/02/06/world/middleeast/islamic-militants-extend-battle-into-another-iraqi-province.html?partner=rss&amp;emc=rss&amp;smid=tw-nytimesworld&amp;_r=1" TargetMode="External"/><Relationship Id="rId27" Type="http://schemas.openxmlformats.org/officeDocument/2006/relationships/hyperlink" Target="http://edition.cnn.com/2014/02/06/world/meast/syria-civil-war/index.html?hpt=hp_t1" TargetMode="External"/><Relationship Id="rId28" Type="http://schemas.openxmlformats.org/officeDocument/2006/relationships/hyperlink" Target="http://www.dailystar.com.lb/News/Middle-East/2014/Feb-08/246799-iraq-governor-gives-anbar-militants-one-week-ultimatum.ashx" TargetMode="External"/><Relationship Id="rId29" Type="http://schemas.openxmlformats.org/officeDocument/2006/relationships/hyperlink" Target="http://www.latimes.com/world/worldnow/la-fg-wn-israeli-air-strike-gaza-20140209,0,511720.story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30" Type="http://schemas.openxmlformats.org/officeDocument/2006/relationships/hyperlink" Target="http://www.reuters.com/article/2014/02/09/us-syria-crisis-homs-idUSBREA170S120140209" TargetMode="External"/><Relationship Id="rId31" Type="http://schemas.openxmlformats.org/officeDocument/2006/relationships/hyperlink" Target="http://www.usatoday.com/story/news/nation/2014/02/03/army-national-guard-bogus-bonus-payments-iraq-afghanistan/5182717/" TargetMode="External"/><Relationship Id="rId32" Type="http://schemas.openxmlformats.org/officeDocument/2006/relationships/hyperlink" Target="http://www.navytimes.com/article/20140204/NEWS05/302040028/Sailors-suspected-spreading-nuke-cheating-scandal" TargetMode="External"/><Relationship Id="rId9" Type="http://schemas.openxmlformats.org/officeDocument/2006/relationships/hyperlink" Target="http://www.bbc.co.uk/news/world-africa-26033217" TargetMode="External"/><Relationship Id="rId6" Type="http://schemas.openxmlformats.org/officeDocument/2006/relationships/webSettings" Target="webSettings.xml"/><Relationship Id="rId7" Type="http://schemas.openxmlformats.org/officeDocument/2006/relationships/image" Target="media/image1.gif"/><Relationship Id="rId8" Type="http://schemas.openxmlformats.org/officeDocument/2006/relationships/image" Target="media/image2.jpg"/><Relationship Id="rId33" Type="http://schemas.openxmlformats.org/officeDocument/2006/relationships/hyperlink" Target="http://www.militarytimes.com/article/20140205/NEWS/302050032/Hagel-deeply-troubled-by-ethics-scandals-ranks" TargetMode="External"/><Relationship Id="rId34" Type="http://schemas.openxmlformats.org/officeDocument/2006/relationships/image" Target="media/image3.png"/><Relationship Id="rId35" Type="http://schemas.openxmlformats.org/officeDocument/2006/relationships/hyperlink" Target="mailto:cagsadmn@indiana.edu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www.bbc.co.uk/news/world-africa-26109987" TargetMode="External"/><Relationship Id="rId11" Type="http://schemas.openxmlformats.org/officeDocument/2006/relationships/hyperlink" Target="http://www.nytimes.com/2014/02/04/world/asia/karzai-has-held-secret-contacts-with-the-taliban.html?nl=todaysheadlines&amp;emc=edit_th_20140204&amp;_r=0" TargetMode="External"/><Relationship Id="rId12" Type="http://schemas.openxmlformats.org/officeDocument/2006/relationships/hyperlink" Target="http://america.aljazeera.com/articles/2014/2/4/thailand-oppositionpetitionscourttoannulelection.html" TargetMode="External"/><Relationship Id="rId13" Type="http://schemas.openxmlformats.org/officeDocument/2006/relationships/hyperlink" Target="http://www.washingtonpost.com/world/national-security/us-curtails-drone-strikes-in-pakistan-as-officials-there-seek-peace-talks-with-taliban/2014/02/04/1d63f52a-8dd8-11e3-833c-33098f9e5267_story.html?utm_source=Sailthru&amp;utm_medium=email&amp;utm_term=*Situation%20Report&amp;utm_campaign=SITREP%20FEB%205%202014" TargetMode="External"/><Relationship Id="rId14" Type="http://schemas.openxmlformats.org/officeDocument/2006/relationships/hyperlink" Target="http://www.washingtonpost.com/world/middle_east/pakistan-taliban-talks-fail-to-begin-amid-questions-about-legitimacy-fresh-violence/2014/02/04/48aff0ba-8dd0-11e3-95dd-36ff657a4dae_story.html" TargetMode="External"/><Relationship Id="rId15" Type="http://schemas.openxmlformats.org/officeDocument/2006/relationships/hyperlink" Target="http://www.bbc.co.uk/news/world-asia-26065385" TargetMode="External"/><Relationship Id="rId16" Type="http://schemas.openxmlformats.org/officeDocument/2006/relationships/hyperlink" Target="http://www.washingtonpost.com/world/asia_pacific/afghan-soldiers-desperate-for-pact-with-us-criticize-president-karzai-for-delay/2014/02/08/7caf4b4a-891b-11e3-a760-a86415d0944d_story.html" TargetMode="External"/><Relationship Id="rId17" Type="http://schemas.openxmlformats.org/officeDocument/2006/relationships/hyperlink" Target="http://www.stripes.com/news/middle-east/report-insurgents-blamed-as-civilian-casualties-mount-in-afghanistan-1.266437" TargetMode="External"/><Relationship Id="rId18" Type="http://schemas.openxmlformats.org/officeDocument/2006/relationships/hyperlink" Target="http://www.bbc.co.uk/news/world-europe-26043057" TargetMode="External"/><Relationship Id="rId19" Type="http://schemas.openxmlformats.org/officeDocument/2006/relationships/hyperlink" Target="http://www.bbc.co.uk/news/world-europe-26064697" TargetMode="External"/><Relationship Id="rId3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iMac:Users:cags:Library:Application%20Support:Microsoft:Office:User%20Templates:My%20Templates:Congressional%20Newslett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A3C181E-1373-4E43-8071-056CA2D18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Congressional Newsletter.dotx</Template>
  <TotalTime>1</TotalTime>
  <Pages>2</Pages>
  <Words>825</Words>
  <Characters>4704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University</Company>
  <LinksUpToDate>false</LinksUpToDate>
  <CharactersWithSpaces>5518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Rebecca Dash</cp:lastModifiedBy>
  <cp:revision>2</cp:revision>
  <cp:lastPrinted>2014-02-03T21:47:00Z</cp:lastPrinted>
  <dcterms:created xsi:type="dcterms:W3CDTF">2014-05-21T15:40:00Z</dcterms:created>
  <dcterms:modified xsi:type="dcterms:W3CDTF">2014-05-21T15:40:00Z</dcterms:modified>
</cp:coreProperties>
</file>