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Identify Relationships in the following diagrams</w:t>
      </w:r>
    </w:p>
    <w:p w:rsidR="00D7491D" w:rsidRPr="0070241D" w:rsidRDefault="00D7491D" w:rsidP="00D7491D">
      <w:pPr>
        <w:pStyle w:val="ListParagraph"/>
        <w:rPr>
          <w:rFonts w:cstheme="minorHAnsi"/>
        </w:rPr>
      </w:pPr>
    </w:p>
    <w:p w:rsidR="00D7491D" w:rsidRPr="0070241D" w:rsidRDefault="00D7491D" w:rsidP="00D7491D">
      <w:pPr>
        <w:pStyle w:val="ListParagraph"/>
        <w:rPr>
          <w:rFonts w:cstheme="minorHAnsi"/>
        </w:rPr>
      </w:pPr>
      <w:r w:rsidRPr="0070241D">
        <w:rPr>
          <w:rFonts w:cstheme="minorHAnsi"/>
          <w:noProof/>
        </w:rPr>
        <w:drawing>
          <wp:inline distT="0" distB="0" distL="0" distR="0" wp14:anchorId="54D2EE9D" wp14:editId="3B18E0B1">
            <wp:extent cx="4219575" cy="1565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231" cy="1567694"/>
                    </a:xfrm>
                    <a:prstGeom prst="rect">
                      <a:avLst/>
                    </a:prstGeom>
                  </pic:spPr>
                </pic:pic>
              </a:graphicData>
            </a:graphic>
          </wp:inline>
        </w:drawing>
      </w:r>
    </w:p>
    <w:p w:rsidR="00D7491D" w:rsidRDefault="00D7491D" w:rsidP="00D7491D">
      <w:pPr>
        <w:pStyle w:val="ListParagraph"/>
        <w:rPr>
          <w:rFonts w:cstheme="minorHAnsi"/>
        </w:rPr>
      </w:pPr>
      <w:r w:rsidRPr="0070241D">
        <w:rPr>
          <w:rFonts w:cstheme="minorHAnsi"/>
          <w:noProof/>
        </w:rPr>
        <w:drawing>
          <wp:inline distT="0" distB="0" distL="0" distR="0" wp14:anchorId="3035788A" wp14:editId="0E5E10EA">
            <wp:extent cx="3895725" cy="1874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540" cy="1875558"/>
                    </a:xfrm>
                    <a:prstGeom prst="rect">
                      <a:avLst/>
                    </a:prstGeom>
                  </pic:spPr>
                </pic:pic>
              </a:graphicData>
            </a:graphic>
          </wp:inline>
        </w:drawing>
      </w:r>
    </w:p>
    <w:p w:rsidR="00844A46" w:rsidRDefault="00844A46" w:rsidP="00D7491D">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D53B9B" w:rsidTr="00D53B9B">
        <w:tc>
          <w:tcPr>
            <w:tcW w:w="9350" w:type="dxa"/>
          </w:tcPr>
          <w:p w:rsidR="00D53B9B" w:rsidRPr="00593427" w:rsidRDefault="00D53B9B" w:rsidP="00D53B9B">
            <w:pPr>
              <w:pStyle w:val="ListParagraph"/>
              <w:tabs>
                <w:tab w:val="left" w:pos="2530"/>
              </w:tabs>
              <w:ind w:left="0"/>
              <w:rPr>
                <w:rFonts w:cstheme="minorHAnsi"/>
                <w:b/>
              </w:rPr>
            </w:pPr>
            <w:r w:rsidRPr="00D53B9B">
              <w:rPr>
                <w:rFonts w:cstheme="minorHAnsi"/>
                <w:b/>
              </w:rPr>
              <w:t>Answer</w:t>
            </w:r>
            <w:r w:rsidRPr="00593427">
              <w:rPr>
                <w:rFonts w:cstheme="minorHAnsi"/>
                <w:b/>
              </w:rPr>
              <w:t>:   Airport holds Aircrafts and Jet and Helicopter extends class Aircraft.</w:t>
            </w:r>
          </w:p>
          <w:p w:rsidR="00D53B9B" w:rsidRPr="00593427" w:rsidRDefault="00D53B9B" w:rsidP="00D53B9B">
            <w:pPr>
              <w:pStyle w:val="ListParagraph"/>
              <w:tabs>
                <w:tab w:val="left" w:pos="2530"/>
              </w:tabs>
              <w:ind w:left="0"/>
              <w:rPr>
                <w:rFonts w:cstheme="minorHAnsi"/>
                <w:b/>
              </w:rPr>
            </w:pPr>
          </w:p>
          <w:p w:rsidR="00D53B9B" w:rsidRDefault="00D53B9B" w:rsidP="00D53B9B">
            <w:pPr>
              <w:pStyle w:val="ListParagraph"/>
              <w:tabs>
                <w:tab w:val="left" w:pos="2530"/>
              </w:tabs>
              <w:ind w:left="0"/>
              <w:rPr>
                <w:rFonts w:cstheme="minorHAnsi"/>
              </w:rPr>
            </w:pPr>
            <w:r w:rsidRPr="00593427">
              <w:rPr>
                <w:rFonts w:cstheme="minorHAnsi"/>
                <w:b/>
              </w:rPr>
              <w:t>Car depends on Gas station and Car contains Tire class.</w:t>
            </w:r>
          </w:p>
        </w:tc>
      </w:tr>
    </w:tbl>
    <w:p w:rsidR="00D53B9B" w:rsidRDefault="00D53B9B" w:rsidP="00D7491D">
      <w:pPr>
        <w:pStyle w:val="ListParagraph"/>
        <w:rPr>
          <w:rFonts w:cstheme="minorHAnsi"/>
        </w:rPr>
      </w:pPr>
    </w:p>
    <w:p w:rsidR="00D53B9B" w:rsidRDefault="00D53B9B" w:rsidP="00D7491D">
      <w:pPr>
        <w:pStyle w:val="ListParagraph"/>
        <w:rPr>
          <w:rFonts w:cstheme="minorHAnsi"/>
        </w:rPr>
      </w:pPr>
    </w:p>
    <w:p w:rsidR="00844A46" w:rsidRPr="0070241D" w:rsidRDefault="00844A46" w:rsidP="00D7491D">
      <w:pPr>
        <w:pStyle w:val="ListParagraph"/>
        <w:rPr>
          <w:rFonts w:cstheme="minorHAnsi"/>
        </w:rPr>
      </w:pP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 xml:space="preserve">Identify the Pattern </w:t>
      </w:r>
    </w:p>
    <w:p w:rsidR="00D7491D" w:rsidRPr="0070241D" w:rsidRDefault="00D7491D" w:rsidP="00D7491D">
      <w:pPr>
        <w:pStyle w:val="ListParagraph"/>
        <w:rPr>
          <w:rFonts w:cstheme="minorHAnsi"/>
        </w:rPr>
      </w:pPr>
      <w:r w:rsidRPr="0070241D">
        <w:rPr>
          <w:rFonts w:cstheme="minorHAnsi"/>
          <w:noProof/>
        </w:rPr>
        <w:drawing>
          <wp:inline distT="0" distB="0" distL="0" distR="0" wp14:anchorId="164E6AB6" wp14:editId="59607ED0">
            <wp:extent cx="4519326"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061" cy="2525581"/>
                    </a:xfrm>
                    <a:prstGeom prst="rect">
                      <a:avLst/>
                    </a:prstGeom>
                  </pic:spPr>
                </pic:pic>
              </a:graphicData>
            </a:graphic>
          </wp:inline>
        </w:drawing>
      </w:r>
    </w:p>
    <w:p w:rsidR="00D7491D" w:rsidRDefault="00D7491D" w:rsidP="00D7491D">
      <w:pPr>
        <w:rPr>
          <w:rFonts w:cstheme="minorHAnsi"/>
        </w:rPr>
      </w:pPr>
      <w:r w:rsidRPr="0070241D">
        <w:rPr>
          <w:rFonts w:cstheme="minorHAnsi"/>
          <w:noProof/>
        </w:rPr>
        <w:lastRenderedPageBreak/>
        <w:drawing>
          <wp:inline distT="0" distB="0" distL="0" distR="0" wp14:anchorId="4C1944E7" wp14:editId="00752FCF">
            <wp:extent cx="4981575" cy="1449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9482" cy="145192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734C" w:rsidTr="00C7734C">
        <w:tc>
          <w:tcPr>
            <w:tcW w:w="9350" w:type="dxa"/>
          </w:tcPr>
          <w:p w:rsidR="0091465B" w:rsidRPr="009E1861" w:rsidRDefault="0091465B" w:rsidP="00D7491D">
            <w:pPr>
              <w:rPr>
                <w:rFonts w:cstheme="minorHAnsi"/>
                <w:b/>
              </w:rPr>
            </w:pPr>
            <w:r w:rsidRPr="009E1861">
              <w:rPr>
                <w:rFonts w:cstheme="minorHAnsi"/>
                <w:b/>
              </w:rPr>
              <w:t>Answer:</w:t>
            </w:r>
          </w:p>
          <w:p w:rsidR="00C7734C" w:rsidRPr="006A367E" w:rsidRDefault="008912EE" w:rsidP="00622B8D">
            <w:pPr>
              <w:rPr>
                <w:rFonts w:cstheme="minorHAnsi"/>
                <w:b/>
              </w:rPr>
            </w:pPr>
            <w:r w:rsidRPr="006A367E">
              <w:rPr>
                <w:rFonts w:cstheme="minorHAnsi"/>
                <w:b/>
              </w:rPr>
              <w:t>Façade pattern</w:t>
            </w:r>
          </w:p>
        </w:tc>
      </w:tr>
    </w:tbl>
    <w:p w:rsidR="00C7734C" w:rsidRPr="0070241D" w:rsidRDefault="00C7734C" w:rsidP="00D7491D">
      <w:pPr>
        <w:rPr>
          <w:rFonts w:cstheme="minorHAnsi"/>
        </w:rPr>
      </w:pP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 xml:space="preserve">Refactor the Design and Name the pattern </w:t>
      </w:r>
    </w:p>
    <w:p w:rsidR="00D7491D" w:rsidRPr="0070241D" w:rsidRDefault="00D7491D" w:rsidP="00D7491D">
      <w:pPr>
        <w:pStyle w:val="ListParagraph"/>
        <w:rPr>
          <w:rFonts w:cstheme="minorHAnsi"/>
        </w:rPr>
      </w:pPr>
    </w:p>
    <w:p w:rsidR="00D7491D" w:rsidRPr="0070241D" w:rsidRDefault="00D7491D" w:rsidP="00D7491D">
      <w:pPr>
        <w:pStyle w:val="ListParagraph"/>
        <w:rPr>
          <w:rFonts w:cstheme="minorHAnsi"/>
        </w:rPr>
      </w:pPr>
      <w:r w:rsidRPr="0070241D">
        <w:rPr>
          <w:rFonts w:cstheme="minorHAnsi"/>
          <w:noProof/>
        </w:rPr>
        <w:drawing>
          <wp:inline distT="0" distB="0" distL="0" distR="0" wp14:anchorId="52B224F8" wp14:editId="17411A55">
            <wp:extent cx="5943600" cy="1768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8475"/>
                    </a:xfrm>
                    <a:prstGeom prst="rect">
                      <a:avLst/>
                    </a:prstGeom>
                  </pic:spPr>
                </pic:pic>
              </a:graphicData>
            </a:graphic>
          </wp:inline>
        </w:drawing>
      </w:r>
      <w:r w:rsidRPr="0070241D">
        <w:rPr>
          <w:rFonts w:cstheme="minorHAnsi"/>
          <w:noProof/>
        </w:rPr>
        <w:drawing>
          <wp:inline distT="0" distB="0" distL="0" distR="0" wp14:anchorId="5C86431B" wp14:editId="25C94D22">
            <wp:extent cx="3598493" cy="3638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635" cy="3673072"/>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FF521D" w:rsidTr="00FF521D">
        <w:tc>
          <w:tcPr>
            <w:tcW w:w="9350" w:type="dxa"/>
          </w:tcPr>
          <w:p w:rsidR="00FF521D" w:rsidRPr="006A367E" w:rsidRDefault="00FF521D" w:rsidP="00D7491D">
            <w:pPr>
              <w:pStyle w:val="ListParagraph"/>
              <w:ind w:left="0"/>
              <w:rPr>
                <w:rFonts w:cstheme="minorHAnsi"/>
                <w:b/>
              </w:rPr>
            </w:pPr>
            <w:r w:rsidRPr="006A367E">
              <w:rPr>
                <w:rFonts w:cstheme="minorHAnsi"/>
                <w:b/>
              </w:rPr>
              <w:t>Answer: Abstract Factory</w:t>
            </w:r>
            <w:r w:rsidR="00A00925">
              <w:rPr>
                <w:rFonts w:cstheme="minorHAnsi"/>
                <w:b/>
              </w:rPr>
              <w:t xml:space="preserve"> pattern</w:t>
            </w:r>
            <w:bookmarkStart w:id="0" w:name="_GoBack"/>
            <w:bookmarkEnd w:id="0"/>
            <w:r w:rsidR="00035EEC" w:rsidRPr="006A367E">
              <w:rPr>
                <w:rFonts w:cstheme="minorHAnsi"/>
                <w:b/>
              </w:rPr>
              <w:t>. Refer UML below</w:t>
            </w:r>
          </w:p>
        </w:tc>
      </w:tr>
    </w:tbl>
    <w:p w:rsidR="00D7491D" w:rsidRDefault="00D7491D" w:rsidP="00D7491D">
      <w:pPr>
        <w:pStyle w:val="ListParagraph"/>
        <w:rPr>
          <w:rFonts w:cstheme="minorHAnsi"/>
        </w:rPr>
      </w:pPr>
    </w:p>
    <w:p w:rsidR="0070241D" w:rsidRPr="004A240A" w:rsidRDefault="00CA7AA6" w:rsidP="004A240A">
      <w:pPr>
        <w:pStyle w:val="ListParagraph"/>
        <w:rPr>
          <w:rFonts w:cstheme="minorHAnsi"/>
        </w:rPr>
      </w:pPr>
      <w:r>
        <w:rPr>
          <w:noProof/>
        </w:rPr>
        <w:drawing>
          <wp:inline distT="0" distB="0" distL="0" distR="0" wp14:anchorId="25908D1B" wp14:editId="1CAB0665">
            <wp:extent cx="5943600" cy="3669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9665"/>
                    </a:xfrm>
                    <a:prstGeom prst="rect">
                      <a:avLst/>
                    </a:prstGeom>
                  </pic:spPr>
                </pic:pic>
              </a:graphicData>
            </a:graphic>
          </wp:inline>
        </w:drawing>
      </w:r>
    </w:p>
    <w:p w:rsidR="0070241D" w:rsidRDefault="0070241D" w:rsidP="00D7491D">
      <w:pPr>
        <w:pStyle w:val="ListParagraph"/>
        <w:rPr>
          <w:rFonts w:cstheme="minorHAnsi"/>
        </w:rPr>
      </w:pPr>
    </w:p>
    <w:p w:rsidR="00264F39" w:rsidRDefault="00264F39" w:rsidP="004A240A">
      <w:pPr>
        <w:pStyle w:val="ListParagraph"/>
        <w:tabs>
          <w:tab w:val="left" w:pos="2530"/>
        </w:tabs>
        <w:ind w:left="0"/>
        <w:rPr>
          <w:rFonts w:cstheme="minorHAnsi"/>
        </w:rPr>
      </w:pPr>
      <w:r>
        <w:rPr>
          <w:rFonts w:cstheme="minorHAnsi"/>
          <w:b/>
        </w:rPr>
        <w:t>// code looks something like this</w:t>
      </w:r>
    </w:p>
    <w:p w:rsidR="0070241D" w:rsidRPr="00795F7D" w:rsidRDefault="004A240A" w:rsidP="00D7491D">
      <w:pPr>
        <w:pStyle w:val="ListParagraph"/>
        <w:rPr>
          <w:rFonts w:cstheme="minorHAnsi"/>
          <w:b/>
        </w:rPr>
      </w:pPr>
      <w:r w:rsidRPr="00795F7D">
        <w:rPr>
          <w:rFonts w:cstheme="minorHAnsi"/>
          <w:b/>
        </w:rPr>
        <w:t>AppControl controller = new AppControl(</w:t>
      </w:r>
      <w:r w:rsidR="00CA7AA6" w:rsidRPr="00795F7D">
        <w:rPr>
          <w:rFonts w:cstheme="minorHAnsi"/>
          <w:b/>
        </w:rPr>
        <w:t>“low”</w:t>
      </w:r>
      <w:r w:rsidRPr="00795F7D">
        <w:rPr>
          <w:rFonts w:cstheme="minorHAnsi"/>
          <w:b/>
        </w:rPr>
        <w:t>);</w:t>
      </w:r>
    </w:p>
    <w:p w:rsidR="00CA7AA6" w:rsidRPr="00795F7D" w:rsidRDefault="00CA7AA6" w:rsidP="00D7491D">
      <w:pPr>
        <w:pStyle w:val="ListParagraph"/>
        <w:rPr>
          <w:rFonts w:cstheme="minorHAnsi"/>
          <w:b/>
        </w:rPr>
      </w:pPr>
      <w:r w:rsidRPr="00795F7D">
        <w:rPr>
          <w:rFonts w:cstheme="minorHAnsi"/>
          <w:b/>
        </w:rPr>
        <w:t>Controller-&gt;CreateFactory();</w:t>
      </w:r>
    </w:p>
    <w:p w:rsidR="00CA7AA6" w:rsidRPr="00795F7D" w:rsidRDefault="00CA7AA6" w:rsidP="00D7491D">
      <w:pPr>
        <w:pStyle w:val="ListParagraph"/>
        <w:rPr>
          <w:rFonts w:cstheme="minorHAnsi"/>
          <w:b/>
        </w:rPr>
      </w:pPr>
      <w:r w:rsidRPr="00795F7D">
        <w:rPr>
          <w:rFonts w:cstheme="minorHAnsi"/>
          <w:b/>
        </w:rPr>
        <w:t>Controller-&gt;doPrint();</w:t>
      </w:r>
    </w:p>
    <w:p w:rsidR="00CA7AA6" w:rsidRPr="00795F7D" w:rsidRDefault="00CA7AA6" w:rsidP="00D7491D">
      <w:pPr>
        <w:pStyle w:val="ListParagraph"/>
        <w:rPr>
          <w:rFonts w:cstheme="minorHAnsi"/>
          <w:b/>
        </w:rPr>
      </w:pPr>
      <w:r w:rsidRPr="00795F7D">
        <w:rPr>
          <w:rFonts w:cstheme="minorHAnsi"/>
          <w:b/>
        </w:rPr>
        <w:t>Controller-&gt;doDraw();</w:t>
      </w:r>
    </w:p>
    <w:p w:rsidR="0070241D" w:rsidRDefault="0070241D" w:rsidP="00D7491D">
      <w:pPr>
        <w:pStyle w:val="ListParagraph"/>
        <w:rPr>
          <w:rFonts w:cstheme="minorHAnsi"/>
        </w:rPr>
      </w:pPr>
    </w:p>
    <w:p w:rsidR="0070241D" w:rsidRPr="0070241D" w:rsidRDefault="0070241D" w:rsidP="00D7491D">
      <w:pPr>
        <w:pStyle w:val="ListParagraph"/>
        <w:rPr>
          <w:rFonts w:cstheme="minorHAnsi"/>
        </w:rPr>
      </w:pPr>
    </w:p>
    <w:p w:rsidR="00D7491D" w:rsidRPr="0070241D" w:rsidRDefault="00D7491D" w:rsidP="00D7491D">
      <w:pPr>
        <w:pStyle w:val="ListParagraph"/>
        <w:rPr>
          <w:rFonts w:cstheme="minorHAnsi"/>
        </w:rPr>
      </w:pPr>
    </w:p>
    <w:p w:rsidR="00D7491D" w:rsidRPr="0070241D" w:rsidRDefault="00D7491D" w:rsidP="00D7491D">
      <w:pPr>
        <w:pStyle w:val="ListParagraph"/>
        <w:rPr>
          <w:rFonts w:cstheme="minorHAnsi"/>
        </w:rPr>
      </w:pP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Identify the patterns in the following design:</w:t>
      </w:r>
    </w:p>
    <w:p w:rsidR="00D7491D" w:rsidRDefault="00D7491D" w:rsidP="00D7491D">
      <w:pPr>
        <w:pStyle w:val="ListParagraph"/>
        <w:rPr>
          <w:rFonts w:cstheme="minorHAnsi"/>
        </w:rPr>
      </w:pPr>
      <w:r w:rsidRPr="0070241D">
        <w:rPr>
          <w:rFonts w:cstheme="minorHAnsi"/>
          <w:noProof/>
        </w:rPr>
        <w:lastRenderedPageBreak/>
        <w:drawing>
          <wp:inline distT="0" distB="0" distL="0" distR="0" wp14:anchorId="43888DF3" wp14:editId="68BA7506">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347085"/>
                    </a:xfrm>
                    <a:prstGeom prst="rect">
                      <a:avLst/>
                    </a:prstGeom>
                    <a:noFill/>
                    <a:ln w="9525">
                      <a:noFill/>
                      <a:miter lim="800000"/>
                      <a:headEnd/>
                      <a:tailEnd/>
                    </a:ln>
                  </pic:spPr>
                </pic:pic>
              </a:graphicData>
            </a:graphic>
          </wp:inline>
        </w:drawing>
      </w:r>
    </w:p>
    <w:p w:rsidR="00FF521D" w:rsidRDefault="00FF521D" w:rsidP="00D7491D">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FF521D" w:rsidTr="00FF521D">
        <w:tc>
          <w:tcPr>
            <w:tcW w:w="9350" w:type="dxa"/>
          </w:tcPr>
          <w:p w:rsidR="00FF521D" w:rsidRPr="00FF521D" w:rsidRDefault="00FF521D" w:rsidP="00D7491D">
            <w:pPr>
              <w:pStyle w:val="ListParagraph"/>
              <w:ind w:left="0"/>
              <w:rPr>
                <w:rFonts w:cstheme="minorHAnsi"/>
                <w:b/>
              </w:rPr>
            </w:pPr>
            <w:r w:rsidRPr="00FF521D">
              <w:rPr>
                <w:rFonts w:cstheme="minorHAnsi"/>
                <w:b/>
              </w:rPr>
              <w:t>Answer:</w:t>
            </w:r>
          </w:p>
          <w:p w:rsidR="00FF521D" w:rsidRPr="00E91B10" w:rsidRDefault="00FF521D" w:rsidP="00D7491D">
            <w:pPr>
              <w:pStyle w:val="ListParagraph"/>
              <w:ind w:left="0"/>
              <w:rPr>
                <w:rFonts w:cstheme="minorHAnsi"/>
                <w:b/>
              </w:rPr>
            </w:pPr>
            <w:r w:rsidRPr="00E91B10">
              <w:rPr>
                <w:rFonts w:cstheme="minorHAnsi"/>
                <w:b/>
              </w:rPr>
              <w:t>Strategy Pattern to get the unit and paradigm</w:t>
            </w:r>
          </w:p>
          <w:p w:rsidR="00FF521D" w:rsidRDefault="009700B6" w:rsidP="00021680">
            <w:pPr>
              <w:pStyle w:val="ListParagraph"/>
              <w:ind w:left="0"/>
              <w:rPr>
                <w:rFonts w:cstheme="minorHAnsi"/>
              </w:rPr>
            </w:pPr>
            <w:r w:rsidRPr="00E91B10">
              <w:rPr>
                <w:rFonts w:cstheme="minorHAnsi"/>
                <w:b/>
              </w:rPr>
              <w:t>Composite design pattern</w:t>
            </w:r>
            <w:r w:rsidR="00907CEA">
              <w:rPr>
                <w:rFonts w:cstheme="minorHAnsi"/>
                <w:b/>
              </w:rPr>
              <w:t xml:space="preserve"> and factory pattern</w:t>
            </w:r>
            <w:r w:rsidR="0083476E">
              <w:rPr>
                <w:rFonts w:cstheme="minorHAnsi"/>
                <w:b/>
              </w:rPr>
              <w:t xml:space="preserve"> to create.</w:t>
            </w:r>
          </w:p>
        </w:tc>
      </w:tr>
    </w:tbl>
    <w:p w:rsidR="00FF521D" w:rsidRPr="0070241D" w:rsidRDefault="00FF521D" w:rsidP="00D7491D">
      <w:pPr>
        <w:pStyle w:val="ListParagraph"/>
        <w:rPr>
          <w:rFonts w:cstheme="minorHAnsi"/>
        </w:rPr>
      </w:pP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Which of the SOLID principle violated in the following code and Refactor the Design</w:t>
      </w:r>
    </w:p>
    <w:p w:rsidR="00D7491D" w:rsidRPr="0070241D" w:rsidRDefault="00D7491D" w:rsidP="00D7491D">
      <w:pPr>
        <w:pStyle w:val="ListParagraph"/>
        <w:rPr>
          <w:rFonts w:cstheme="minorHAnsi"/>
          <w:b/>
          <w:color w:val="000000"/>
        </w:rPr>
      </w:pPr>
    </w:p>
    <w:p w:rsidR="00FF521D" w:rsidRDefault="00FF521D" w:rsidP="00D7491D">
      <w:pPr>
        <w:pStyle w:val="ListParagraph"/>
        <w:rPr>
          <w:rFonts w:cstheme="minorHAnsi"/>
          <w:noProof/>
          <w:color w:val="000000"/>
        </w:rPr>
      </w:pPr>
    </w:p>
    <w:p w:rsidR="00FF521D" w:rsidRDefault="00FF521D" w:rsidP="00D7491D">
      <w:pPr>
        <w:pStyle w:val="ListParagraph"/>
        <w:rPr>
          <w:rFonts w:cstheme="minorHAnsi"/>
          <w:noProof/>
          <w:color w:val="000000"/>
        </w:rPr>
      </w:pPr>
    </w:p>
    <w:p w:rsidR="00FF521D" w:rsidRDefault="00FF521D" w:rsidP="00D7491D">
      <w:pPr>
        <w:pStyle w:val="ListParagraph"/>
        <w:rPr>
          <w:rFonts w:cstheme="minorHAnsi"/>
          <w:noProof/>
          <w:color w:val="000000"/>
        </w:rPr>
      </w:pPr>
    </w:p>
    <w:p w:rsidR="00FF521D" w:rsidRDefault="00FF521D" w:rsidP="00D7491D">
      <w:pPr>
        <w:pStyle w:val="ListParagraph"/>
        <w:rPr>
          <w:rFonts w:cstheme="minorHAnsi"/>
          <w:noProof/>
          <w:color w:val="000000"/>
        </w:rPr>
      </w:pPr>
    </w:p>
    <w:p w:rsidR="00D7491D" w:rsidRDefault="00D7491D" w:rsidP="00D7491D">
      <w:pPr>
        <w:pStyle w:val="ListParagraph"/>
        <w:rPr>
          <w:rFonts w:cstheme="minorHAnsi"/>
        </w:rPr>
      </w:pPr>
      <w:r w:rsidRPr="0070241D">
        <w:rPr>
          <w:rFonts w:cstheme="minorHAnsi"/>
          <w:noProof/>
          <w:color w:val="000000"/>
        </w:rPr>
        <w:drawing>
          <wp:inline distT="0" distB="0" distL="0" distR="0" wp14:anchorId="632397E1" wp14:editId="67868F7E">
            <wp:extent cx="5934710" cy="2225675"/>
            <wp:effectExtent l="1905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34710" cy="2225675"/>
                    </a:xfrm>
                    <a:prstGeom prst="rect">
                      <a:avLst/>
                    </a:prstGeom>
                    <a:noFill/>
                    <a:ln w="9525">
                      <a:noFill/>
                      <a:miter lim="800000"/>
                      <a:headEnd/>
                      <a:tailEnd/>
                    </a:ln>
                  </pic:spPr>
                </pic:pic>
              </a:graphicData>
            </a:graphic>
          </wp:inline>
        </w:drawing>
      </w:r>
    </w:p>
    <w:p w:rsidR="00FF521D" w:rsidRDefault="00FF521D" w:rsidP="00D7491D">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FF521D" w:rsidTr="00FF521D">
        <w:tc>
          <w:tcPr>
            <w:tcW w:w="9350" w:type="dxa"/>
          </w:tcPr>
          <w:p w:rsidR="00513361" w:rsidRPr="00513361" w:rsidRDefault="00513361" w:rsidP="00D7491D">
            <w:pPr>
              <w:pStyle w:val="ListParagraph"/>
              <w:ind w:left="0"/>
              <w:rPr>
                <w:rFonts w:cstheme="minorHAnsi"/>
                <w:b/>
              </w:rPr>
            </w:pPr>
            <w:r w:rsidRPr="00513361">
              <w:rPr>
                <w:rFonts w:cstheme="minorHAnsi"/>
                <w:b/>
              </w:rPr>
              <w:t>Answer:</w:t>
            </w:r>
          </w:p>
          <w:p w:rsidR="00892B58" w:rsidRPr="00513361" w:rsidRDefault="00FF521D" w:rsidP="00D7491D">
            <w:pPr>
              <w:pStyle w:val="ListParagraph"/>
              <w:ind w:left="0"/>
              <w:rPr>
                <w:rFonts w:cstheme="minorHAnsi"/>
                <w:b/>
              </w:rPr>
            </w:pPr>
            <w:r w:rsidRPr="00513361">
              <w:rPr>
                <w:rFonts w:cstheme="minorHAnsi"/>
                <w:b/>
              </w:rPr>
              <w:t>Single responsibility principle is violated here. As user</w:t>
            </w:r>
            <w:r w:rsidR="00892B58" w:rsidRPr="00513361">
              <w:rPr>
                <w:rFonts w:cstheme="minorHAnsi"/>
                <w:b/>
              </w:rPr>
              <w:t xml:space="preserve"> creates the email and password.</w:t>
            </w:r>
          </w:p>
          <w:p w:rsidR="00FF521D" w:rsidRPr="00513361" w:rsidRDefault="00892B58" w:rsidP="00D7491D">
            <w:pPr>
              <w:pStyle w:val="ListParagraph"/>
              <w:ind w:left="0"/>
              <w:rPr>
                <w:rFonts w:cstheme="minorHAnsi"/>
                <w:b/>
              </w:rPr>
            </w:pPr>
            <w:r w:rsidRPr="00513361">
              <w:rPr>
                <w:rFonts w:cstheme="minorHAnsi"/>
                <w:b/>
              </w:rPr>
              <w:lastRenderedPageBreak/>
              <w:t xml:space="preserve">But </w:t>
            </w:r>
            <w:r w:rsidR="00FF521D" w:rsidRPr="00513361">
              <w:rPr>
                <w:rFonts w:cstheme="minorHAnsi"/>
                <w:b/>
              </w:rPr>
              <w:t xml:space="preserve">it should not be the responsibility </w:t>
            </w:r>
            <w:r w:rsidRPr="00513361">
              <w:rPr>
                <w:rFonts w:cstheme="minorHAnsi"/>
                <w:b/>
              </w:rPr>
              <w:t>of user to create a user and s</w:t>
            </w:r>
            <w:r w:rsidR="00FF521D" w:rsidRPr="00513361">
              <w:rPr>
                <w:rFonts w:cstheme="minorHAnsi"/>
                <w:b/>
              </w:rPr>
              <w:t>ave it to the database</w:t>
            </w:r>
            <w:r w:rsidRPr="00513361">
              <w:rPr>
                <w:rFonts w:cstheme="minorHAnsi"/>
                <w:b/>
              </w:rPr>
              <w:t xml:space="preserve">. </w:t>
            </w:r>
          </w:p>
          <w:p w:rsidR="00021680" w:rsidRPr="00513361" w:rsidRDefault="00021680" w:rsidP="00D7491D">
            <w:pPr>
              <w:pStyle w:val="ListParagraph"/>
              <w:ind w:left="0"/>
              <w:rPr>
                <w:rFonts w:cstheme="minorHAnsi"/>
                <w:b/>
              </w:rPr>
            </w:pPr>
            <w:r w:rsidRPr="00513361">
              <w:rPr>
                <w:rFonts w:cstheme="minorHAnsi"/>
                <w:b/>
              </w:rPr>
              <w:t>Also its not the responsibility of User’s create function  to send new mails.</w:t>
            </w:r>
          </w:p>
          <w:p w:rsidR="00892B58" w:rsidRPr="00513361" w:rsidRDefault="00892B58" w:rsidP="00D7491D">
            <w:pPr>
              <w:pStyle w:val="ListParagraph"/>
              <w:ind w:left="0"/>
              <w:rPr>
                <w:rFonts w:cstheme="minorHAnsi"/>
                <w:b/>
              </w:rPr>
            </w:pPr>
            <w:r w:rsidRPr="00513361">
              <w:rPr>
                <w:rFonts w:cstheme="minorHAnsi"/>
                <w:b/>
              </w:rPr>
              <w:t>Then User class becomes a GOD class.</w:t>
            </w:r>
          </w:p>
          <w:p w:rsidR="00FF521D" w:rsidRDefault="00FF521D" w:rsidP="00D7491D">
            <w:pPr>
              <w:pStyle w:val="ListParagraph"/>
              <w:ind w:left="0"/>
              <w:rPr>
                <w:rFonts w:cstheme="minorHAnsi"/>
              </w:rPr>
            </w:pPr>
          </w:p>
        </w:tc>
      </w:tr>
    </w:tbl>
    <w:p w:rsidR="00FF521D" w:rsidRPr="0070241D" w:rsidRDefault="00FF521D" w:rsidP="00D7491D">
      <w:pPr>
        <w:pStyle w:val="ListParagraph"/>
        <w:rPr>
          <w:rFonts w:cstheme="minorHAnsi"/>
        </w:rPr>
      </w:pP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best defines the use of the Composite Design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The Composite design pattern allows the clients to build a complex object of smaller different ones </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The Composite design pattern allows adding and removing functionality dynamically </w:t>
      </w:r>
    </w:p>
    <w:p w:rsidR="00D7491D" w:rsidRPr="00B760EB"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highlight w:val="green"/>
        </w:rPr>
      </w:pPr>
      <w:r w:rsidRPr="00B760EB">
        <w:rPr>
          <w:rFonts w:asciiTheme="minorHAnsi" w:hAnsiTheme="minorHAnsi" w:cstheme="minorHAnsi"/>
          <w:color w:val="000000"/>
          <w:highlight w:val="green"/>
        </w:rPr>
        <w:t>the Composite design pattern allows the clients to treat individual objects and compositions uniformly</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___________The relationship used to represent a class invoking static methods of another class is</w:t>
      </w:r>
    </w:p>
    <w:p w:rsidR="00D7491D" w:rsidRPr="00B760EB"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highlight w:val="green"/>
        </w:rPr>
      </w:pPr>
      <w:r w:rsidRPr="00B760EB">
        <w:rPr>
          <w:rFonts w:asciiTheme="minorHAnsi" w:hAnsiTheme="minorHAnsi" w:cstheme="minorHAnsi"/>
          <w:highlight w:val="green"/>
        </w:rPr>
        <w:t>association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contains</w:t>
      </w:r>
    </w:p>
    <w:p w:rsidR="00D7491D" w:rsidRPr="0070241D" w:rsidRDefault="003655BF"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Pr>
          <w:rFonts w:asciiTheme="minorHAnsi" w:hAnsiTheme="minorHAnsi" w:cstheme="minorHAnsi"/>
        </w:rPr>
        <w:t>com</w:t>
      </w:r>
      <w:r w:rsidR="00D7491D" w:rsidRPr="0070241D">
        <w:rPr>
          <w:rFonts w:asciiTheme="minorHAnsi" w:hAnsiTheme="minorHAnsi" w:cstheme="minorHAnsi"/>
        </w:rPr>
        <w:t>position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inheritance</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of the following pattern works as a bridge between two incompatible interfaces?</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Builder Pattern</w:t>
      </w:r>
    </w:p>
    <w:p w:rsidR="00D7491D" w:rsidRPr="00844A46"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highlight w:val="green"/>
        </w:rPr>
      </w:pPr>
      <w:r w:rsidRPr="00844A46">
        <w:rPr>
          <w:rFonts w:asciiTheme="minorHAnsi" w:hAnsiTheme="minorHAnsi" w:cstheme="minorHAnsi"/>
          <w:color w:val="000000"/>
          <w:highlight w:val="green"/>
        </w:rPr>
        <w:t>Adapter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Prototype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Bridge Pattern</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of the following pattern is primarily used to reduce the number of objects created and to decrease memory footprint and increase performance?</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Composite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Facade Pattern</w:t>
      </w:r>
    </w:p>
    <w:p w:rsidR="00D7491D" w:rsidRPr="00844A46"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highlight w:val="green"/>
        </w:rPr>
      </w:pPr>
      <w:r w:rsidRPr="0070241D">
        <w:rPr>
          <w:rFonts w:asciiTheme="minorHAnsi" w:hAnsiTheme="minorHAnsi" w:cstheme="minorHAnsi"/>
          <w:color w:val="000000"/>
        </w:rPr>
        <w:lastRenderedPageBreak/>
        <w:t xml:space="preserve"> </w:t>
      </w:r>
      <w:r w:rsidRPr="00844A46">
        <w:rPr>
          <w:rFonts w:asciiTheme="minorHAnsi" w:hAnsiTheme="minorHAnsi" w:cstheme="minorHAnsi"/>
          <w:color w:val="000000"/>
          <w:highlight w:val="green"/>
        </w:rPr>
        <w:t>Flyweight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Decorator Pattern</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It is also known as Wrapper, it is used when sub classing is not possible or practical to add functionality and it is used to add functionality at runtime. This pattern is :</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Composite </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Adapter</w:t>
      </w:r>
    </w:p>
    <w:p w:rsidR="00D7491D" w:rsidRPr="00844A46"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highlight w:val="green"/>
        </w:rPr>
      </w:pPr>
      <w:r w:rsidRPr="0070241D">
        <w:rPr>
          <w:rFonts w:asciiTheme="minorHAnsi" w:hAnsiTheme="minorHAnsi" w:cstheme="minorHAnsi"/>
          <w:color w:val="000000"/>
        </w:rPr>
        <w:t xml:space="preserve"> </w:t>
      </w:r>
      <w:r w:rsidRPr="00844A46">
        <w:rPr>
          <w:rFonts w:asciiTheme="minorHAnsi" w:hAnsiTheme="minorHAnsi" w:cstheme="minorHAnsi"/>
          <w:color w:val="000000"/>
          <w:highlight w:val="green"/>
        </w:rPr>
        <w:t>Decorator</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Proxy</w:t>
      </w:r>
    </w:p>
    <w:p w:rsidR="0070241D" w:rsidRPr="0070241D" w:rsidRDefault="0070241D" w:rsidP="0070241D">
      <w:pPr>
        <w:pStyle w:val="NormalWeb"/>
        <w:shd w:val="clear" w:color="auto" w:fill="FFFFFF"/>
        <w:spacing w:before="0" w:beforeAutospacing="0" w:after="240" w:afterAutospacing="0" w:line="326" w:lineRule="atLeast"/>
        <w:ind w:left="1440" w:right="48"/>
        <w:jc w:val="both"/>
        <w:rPr>
          <w:rFonts w:asciiTheme="minorHAnsi" w:hAnsiTheme="minorHAnsi" w:cstheme="minorHAnsi"/>
          <w:color w:val="000000"/>
        </w:rPr>
      </w:pPr>
    </w:p>
    <w:p w:rsidR="0042612C" w:rsidRDefault="0042612C" w:rsidP="0042612C">
      <w:pPr>
        <w:pStyle w:val="ListParagraph"/>
        <w:numPr>
          <w:ilvl w:val="0"/>
          <w:numId w:val="1"/>
        </w:numPr>
        <w:spacing w:after="200" w:line="276" w:lineRule="auto"/>
        <w:rPr>
          <w:rFonts w:cstheme="minorHAnsi"/>
        </w:rPr>
      </w:pPr>
      <w:r w:rsidRPr="0070241D">
        <w:rPr>
          <w:rFonts w:cstheme="minorHAnsi"/>
        </w:rPr>
        <w:t>A typical product database consists of two types of product components — product categories and product items. A product category is generally composite in nature. It can contain product items and also other product categories as its subcategories. Example Product Categories: a. Computers b. Desktops c. Laptops d. Peripherals e. Printers f. Cables the Computers product category contains both the Desktops and the Laptops product categories as its subcategories.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rsidR="00013670" w:rsidRDefault="00013670" w:rsidP="00013670">
      <w:pPr>
        <w:spacing w:after="200" w:line="276" w:lineRule="auto"/>
        <w:rPr>
          <w:rFonts w:cstheme="minorHAnsi"/>
        </w:rPr>
      </w:pPr>
      <w:r w:rsidRPr="00021680">
        <w:rPr>
          <w:rFonts w:cstheme="minorHAnsi"/>
          <w:noProof/>
        </w:rPr>
        <mc:AlternateContent>
          <mc:Choice Requires="wps">
            <w:drawing>
              <wp:anchor distT="45720" distB="45720" distL="114300" distR="114300" simplePos="0" relativeHeight="251659264" behindDoc="0" locked="0" layoutInCell="1" allowOverlap="1">
                <wp:simplePos x="0" y="0"/>
                <wp:positionH relativeFrom="column">
                  <wp:posOffset>55245</wp:posOffset>
                </wp:positionH>
                <wp:positionV relativeFrom="paragraph">
                  <wp:posOffset>4445</wp:posOffset>
                </wp:positionV>
                <wp:extent cx="5518150" cy="140462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404620"/>
                        </a:xfrm>
                        <a:prstGeom prst="rect">
                          <a:avLst/>
                        </a:prstGeom>
                        <a:solidFill>
                          <a:srgbClr val="FFFFFF"/>
                        </a:solidFill>
                        <a:ln w="9525">
                          <a:solidFill>
                            <a:srgbClr val="000000"/>
                          </a:solidFill>
                          <a:miter lim="800000"/>
                          <a:headEnd/>
                          <a:tailEnd/>
                        </a:ln>
                      </wps:spPr>
                      <wps:txbx>
                        <w:txbxContent>
                          <w:p w:rsidR="0063780E" w:rsidRPr="0063780E" w:rsidRDefault="0063780E">
                            <w:pPr>
                              <w:rPr>
                                <w:b/>
                              </w:rPr>
                            </w:pPr>
                            <w:r w:rsidRPr="0063780E">
                              <w:rPr>
                                <w:b/>
                              </w:rPr>
                              <w:t>Answer:</w:t>
                            </w:r>
                          </w:p>
                          <w:p w:rsidR="00021680" w:rsidRPr="0063780E" w:rsidRDefault="00013670">
                            <w:pPr>
                              <w:rPr>
                                <w:b/>
                              </w:rPr>
                            </w:pPr>
                            <w:r w:rsidRPr="0063780E">
                              <w:rPr>
                                <w:b/>
                              </w:rPr>
                              <w:t>Composite design pattern</w:t>
                            </w:r>
                            <w:r w:rsidR="001D60C5" w:rsidRPr="0063780E">
                              <w:rPr>
                                <w:b/>
                              </w:rPr>
                              <w:t>. Refer to UML below for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5pt;margin-top:.35pt;width:4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">
                <v:textbox style="mso-fit-shape-to-text:t">
                  <w:txbxContent>
                    <w:p w:rsidR="0063780E" w:rsidRPr="0063780E" w:rsidRDefault="0063780E">
                      <w:pPr>
                        <w:rPr>
                          <w:b/>
                        </w:rPr>
                      </w:pPr>
                      <w:r w:rsidRPr="0063780E">
                        <w:rPr>
                          <w:b/>
                        </w:rPr>
                        <w:t>Answer:</w:t>
                      </w:r>
                    </w:p>
                    <w:p w:rsidR="00021680" w:rsidRPr="0063780E" w:rsidRDefault="00013670">
                      <w:pPr>
                        <w:rPr>
                          <w:b/>
                        </w:rPr>
                      </w:pPr>
                      <w:r w:rsidRPr="0063780E">
                        <w:rPr>
                          <w:b/>
                        </w:rPr>
                        <w:t>Composite design pattern</w:t>
                      </w:r>
                      <w:r w:rsidR="001D60C5" w:rsidRPr="0063780E">
                        <w:rPr>
                          <w:b/>
                        </w:rPr>
                        <w:t>. Refer to UML below for design</w:t>
                      </w:r>
                    </w:p>
                  </w:txbxContent>
                </v:textbox>
                <w10:wrap type="square"/>
              </v:shape>
            </w:pict>
          </mc:Fallback>
        </mc:AlternateContent>
      </w:r>
    </w:p>
    <w:p w:rsidR="00013670" w:rsidRPr="00013670" w:rsidRDefault="00013670" w:rsidP="00013670">
      <w:pPr>
        <w:spacing w:after="200" w:line="276" w:lineRule="auto"/>
        <w:rPr>
          <w:rFonts w:cstheme="minorHAnsi"/>
        </w:rPr>
      </w:pPr>
    </w:p>
    <w:p w:rsidR="00021680" w:rsidRPr="00021680" w:rsidRDefault="001D60C5" w:rsidP="00021680">
      <w:pPr>
        <w:spacing w:after="200" w:line="276" w:lineRule="auto"/>
        <w:rPr>
          <w:rFonts w:cstheme="minorHAnsi"/>
        </w:rPr>
      </w:pPr>
      <w:r>
        <w:rPr>
          <w:noProof/>
        </w:rPr>
        <w:lastRenderedPageBreak/>
        <w:drawing>
          <wp:inline distT="0" distB="0" distL="0" distR="0" wp14:anchorId="51CA08AD" wp14:editId="4178196F">
            <wp:extent cx="59436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4980"/>
                    </a:xfrm>
                    <a:prstGeom prst="rect">
                      <a:avLst/>
                    </a:prstGeom>
                  </pic:spPr>
                </pic:pic>
              </a:graphicData>
            </a:graphic>
          </wp:inline>
        </w:drawing>
      </w:r>
    </w:p>
    <w:p w:rsidR="0042612C" w:rsidRPr="0070241D" w:rsidRDefault="0042612C" w:rsidP="0042612C">
      <w:pPr>
        <w:pStyle w:val="ListParagraph"/>
        <w:spacing w:after="200" w:line="276" w:lineRule="auto"/>
        <w:rPr>
          <w:rFonts w:cstheme="minorHAnsi"/>
        </w:rPr>
      </w:pPr>
    </w:p>
    <w:p w:rsidR="0042612C" w:rsidRPr="0070241D" w:rsidRDefault="0042612C" w:rsidP="0042612C">
      <w:pPr>
        <w:pStyle w:val="ListParagraph"/>
        <w:numPr>
          <w:ilvl w:val="0"/>
          <w:numId w:val="1"/>
        </w:numPr>
        <w:spacing w:after="200" w:line="276" w:lineRule="auto"/>
        <w:rPr>
          <w:rFonts w:cstheme="minorHAnsi"/>
        </w:rPr>
      </w:pPr>
      <w:r w:rsidRPr="0070241D">
        <w:rPr>
          <w:rFonts w:cstheme="minorHAnsi"/>
        </w:rPr>
        <w:t>Suggest the Correct Pattern</w:t>
      </w:r>
    </w:p>
    <w:p w:rsidR="0042612C" w:rsidRPr="0070241D" w:rsidRDefault="0042612C" w:rsidP="0042612C">
      <w:pPr>
        <w:pStyle w:val="ListParagraph"/>
        <w:rPr>
          <w:rFonts w:cstheme="minorHAnsi"/>
        </w:rPr>
      </w:pPr>
    </w:p>
    <w:p w:rsidR="0042612C" w:rsidRPr="0070241D" w:rsidRDefault="0042612C" w:rsidP="0042612C">
      <w:pPr>
        <w:pStyle w:val="ListParagraph"/>
        <w:autoSpaceDE w:val="0"/>
        <w:autoSpaceDN w:val="0"/>
        <w:adjustRightInd w:val="0"/>
        <w:spacing w:after="0" w:line="240" w:lineRule="auto"/>
        <w:rPr>
          <w:rFonts w:cstheme="minorHAnsi"/>
        </w:rPr>
      </w:pPr>
      <w:r w:rsidRPr="0070241D">
        <w:rPr>
          <w:rFonts w:cstheme="minorHAnsi"/>
        </w:rPr>
        <w:t>Let us build a sales reporting application for the management of a store with multiple departments. The features of the application include:</w:t>
      </w:r>
    </w:p>
    <w:p w:rsidR="0042612C" w:rsidRPr="0070241D" w:rsidRDefault="0042612C" w:rsidP="0042612C">
      <w:pPr>
        <w:pStyle w:val="ListParagraph"/>
        <w:rPr>
          <w:rFonts w:cstheme="minorHAnsi"/>
        </w:rPr>
      </w:pPr>
    </w:p>
    <w:p w:rsidR="0042612C" w:rsidRPr="0070241D" w:rsidRDefault="0042612C" w:rsidP="0042612C">
      <w:pPr>
        <w:pStyle w:val="ListParagraph"/>
        <w:numPr>
          <w:ilvl w:val="1"/>
          <w:numId w:val="3"/>
        </w:numPr>
        <w:autoSpaceDE w:val="0"/>
        <w:autoSpaceDN w:val="0"/>
        <w:adjustRightInd w:val="0"/>
        <w:spacing w:after="0" w:line="240" w:lineRule="auto"/>
        <w:rPr>
          <w:rFonts w:cstheme="minorHAnsi"/>
        </w:rPr>
      </w:pPr>
      <w:r w:rsidRPr="0070241D">
        <w:rPr>
          <w:rFonts w:cstheme="minorHAnsi"/>
        </w:rPr>
        <w:t>Users should be able to select a specific department they are interested in.</w:t>
      </w:r>
    </w:p>
    <w:p w:rsidR="0042612C" w:rsidRPr="0070241D" w:rsidRDefault="0042612C" w:rsidP="0042612C">
      <w:pPr>
        <w:pStyle w:val="ListParagraph"/>
        <w:numPr>
          <w:ilvl w:val="1"/>
          <w:numId w:val="3"/>
        </w:numPr>
        <w:autoSpaceDE w:val="0"/>
        <w:autoSpaceDN w:val="0"/>
        <w:adjustRightInd w:val="0"/>
        <w:spacing w:after="0" w:line="240" w:lineRule="auto"/>
        <w:rPr>
          <w:rFonts w:cstheme="minorHAnsi"/>
        </w:rPr>
      </w:pPr>
      <w:r w:rsidRPr="0070241D">
        <w:rPr>
          <w:rFonts w:cstheme="minorHAnsi"/>
        </w:rPr>
        <w:t>Upon selecting a department, two types of reports are to be displayed:</w:t>
      </w:r>
    </w:p>
    <w:p w:rsidR="0042612C" w:rsidRPr="0070241D" w:rsidRDefault="0042612C" w:rsidP="0042612C">
      <w:pPr>
        <w:pStyle w:val="ListParagraph"/>
        <w:numPr>
          <w:ilvl w:val="2"/>
          <w:numId w:val="3"/>
        </w:numPr>
        <w:autoSpaceDE w:val="0"/>
        <w:autoSpaceDN w:val="0"/>
        <w:adjustRightInd w:val="0"/>
        <w:spacing w:after="0" w:line="240" w:lineRule="auto"/>
        <w:rPr>
          <w:rFonts w:cstheme="minorHAnsi"/>
        </w:rPr>
      </w:pPr>
      <w:r w:rsidRPr="0070241D">
        <w:rPr>
          <w:rFonts w:cstheme="minorHAnsi"/>
        </w:rPr>
        <w:t>Monthly report — A list of all transactions for the current month for the selected department.</w:t>
      </w:r>
    </w:p>
    <w:p w:rsidR="0042612C" w:rsidRPr="0070241D" w:rsidRDefault="0042612C" w:rsidP="0042612C">
      <w:pPr>
        <w:pStyle w:val="ListParagraph"/>
        <w:numPr>
          <w:ilvl w:val="2"/>
          <w:numId w:val="3"/>
        </w:numPr>
        <w:autoSpaceDE w:val="0"/>
        <w:autoSpaceDN w:val="0"/>
        <w:adjustRightInd w:val="0"/>
        <w:spacing w:after="0" w:line="240" w:lineRule="auto"/>
        <w:rPr>
          <w:rFonts w:cstheme="minorHAnsi"/>
        </w:rPr>
      </w:pPr>
      <w:r w:rsidRPr="0070241D">
        <w:rPr>
          <w:rFonts w:cstheme="minorHAnsi"/>
        </w:rPr>
        <w:t>YTD sales chart — A chart showing the year-to-date sales for the selected department by month.</w:t>
      </w:r>
    </w:p>
    <w:p w:rsidR="0042612C" w:rsidRDefault="0042612C" w:rsidP="0042612C">
      <w:pPr>
        <w:pStyle w:val="ListParagraph"/>
        <w:spacing w:after="200" w:line="276" w:lineRule="auto"/>
        <w:rPr>
          <w:rFonts w:cstheme="minorHAnsi"/>
        </w:rPr>
      </w:pPr>
      <w:r w:rsidRPr="0070241D">
        <w:rPr>
          <w:rFonts w:cstheme="minorHAnsi"/>
        </w:rPr>
        <w:t>Whenever a different department is selected, both of the reports should be refreshed with the data for the currently selected department.</w:t>
      </w:r>
    </w:p>
    <w:p w:rsidR="00013670" w:rsidRDefault="00013670" w:rsidP="0042612C">
      <w:pPr>
        <w:pStyle w:val="ListParagraph"/>
        <w:spacing w:after="200" w:line="276" w:lineRule="auto"/>
        <w:rPr>
          <w:rFonts w:cstheme="minorHAnsi"/>
        </w:rPr>
      </w:pPr>
    </w:p>
    <w:p w:rsidR="004B5864" w:rsidRDefault="004B5864" w:rsidP="0042612C">
      <w:pPr>
        <w:pStyle w:val="ListParagraph"/>
        <w:spacing w:after="200" w:line="276" w:lineRule="auto"/>
        <w:rPr>
          <w:rFonts w:cstheme="minorHAnsi"/>
        </w:rPr>
      </w:pPr>
    </w:p>
    <w:tbl>
      <w:tblPr>
        <w:tblStyle w:val="TableGrid"/>
        <w:tblW w:w="0" w:type="auto"/>
        <w:tblInd w:w="720" w:type="dxa"/>
        <w:tblLook w:val="04A0" w:firstRow="1" w:lastRow="0" w:firstColumn="1" w:lastColumn="0" w:noHBand="0" w:noVBand="1"/>
      </w:tblPr>
      <w:tblGrid>
        <w:gridCol w:w="8630"/>
      </w:tblGrid>
      <w:tr w:rsidR="004B5864" w:rsidTr="004B5864">
        <w:tc>
          <w:tcPr>
            <w:tcW w:w="9350" w:type="dxa"/>
          </w:tcPr>
          <w:p w:rsidR="00ED0216" w:rsidRDefault="00ED0216" w:rsidP="0042612C">
            <w:pPr>
              <w:pStyle w:val="ListParagraph"/>
              <w:spacing w:after="200" w:line="276" w:lineRule="auto"/>
              <w:ind w:left="0"/>
              <w:rPr>
                <w:rFonts w:cstheme="minorHAnsi"/>
                <w:b/>
              </w:rPr>
            </w:pPr>
            <w:r>
              <w:rPr>
                <w:rFonts w:cstheme="minorHAnsi"/>
                <w:b/>
              </w:rPr>
              <w:t xml:space="preserve">Answer: </w:t>
            </w:r>
          </w:p>
          <w:p w:rsidR="00CA0A24" w:rsidRPr="00ED0216" w:rsidRDefault="001D60C5" w:rsidP="0042612C">
            <w:pPr>
              <w:pStyle w:val="ListParagraph"/>
              <w:spacing w:after="200" w:line="276" w:lineRule="auto"/>
              <w:ind w:left="0"/>
              <w:rPr>
                <w:rFonts w:cstheme="minorHAnsi"/>
                <w:b/>
              </w:rPr>
            </w:pPr>
            <w:r w:rsidRPr="00ED0216">
              <w:rPr>
                <w:rFonts w:cstheme="minorHAnsi"/>
                <w:b/>
              </w:rPr>
              <w:t>Observer pattern as each time department selected, reports to be refreshed.</w:t>
            </w:r>
            <w:r w:rsidR="00CA0A24" w:rsidRPr="00ED0216">
              <w:rPr>
                <w:rFonts w:cstheme="minorHAnsi"/>
                <w:b/>
              </w:rPr>
              <w:t xml:space="preserve"> This us implemented using  command pattern. Refer to UML below</w:t>
            </w:r>
          </w:p>
        </w:tc>
      </w:tr>
    </w:tbl>
    <w:p w:rsidR="004B5864" w:rsidRPr="0070241D" w:rsidRDefault="004B5864" w:rsidP="0042612C">
      <w:pPr>
        <w:pStyle w:val="ListParagraph"/>
        <w:spacing w:after="200" w:line="276" w:lineRule="auto"/>
        <w:rPr>
          <w:rFonts w:cstheme="minorHAnsi"/>
        </w:rPr>
      </w:pPr>
    </w:p>
    <w:p w:rsidR="0042612C" w:rsidRPr="0070241D" w:rsidRDefault="00CA0A24" w:rsidP="0042612C">
      <w:pPr>
        <w:pStyle w:val="ListParagraph"/>
        <w:spacing w:after="200" w:line="276" w:lineRule="auto"/>
        <w:rPr>
          <w:rFonts w:cstheme="minorHAnsi"/>
        </w:rPr>
      </w:pPr>
      <w:r>
        <w:rPr>
          <w:noProof/>
        </w:rPr>
        <w:lastRenderedPageBreak/>
        <w:drawing>
          <wp:inline distT="0" distB="0" distL="0" distR="0" wp14:anchorId="6C548CD2" wp14:editId="2D534DD1">
            <wp:extent cx="5943600" cy="2205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5990"/>
                    </a:xfrm>
                    <a:prstGeom prst="rect">
                      <a:avLst/>
                    </a:prstGeom>
                  </pic:spPr>
                </pic:pic>
              </a:graphicData>
            </a:graphic>
          </wp:inline>
        </w:drawing>
      </w:r>
    </w:p>
    <w:p w:rsidR="0070241D" w:rsidRPr="0070241D" w:rsidRDefault="0042612C" w:rsidP="00B749DC">
      <w:pPr>
        <w:pStyle w:val="ListParagraph"/>
        <w:numPr>
          <w:ilvl w:val="0"/>
          <w:numId w:val="1"/>
        </w:numPr>
        <w:shd w:val="clear" w:color="auto" w:fill="FFFFFF"/>
        <w:spacing w:after="240" w:line="326" w:lineRule="atLeast"/>
        <w:ind w:left="720" w:right="48"/>
        <w:jc w:val="both"/>
        <w:rPr>
          <w:rFonts w:cstheme="minorHAnsi"/>
          <w:color w:val="000000"/>
        </w:rPr>
      </w:pPr>
      <w:r w:rsidRPr="0070241D">
        <w:rPr>
          <w:rFonts w:cstheme="minorHAnsi"/>
        </w:rPr>
        <w:t>Refactor the Design using Appropriate Pattern</w:t>
      </w:r>
    </w:p>
    <w:p w:rsidR="00D7491D" w:rsidRDefault="0042612C" w:rsidP="0070241D">
      <w:pPr>
        <w:pStyle w:val="ListParagraph"/>
        <w:shd w:val="clear" w:color="auto" w:fill="FFFFFF"/>
        <w:spacing w:after="240" w:line="326" w:lineRule="atLeast"/>
        <w:ind w:right="48"/>
        <w:jc w:val="both"/>
        <w:rPr>
          <w:rFonts w:cstheme="minorHAnsi"/>
        </w:rPr>
      </w:pPr>
      <w:r w:rsidRPr="0070241D">
        <w:rPr>
          <w:rFonts w:cstheme="minorHAnsi"/>
          <w:noProof/>
        </w:rPr>
        <w:drawing>
          <wp:inline distT="0" distB="0" distL="0" distR="0" wp14:anchorId="7E9D7FBA" wp14:editId="44E38421">
            <wp:extent cx="4971441" cy="354266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6067" cy="3553088"/>
                    </a:xfrm>
                    <a:prstGeom prst="rect">
                      <a:avLst/>
                    </a:prstGeom>
                  </pic:spPr>
                </pic:pic>
              </a:graphicData>
            </a:graphic>
          </wp:inline>
        </w:drawing>
      </w:r>
    </w:p>
    <w:p w:rsidR="00B760EB" w:rsidRDefault="00B760EB" w:rsidP="0070241D">
      <w:pPr>
        <w:pStyle w:val="ListParagraph"/>
        <w:shd w:val="clear" w:color="auto" w:fill="FFFFFF"/>
        <w:spacing w:after="240" w:line="326" w:lineRule="atLeast"/>
        <w:ind w:right="48"/>
        <w:jc w:val="both"/>
        <w:rPr>
          <w:rFonts w:cstheme="minorHAnsi"/>
        </w:rPr>
      </w:pPr>
    </w:p>
    <w:tbl>
      <w:tblPr>
        <w:tblStyle w:val="TableGrid"/>
        <w:tblW w:w="0" w:type="auto"/>
        <w:tblInd w:w="720" w:type="dxa"/>
        <w:tblLook w:val="04A0" w:firstRow="1" w:lastRow="0" w:firstColumn="1" w:lastColumn="0" w:noHBand="0" w:noVBand="1"/>
      </w:tblPr>
      <w:tblGrid>
        <w:gridCol w:w="8630"/>
      </w:tblGrid>
      <w:tr w:rsidR="00B760EB" w:rsidTr="00035482">
        <w:tc>
          <w:tcPr>
            <w:tcW w:w="8630" w:type="dxa"/>
          </w:tcPr>
          <w:p w:rsidR="003F568A" w:rsidRDefault="00ED0216" w:rsidP="0070241D">
            <w:pPr>
              <w:pStyle w:val="ListParagraph"/>
              <w:spacing w:after="240" w:line="326" w:lineRule="atLeast"/>
              <w:ind w:left="0" w:right="48"/>
              <w:jc w:val="both"/>
              <w:rPr>
                <w:rFonts w:cstheme="minorHAnsi"/>
                <w:b/>
              </w:rPr>
            </w:pPr>
            <w:r>
              <w:rPr>
                <w:rFonts w:cstheme="minorHAnsi"/>
                <w:b/>
              </w:rPr>
              <w:t xml:space="preserve">Answer: </w:t>
            </w:r>
          </w:p>
          <w:p w:rsidR="001D60C5" w:rsidRPr="00CA0A24" w:rsidRDefault="00B760EB" w:rsidP="0070241D">
            <w:pPr>
              <w:pStyle w:val="ListParagraph"/>
              <w:spacing w:after="240" w:line="326" w:lineRule="atLeast"/>
              <w:ind w:left="0" w:right="48"/>
              <w:jc w:val="both"/>
              <w:rPr>
                <w:rFonts w:cstheme="minorHAnsi"/>
                <w:b/>
              </w:rPr>
            </w:pPr>
            <w:r w:rsidRPr="00CA0A24">
              <w:rPr>
                <w:rFonts w:cstheme="minorHAnsi"/>
                <w:b/>
              </w:rPr>
              <w:t>Strategy</w:t>
            </w:r>
            <w:r w:rsidR="00035482" w:rsidRPr="00CA0A24">
              <w:rPr>
                <w:rFonts w:cstheme="minorHAnsi"/>
                <w:b/>
              </w:rPr>
              <w:t xml:space="preserve"> Pattern to be used. </w:t>
            </w:r>
            <w:r w:rsidR="001D60C5" w:rsidRPr="00CA0A24">
              <w:rPr>
                <w:rFonts w:cstheme="minorHAnsi"/>
                <w:b/>
              </w:rPr>
              <w:t xml:space="preserve"> </w:t>
            </w:r>
          </w:p>
          <w:p w:rsidR="00B760EB" w:rsidRPr="00CA0A24" w:rsidRDefault="001D60C5" w:rsidP="0070241D">
            <w:pPr>
              <w:pStyle w:val="ListParagraph"/>
              <w:spacing w:after="240" w:line="326" w:lineRule="atLeast"/>
              <w:ind w:left="0" w:right="48"/>
              <w:jc w:val="both"/>
              <w:rPr>
                <w:rFonts w:cstheme="minorHAnsi"/>
                <w:b/>
              </w:rPr>
            </w:pPr>
            <w:r w:rsidRPr="00CA0A24">
              <w:rPr>
                <w:rFonts w:cstheme="minorHAnsi"/>
                <w:b/>
              </w:rPr>
              <w:t>Refer</w:t>
            </w:r>
            <w:r w:rsidR="00035482" w:rsidRPr="00CA0A24">
              <w:rPr>
                <w:rFonts w:cstheme="minorHAnsi"/>
                <w:b/>
              </w:rPr>
              <w:t>UML below</w:t>
            </w:r>
            <w:r w:rsidRPr="00CA0A24">
              <w:rPr>
                <w:rFonts w:cstheme="minorHAnsi"/>
                <w:b/>
              </w:rPr>
              <w:t>.</w:t>
            </w:r>
          </w:p>
          <w:p w:rsidR="001D60C5" w:rsidRPr="00CA0A24" w:rsidRDefault="001D60C5" w:rsidP="0070241D">
            <w:pPr>
              <w:pStyle w:val="ListParagraph"/>
              <w:spacing w:after="240" w:line="326" w:lineRule="atLeast"/>
              <w:ind w:left="0" w:right="48"/>
              <w:jc w:val="both"/>
              <w:rPr>
                <w:rFonts w:cstheme="minorHAnsi"/>
                <w:b/>
              </w:rPr>
            </w:pPr>
          </w:p>
          <w:p w:rsidR="001D60C5" w:rsidRPr="00CA0A24" w:rsidRDefault="001D60C5" w:rsidP="0070241D">
            <w:pPr>
              <w:pStyle w:val="ListParagraph"/>
              <w:spacing w:after="240" w:line="326" w:lineRule="atLeast"/>
              <w:ind w:left="0" w:right="48"/>
              <w:jc w:val="both"/>
              <w:rPr>
                <w:rFonts w:cstheme="minorHAnsi"/>
                <w:b/>
              </w:rPr>
            </w:pPr>
            <w:r w:rsidRPr="00CA0A24">
              <w:rPr>
                <w:rFonts w:cstheme="minorHAnsi"/>
                <w:b/>
              </w:rPr>
              <w:t>PaymentType* type= new Creditcard();</w:t>
            </w:r>
          </w:p>
          <w:p w:rsidR="001D60C5" w:rsidRDefault="001D60C5" w:rsidP="0070241D">
            <w:pPr>
              <w:pStyle w:val="ListParagraph"/>
              <w:spacing w:after="240" w:line="326" w:lineRule="atLeast"/>
              <w:ind w:left="0" w:right="48"/>
              <w:jc w:val="both"/>
              <w:rPr>
                <w:rFonts w:cstheme="minorHAnsi"/>
              </w:rPr>
            </w:pPr>
            <w:r w:rsidRPr="00CA0A24">
              <w:rPr>
                <w:rFonts w:cstheme="minorHAnsi"/>
                <w:b/>
              </w:rPr>
              <w:t>Type-&gt;process();  // process internally calls processCreditcardpayment.</w:t>
            </w:r>
          </w:p>
        </w:tc>
      </w:tr>
    </w:tbl>
    <w:p w:rsidR="00B760EB" w:rsidRPr="0070241D" w:rsidRDefault="00035482" w:rsidP="0070241D">
      <w:pPr>
        <w:pStyle w:val="ListParagraph"/>
        <w:shd w:val="clear" w:color="auto" w:fill="FFFFFF"/>
        <w:spacing w:after="240" w:line="326" w:lineRule="atLeast"/>
        <w:ind w:right="48"/>
        <w:jc w:val="both"/>
        <w:rPr>
          <w:rFonts w:cstheme="minorHAnsi"/>
        </w:rPr>
      </w:pPr>
      <w:r>
        <w:rPr>
          <w:noProof/>
        </w:rPr>
        <w:lastRenderedPageBreak/>
        <w:drawing>
          <wp:inline distT="0" distB="0" distL="0" distR="0" wp14:anchorId="6AD1EFD4" wp14:editId="61238C3D">
            <wp:extent cx="5943600" cy="2573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3655"/>
                    </a:xfrm>
                    <a:prstGeom prst="rect">
                      <a:avLst/>
                    </a:prstGeom>
                  </pic:spPr>
                </pic:pic>
              </a:graphicData>
            </a:graphic>
          </wp:inline>
        </w:drawing>
      </w:r>
    </w:p>
    <w:sectPr w:rsidR="00B760EB" w:rsidRPr="0070241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206" w:rsidRDefault="00C51206" w:rsidP="0070241D">
      <w:pPr>
        <w:spacing w:after="0" w:line="240" w:lineRule="auto"/>
      </w:pPr>
      <w:r>
        <w:separator/>
      </w:r>
    </w:p>
  </w:endnote>
  <w:endnote w:type="continuationSeparator" w:id="0">
    <w:p w:rsidR="00C51206" w:rsidRDefault="00C51206" w:rsidP="0070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206" w:rsidRDefault="00C51206" w:rsidP="0070241D">
      <w:pPr>
        <w:spacing w:after="0" w:line="240" w:lineRule="auto"/>
      </w:pPr>
      <w:r>
        <w:separator/>
      </w:r>
    </w:p>
  </w:footnote>
  <w:footnote w:type="continuationSeparator" w:id="0">
    <w:p w:rsidR="00C51206" w:rsidRDefault="00C51206" w:rsidP="0070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1D" w:rsidRPr="0070241D" w:rsidRDefault="0070241D" w:rsidP="0070241D">
    <w:pPr>
      <w:pStyle w:val="Header"/>
      <w:jc w:val="center"/>
      <w:rPr>
        <w:b/>
        <w:sz w:val="40"/>
        <w:szCs w:val="40"/>
      </w:rPr>
    </w:pPr>
    <w:r w:rsidRPr="0070241D">
      <w:rPr>
        <w:b/>
        <w:sz w:val="40"/>
        <w:szCs w:val="40"/>
      </w:rPr>
      <w:t>Design Patterns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82FEE"/>
    <w:multiLevelType w:val="hybridMultilevel"/>
    <w:tmpl w:val="DD243E8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285C"/>
    <w:multiLevelType w:val="hybridMultilevel"/>
    <w:tmpl w:val="F086D7B0"/>
    <w:lvl w:ilvl="0" w:tplc="62B08B84">
      <w:start w:val="1"/>
      <w:numFmt w:val="decimal"/>
      <w:lvlText w:val="%1."/>
      <w:lvlJc w:val="left"/>
      <w:pPr>
        <w:ind w:left="408" w:hanging="360"/>
      </w:pPr>
      <w:rPr>
        <w:rFonts w:hint="default"/>
        <w:b/>
        <w:sz w:val="19"/>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1D"/>
    <w:rsid w:val="00013670"/>
    <w:rsid w:val="00021680"/>
    <w:rsid w:val="00035482"/>
    <w:rsid w:val="00035EEC"/>
    <w:rsid w:val="001D60C5"/>
    <w:rsid w:val="00264F39"/>
    <w:rsid w:val="003350F6"/>
    <w:rsid w:val="003655BF"/>
    <w:rsid w:val="003F568A"/>
    <w:rsid w:val="0042612C"/>
    <w:rsid w:val="00444E72"/>
    <w:rsid w:val="004A240A"/>
    <w:rsid w:val="004B5864"/>
    <w:rsid w:val="00513361"/>
    <w:rsid w:val="00593427"/>
    <w:rsid w:val="00622B8D"/>
    <w:rsid w:val="0063780E"/>
    <w:rsid w:val="006837EC"/>
    <w:rsid w:val="006A367E"/>
    <w:rsid w:val="0070241D"/>
    <w:rsid w:val="00795F7D"/>
    <w:rsid w:val="0083476E"/>
    <w:rsid w:val="00844A46"/>
    <w:rsid w:val="00891164"/>
    <w:rsid w:val="008912EE"/>
    <w:rsid w:val="00892B58"/>
    <w:rsid w:val="008C3401"/>
    <w:rsid w:val="00907CEA"/>
    <w:rsid w:val="0091465B"/>
    <w:rsid w:val="009700B6"/>
    <w:rsid w:val="009C126F"/>
    <w:rsid w:val="009C3E08"/>
    <w:rsid w:val="009E1861"/>
    <w:rsid w:val="00A00925"/>
    <w:rsid w:val="00A0234D"/>
    <w:rsid w:val="00AD53FA"/>
    <w:rsid w:val="00B760EB"/>
    <w:rsid w:val="00C10298"/>
    <w:rsid w:val="00C51206"/>
    <w:rsid w:val="00C7734C"/>
    <w:rsid w:val="00CA0A24"/>
    <w:rsid w:val="00CA7AA6"/>
    <w:rsid w:val="00D46727"/>
    <w:rsid w:val="00D46B7C"/>
    <w:rsid w:val="00D53B9B"/>
    <w:rsid w:val="00D7491D"/>
    <w:rsid w:val="00E91B10"/>
    <w:rsid w:val="00ED0216"/>
    <w:rsid w:val="00FF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74A1"/>
  <w15:chartTrackingRefBased/>
  <w15:docId w15:val="{79D9444C-311F-4BC1-A55F-88782022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1D"/>
    <w:pPr>
      <w:ind w:left="720"/>
      <w:contextualSpacing/>
    </w:pPr>
  </w:style>
  <w:style w:type="paragraph" w:styleId="NormalWeb">
    <w:name w:val="Normal (Web)"/>
    <w:basedOn w:val="Normal"/>
    <w:uiPriority w:val="99"/>
    <w:unhideWhenUsed/>
    <w:rsid w:val="00D749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41D"/>
  </w:style>
  <w:style w:type="paragraph" w:styleId="Footer">
    <w:name w:val="footer"/>
    <w:basedOn w:val="Normal"/>
    <w:link w:val="FooterChar"/>
    <w:uiPriority w:val="99"/>
    <w:unhideWhenUsed/>
    <w:rsid w:val="00702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41D"/>
  </w:style>
  <w:style w:type="table" w:styleId="TableGrid">
    <w:name w:val="Table Grid"/>
    <w:basedOn w:val="TableNormal"/>
    <w:uiPriority w:val="39"/>
    <w:rsid w:val="00D5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9</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Puli, Divya Anusha</cp:lastModifiedBy>
  <cp:revision>41</cp:revision>
  <dcterms:created xsi:type="dcterms:W3CDTF">2020-05-06T02:38:00Z</dcterms:created>
  <dcterms:modified xsi:type="dcterms:W3CDTF">2020-05-09T12:46:00Z</dcterms:modified>
</cp:coreProperties>
</file>