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1AC9" w14:textId="5B9D3565" w:rsidR="00A10B95" w:rsidRDefault="00A10B95" w:rsidP="00C62A9F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[PoGoPVPGrammer] [PoGoPVPTrainer]</w:t>
      </w:r>
    </w:p>
    <w:p w14:paraId="0049FE1A" w14:textId="1898D42A" w:rsidR="004470E4" w:rsidRDefault="001B6468" w:rsidP="00C1663C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PoGoPVPTrainer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C62A9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C62A9F" w:rsidRPr="00B72841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F0485" w:rsidRPr="00B72841">
        <w:rPr>
          <w:rFonts w:ascii="PT Mono" w:hAnsi="PT Mono"/>
          <w:sz w:val="16"/>
          <w:szCs w:val="16"/>
          <w:lang w:val="en-US"/>
        </w:rPr>
        <w:t>PoGoPVPTrainer</w:t>
      </w:r>
      <w:r w:rsidR="00AC245A" w:rsidRPr="00B72841">
        <w:rPr>
          <w:rFonts w:ascii="PT Mono" w:hAnsi="PT Mono"/>
          <w:sz w:val="16"/>
          <w:szCs w:val="16"/>
          <w:lang w:val="en-US"/>
        </w:rPr>
        <w:t>ItemList</w:t>
      </w:r>
      <w:r w:rsidR="00201C96" w:rsidRPr="00B72841">
        <w:rPr>
          <w:rFonts w:ascii="PT Mono" w:hAnsi="PT Mono"/>
          <w:sz w:val="16"/>
          <w:szCs w:val="16"/>
          <w:lang w:val="en-US"/>
        </w:rPr>
        <w:t>Opt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DA632D">
        <w:rPr>
          <w:rFonts w:ascii="PT Mono" w:hAnsi="PT Mono"/>
          <w:sz w:val="16"/>
          <w:szCs w:val="16"/>
          <w:lang w:val="en-US"/>
        </w:rPr>
        <w:t xml:space="preserve"> :</w:t>
      </w:r>
      <w:r w:rsidR="004470E4" w:rsidRPr="00B72841">
        <w:rPr>
          <w:rFonts w:ascii="PT Mono" w:hAnsi="PT Mono"/>
          <w:sz w:val="16"/>
          <w:szCs w:val="16"/>
          <w:lang w:val="en-US"/>
        </w:rPr>
        <w:tab/>
      </w:r>
    </w:p>
    <w:p w14:paraId="239E059C" w14:textId="77777777" w:rsidR="004470E4" w:rsidRDefault="004470E4" w:rsidP="00C62A9F">
      <w:pPr>
        <w:rPr>
          <w:rFonts w:ascii="PT Mono" w:hAnsi="PT Mono"/>
          <w:sz w:val="16"/>
          <w:szCs w:val="16"/>
          <w:lang w:val="en-US"/>
        </w:rPr>
      </w:pPr>
    </w:p>
    <w:p w14:paraId="2E72352D" w14:textId="1BF8F879" w:rsidR="00DA632D" w:rsidRPr="00B72841" w:rsidRDefault="00DA632D" w:rsidP="00C62A9F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D2B47B7" w14:textId="77777777" w:rsidR="004A43DF" w:rsidRPr="00B72841" w:rsidRDefault="004A43DF" w:rsidP="00C62A9F">
      <w:pPr>
        <w:rPr>
          <w:rFonts w:ascii="PT Mono" w:hAnsi="PT Mono"/>
          <w:sz w:val="16"/>
          <w:szCs w:val="16"/>
          <w:lang w:val="en-US"/>
        </w:rPr>
      </w:pPr>
    </w:p>
    <w:p w14:paraId="4FEDB6DF" w14:textId="77777777" w:rsidR="00621EA7" w:rsidRDefault="00410E39" w:rsidP="00621EA7">
      <w:pPr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F0485" w:rsidRPr="00B72841">
        <w:rPr>
          <w:rFonts w:ascii="PT Mono" w:hAnsi="PT Mono"/>
          <w:sz w:val="16"/>
          <w:szCs w:val="16"/>
          <w:lang w:val="en-US"/>
        </w:rPr>
        <w:t>PoGoPVPTrainerItemList</w:t>
      </w:r>
      <w:r w:rsidR="00201C96" w:rsidRPr="00B72841">
        <w:rPr>
          <w:rFonts w:ascii="PT Mono" w:hAnsi="PT Mono"/>
          <w:sz w:val="16"/>
          <w:szCs w:val="16"/>
          <w:lang w:val="en-US"/>
        </w:rPr>
        <w:t>Opt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201C96" w:rsidRPr="00B72841">
        <w:rPr>
          <w:rFonts w:ascii="PT Mono" w:hAnsi="PT Mono"/>
          <w:sz w:val="16"/>
          <w:szCs w:val="16"/>
          <w:lang w:val="en-US"/>
        </w:rPr>
        <w:tab/>
      </w:r>
      <w:r w:rsidR="00AC245A" w:rsidRPr="00B72841">
        <w:rPr>
          <w:rFonts w:ascii="PT Mono" w:hAnsi="PT Mono"/>
          <w:sz w:val="16"/>
          <w:szCs w:val="16"/>
          <w:lang w:val="en-US"/>
        </w:rPr>
        <w:t>::=</w:t>
      </w:r>
      <w:r w:rsidR="00324F4E" w:rsidRPr="00B72841">
        <w:rPr>
          <w:rFonts w:ascii="PT Mono" w:hAnsi="PT Mono"/>
          <w:sz w:val="16"/>
          <w:szCs w:val="16"/>
          <w:lang w:val="en-US"/>
        </w:rPr>
        <w:tab/>
      </w:r>
      <w:r w:rsidR="00324F4E" w:rsidRPr="00EE6ED0">
        <w:rPr>
          <w:rFonts w:ascii="PT Mono" w:hAnsi="PT Mono"/>
          <w:b/>
          <w:bCs/>
          <w:color w:val="002060"/>
          <w:sz w:val="16"/>
          <w:szCs w:val="16"/>
          <w:lang w:val="en-US"/>
        </w:rPr>
        <w:t>ENTRY</w:t>
      </w:r>
      <w:r w:rsidR="00324F4E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entryId</w:t>
      </w:r>
      <w:r w:rsidR="00583BD6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3D1C06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em</w:t>
      </w:r>
      <w:r w:rsidR="003D1C06">
        <w:rPr>
          <w:rFonts w:ascii="PT Mono" w:hAnsi="PT Mono"/>
          <w:b/>
          <w:bCs/>
          <w:color w:val="FF0000"/>
          <w:sz w:val="16"/>
          <w:szCs w:val="16"/>
          <w:lang w:val="en-US"/>
        </w:rPr>
        <w:t>Enc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EntryStart}</w:t>
      </w:r>
      <w:r w:rsidR="003D1C06" w:rsidRPr="00F70594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334495" w:rsidRPr="00334495">
        <w:rPr>
          <w:rFonts w:ascii="PT Mono" w:hAnsi="PT Mono"/>
          <w:sz w:val="16"/>
          <w:szCs w:val="16"/>
          <w:lang w:val="en-US"/>
        </w:rPr>
        <w:t>&lt;</w:t>
      </w:r>
      <w:r w:rsidR="00324F4E" w:rsidRPr="00B72841">
        <w:rPr>
          <w:rFonts w:ascii="PT Mono" w:hAnsi="PT Mono"/>
          <w:sz w:val="16"/>
          <w:szCs w:val="16"/>
          <w:lang w:val="en-US"/>
        </w:rPr>
        <w:t>EncyclopediaEntry</w:t>
      </w:r>
      <w:r w:rsidR="00A93E87" w:rsidRPr="00B72841">
        <w:rPr>
          <w:rFonts w:ascii="PT Mono" w:hAnsi="PT Mono"/>
          <w:sz w:val="16"/>
          <w:szCs w:val="16"/>
          <w:lang w:val="en-US"/>
        </w:rPr>
        <w:t>&gt;</w:t>
      </w:r>
      <w:r w:rsidR="00324F4E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24F4E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END</w:t>
      </w:r>
      <w:r w:rsidR="00447630">
        <w:rPr>
          <w:rFonts w:ascii="PT Mono" w:hAnsi="PT Mono"/>
          <w:b/>
          <w:bCs/>
          <w:color w:val="002060"/>
          <w:sz w:val="16"/>
          <w:szCs w:val="16"/>
          <w:lang w:val="en-US"/>
        </w:rPr>
        <w:t>-OF-ENTRY</w:t>
      </w:r>
      <w:r w:rsidR="00324F4E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F70594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F70594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emEntryEnd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</w:p>
    <w:p w14:paraId="617D5DD6" w14:textId="76C3C872" w:rsidR="00324F4E" w:rsidRPr="00B72841" w:rsidRDefault="00724015" w:rsidP="00621EA7">
      <w:pPr>
        <w:ind w:left="3600" w:firstLine="720"/>
        <w:rPr>
          <w:rFonts w:ascii="PT Mono" w:hAnsi="PT Mono"/>
          <w:sz w:val="16"/>
          <w:szCs w:val="16"/>
          <w:lang w:val="en-US"/>
        </w:rPr>
      </w:pPr>
      <w:r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D52139">
        <w:rPr>
          <w:rFonts w:ascii="PT Mono" w:hAnsi="PT Mono"/>
          <w:color w:val="002060"/>
          <w:sz w:val="16"/>
          <w:szCs w:val="16"/>
          <w:lang w:val="en-US"/>
        </w:rPr>
        <w:t>&lt;</w:t>
      </w:r>
      <w:r w:rsidR="00324F4E" w:rsidRPr="00B72841">
        <w:rPr>
          <w:rFonts w:ascii="PT Mono" w:hAnsi="PT Mono"/>
          <w:sz w:val="16"/>
          <w:szCs w:val="16"/>
          <w:lang w:val="en-US"/>
        </w:rPr>
        <w:t>PoGoPVPTrainerItemListOpt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2731B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</w:p>
    <w:p w14:paraId="669FB9A3" w14:textId="77777777" w:rsidR="00621EA7" w:rsidRDefault="00111F08" w:rsidP="00324F4E">
      <w:pPr>
        <w:ind w:left="2880" w:firstLine="720"/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COURSE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courseId</w:t>
      </w:r>
      <w:r w:rsidR="00583BD6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emCourseEntryStart}</w:t>
      </w:r>
      <w:r w:rsidR="00724015"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1B6468" w:rsidRPr="00B72841">
        <w:rPr>
          <w:rFonts w:ascii="PT Mono" w:hAnsi="PT Mono"/>
          <w:sz w:val="16"/>
          <w:szCs w:val="16"/>
          <w:lang w:val="en-US"/>
        </w:rPr>
        <w:t>&lt;</w:t>
      </w:r>
      <w:r w:rsidR="009D725E" w:rsidRPr="00B72841">
        <w:rPr>
          <w:rFonts w:ascii="PT Mono" w:hAnsi="PT Mono"/>
          <w:sz w:val="16"/>
          <w:szCs w:val="16"/>
          <w:lang w:val="en-US"/>
        </w:rPr>
        <w:t>CourseEntry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9D725E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Pr="00EE6ED0">
        <w:rPr>
          <w:rFonts w:ascii="PT Mono" w:hAnsi="PT Mono"/>
          <w:b/>
          <w:bCs/>
          <w:sz w:val="16"/>
          <w:szCs w:val="16"/>
          <w:lang w:val="en-US"/>
        </w:rPr>
        <w:t>END</w:t>
      </w:r>
      <w:r w:rsidR="00447630">
        <w:rPr>
          <w:rFonts w:ascii="PT Mono" w:hAnsi="PT Mono"/>
          <w:b/>
          <w:bCs/>
          <w:color w:val="002060"/>
          <w:sz w:val="16"/>
          <w:szCs w:val="16"/>
          <w:lang w:val="en-US"/>
        </w:rPr>
        <w:t>-OF-COURSE</w:t>
      </w:r>
      <w:r w:rsidR="00B72841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emCourseEntryEnd}</w:t>
      </w:r>
    </w:p>
    <w:p w14:paraId="2F1FB184" w14:textId="6D8D73C8" w:rsidR="00111F08" w:rsidRDefault="00724015" w:rsidP="00621EA7">
      <w:pPr>
        <w:ind w:left="3600" w:firstLine="720"/>
        <w:rPr>
          <w:rFonts w:ascii="PT Mono" w:hAnsi="PT Mono"/>
          <w:sz w:val="16"/>
          <w:szCs w:val="16"/>
          <w:lang w:val="en-US"/>
        </w:rPr>
      </w:pPr>
      <w:r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1B6468" w:rsidRPr="00B72841">
        <w:rPr>
          <w:rFonts w:ascii="PT Mono" w:hAnsi="PT Mono"/>
          <w:sz w:val="16"/>
          <w:szCs w:val="16"/>
          <w:lang w:val="en-US"/>
        </w:rPr>
        <w:t>&lt;</w:t>
      </w:r>
      <w:r w:rsidR="00111F08" w:rsidRPr="00B72841">
        <w:rPr>
          <w:rFonts w:ascii="PT Mono" w:hAnsi="PT Mono"/>
          <w:sz w:val="16"/>
          <w:szCs w:val="16"/>
          <w:lang w:val="en-US"/>
        </w:rPr>
        <w:t>PoGoPVPTrainerItemListOpt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2731B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  <w:r w:rsidR="00111F08" w:rsidRPr="00B72841">
        <w:rPr>
          <w:rFonts w:ascii="PT Mono" w:hAnsi="PT Mono"/>
          <w:sz w:val="16"/>
          <w:szCs w:val="16"/>
          <w:lang w:val="en-US"/>
        </w:rPr>
        <w:tab/>
      </w:r>
    </w:p>
    <w:p w14:paraId="18BDF023" w14:textId="132DED03" w:rsidR="0046712A" w:rsidRPr="00B72841" w:rsidRDefault="00C1663C" w:rsidP="00324F4E">
      <w:pPr>
        <w:ind w:left="2880" w:firstLine="72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END</w:t>
      </w:r>
      <w:r w:rsidR="00D12052">
        <w:rPr>
          <w:rFonts w:ascii="PT Mono" w:hAnsi="PT Mono"/>
          <w:b/>
          <w:bCs/>
          <w:color w:val="002060"/>
          <w:sz w:val="16"/>
          <w:szCs w:val="16"/>
          <w:lang w:val="en-US"/>
        </w:rPr>
        <w:t>-OF-</w:t>
      </w:r>
      <w:r w:rsidR="008C540B">
        <w:rPr>
          <w:rFonts w:ascii="PT Mono" w:hAnsi="PT Mono"/>
          <w:b/>
          <w:bCs/>
          <w:color w:val="002060"/>
          <w:sz w:val="16"/>
          <w:szCs w:val="16"/>
          <w:lang w:val="en-US"/>
        </w:rPr>
        <w:t>ENTRIES</w:t>
      </w: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:</w:t>
      </w:r>
    </w:p>
    <w:p w14:paraId="6E8E78FA" w14:textId="435A55EB" w:rsidR="008C0D08" w:rsidRPr="00394B52" w:rsidRDefault="00DA632D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  <w:r w:rsidR="008C0D08" w:rsidRPr="00B72841">
        <w:rPr>
          <w:rFonts w:ascii="PT Mono" w:hAnsi="PT Mono"/>
          <w:sz w:val="16"/>
          <w:szCs w:val="16"/>
          <w:lang w:val="en-US"/>
        </w:rPr>
        <w:tab/>
      </w:r>
      <w:r w:rsidR="00BF3509" w:rsidRPr="00B72841">
        <w:rPr>
          <w:rFonts w:ascii="PT Mono" w:hAnsi="PT Mono"/>
          <w:b/>
          <w:bCs/>
          <w:sz w:val="16"/>
          <w:szCs w:val="16"/>
          <w:lang w:val="en-US"/>
        </w:rPr>
        <w:tab/>
      </w:r>
    </w:p>
    <w:p w14:paraId="6404AD4C" w14:textId="610D1256" w:rsidR="00C62A9F" w:rsidRPr="00B72841" w:rsidRDefault="00B40CE1" w:rsidP="00C62A9F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</w:p>
    <w:p w14:paraId="55C1A8A3" w14:textId="15AA8350" w:rsidR="00C567B3" w:rsidRDefault="00F83776" w:rsidP="00D8749E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Encyclopedia</w:t>
      </w:r>
      <w:r w:rsidR="006D3CDB" w:rsidRPr="00B72841">
        <w:rPr>
          <w:rFonts w:ascii="PT Mono" w:hAnsi="PT Mono"/>
          <w:sz w:val="16"/>
          <w:szCs w:val="16"/>
          <w:lang w:val="en-US"/>
        </w:rPr>
        <w:t>Entry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6D3CDB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="00F6630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FOR</w:t>
      </w:r>
      <w:r w:rsidR="00731812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="00F6630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COURSE</w:t>
      </w:r>
      <w:r w:rsidR="00F66307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courseId</w:t>
      </w:r>
      <w:r w:rsidR="00D072AE">
        <w:rPr>
          <w:rFonts w:ascii="PT Mono" w:hAnsi="PT Mono"/>
          <w:sz w:val="16"/>
          <w:szCs w:val="16"/>
          <w:lang w:val="en-US"/>
        </w:rPr>
        <w:t xml:space="preserve"> </w:t>
      </w:r>
      <w:r w:rsidR="00CA2FE2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DATA </w:t>
      </w:r>
      <w:r w:rsid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(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6928A5" w:rsidRPr="00B72841">
        <w:rPr>
          <w:rFonts w:ascii="PT Mono" w:hAnsi="PT Mono"/>
          <w:sz w:val="16"/>
          <w:szCs w:val="16"/>
          <w:lang w:val="en-US"/>
        </w:rPr>
        <w:t>KnowledgeItem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CA2FE2">
        <w:rPr>
          <w:rFonts w:ascii="PT Mono" w:hAnsi="PT Mono"/>
          <w:sz w:val="16"/>
          <w:szCs w:val="16"/>
          <w:lang w:val="en-US"/>
        </w:rPr>
        <w:t xml:space="preserve"> </w:t>
      </w:r>
      <w:r w:rsidR="00CA2FE2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) </w:t>
      </w:r>
      <w:r w:rsidR="00E26017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TEST (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6928A5" w:rsidRPr="00B72841">
        <w:rPr>
          <w:rFonts w:ascii="PT Mono" w:hAnsi="PT Mono"/>
          <w:sz w:val="16"/>
          <w:szCs w:val="16"/>
          <w:lang w:val="en-US"/>
        </w:rPr>
        <w:t>TestItem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E26017">
        <w:rPr>
          <w:rFonts w:ascii="PT Mono" w:hAnsi="PT Mono"/>
          <w:sz w:val="16"/>
          <w:szCs w:val="16"/>
          <w:lang w:val="en-US"/>
        </w:rPr>
        <w:t xml:space="preserve"> </w:t>
      </w:r>
      <w:r w:rsidR="00E26017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AD4831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AD4831" w:rsidRPr="00B72841">
        <w:rPr>
          <w:rFonts w:ascii="PT Mono" w:hAnsi="PT Mono"/>
          <w:sz w:val="16"/>
          <w:szCs w:val="16"/>
          <w:lang w:val="en-US"/>
        </w:rPr>
        <w:t>Hint</w:t>
      </w:r>
      <w:r w:rsidR="001B6468" w:rsidRPr="00B72841">
        <w:rPr>
          <w:rFonts w:ascii="PT Mono" w:hAnsi="PT Mono"/>
          <w:sz w:val="16"/>
          <w:szCs w:val="16"/>
          <w:lang w:val="en-US"/>
        </w:rPr>
        <w:t>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6928A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</w:p>
    <w:p w14:paraId="7B9EFC79" w14:textId="77777777" w:rsidR="00394B52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C9D24EB" w14:textId="77777777" w:rsidR="00E77088" w:rsidRDefault="00E77088" w:rsidP="00394B52">
      <w:pPr>
        <w:rPr>
          <w:rFonts w:ascii="PT Mono" w:hAnsi="PT Mono"/>
          <w:sz w:val="16"/>
          <w:szCs w:val="16"/>
          <w:lang w:val="en-US"/>
        </w:rPr>
      </w:pPr>
    </w:p>
    <w:p w14:paraId="1DBDF706" w14:textId="1BBA6C09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5B5AA54B" w14:textId="3D32DFFC" w:rsidR="008B16B2" w:rsidRPr="00B72841" w:rsidRDefault="0053123B" w:rsidP="001A0AF9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KnowledgeItem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8B16B2" w:rsidRPr="00B72841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="00A12531">
        <w:rPr>
          <w:rFonts w:ascii="PT Mono" w:hAnsi="PT Mono"/>
          <w:b/>
          <w:bCs/>
          <w:color w:val="002060"/>
          <w:sz w:val="16"/>
          <w:szCs w:val="16"/>
          <w:lang w:val="en-US"/>
        </w:rPr>
        <w:t>TypeImageColor</w:t>
      </w:r>
      <w:r w:rsidR="008B16B2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A12531">
        <w:rPr>
          <w:rFonts w:ascii="PT Mono" w:hAnsi="PT Mono"/>
          <w:b/>
          <w:bCs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typeId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Image: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9B74FE">
        <w:rPr>
          <w:rFonts w:ascii="PT Mono" w:hAnsi="PT Mono"/>
          <w:sz w:val="16"/>
          <w:szCs w:val="16"/>
          <w:lang w:val="en-US"/>
        </w:rPr>
        <w:t>“imageFn”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 xml:space="preserve">,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Color: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colorId</w:t>
      </w:r>
      <w:r w:rsidR="009B74FE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487AC3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SemTypeImageColor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6A113B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  <w:r w:rsidR="001A0AF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1A0AF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sz w:val="16"/>
          <w:szCs w:val="16"/>
          <w:lang w:val="en-US"/>
        </w:rPr>
        <w:tab/>
      </w:r>
      <w:r w:rsidR="006A113B" w:rsidRPr="00B72841">
        <w:rPr>
          <w:rFonts w:ascii="PT Mono" w:hAnsi="PT Mono"/>
          <w:sz w:val="16"/>
          <w:szCs w:val="16"/>
          <w:lang w:val="en-US"/>
        </w:rPr>
        <w:tab/>
      </w:r>
    </w:p>
    <w:p w14:paraId="399DE7FE" w14:textId="659C6AF2" w:rsidR="0072086C" w:rsidRPr="00B72841" w:rsidRDefault="00A12531" w:rsidP="00F4058D">
      <w:pPr>
        <w:ind w:left="360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TypeEffectAttack</w:t>
      </w:r>
      <w:r w:rsidR="008B16B2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6A113B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Attack: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attackId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Defense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: </w:t>
      </w:r>
      <w:r w:rsidR="00A83A3C">
        <w:rPr>
          <w:rFonts w:ascii="PT Mono" w:hAnsi="PT Mono"/>
          <w:sz w:val="16"/>
          <w:szCs w:val="16"/>
          <w:lang w:val="en-US"/>
        </w:rPr>
        <w:t>defenseId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</w:p>
    <w:p w14:paraId="097FC13A" w14:textId="3CBFACF1" w:rsidR="008B16B2" w:rsidRPr="00B72841" w:rsidRDefault="00AC45EA" w:rsidP="0072086C">
      <w:pPr>
        <w:ind w:left="360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Effectivene</w:t>
      </w:r>
      <w:r w:rsidR="0072086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s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s: </w:t>
      </w:r>
      <w:r w:rsidR="00A83A3C">
        <w:rPr>
          <w:rFonts w:ascii="PT Mono" w:hAnsi="PT Mono"/>
          <w:sz w:val="16"/>
          <w:szCs w:val="16"/>
          <w:lang w:val="en-US"/>
        </w:rPr>
        <w:t>effectivenessId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396B14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SemTypeEffec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tAttack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1476F46" w14:textId="3744460F" w:rsidR="0072086C" w:rsidRPr="00B72841" w:rsidRDefault="00A12531" w:rsidP="0072086C">
      <w:pPr>
        <w:ind w:left="288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TypeEffectDefense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(</w:t>
      </w:r>
      <w:r w:rsidR="006A113B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Attack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>: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9B74FE">
        <w:rPr>
          <w:rFonts w:ascii="PT Mono" w:hAnsi="PT Mono"/>
          <w:sz w:val="16"/>
          <w:szCs w:val="16"/>
          <w:lang w:val="en-US"/>
        </w:rPr>
        <w:t>attackId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Defense: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defenseId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</w:p>
    <w:p w14:paraId="537B0C40" w14:textId="51407335" w:rsidR="002B23A4" w:rsidRPr="00375979" w:rsidRDefault="00AC45EA" w:rsidP="00D8749E">
      <w:pPr>
        <w:ind w:left="3600" w:firstLine="720"/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Effectiveness: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effectivenessId</w:t>
      </w:r>
      <w:r w:rsidR="009B74FE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SemTypeEffectDefense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66B425F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FD94851" w14:textId="77777777" w:rsidR="00B35AD6" w:rsidRPr="00B72841" w:rsidRDefault="00B35AD6" w:rsidP="00B35AD6">
      <w:pPr>
        <w:ind w:left="2880" w:firstLine="720"/>
        <w:rPr>
          <w:rFonts w:ascii="PT Mono" w:hAnsi="PT Mono"/>
          <w:sz w:val="16"/>
          <w:szCs w:val="16"/>
          <w:lang w:val="en-US"/>
        </w:rPr>
      </w:pPr>
    </w:p>
    <w:p w14:paraId="4B1C821C" w14:textId="5C3BB9B4" w:rsidR="002B23A4" w:rsidRPr="00375979" w:rsidRDefault="0053123B" w:rsidP="002B23A4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2B23A4" w:rsidRPr="00B72841">
        <w:rPr>
          <w:rFonts w:ascii="PT Mono" w:hAnsi="PT Mono"/>
          <w:sz w:val="16"/>
          <w:szCs w:val="16"/>
          <w:lang w:val="en-US"/>
        </w:rPr>
        <w:t>TestItem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2B23A4" w:rsidRPr="00B72841">
        <w:rPr>
          <w:rFonts w:ascii="PT Mono" w:hAnsi="PT Mono"/>
          <w:sz w:val="16"/>
          <w:szCs w:val="16"/>
          <w:lang w:val="en-US"/>
        </w:rPr>
        <w:tab/>
        <w:t>::=</w:t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067683">
        <w:rPr>
          <w:rFonts w:ascii="PT Mono" w:hAnsi="PT Mono"/>
          <w:b/>
          <w:bCs/>
          <w:color w:val="002060"/>
          <w:sz w:val="16"/>
          <w:szCs w:val="16"/>
          <w:lang w:val="en-US"/>
        </w:rPr>
        <w:t>TextQuestion</w:t>
      </w:r>
      <w:r w:rsidR="002C469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616647">
        <w:rPr>
          <w:rFonts w:ascii="PT Mono" w:hAnsi="PT Mono"/>
          <w:sz w:val="16"/>
          <w:szCs w:val="16"/>
          <w:lang w:val="en-US"/>
        </w:rPr>
        <w:t>“questStr”</w:t>
      </w:r>
      <w:r w:rsidR="002C4698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C469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="002B23A4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2B23A4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Answer: </w:t>
      </w:r>
      <w:r w:rsidR="00A14BC1">
        <w:rPr>
          <w:rFonts w:ascii="PT Mono" w:hAnsi="PT Mono"/>
          <w:sz w:val="16"/>
          <w:szCs w:val="16"/>
          <w:lang w:val="en-US"/>
        </w:rPr>
        <w:t>“ansStr”</w:t>
      </w:r>
      <w:r w:rsidR="002B23A4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SemTestText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2B38C465" w14:textId="70C5353A" w:rsidR="0072086C" w:rsidRPr="00B72841" w:rsidRDefault="00251B3B" w:rsidP="0072086C">
      <w:pPr>
        <w:ind w:left="2880" w:firstLine="720"/>
        <w:rPr>
          <w:rFonts w:ascii="PT Mono" w:hAnsi="PT Mono"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ImageQ</w:t>
      </w:r>
      <w:r w:rsidR="00571424">
        <w:rPr>
          <w:rFonts w:ascii="PT Mono" w:hAnsi="PT Mono"/>
          <w:b/>
          <w:bCs/>
          <w:color w:val="002060"/>
          <w:sz w:val="16"/>
          <w:szCs w:val="16"/>
          <w:lang w:val="en-US"/>
        </w:rPr>
        <w:t>u</w:t>
      </w: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estion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A14BC1">
        <w:rPr>
          <w:rFonts w:ascii="PT Mono" w:hAnsi="PT Mono"/>
          <w:sz w:val="16"/>
          <w:szCs w:val="16"/>
          <w:lang w:val="en-US"/>
        </w:rPr>
        <w:t>“questStr”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E84A7E">
        <w:rPr>
          <w:rFonts w:ascii="PT Mono" w:hAnsi="PT Mono"/>
          <w:b/>
          <w:bCs/>
          <w:color w:val="002060"/>
          <w:sz w:val="16"/>
          <w:szCs w:val="16"/>
          <w:lang w:val="en-US"/>
        </w:rPr>
        <w:t>Image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A14BC1">
        <w:rPr>
          <w:rFonts w:ascii="PT Mono" w:hAnsi="PT Mono"/>
          <w:sz w:val="16"/>
          <w:szCs w:val="16"/>
          <w:lang w:val="en-US"/>
        </w:rPr>
        <w:t>“imageFn”</w:t>
      </w:r>
      <w:r w:rsidR="00A71FD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7D025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="007D025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7D025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7D025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</w:p>
    <w:p w14:paraId="1FB83920" w14:textId="5897D4E6" w:rsidR="002B23A4" w:rsidRPr="00B72841" w:rsidRDefault="007D025A" w:rsidP="0072086C">
      <w:pPr>
        <w:ind w:left="360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Answer: </w:t>
      </w:r>
      <w:r w:rsidR="00A14BC1">
        <w:rPr>
          <w:rFonts w:ascii="PT Mono" w:hAnsi="PT Mono"/>
          <w:sz w:val="16"/>
          <w:szCs w:val="16"/>
          <w:lang w:val="en-US"/>
        </w:rPr>
        <w:t>“ansStr”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SemTestImage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9AA0752" w14:textId="576A2E90" w:rsidR="00A71FD0" w:rsidRPr="00B72841" w:rsidRDefault="00251B3B" w:rsidP="00A71FD0">
      <w:pPr>
        <w:ind w:left="360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Animation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Question: </w:t>
      </w:r>
      <w:r w:rsidR="00A14BC1">
        <w:rPr>
          <w:rFonts w:ascii="PT Mono" w:hAnsi="PT Mono"/>
          <w:sz w:val="16"/>
          <w:szCs w:val="16"/>
          <w:lang w:val="en-US"/>
        </w:rPr>
        <w:t>“questStr”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EC7E7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Support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344595">
        <w:rPr>
          <w:rFonts w:ascii="PT Mono" w:hAnsi="PT Mono"/>
          <w:sz w:val="16"/>
          <w:szCs w:val="16"/>
          <w:lang w:val="en-US"/>
        </w:rPr>
        <w:t>“supportStr”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</w:p>
    <w:p w14:paraId="79744901" w14:textId="6F9DCB66" w:rsidR="002B23A4" w:rsidRPr="00B72841" w:rsidRDefault="007D025A" w:rsidP="00A71FD0">
      <w:pPr>
        <w:ind w:left="3600" w:firstLine="720"/>
        <w:rPr>
          <w:rFonts w:ascii="PT Mono" w:hAnsi="PT Mono"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544942" w:rsidRPr="00544942">
        <w:rPr>
          <w:rFonts w:ascii="PT Mono" w:hAnsi="PT Mono"/>
          <w:sz w:val="16"/>
          <w:szCs w:val="16"/>
          <w:lang w:val="en-US"/>
        </w:rPr>
        <w:t>&lt;</w:t>
      </w:r>
      <w:r w:rsidRPr="00B72841">
        <w:rPr>
          <w:rFonts w:ascii="PT Mono" w:hAnsi="PT Mono"/>
          <w:sz w:val="16"/>
          <w:szCs w:val="16"/>
          <w:lang w:val="en-US"/>
        </w:rPr>
        <w:t>AnswerType</w:t>
      </w:r>
      <w:r w:rsidR="00544942">
        <w:rPr>
          <w:rFonts w:ascii="PT Mono" w:hAnsi="PT Mono"/>
          <w:sz w:val="16"/>
          <w:szCs w:val="16"/>
          <w:lang w:val="en-US"/>
        </w:rPr>
        <w:t>&gt;</w:t>
      </w:r>
      <w:r w:rsidR="00A71FD0" w:rsidRPr="00B72841">
        <w:rPr>
          <w:rFonts w:ascii="PT Mono" w:hAnsi="PT Mono"/>
          <w:sz w:val="16"/>
          <w:szCs w:val="16"/>
          <w:lang w:val="en-US"/>
        </w:rPr>
        <w:t xml:space="preserve">,  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Answer:</w:t>
      </w:r>
      <w:r w:rsidR="00A71FD0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color w:val="002060"/>
          <w:sz w:val="16"/>
          <w:szCs w:val="16"/>
          <w:lang w:val="en-US"/>
        </w:rPr>
        <w:t>“</w:t>
      </w:r>
      <w:r w:rsidR="00344595">
        <w:rPr>
          <w:rFonts w:ascii="PT Mono" w:hAnsi="PT Mono"/>
          <w:sz w:val="16"/>
          <w:szCs w:val="16"/>
          <w:lang w:val="en-US"/>
        </w:rPr>
        <w:t>ansStr”</w:t>
      </w:r>
      <w:r w:rsidR="00B16100" w:rsidRPr="008B33E6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SemTestAnimation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8FEC84E" w14:textId="66417D51" w:rsidR="0072086C" w:rsidRPr="00B72841" w:rsidRDefault="00251B3B" w:rsidP="0072086C">
      <w:pPr>
        <w:ind w:left="2880" w:firstLine="720"/>
        <w:rPr>
          <w:rFonts w:ascii="PT Mono" w:hAnsi="PT Mono"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Video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Question:</w:t>
      </w:r>
      <w:r w:rsidR="00344595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44595" w:rsidRPr="00344595">
        <w:rPr>
          <w:rFonts w:ascii="PT Mono" w:hAnsi="PT Mono"/>
          <w:sz w:val="16"/>
          <w:szCs w:val="16"/>
          <w:lang w:val="en-US"/>
        </w:rPr>
        <w:t>“questStr”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84A7E">
        <w:rPr>
          <w:rFonts w:ascii="PT Mono" w:hAnsi="PT Mono"/>
          <w:b/>
          <w:bCs/>
          <w:color w:val="002060"/>
          <w:sz w:val="16"/>
          <w:szCs w:val="16"/>
          <w:lang w:val="en-US"/>
        </w:rPr>
        <w:t>Video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344595">
        <w:rPr>
          <w:rFonts w:ascii="PT Mono" w:hAnsi="PT Mono"/>
          <w:sz w:val="16"/>
          <w:szCs w:val="16"/>
          <w:lang w:val="en-US"/>
        </w:rPr>
        <w:t>“videoFn”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622078" w:rsidRPr="00B72841">
        <w:rPr>
          <w:rFonts w:ascii="PT Mono" w:hAnsi="PT Mono" w:hint="eastAsia"/>
          <w:b/>
          <w:bCs/>
          <w:color w:val="002060"/>
          <w:sz w:val="16"/>
          <w:szCs w:val="16"/>
          <w:lang w:val="en-US"/>
        </w:rPr>
        <w:t>A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nswerType:</w:t>
      </w:r>
      <w:r w:rsidR="00622078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622078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</w:p>
    <w:p w14:paraId="321F5EAB" w14:textId="79716882" w:rsidR="00622078" w:rsidRPr="00B72841" w:rsidRDefault="00622078" w:rsidP="0072086C">
      <w:pPr>
        <w:ind w:left="3600" w:firstLine="720"/>
        <w:rPr>
          <w:rFonts w:ascii="PT Mono" w:hAnsi="PT Mono"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Answer:</w:t>
      </w:r>
      <w:r w:rsidR="00344595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44595" w:rsidRPr="00344595">
        <w:rPr>
          <w:rFonts w:ascii="PT Mono" w:hAnsi="PT Mono"/>
          <w:sz w:val="16"/>
          <w:szCs w:val="16"/>
          <w:lang w:val="en-US"/>
        </w:rPr>
        <w:t>“ansStr”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SemTestVideo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AA582A9" w14:textId="43DC3A89" w:rsidR="00EC7E77" w:rsidRPr="00B72841" w:rsidRDefault="009F5BC7" w:rsidP="00622078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 xml:space="preserve"># The </w:t>
      </w:r>
      <w:r w:rsidR="00F603BF" w:rsidRPr="00B72841">
        <w:rPr>
          <w:rFonts w:ascii="PT Mono" w:hAnsi="PT Mono"/>
          <w:sz w:val="16"/>
          <w:szCs w:val="16"/>
          <w:lang w:val="en-US"/>
        </w:rPr>
        <w:t>S</w:t>
      </w:r>
      <w:r w:rsidRPr="00B72841">
        <w:rPr>
          <w:rFonts w:ascii="PT Mono" w:hAnsi="PT Mono"/>
          <w:sz w:val="16"/>
          <w:szCs w:val="16"/>
          <w:lang w:val="en-US"/>
        </w:rPr>
        <w:t>upport above is an image, animation</w:t>
      </w:r>
      <w:r w:rsidR="0080318D" w:rsidRPr="00B72841">
        <w:rPr>
          <w:rFonts w:ascii="PT Mono" w:hAnsi="PT Mono"/>
          <w:sz w:val="16"/>
          <w:szCs w:val="16"/>
          <w:lang w:val="en-US"/>
        </w:rPr>
        <w:t>,</w:t>
      </w:r>
      <w:r w:rsidRPr="00B72841">
        <w:rPr>
          <w:rFonts w:ascii="PT Mono" w:hAnsi="PT Mono"/>
          <w:sz w:val="16"/>
          <w:szCs w:val="16"/>
          <w:lang w:val="en-US"/>
        </w:rPr>
        <w:t xml:space="preserve"> video</w:t>
      </w:r>
      <w:r w:rsidR="0080318D" w:rsidRPr="00B72841">
        <w:rPr>
          <w:rFonts w:ascii="PT Mono" w:hAnsi="PT Mono"/>
          <w:sz w:val="16"/>
          <w:szCs w:val="16"/>
          <w:lang w:val="en-US"/>
        </w:rPr>
        <w:t xml:space="preserve"> or URL</w:t>
      </w:r>
      <w:r w:rsidR="00F603BF" w:rsidRPr="00B72841">
        <w:rPr>
          <w:rFonts w:ascii="PT Mono" w:hAnsi="PT Mono"/>
          <w:sz w:val="16"/>
          <w:szCs w:val="16"/>
          <w:lang w:val="en-US"/>
        </w:rPr>
        <w:t xml:space="preserve"> in XCAssets</w:t>
      </w:r>
    </w:p>
    <w:p w14:paraId="6CA57239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2890A8EE" w14:textId="77777777" w:rsidR="00AD7E95" w:rsidRPr="00B72841" w:rsidRDefault="00AD7E95" w:rsidP="00622078">
      <w:pPr>
        <w:ind w:left="2880" w:firstLine="720"/>
        <w:rPr>
          <w:rFonts w:ascii="PT Mono" w:hAnsi="PT Mono"/>
          <w:sz w:val="16"/>
          <w:szCs w:val="16"/>
          <w:lang w:val="en-US"/>
        </w:rPr>
      </w:pPr>
    </w:p>
    <w:p w14:paraId="6C1E693C" w14:textId="0EC34C80" w:rsidR="00A92C17" w:rsidRPr="00B72841" w:rsidRDefault="00C85B09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D7E95" w:rsidRPr="00B72841">
        <w:rPr>
          <w:rFonts w:ascii="PT Mono" w:hAnsi="PT Mono"/>
          <w:sz w:val="16"/>
          <w:szCs w:val="16"/>
          <w:lang w:val="en-US"/>
        </w:rPr>
        <w:t>Hint</w:t>
      </w:r>
      <w:r w:rsidR="001B6468" w:rsidRPr="00B72841">
        <w:rPr>
          <w:rFonts w:ascii="PT Mono" w:hAnsi="PT Mono"/>
          <w:sz w:val="16"/>
          <w:szCs w:val="16"/>
          <w:lang w:val="en-US"/>
        </w:rPr>
        <w:t>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AD7E95" w:rsidRPr="00B72841">
        <w:rPr>
          <w:rFonts w:ascii="PT Mono" w:hAnsi="PT Mono"/>
          <w:sz w:val="16"/>
          <w:szCs w:val="16"/>
          <w:lang w:val="en-US"/>
        </w:rPr>
        <w:tab/>
      </w:r>
      <w:r w:rsidR="00AD7E95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AD7E95" w:rsidRPr="00B72841">
        <w:rPr>
          <w:rFonts w:ascii="PT Mono" w:hAnsi="PT Mono"/>
          <w:sz w:val="16"/>
          <w:szCs w:val="16"/>
          <w:lang w:val="en-US"/>
        </w:rPr>
        <w:t>::=</w:t>
      </w:r>
      <w:r w:rsidR="0075715F" w:rsidRPr="00B72841">
        <w:rPr>
          <w:rFonts w:ascii="PT Mono" w:hAnsi="PT Mono"/>
          <w:sz w:val="16"/>
          <w:szCs w:val="16"/>
          <w:lang w:val="en-US"/>
        </w:rPr>
        <w:tab/>
      </w:r>
      <w:r w:rsidR="00A92C1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HINT </w:t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( </w:t>
      </w:r>
      <w:r w:rsidR="00FA050B" w:rsidRPr="00FA050B">
        <w:rPr>
          <w:rFonts w:ascii="PT Mono" w:hAnsi="PT Mono"/>
          <w:sz w:val="16"/>
          <w:szCs w:val="16"/>
          <w:lang w:val="en-US"/>
        </w:rPr>
        <w:t>&lt;</w:t>
      </w:r>
      <w:r w:rsidR="00093A9A" w:rsidRPr="00FA050B">
        <w:rPr>
          <w:rFonts w:ascii="PT Mono" w:hAnsi="PT Mono"/>
          <w:sz w:val="16"/>
          <w:szCs w:val="16"/>
          <w:lang w:val="en-US"/>
        </w:rPr>
        <w:t>Hint</w:t>
      </w:r>
      <w:r w:rsidR="00FA050B" w:rsidRPr="00FA050B">
        <w:rPr>
          <w:rFonts w:ascii="PT Mono" w:hAnsi="PT Mono"/>
          <w:sz w:val="16"/>
          <w:szCs w:val="16"/>
          <w:lang w:val="en-US"/>
        </w:rPr>
        <w:t>&gt;</w:t>
      </w:r>
      <w:r w:rsidR="00F4138C" w:rsidRPr="00FA050B">
        <w:rPr>
          <w:rFonts w:ascii="PT Mono" w:hAnsi="PT Mono"/>
          <w:sz w:val="16"/>
          <w:szCs w:val="16"/>
          <w:lang w:val="en-US"/>
        </w:rPr>
        <w:t xml:space="preserve"> </w:t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DA632D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:</w:t>
      </w:r>
    </w:p>
    <w:p w14:paraId="25EE3C0D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68F977D8" w14:textId="77777777" w:rsidR="00093A9A" w:rsidRPr="00B72841" w:rsidRDefault="00093A9A" w:rsidP="00AD7E95">
      <w:pPr>
        <w:rPr>
          <w:rFonts w:ascii="PT Mono" w:hAnsi="PT Mono"/>
          <w:sz w:val="16"/>
          <w:szCs w:val="16"/>
          <w:lang w:val="en-US"/>
        </w:rPr>
      </w:pPr>
    </w:p>
    <w:p w14:paraId="140ADE4E" w14:textId="755A74FB" w:rsidR="00093A9A" w:rsidRPr="00B72841" w:rsidRDefault="00772E9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093A9A" w:rsidRPr="00B72841">
        <w:rPr>
          <w:rFonts w:ascii="PT Mono" w:hAnsi="PT Mono"/>
          <w:sz w:val="16"/>
          <w:szCs w:val="16"/>
          <w:lang w:val="en-US"/>
        </w:rPr>
        <w:t>Hint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>::=</w:t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12B18" w:rsidRPr="006970AC">
        <w:rPr>
          <w:rFonts w:ascii="PT Mono" w:hAnsi="PT Mono"/>
          <w:b/>
          <w:bCs/>
          <w:color w:val="002060"/>
          <w:sz w:val="16"/>
          <w:szCs w:val="16"/>
          <w:lang w:val="en-US"/>
        </w:rPr>
        <w:t>Text</w:t>
      </w:r>
      <w:r w:rsidR="006970AC" w:rsidRPr="006970AC">
        <w:rPr>
          <w:rFonts w:ascii="PT Mono" w:hAnsi="PT Mono"/>
          <w:b/>
          <w:bCs/>
          <w:color w:val="002060"/>
          <w:sz w:val="16"/>
          <w:szCs w:val="16"/>
          <w:lang w:val="en-US"/>
        </w:rPr>
        <w:t>:</w:t>
      </w:r>
      <w:r w:rsidR="006970AC">
        <w:rPr>
          <w:rFonts w:ascii="PT Mono" w:hAnsi="PT Mono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SemHintText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1D23ED9" w14:textId="2A46C103" w:rsidR="00093A9A" w:rsidRPr="00B72841" w:rsidRDefault="00093A9A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Image:</w:t>
      </w:r>
      <w:r w:rsidR="007C7881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SemHintImage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9D359AD" w14:textId="7767656E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Animation: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BB0DD4">
        <w:rPr>
          <w:rFonts w:ascii="PT Mono" w:hAnsi="PT Mono"/>
          <w:sz w:val="16"/>
          <w:szCs w:val="16"/>
          <w:lang w:val="en-US"/>
        </w:rPr>
        <w:t xml:space="preserve">,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480918" w:rsidRPr="00480918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SemHintAnimation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FFD911C" w14:textId="54AB28E4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Video: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SemHintVideo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1FD7D7A8" w14:textId="454C9D73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Web-Address: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“URLStr”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SemHintWebAddress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CF062D8" w14:textId="77777777" w:rsidR="00394B52" w:rsidRPr="00B72841" w:rsidRDefault="0075715F" w:rsidP="00394B52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04C4BB3F" w14:textId="7D0CC318" w:rsidR="00785850" w:rsidRPr="00B72841" w:rsidRDefault="00785850" w:rsidP="009F5BC7">
      <w:pPr>
        <w:rPr>
          <w:rFonts w:ascii="PT Mono" w:hAnsi="PT Mono"/>
          <w:sz w:val="16"/>
          <w:szCs w:val="16"/>
          <w:lang w:val="en-US"/>
        </w:rPr>
      </w:pPr>
    </w:p>
    <w:p w14:paraId="0A065887" w14:textId="274130D3" w:rsidR="00785850" w:rsidRPr="00B72841" w:rsidRDefault="00C85B09" w:rsidP="00785850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785850" w:rsidRPr="00B72841">
        <w:rPr>
          <w:rFonts w:ascii="PT Mono" w:hAnsi="PT Mono"/>
          <w:sz w:val="16"/>
          <w:szCs w:val="16"/>
          <w:lang w:val="en-US"/>
        </w:rPr>
        <w:t>AnswerType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785850" w:rsidRPr="00B72841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sz w:val="16"/>
          <w:szCs w:val="16"/>
          <w:lang w:val="en-US"/>
        </w:rPr>
        <w:t>::=</w:t>
      </w:r>
      <w:r w:rsidR="004864C9" w:rsidRPr="00B72841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YESNO</w:t>
      </w:r>
      <w:r w:rsidR="002D243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2D2438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SemAnswerYesNo</w:t>
      </w:r>
      <w:r w:rsidR="002D2438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15020A2B" w14:textId="77777777" w:rsidR="004723A6" w:rsidRDefault="00785850" w:rsidP="00785850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MULTICHOICE</w:t>
      </w:r>
      <w:r w:rsidR="008057F1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FIXED</w:t>
      </w:r>
      <w:r w:rsidR="001821C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ab/>
      </w:r>
      <w:r w:rsidR="00B3076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B30763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F34ABD" w:rsidRPr="00B72841">
        <w:rPr>
          <w:rFonts w:ascii="PT Mono" w:hAnsi="PT Mono"/>
          <w:sz w:val="16"/>
          <w:szCs w:val="16"/>
          <w:lang w:val="en-US"/>
        </w:rPr>
        <w:t xml:space="preserve"> </w:t>
      </w:r>
    </w:p>
    <w:p w14:paraId="0F441C19" w14:textId="26653DD6" w:rsidR="006A16C8" w:rsidRPr="00B72841" w:rsidRDefault="006A16C8" w:rsidP="00785850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,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3076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B631F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FABEA80" w14:textId="304FBB6B" w:rsidR="00785850" w:rsidRPr="00B72841" w:rsidRDefault="006A16C8" w:rsidP="004864C9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B631F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1821C0" w:rsidRPr="00B72841">
        <w:rPr>
          <w:rFonts w:ascii="PT Mono" w:hAnsi="PT Mono"/>
          <w:sz w:val="16"/>
          <w:szCs w:val="16"/>
          <w:lang w:val="en-US"/>
        </w:rPr>
        <w:t xml:space="preserve"># Show </w:t>
      </w:r>
      <w:r w:rsidR="00E440F7" w:rsidRPr="00B72841">
        <w:rPr>
          <w:rFonts w:ascii="PT Mono" w:hAnsi="PT Mono"/>
          <w:sz w:val="16"/>
          <w:szCs w:val="16"/>
          <w:lang w:val="en-US"/>
        </w:rPr>
        <w:t xml:space="preserve">possible answers randomly out of </w:t>
      </w:r>
      <w:r w:rsidR="00B30763" w:rsidRPr="00B72841">
        <w:rPr>
          <w:rFonts w:ascii="PT Mono" w:hAnsi="PT Mono"/>
          <w:sz w:val="16"/>
          <w:szCs w:val="16"/>
          <w:lang w:val="en-US"/>
        </w:rPr>
        <w:t xml:space="preserve">those </w:t>
      </w:r>
      <w:r w:rsidR="00E440F7" w:rsidRPr="00B72841">
        <w:rPr>
          <w:rFonts w:ascii="PT Mono" w:hAnsi="PT Mono"/>
          <w:sz w:val="16"/>
          <w:szCs w:val="16"/>
          <w:lang w:val="en-US"/>
        </w:rPr>
        <w:t>suppled here</w:t>
      </w:r>
    </w:p>
    <w:p w14:paraId="6AB113C4" w14:textId="5648C05C" w:rsidR="00B631F3" w:rsidRPr="00B72841" w:rsidRDefault="00785850" w:rsidP="009B1117">
      <w:pPr>
        <w:ind w:left="2880" w:firstLine="720"/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MULTICHOICE</w:t>
      </w:r>
      <w:r w:rsidR="008057F1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RELATED</w:t>
      </w:r>
      <w:r w:rsidR="00B631F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B631F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7574BD6C" w14:textId="2650438F" w:rsidR="009B1117" w:rsidRPr="00B72841" w:rsidRDefault="00B631F3" w:rsidP="00B631F3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sz w:val="16"/>
          <w:szCs w:val="16"/>
          <w:lang w:val="en-US"/>
        </w:rPr>
        <w:t># Show four possible answers randomly out of six of the most</w:t>
      </w:r>
    </w:p>
    <w:p w14:paraId="019809C4" w14:textId="3B29FEBC" w:rsidR="003C1182" w:rsidRPr="00B72841" w:rsidRDefault="00214339" w:rsidP="00214339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 </w:t>
      </w:r>
      <w:r w:rsidR="0023795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#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sz w:val="16"/>
          <w:szCs w:val="16"/>
          <w:lang w:val="en-US"/>
        </w:rPr>
        <w:t xml:space="preserve"> recent </w:t>
      </w:r>
      <w:r w:rsidR="009B1117" w:rsidRPr="00B72841">
        <w:rPr>
          <w:rFonts w:ascii="PT Mono" w:hAnsi="PT Mono"/>
          <w:sz w:val="16"/>
          <w:szCs w:val="16"/>
          <w:lang w:val="en-US"/>
        </w:rPr>
        <w:t>questions of the same type</w:t>
      </w:r>
    </w:p>
    <w:p w14:paraId="7E45082B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lastRenderedPageBreak/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3B8F9CF3" w14:textId="77777777" w:rsidR="006C4F8D" w:rsidRPr="00B72841" w:rsidRDefault="006C4F8D" w:rsidP="00214339">
      <w:pPr>
        <w:ind w:left="5040" w:firstLine="720"/>
        <w:rPr>
          <w:rFonts w:ascii="PT Mono" w:hAnsi="PT Mono"/>
          <w:sz w:val="16"/>
          <w:szCs w:val="16"/>
          <w:lang w:val="en-US"/>
        </w:rPr>
      </w:pPr>
    </w:p>
    <w:p w14:paraId="76A3E71B" w14:textId="400865F5" w:rsidR="006C4F8D" w:rsidRPr="00B72841" w:rsidRDefault="00C85B09" w:rsidP="009D725E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6C4F8D" w:rsidRPr="00B72841">
        <w:rPr>
          <w:rFonts w:ascii="PT Mono" w:hAnsi="PT Mono"/>
          <w:sz w:val="16"/>
          <w:szCs w:val="16"/>
          <w:lang w:val="en-US"/>
        </w:rPr>
        <w:t>Course</w:t>
      </w:r>
      <w:r w:rsidR="009D725E" w:rsidRPr="00B72841">
        <w:rPr>
          <w:rFonts w:ascii="PT Mono" w:hAnsi="PT Mono"/>
          <w:sz w:val="16"/>
          <w:szCs w:val="16"/>
          <w:lang w:val="en-US"/>
        </w:rPr>
        <w:t>Entry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9D725E" w:rsidRPr="00B72841">
        <w:rPr>
          <w:rFonts w:ascii="PT Mono" w:hAnsi="PT Mono"/>
          <w:sz w:val="16"/>
          <w:szCs w:val="16"/>
          <w:lang w:val="en-US"/>
        </w:rPr>
        <w:tab/>
      </w:r>
      <w:r w:rsidR="009D725E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9D725E" w:rsidRPr="00B72841">
        <w:rPr>
          <w:rFonts w:ascii="PT Mono" w:hAnsi="PT Mono"/>
          <w:sz w:val="16"/>
          <w:szCs w:val="16"/>
          <w:lang w:val="en-US"/>
        </w:rPr>
        <w:t xml:space="preserve">::= </w:t>
      </w:r>
      <w:r w:rsidR="001B31C9" w:rsidRPr="00B72841">
        <w:rPr>
          <w:rFonts w:ascii="PT Mono" w:hAnsi="PT Mono"/>
          <w:sz w:val="16"/>
          <w:szCs w:val="16"/>
          <w:lang w:val="en-US"/>
        </w:rPr>
        <w:tab/>
      </w:r>
      <w:r w:rsidR="001B31C9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NAME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“cseNameStr”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3331048" w14:textId="1D3C4E5C" w:rsidR="001B31C9" w:rsidRPr="00B72841" w:rsidRDefault="001B31C9" w:rsidP="009D725E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DESCRIPTION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“cseDescStr”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466A660" w14:textId="2D96D78B" w:rsidR="001B31C9" w:rsidRPr="00B72841" w:rsidRDefault="001B31C9" w:rsidP="009D725E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BACKGROUND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“bkgdFn”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2C998BB" w14:textId="0ED7CB36" w:rsidR="001B31C9" w:rsidRDefault="001B31C9" w:rsidP="009D725E">
      <w:pPr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BADGE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“badgeFn”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6884C1F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46AA6D5" w14:textId="77777777" w:rsidR="00EB425D" w:rsidRPr="00B748DA" w:rsidRDefault="00EB425D" w:rsidP="009D725E">
      <w:pPr>
        <w:rPr>
          <w:rFonts w:ascii="PT Mono" w:hAnsi="PT Mono"/>
          <w:sz w:val="16"/>
          <w:szCs w:val="16"/>
          <w:lang w:val="en-US"/>
        </w:rPr>
      </w:pPr>
    </w:p>
    <w:p w14:paraId="1F5C8C06" w14:textId="0C1FCCFB" w:rsidR="00EB425D" w:rsidRPr="00B748DA" w:rsidRDefault="00EB425D" w:rsidP="009D725E">
      <w:pPr>
        <w:rPr>
          <w:rFonts w:ascii="PT Mono" w:hAnsi="PT Mono"/>
          <w:sz w:val="16"/>
          <w:szCs w:val="16"/>
          <w:lang w:val="en-US"/>
        </w:rPr>
      </w:pPr>
      <w:r w:rsidRPr="00B748DA">
        <w:rPr>
          <w:rFonts w:ascii="PT Mono" w:hAnsi="PT Mono"/>
          <w:sz w:val="16"/>
          <w:szCs w:val="16"/>
          <w:lang w:val="en-US"/>
        </w:rPr>
        <w:t>END-OF-GRAMMER</w:t>
      </w:r>
    </w:p>
    <w:p w14:paraId="6C5584A6" w14:textId="7603F06F" w:rsidR="00100B19" w:rsidRDefault="00100B19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Pr="00B72841">
        <w:rPr>
          <w:rFonts w:ascii="PT Mono" w:hAnsi="PT Mono"/>
          <w:sz w:val="16"/>
          <w:szCs w:val="16"/>
          <w:lang w:val="en-US"/>
        </w:rPr>
        <w:t xml:space="preserve">The grammer is defined </w:t>
      </w:r>
      <w:r w:rsidR="000330AA">
        <w:rPr>
          <w:rFonts w:ascii="PT Mono" w:hAnsi="PT Mono"/>
          <w:sz w:val="16"/>
          <w:szCs w:val="16"/>
          <w:lang w:val="en-US"/>
        </w:rPr>
        <w:t>using</w:t>
      </w:r>
      <w:r w:rsidRPr="00B72841">
        <w:rPr>
          <w:rFonts w:ascii="PT Mono" w:hAnsi="PT Mono"/>
          <w:sz w:val="16"/>
          <w:szCs w:val="16"/>
          <w:lang w:val="en-US"/>
        </w:rPr>
        <w:t xml:space="preserve"> &lt;&gt;</w:t>
      </w:r>
      <w:r>
        <w:rPr>
          <w:rFonts w:ascii="PT Mono" w:hAnsi="PT Mono"/>
          <w:sz w:val="16"/>
          <w:szCs w:val="16"/>
          <w:lang w:val="en-US"/>
        </w:rPr>
        <w:t>,</w:t>
      </w:r>
      <w:r w:rsidR="000330AA">
        <w:rPr>
          <w:rFonts w:ascii="PT Mono" w:hAnsi="PT Mono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>{}</w:t>
      </w:r>
      <w:r w:rsidR="001D0BFC">
        <w:rPr>
          <w:rFonts w:ascii="PT Mono" w:hAnsi="PT Mono"/>
          <w:sz w:val="16"/>
          <w:szCs w:val="16"/>
          <w:lang w:val="en-US"/>
        </w:rPr>
        <w:t xml:space="preserve">, </w:t>
      </w:r>
      <w:r w:rsidRPr="00B72841">
        <w:rPr>
          <w:rFonts w:ascii="PT Mono" w:hAnsi="PT Mono"/>
          <w:sz w:val="16"/>
          <w:szCs w:val="16"/>
          <w:lang w:val="en-US"/>
        </w:rPr>
        <w:t>::=</w:t>
      </w:r>
      <w:r>
        <w:rPr>
          <w:rFonts w:ascii="PT Mono" w:hAnsi="PT Mono"/>
          <w:sz w:val="16"/>
          <w:szCs w:val="16"/>
          <w:lang w:val="en-US"/>
        </w:rPr>
        <w:t xml:space="preserve">, </w:t>
      </w:r>
      <w:r w:rsidR="001D0BFC">
        <w:rPr>
          <w:rFonts w:ascii="PT Mono" w:hAnsi="PT Mono"/>
          <w:sz w:val="16"/>
          <w:szCs w:val="16"/>
          <w:lang w:val="en-US"/>
        </w:rPr>
        <w:t>:, END-OF-RULE, and END-OF-GRAMMER</w:t>
      </w:r>
    </w:p>
    <w:p w14:paraId="70586336" w14:textId="77777777" w:rsidR="0000670E" w:rsidRDefault="0000670E" w:rsidP="00100B19">
      <w:pPr>
        <w:rPr>
          <w:rFonts w:ascii="PT Mono" w:hAnsi="PT Mono"/>
          <w:sz w:val="16"/>
          <w:szCs w:val="16"/>
          <w:lang w:val="en-US"/>
        </w:rPr>
      </w:pPr>
    </w:p>
    <w:p w14:paraId="00A3B27C" w14:textId="7C8CDC6F" w:rsidR="001B5300" w:rsidRDefault="000330AA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1B5300">
        <w:rPr>
          <w:rFonts w:ascii="PT Mono" w:hAnsi="PT Mono"/>
          <w:sz w:val="16"/>
          <w:szCs w:val="16"/>
          <w:lang w:val="en-US"/>
        </w:rPr>
        <w:t>Terminal Symbols</w:t>
      </w:r>
      <w:r w:rsidR="00D15136">
        <w:rPr>
          <w:rFonts w:ascii="PT Mono" w:hAnsi="PT Mono"/>
          <w:sz w:val="16"/>
          <w:szCs w:val="16"/>
          <w:lang w:val="en-US"/>
        </w:rPr>
        <w:t>:</w:t>
      </w:r>
    </w:p>
    <w:p w14:paraId="56D1377C" w14:textId="45ADDC1A" w:rsidR="00573C19" w:rsidRDefault="001B5300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  </w:t>
      </w:r>
      <w:r w:rsidR="000330AA">
        <w:rPr>
          <w:rFonts w:ascii="PT Mono" w:hAnsi="PT Mono"/>
          <w:sz w:val="16"/>
          <w:szCs w:val="16"/>
          <w:lang w:val="en-US"/>
        </w:rPr>
        <w:t>Keywords start with a capital letter</w:t>
      </w:r>
    </w:p>
    <w:p w14:paraId="4ABE44C3" w14:textId="21B6FE38" w:rsidR="00573C19" w:rsidRDefault="00573C19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1B5300">
        <w:rPr>
          <w:rFonts w:ascii="PT Mono" w:hAnsi="PT Mono"/>
          <w:sz w:val="16"/>
          <w:szCs w:val="16"/>
          <w:lang w:val="en-US"/>
        </w:rPr>
        <w:t xml:space="preserve">  </w:t>
      </w:r>
      <w:r>
        <w:rPr>
          <w:rFonts w:ascii="PT Mono" w:hAnsi="PT Mono"/>
          <w:sz w:val="16"/>
          <w:szCs w:val="16"/>
          <w:lang w:val="en-US"/>
        </w:rPr>
        <w:t>Identifiers start with a lower case letter</w:t>
      </w:r>
    </w:p>
    <w:p w14:paraId="2A6CD0B1" w14:textId="0910D6D0" w:rsidR="001B5300" w:rsidRDefault="00D15136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  String literals are in “”</w:t>
      </w:r>
    </w:p>
    <w:p w14:paraId="32E11F38" w14:textId="664BFDA5" w:rsidR="00D15136" w:rsidRDefault="00D15136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  Numeric literals are numbers</w:t>
      </w:r>
    </w:p>
    <w:p w14:paraId="7F78688E" w14:textId="77777777" w:rsidR="00416111" w:rsidRDefault="00416111" w:rsidP="00100B19">
      <w:pPr>
        <w:rPr>
          <w:rFonts w:ascii="PT Mono" w:hAnsi="PT Mono"/>
          <w:sz w:val="16"/>
          <w:szCs w:val="16"/>
          <w:lang w:val="en-US"/>
        </w:rPr>
      </w:pPr>
    </w:p>
    <w:p w14:paraId="4CB56396" w14:textId="39872EDF" w:rsidR="000330AA" w:rsidRPr="00B72841" w:rsidRDefault="00416111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All puctuation (</w:t>
      </w:r>
      <w:r w:rsidR="00413DDF">
        <w:rPr>
          <w:rFonts w:ascii="PT Mono" w:hAnsi="PT Mono"/>
          <w:sz w:val="16"/>
          <w:szCs w:val="16"/>
          <w:lang w:val="en-US"/>
        </w:rPr>
        <w:t>including round</w:t>
      </w:r>
      <w:r>
        <w:rPr>
          <w:rFonts w:ascii="PT Mono" w:hAnsi="PT Mono"/>
          <w:sz w:val="16"/>
          <w:szCs w:val="16"/>
          <w:lang w:val="en-US"/>
        </w:rPr>
        <w:t xml:space="preserve"> brackets) are considered whitespace</w:t>
      </w:r>
    </w:p>
    <w:p w14:paraId="64EC9A48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63E7A0DC" w14:textId="34AA2547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795E98" w:rsidRPr="00B72841">
        <w:rPr>
          <w:rFonts w:ascii="PT Mono" w:hAnsi="PT Mono"/>
          <w:sz w:val="16"/>
          <w:szCs w:val="16"/>
          <w:lang w:val="en-US"/>
        </w:rPr>
        <w:t>&lt;NonTerminalSymbols&gt;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413DDF">
        <w:rPr>
          <w:rFonts w:ascii="PT Mono" w:hAnsi="PT Mono"/>
          <w:sz w:val="16"/>
          <w:szCs w:val="16"/>
          <w:lang w:val="en-US"/>
        </w:rPr>
        <w:t xml:space="preserve"> are all rules</w:t>
      </w:r>
    </w:p>
    <w:p w14:paraId="4812F68E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1A898F3D" w14:textId="39E472C9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413DDF">
        <w:rPr>
          <w:rFonts w:ascii="PT Mono" w:hAnsi="PT Mono"/>
          <w:sz w:val="16"/>
          <w:szCs w:val="16"/>
          <w:lang w:val="en-US"/>
        </w:rPr>
        <w:t>“</w:t>
      </w:r>
      <w:r w:rsidR="00795E98">
        <w:rPr>
          <w:rFonts w:ascii="PT Mono" w:hAnsi="PT Mono"/>
          <w:sz w:val="16"/>
          <w:szCs w:val="16"/>
          <w:lang w:val="en-US"/>
        </w:rPr>
        <w:t>string</w:t>
      </w:r>
      <w:r w:rsidR="00413DDF">
        <w:rPr>
          <w:rFonts w:ascii="PT Mono" w:hAnsi="PT Mono"/>
          <w:sz w:val="16"/>
          <w:szCs w:val="16"/>
          <w:lang w:val="en-US"/>
        </w:rPr>
        <w:t>”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>
        <w:rPr>
          <w:rFonts w:ascii="PT Mono" w:hAnsi="PT Mono"/>
          <w:sz w:val="16"/>
          <w:szCs w:val="16"/>
          <w:lang w:val="en-US"/>
        </w:rPr>
        <w:t>#</w:t>
      </w:r>
      <w:r w:rsidR="00795E98" w:rsidRPr="00B72841">
        <w:rPr>
          <w:rFonts w:ascii="PT Mono" w:hAnsi="PT Mono"/>
          <w:sz w:val="16"/>
          <w:szCs w:val="16"/>
          <w:lang w:val="en-US"/>
        </w:rPr>
        <w:t xml:space="preserve"> any </w:t>
      </w:r>
      <w:r w:rsidR="00375979">
        <w:rPr>
          <w:rFonts w:ascii="PT Mono" w:hAnsi="PT Mono"/>
          <w:sz w:val="16"/>
          <w:szCs w:val="16"/>
          <w:lang w:val="en-US"/>
        </w:rPr>
        <w:t xml:space="preserve">non-quote </w:t>
      </w:r>
      <w:r w:rsidR="00795E98" w:rsidRPr="00B72841">
        <w:rPr>
          <w:rFonts w:ascii="PT Mono" w:hAnsi="PT Mono"/>
          <w:sz w:val="16"/>
          <w:szCs w:val="16"/>
          <w:lang w:val="en-US"/>
        </w:rPr>
        <w:t>characters</w:t>
      </w:r>
    </w:p>
    <w:p w14:paraId="2A48CEFC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46395963" w14:textId="79735FD6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 w:rsidRPr="00375979">
        <w:rPr>
          <w:rFonts w:ascii="PT Mono" w:hAnsi="PT Mono"/>
          <w:sz w:val="16"/>
          <w:szCs w:val="16"/>
          <w:highlight w:val="yellow"/>
          <w:lang w:val="en-US"/>
        </w:rPr>
        <w:t xml:space="preserve"># 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>[number]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  <w:t>::=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  <w:t># any integer (Regex)</w:t>
      </w:r>
      <w:r w:rsidR="00E05027" w:rsidRPr="00375979">
        <w:rPr>
          <w:rFonts w:ascii="PT Mono" w:hAnsi="PT Mono"/>
          <w:sz w:val="16"/>
          <w:szCs w:val="16"/>
          <w:highlight w:val="yellow"/>
          <w:lang w:val="en-US"/>
        </w:rPr>
        <w:t xml:space="preserve"> ???</w:t>
      </w:r>
    </w:p>
    <w:p w14:paraId="6F8BB48B" w14:textId="4ADDAEB5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74CA0BC7" w14:textId="77777777" w:rsidR="00795E98" w:rsidRPr="00B72841" w:rsidRDefault="00795E98" w:rsidP="009D725E">
      <w:pPr>
        <w:rPr>
          <w:rFonts w:ascii="PT Mono" w:hAnsi="PT Mono"/>
          <w:b/>
          <w:bCs/>
          <w:color w:val="002060"/>
          <w:sz w:val="16"/>
          <w:szCs w:val="16"/>
          <w:lang w:val="en-US"/>
        </w:rPr>
      </w:pPr>
    </w:p>
    <w:p w14:paraId="353760F5" w14:textId="288F617C" w:rsidR="00785850" w:rsidRPr="00B72841" w:rsidRDefault="00785850" w:rsidP="00785850">
      <w:pPr>
        <w:rPr>
          <w:rFonts w:ascii="PT Mono" w:hAnsi="PT Mono"/>
          <w:sz w:val="16"/>
          <w:szCs w:val="16"/>
          <w:lang w:val="en-US"/>
        </w:rPr>
      </w:pPr>
    </w:p>
    <w:p w14:paraId="2E18F546" w14:textId="0E863DBF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1F3F4094" w14:textId="589D3F23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292F453C" w14:textId="689730B8" w:rsidR="00E80715" w:rsidRPr="00B72841" w:rsidRDefault="00E80715">
      <w:pPr>
        <w:rPr>
          <w:sz w:val="21"/>
          <w:szCs w:val="21"/>
        </w:rPr>
      </w:pPr>
    </w:p>
    <w:p w14:paraId="0B34F44A" w14:textId="649AA716" w:rsidR="000F0D81" w:rsidRPr="00B72841" w:rsidRDefault="000F0D81">
      <w:pPr>
        <w:rPr>
          <w:sz w:val="21"/>
          <w:szCs w:val="21"/>
        </w:rPr>
      </w:pPr>
    </w:p>
    <w:p w14:paraId="74A34517" w14:textId="77777777" w:rsidR="00B72841" w:rsidRPr="00B72841" w:rsidRDefault="00B72841">
      <w:pPr>
        <w:rPr>
          <w:sz w:val="21"/>
          <w:szCs w:val="21"/>
        </w:rPr>
      </w:pPr>
    </w:p>
    <w:sectPr w:rsidR="00B72841" w:rsidRPr="00B72841" w:rsidSect="00C62A9F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9F"/>
    <w:rsid w:val="0000542B"/>
    <w:rsid w:val="0000670E"/>
    <w:rsid w:val="0001116B"/>
    <w:rsid w:val="00012B18"/>
    <w:rsid w:val="00024B94"/>
    <w:rsid w:val="000330AA"/>
    <w:rsid w:val="0004184E"/>
    <w:rsid w:val="00062634"/>
    <w:rsid w:val="00067683"/>
    <w:rsid w:val="00080B84"/>
    <w:rsid w:val="00081974"/>
    <w:rsid w:val="00086B42"/>
    <w:rsid w:val="00093A9A"/>
    <w:rsid w:val="000A7270"/>
    <w:rsid w:val="000B7C95"/>
    <w:rsid w:val="000C4E3A"/>
    <w:rsid w:val="000F0D81"/>
    <w:rsid w:val="000F3A1E"/>
    <w:rsid w:val="000F7B2D"/>
    <w:rsid w:val="00100B19"/>
    <w:rsid w:val="00111F08"/>
    <w:rsid w:val="00134A44"/>
    <w:rsid w:val="001434E1"/>
    <w:rsid w:val="001526C5"/>
    <w:rsid w:val="00152A08"/>
    <w:rsid w:val="001821C0"/>
    <w:rsid w:val="00183AB9"/>
    <w:rsid w:val="00187FE2"/>
    <w:rsid w:val="001A0AF9"/>
    <w:rsid w:val="001A6A76"/>
    <w:rsid w:val="001B31C9"/>
    <w:rsid w:val="001B5300"/>
    <w:rsid w:val="001B6468"/>
    <w:rsid w:val="001C5731"/>
    <w:rsid w:val="001D0BFC"/>
    <w:rsid w:val="001D6ACB"/>
    <w:rsid w:val="001F2446"/>
    <w:rsid w:val="001F35CC"/>
    <w:rsid w:val="00201C96"/>
    <w:rsid w:val="00214339"/>
    <w:rsid w:val="00214E9C"/>
    <w:rsid w:val="00237953"/>
    <w:rsid w:val="00251B3B"/>
    <w:rsid w:val="00264561"/>
    <w:rsid w:val="00265E78"/>
    <w:rsid w:val="002708DB"/>
    <w:rsid w:val="002731B9"/>
    <w:rsid w:val="002803AC"/>
    <w:rsid w:val="0029130B"/>
    <w:rsid w:val="0029682D"/>
    <w:rsid w:val="002B23A4"/>
    <w:rsid w:val="002B51EA"/>
    <w:rsid w:val="002C4698"/>
    <w:rsid w:val="002C46A6"/>
    <w:rsid w:val="002D2438"/>
    <w:rsid w:val="002D2B71"/>
    <w:rsid w:val="002D6F09"/>
    <w:rsid w:val="002E0E4D"/>
    <w:rsid w:val="002E5F92"/>
    <w:rsid w:val="002E65DE"/>
    <w:rsid w:val="00300BE8"/>
    <w:rsid w:val="0031692F"/>
    <w:rsid w:val="003231CF"/>
    <w:rsid w:val="00324F4E"/>
    <w:rsid w:val="0033160D"/>
    <w:rsid w:val="00334495"/>
    <w:rsid w:val="00344595"/>
    <w:rsid w:val="00355B1C"/>
    <w:rsid w:val="003708FC"/>
    <w:rsid w:val="00375979"/>
    <w:rsid w:val="00391616"/>
    <w:rsid w:val="00394B52"/>
    <w:rsid w:val="00396B14"/>
    <w:rsid w:val="003A0F31"/>
    <w:rsid w:val="003A64A7"/>
    <w:rsid w:val="003A6E9A"/>
    <w:rsid w:val="003B00AA"/>
    <w:rsid w:val="003B0657"/>
    <w:rsid w:val="003C1182"/>
    <w:rsid w:val="003C566E"/>
    <w:rsid w:val="003C7E16"/>
    <w:rsid w:val="003D1C06"/>
    <w:rsid w:val="003E3B62"/>
    <w:rsid w:val="003E5ED7"/>
    <w:rsid w:val="003F3733"/>
    <w:rsid w:val="00407CFD"/>
    <w:rsid w:val="00410E39"/>
    <w:rsid w:val="004118A8"/>
    <w:rsid w:val="00413DDF"/>
    <w:rsid w:val="00416111"/>
    <w:rsid w:val="0042618C"/>
    <w:rsid w:val="00441D2F"/>
    <w:rsid w:val="004470E4"/>
    <w:rsid w:val="00447630"/>
    <w:rsid w:val="0046712A"/>
    <w:rsid w:val="004723A6"/>
    <w:rsid w:val="00480918"/>
    <w:rsid w:val="004864C9"/>
    <w:rsid w:val="00487AC3"/>
    <w:rsid w:val="00497AA1"/>
    <w:rsid w:val="004A32C0"/>
    <w:rsid w:val="004A43DF"/>
    <w:rsid w:val="004E33F4"/>
    <w:rsid w:val="004F5EA5"/>
    <w:rsid w:val="005151C6"/>
    <w:rsid w:val="0053123B"/>
    <w:rsid w:val="00544942"/>
    <w:rsid w:val="0056328C"/>
    <w:rsid w:val="00571424"/>
    <w:rsid w:val="00573C19"/>
    <w:rsid w:val="00583BD6"/>
    <w:rsid w:val="00587093"/>
    <w:rsid w:val="005A1CBF"/>
    <w:rsid w:val="005C57BD"/>
    <w:rsid w:val="006031A7"/>
    <w:rsid w:val="00616647"/>
    <w:rsid w:val="00621EA7"/>
    <w:rsid w:val="00622078"/>
    <w:rsid w:val="0066719D"/>
    <w:rsid w:val="006827A2"/>
    <w:rsid w:val="006928A5"/>
    <w:rsid w:val="006970AC"/>
    <w:rsid w:val="006A113B"/>
    <w:rsid w:val="006A16C8"/>
    <w:rsid w:val="006C4F8D"/>
    <w:rsid w:val="006D3CDB"/>
    <w:rsid w:val="006E3F07"/>
    <w:rsid w:val="00701510"/>
    <w:rsid w:val="0072086C"/>
    <w:rsid w:val="00723103"/>
    <w:rsid w:val="00724015"/>
    <w:rsid w:val="00731812"/>
    <w:rsid w:val="00750CB2"/>
    <w:rsid w:val="007570E2"/>
    <w:rsid w:val="0075715F"/>
    <w:rsid w:val="007632D3"/>
    <w:rsid w:val="00772E91"/>
    <w:rsid w:val="0078142A"/>
    <w:rsid w:val="00785850"/>
    <w:rsid w:val="0078769F"/>
    <w:rsid w:val="00795E98"/>
    <w:rsid w:val="007C7881"/>
    <w:rsid w:val="007C790E"/>
    <w:rsid w:val="007D025A"/>
    <w:rsid w:val="007D5170"/>
    <w:rsid w:val="007F1D98"/>
    <w:rsid w:val="007F767F"/>
    <w:rsid w:val="0080318D"/>
    <w:rsid w:val="008057F1"/>
    <w:rsid w:val="008062E2"/>
    <w:rsid w:val="008118A4"/>
    <w:rsid w:val="00812723"/>
    <w:rsid w:val="00821721"/>
    <w:rsid w:val="008368E3"/>
    <w:rsid w:val="00863BD9"/>
    <w:rsid w:val="008835B4"/>
    <w:rsid w:val="008843BE"/>
    <w:rsid w:val="008A38DD"/>
    <w:rsid w:val="008B16B2"/>
    <w:rsid w:val="008B2D81"/>
    <w:rsid w:val="008B33E6"/>
    <w:rsid w:val="008B4EFD"/>
    <w:rsid w:val="008B7E61"/>
    <w:rsid w:val="008C0D08"/>
    <w:rsid w:val="008C540B"/>
    <w:rsid w:val="008C6A2C"/>
    <w:rsid w:val="008D2CF1"/>
    <w:rsid w:val="009213F3"/>
    <w:rsid w:val="009400A1"/>
    <w:rsid w:val="00980D37"/>
    <w:rsid w:val="00997C28"/>
    <w:rsid w:val="009A4E6A"/>
    <w:rsid w:val="009B1117"/>
    <w:rsid w:val="009B74FE"/>
    <w:rsid w:val="009D725E"/>
    <w:rsid w:val="009F5BC7"/>
    <w:rsid w:val="00A10B95"/>
    <w:rsid w:val="00A12531"/>
    <w:rsid w:val="00A14BC1"/>
    <w:rsid w:val="00A44964"/>
    <w:rsid w:val="00A66391"/>
    <w:rsid w:val="00A71FD0"/>
    <w:rsid w:val="00A83A3C"/>
    <w:rsid w:val="00A92C17"/>
    <w:rsid w:val="00A93E87"/>
    <w:rsid w:val="00A96201"/>
    <w:rsid w:val="00AA5589"/>
    <w:rsid w:val="00AB0D44"/>
    <w:rsid w:val="00AC245A"/>
    <w:rsid w:val="00AC45EA"/>
    <w:rsid w:val="00AD22F9"/>
    <w:rsid w:val="00AD411A"/>
    <w:rsid w:val="00AD4831"/>
    <w:rsid w:val="00AD6D13"/>
    <w:rsid w:val="00AD7E95"/>
    <w:rsid w:val="00AF03F9"/>
    <w:rsid w:val="00AF0485"/>
    <w:rsid w:val="00AF241C"/>
    <w:rsid w:val="00B16100"/>
    <w:rsid w:val="00B243D0"/>
    <w:rsid w:val="00B30763"/>
    <w:rsid w:val="00B35AD6"/>
    <w:rsid w:val="00B40CE1"/>
    <w:rsid w:val="00B631F3"/>
    <w:rsid w:val="00B72841"/>
    <w:rsid w:val="00B748DA"/>
    <w:rsid w:val="00B974D8"/>
    <w:rsid w:val="00BA5558"/>
    <w:rsid w:val="00BA71FA"/>
    <w:rsid w:val="00BB0DD4"/>
    <w:rsid w:val="00BB6377"/>
    <w:rsid w:val="00BF3509"/>
    <w:rsid w:val="00C0478C"/>
    <w:rsid w:val="00C1663C"/>
    <w:rsid w:val="00C30EE8"/>
    <w:rsid w:val="00C41EDE"/>
    <w:rsid w:val="00C43F68"/>
    <w:rsid w:val="00C567B3"/>
    <w:rsid w:val="00C62A9F"/>
    <w:rsid w:val="00C67BF4"/>
    <w:rsid w:val="00C71279"/>
    <w:rsid w:val="00C80C95"/>
    <w:rsid w:val="00C85B09"/>
    <w:rsid w:val="00CA2FE2"/>
    <w:rsid w:val="00CD1255"/>
    <w:rsid w:val="00CD3EAF"/>
    <w:rsid w:val="00CD71F5"/>
    <w:rsid w:val="00D072AE"/>
    <w:rsid w:val="00D12052"/>
    <w:rsid w:val="00D15136"/>
    <w:rsid w:val="00D234C9"/>
    <w:rsid w:val="00D305E9"/>
    <w:rsid w:val="00D476F0"/>
    <w:rsid w:val="00D514D8"/>
    <w:rsid w:val="00D52139"/>
    <w:rsid w:val="00D64B8F"/>
    <w:rsid w:val="00D74830"/>
    <w:rsid w:val="00D8749E"/>
    <w:rsid w:val="00D914E9"/>
    <w:rsid w:val="00DA632D"/>
    <w:rsid w:val="00DD48F8"/>
    <w:rsid w:val="00DD66FC"/>
    <w:rsid w:val="00DE3EB3"/>
    <w:rsid w:val="00DE4CCF"/>
    <w:rsid w:val="00DE5359"/>
    <w:rsid w:val="00DE5E78"/>
    <w:rsid w:val="00DF2B9F"/>
    <w:rsid w:val="00DF3A00"/>
    <w:rsid w:val="00E007C7"/>
    <w:rsid w:val="00E05027"/>
    <w:rsid w:val="00E062D2"/>
    <w:rsid w:val="00E13B7E"/>
    <w:rsid w:val="00E26017"/>
    <w:rsid w:val="00E440F7"/>
    <w:rsid w:val="00E45EE4"/>
    <w:rsid w:val="00E7060A"/>
    <w:rsid w:val="00E71D52"/>
    <w:rsid w:val="00E77088"/>
    <w:rsid w:val="00E80715"/>
    <w:rsid w:val="00E81D4C"/>
    <w:rsid w:val="00E84A7E"/>
    <w:rsid w:val="00E963CA"/>
    <w:rsid w:val="00EB425D"/>
    <w:rsid w:val="00EC1E61"/>
    <w:rsid w:val="00EC7E77"/>
    <w:rsid w:val="00ED1A02"/>
    <w:rsid w:val="00EE6ED0"/>
    <w:rsid w:val="00F13493"/>
    <w:rsid w:val="00F3074A"/>
    <w:rsid w:val="00F34ABD"/>
    <w:rsid w:val="00F4058D"/>
    <w:rsid w:val="00F4138C"/>
    <w:rsid w:val="00F459BE"/>
    <w:rsid w:val="00F4646F"/>
    <w:rsid w:val="00F55700"/>
    <w:rsid w:val="00F57A7F"/>
    <w:rsid w:val="00F603BF"/>
    <w:rsid w:val="00F66307"/>
    <w:rsid w:val="00F70594"/>
    <w:rsid w:val="00F717FF"/>
    <w:rsid w:val="00F75C17"/>
    <w:rsid w:val="00F83776"/>
    <w:rsid w:val="00F97581"/>
    <w:rsid w:val="00FA050B"/>
    <w:rsid w:val="00FB5E63"/>
    <w:rsid w:val="00F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AA0B0"/>
  <w15:chartTrackingRefBased/>
  <w15:docId w15:val="{C93D7793-3B57-F24A-AAD0-36C26C80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44</cp:revision>
  <cp:lastPrinted>2022-09-25T16:28:00Z</cp:lastPrinted>
  <dcterms:created xsi:type="dcterms:W3CDTF">2022-09-20T19:40:00Z</dcterms:created>
  <dcterms:modified xsi:type="dcterms:W3CDTF">2022-09-25T16:30:00Z</dcterms:modified>
</cp:coreProperties>
</file>