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E382" w14:textId="15BFA00B" w:rsidR="00841601" w:rsidRPr="007E093E" w:rsidRDefault="00841601">
      <w:pPr>
        <w:pStyle w:val="Ttulo2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  <w:lang/>
        </w:rPr>
        <w:t>C</w:t>
      </w:r>
      <w:r w:rsidRPr="007E093E">
        <w:rPr>
          <w:rFonts w:eastAsia="Times New Roman"/>
          <w:sz w:val="20"/>
          <w:szCs w:val="20"/>
        </w:rPr>
        <w:t>lase 1</w:t>
      </w:r>
      <w:r w:rsidR="00896293" w:rsidRPr="007E093E">
        <w:rPr>
          <w:rFonts w:eastAsia="Times New Roman"/>
          <w:sz w:val="20"/>
          <w:szCs w:val="20"/>
          <w:lang/>
        </w:rPr>
        <w:t xml:space="preserve"> (lunes 2</w:t>
      </w:r>
      <w:r w:rsidR="00D8720B" w:rsidRPr="007E093E">
        <w:rPr>
          <w:rFonts w:eastAsia="Times New Roman"/>
          <w:sz w:val="20"/>
          <w:szCs w:val="20"/>
          <w:lang/>
        </w:rPr>
        <w:t>7/07)</w:t>
      </w:r>
      <w:r w:rsidRPr="007E093E">
        <w:rPr>
          <w:rFonts w:eastAsia="Times New Roman"/>
          <w:sz w:val="20"/>
          <w:szCs w:val="20"/>
        </w:rPr>
        <w:t>: La naturaleza de los ángeles y los ángeles del bien</w:t>
      </w:r>
    </w:p>
    <w:p w14:paraId="4ED0CCE4" w14:textId="77777777" w:rsidR="00841601" w:rsidRPr="007E093E" w:rsidRDefault="00841601">
      <w:pPr>
        <w:pStyle w:val="NormalWeb"/>
        <w:rPr>
          <w:sz w:val="20"/>
          <w:szCs w:val="20"/>
        </w:rPr>
      </w:pPr>
      <w:r w:rsidRPr="007E093E">
        <w:rPr>
          <w:rStyle w:val="Fuerte"/>
          <w:sz w:val="20"/>
          <w:szCs w:val="20"/>
        </w:rPr>
        <w:t>Temas:</w:t>
      </w:r>
      <w:r w:rsidRPr="007E093E">
        <w:rPr>
          <w:sz w:val="20"/>
          <w:szCs w:val="20"/>
        </w:rPr>
        <w:t xml:space="preserve"> Origen, características de los ángeles de Dios, funciones principales y su presencia en la cultura popular.</w:t>
      </w:r>
    </w:p>
    <w:p w14:paraId="3B51186D" w14:textId="3A3F86DA" w:rsidR="00841601" w:rsidRPr="00754AD8" w:rsidRDefault="00841601">
      <w:pPr>
        <w:pStyle w:val="Ttulo3"/>
        <w:rPr>
          <w:rFonts w:eastAsia="Times New Roman"/>
          <w:sz w:val="20"/>
          <w:szCs w:val="20"/>
          <w:lang/>
        </w:rPr>
      </w:pPr>
      <w:r w:rsidRPr="007E093E">
        <w:rPr>
          <w:rFonts w:eastAsia="Times New Roman"/>
          <w:sz w:val="20"/>
          <w:szCs w:val="20"/>
        </w:rPr>
        <w:t xml:space="preserve">Consignas </w:t>
      </w:r>
    </w:p>
    <w:p w14:paraId="3122E005" w14:textId="140FC475" w:rsidR="00841601" w:rsidRPr="007E093E" w:rsidRDefault="00841601" w:rsidP="00754AD8">
      <w:pPr>
        <w:spacing w:before="100" w:beforeAutospacing="1" w:after="100" w:afterAutospacing="1" w:line="240" w:lineRule="auto"/>
        <w:ind w:left="720"/>
        <w:rPr>
          <w:rFonts w:eastAsia="Times New Roman"/>
          <w:sz w:val="20"/>
          <w:szCs w:val="20"/>
        </w:rPr>
      </w:pPr>
      <w:r w:rsidRPr="007E093E">
        <w:rPr>
          <w:rStyle w:val="Fuerte"/>
          <w:rFonts w:eastAsia="Times New Roman"/>
          <w:sz w:val="20"/>
          <w:szCs w:val="20"/>
        </w:rPr>
        <w:t xml:space="preserve"> 1 (Cuadro comparativo de mitos vs. realidad bíblica):</w:t>
      </w:r>
      <w:r w:rsidRPr="007E093E">
        <w:rPr>
          <w:rFonts w:eastAsia="Times New Roman"/>
          <w:sz w:val="20"/>
          <w:szCs w:val="20"/>
        </w:rPr>
        <w:t xml:space="preserve"> A partir de la lectura de la primera página, completa el siguiente cuadro comparativo analizando las diferencias entre lo que dice la cultura popular (películas, leyendas) y lo que enseña la Biblia sobre los ángeles</w:t>
      </w:r>
      <w:r w:rsidR="005C6A5D" w:rsidRPr="007E093E">
        <w:rPr>
          <w:rFonts w:eastAsia="Times New Roman"/>
          <w:sz w:val="20"/>
          <w:szCs w:val="20"/>
          <w:lang/>
        </w:rPr>
        <w:t>:</w:t>
      </w:r>
    </w:p>
    <w:p w14:paraId="32B52470" w14:textId="3A5F5D38" w:rsidR="005C6A5D" w:rsidRPr="003025CD" w:rsidRDefault="005C6A5D" w:rsidP="00841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02B93" w:themeColor="accent5"/>
          <w:sz w:val="20"/>
          <w:szCs w:val="20"/>
        </w:rPr>
      </w:pPr>
      <w:r w:rsidRPr="003025CD">
        <w:rPr>
          <w:rStyle w:val="Fuerte"/>
          <w:rFonts w:eastAsia="Times New Roman"/>
          <w:color w:val="4EA72E" w:themeColor="accent6"/>
          <w:sz w:val="20"/>
          <w:szCs w:val="20"/>
          <w:lang/>
        </w:rPr>
        <w:t>Ángeles del bien.          Ángeles del mal.</w:t>
      </w:r>
      <w:r w:rsidR="00B45738" w:rsidRPr="003025CD">
        <w:rPr>
          <w:rStyle w:val="Fuerte"/>
          <w:rFonts w:eastAsia="Times New Roman"/>
          <w:color w:val="4EA72E" w:themeColor="accent6"/>
          <w:sz w:val="20"/>
          <w:szCs w:val="20"/>
          <w:lang/>
        </w:rPr>
        <w:t xml:space="preserve"> Según las creencias populares</w:t>
      </w:r>
      <w:r w:rsidR="00B45738">
        <w:rPr>
          <w:rStyle w:val="Fuerte"/>
          <w:rFonts w:eastAsia="Times New Roman"/>
          <w:sz w:val="20"/>
          <w:szCs w:val="20"/>
          <w:lang/>
        </w:rPr>
        <w:t xml:space="preserve"> y </w:t>
      </w:r>
      <w:r w:rsidR="007209C7">
        <w:rPr>
          <w:rStyle w:val="Fuerte"/>
          <w:rFonts w:eastAsia="Times New Roman"/>
          <w:sz w:val="20"/>
          <w:szCs w:val="20"/>
          <w:lang/>
        </w:rPr>
        <w:t xml:space="preserve"> </w:t>
      </w:r>
      <w:r w:rsidR="007209C7" w:rsidRPr="003025CD">
        <w:rPr>
          <w:rStyle w:val="Fuerte"/>
          <w:rFonts w:eastAsia="Times New Roman"/>
          <w:color w:val="A02B93" w:themeColor="accent5"/>
          <w:sz w:val="20"/>
          <w:szCs w:val="20"/>
          <w:lang/>
        </w:rPr>
        <w:t>Según la Biblia.</w:t>
      </w:r>
    </w:p>
    <w:p w14:paraId="287478A5" w14:textId="0CE4162F" w:rsidR="00841601" w:rsidRPr="007E093E" w:rsidRDefault="003025CD" w:rsidP="005C6A5D">
      <w:pPr>
        <w:spacing w:before="100" w:beforeAutospacing="1" w:after="100" w:afterAutospacing="1" w:line="240" w:lineRule="auto"/>
        <w:ind w:left="360"/>
        <w:rPr>
          <w:rFonts w:eastAsia="Times New Roman"/>
          <w:sz w:val="20"/>
          <w:szCs w:val="20"/>
        </w:rPr>
      </w:pPr>
      <w:r>
        <w:rPr>
          <w:rStyle w:val="Fuerte"/>
          <w:rFonts w:eastAsia="Times New Roman"/>
          <w:sz w:val="20"/>
          <w:szCs w:val="20"/>
          <w:lang/>
        </w:rPr>
        <w:t>2</w:t>
      </w:r>
      <w:r w:rsidR="00841601" w:rsidRPr="007E093E">
        <w:rPr>
          <w:rStyle w:val="Fuerte"/>
          <w:rFonts w:eastAsia="Times New Roman"/>
          <w:sz w:val="20"/>
          <w:szCs w:val="20"/>
        </w:rPr>
        <w:t>:</w:t>
      </w:r>
      <w:r w:rsidR="00841601" w:rsidRPr="007E093E">
        <w:rPr>
          <w:rFonts w:eastAsia="Times New Roman"/>
          <w:sz w:val="20"/>
          <w:szCs w:val="20"/>
        </w:rPr>
        <w:t xml:space="preserve"> Menciona tres misiones específicas que cumplieron los ángeles del bien en favor de la humanidad o de Jesús (mencionadas en el texto) y responde: </w:t>
      </w:r>
      <w:r w:rsidR="00841601" w:rsidRPr="007E093E">
        <w:rPr>
          <w:rStyle w:val="nfasis"/>
          <w:rFonts w:eastAsia="Times New Roman"/>
          <w:sz w:val="20"/>
          <w:szCs w:val="20"/>
        </w:rPr>
        <w:t>¿Qué significado encuentras en el pasaje de Salmos 91:11 ("Pues a sus ángeles mandará cerca de ti, que te me guarden en todos tus caminos") para la vida cotidiana de un creyente?</w:t>
      </w:r>
    </w:p>
    <w:p w14:paraId="17451FA5" w14:textId="3882C2A6" w:rsidR="00841601" w:rsidRPr="007E093E" w:rsidRDefault="00841601">
      <w:pPr>
        <w:pStyle w:val="Ttulo2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</w:rPr>
        <w:t>Clase 2</w:t>
      </w:r>
      <w:r w:rsidR="002E4907" w:rsidRPr="007E093E">
        <w:rPr>
          <w:rFonts w:eastAsia="Times New Roman"/>
          <w:sz w:val="20"/>
          <w:szCs w:val="20"/>
          <w:lang/>
        </w:rPr>
        <w:t xml:space="preserve"> (jueves </w:t>
      </w:r>
      <w:r w:rsidR="008645B2" w:rsidRPr="007E093E">
        <w:rPr>
          <w:rFonts w:eastAsia="Times New Roman"/>
          <w:sz w:val="20"/>
          <w:szCs w:val="20"/>
          <w:lang/>
        </w:rPr>
        <w:t>30/07)</w:t>
      </w:r>
      <w:r w:rsidRPr="007E093E">
        <w:rPr>
          <w:rFonts w:eastAsia="Times New Roman"/>
          <w:sz w:val="20"/>
          <w:szCs w:val="20"/>
        </w:rPr>
        <w:t>: El origen del mal y la caída de Lucifer</w:t>
      </w:r>
    </w:p>
    <w:p w14:paraId="51DBBE47" w14:textId="77777777" w:rsidR="00841601" w:rsidRPr="007E093E" w:rsidRDefault="00841601">
      <w:pPr>
        <w:pStyle w:val="NormalWeb"/>
        <w:rPr>
          <w:sz w:val="20"/>
          <w:szCs w:val="20"/>
        </w:rPr>
      </w:pPr>
      <w:r w:rsidRPr="007E093E">
        <w:rPr>
          <w:rStyle w:val="Fuerte"/>
          <w:sz w:val="20"/>
          <w:szCs w:val="20"/>
        </w:rPr>
        <w:t>Temas:</w:t>
      </w:r>
      <w:r w:rsidRPr="007E093E">
        <w:rPr>
          <w:sz w:val="20"/>
          <w:szCs w:val="20"/>
        </w:rPr>
        <w:t xml:space="preserve"> La rebelión celestial, el surgimiento del pecado en Lucifer, la gran batalla cósmica y las tácticas del reino de las tinieblas.</w:t>
      </w:r>
    </w:p>
    <w:p w14:paraId="761F929D" w14:textId="380935C5" w:rsidR="00841601" w:rsidRPr="007E093E" w:rsidRDefault="00841601">
      <w:pPr>
        <w:pStyle w:val="Ttulo3"/>
        <w:rPr>
          <w:rFonts w:eastAsia="Times New Roman"/>
          <w:sz w:val="20"/>
          <w:szCs w:val="20"/>
          <w:lang/>
        </w:rPr>
      </w:pPr>
      <w:r w:rsidRPr="007E093E">
        <w:rPr>
          <w:rFonts w:eastAsia="Times New Roman"/>
          <w:sz w:val="20"/>
          <w:szCs w:val="20"/>
        </w:rPr>
        <w:t xml:space="preserve">Consignas </w:t>
      </w:r>
    </w:p>
    <w:p w14:paraId="344895A9" w14:textId="43C4A24B" w:rsidR="00841601" w:rsidRPr="007E093E" w:rsidRDefault="00841601" w:rsidP="0084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Style w:val="Fuerte"/>
          <w:rFonts w:eastAsia="Times New Roman"/>
          <w:sz w:val="20"/>
          <w:szCs w:val="20"/>
        </w:rPr>
        <w:t xml:space="preserve"> 1 (Relato de la caída de Lucifer):</w:t>
      </w:r>
      <w:r w:rsidRPr="007E093E">
        <w:rPr>
          <w:rFonts w:eastAsia="Times New Roman"/>
          <w:sz w:val="20"/>
          <w:szCs w:val="20"/>
        </w:rPr>
        <w:t xml:space="preserve"> Redacta un texto narrativo de al menos 2 párrafos donde expliques </w:t>
      </w:r>
      <w:r w:rsidRPr="007E093E">
        <w:rPr>
          <w:rStyle w:val="Fuerte"/>
          <w:rFonts w:eastAsia="Times New Roman"/>
          <w:sz w:val="20"/>
          <w:szCs w:val="20"/>
        </w:rPr>
        <w:t>cómo surgió el pecado en Lucifer</w:t>
      </w:r>
      <w:r w:rsidRPr="007E093E">
        <w:rPr>
          <w:rFonts w:eastAsia="Times New Roman"/>
          <w:sz w:val="20"/>
          <w:szCs w:val="20"/>
        </w:rPr>
        <w:t>. Asegúrate de responder en tu escrito:</w:t>
      </w:r>
    </w:p>
    <w:p w14:paraId="5FA23B33" w14:textId="77777777" w:rsidR="00841601" w:rsidRPr="007E093E" w:rsidRDefault="00841601" w:rsidP="008416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</w:rPr>
        <w:t>¿Qué características y posición tenía Lucifer antes de su caída?</w:t>
      </w:r>
    </w:p>
    <w:p w14:paraId="6DC60651" w14:textId="77777777" w:rsidR="00841601" w:rsidRPr="007E093E" w:rsidRDefault="00841601" w:rsidP="008416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</w:rPr>
        <w:t>¿Cuáles fueron las causas internas (sentimientos, pensamientos) que lo llevaron a rebelarse contra Dios?</w:t>
      </w:r>
    </w:p>
    <w:p w14:paraId="60ED35C1" w14:textId="77777777" w:rsidR="00841601" w:rsidRPr="007E093E" w:rsidRDefault="00841601" w:rsidP="008416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</w:rPr>
        <w:t>¿Cuál fue el resultado final de esa batalla cósmica descrita en Apocalipsis 12:7-9?</w:t>
      </w:r>
    </w:p>
    <w:p w14:paraId="07340F59" w14:textId="4F1FF285" w:rsidR="00841601" w:rsidRPr="007E093E" w:rsidRDefault="00841601" w:rsidP="0084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Style w:val="Fuerte"/>
          <w:rFonts w:eastAsia="Times New Roman"/>
          <w:sz w:val="20"/>
          <w:szCs w:val="20"/>
        </w:rPr>
        <w:t xml:space="preserve"> 2 (Cuadro comparativo entre ángeles del bien y ángeles del mal):</w:t>
      </w:r>
      <w:r w:rsidRPr="007E093E">
        <w:rPr>
          <w:rFonts w:eastAsia="Times New Roman"/>
          <w:sz w:val="20"/>
          <w:szCs w:val="20"/>
        </w:rPr>
        <w:t xml:space="preserve"> Completa el cuadro comparando el propósito, las acciones y los métodos entre los ángeles de Dios y los demonios / ángeles caídos: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684"/>
        <w:gridCol w:w="2605"/>
      </w:tblGrid>
      <w:tr w:rsidR="00841601" w:rsidRPr="007E093E" w14:paraId="0F7B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81D3" w14:textId="77777777" w:rsidR="00841601" w:rsidRPr="007E093E" w:rsidRDefault="00841601">
            <w:pPr>
              <w:spacing w:after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7E093E">
              <w:rPr>
                <w:rFonts w:eastAsia="Times New Roman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9AA7A35" w14:textId="77777777" w:rsidR="00841601" w:rsidRPr="007E093E" w:rsidRDefault="0084160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7E093E">
              <w:rPr>
                <w:rFonts w:eastAsia="Times New Roman"/>
                <w:b/>
                <w:bCs/>
                <w:sz w:val="20"/>
                <w:szCs w:val="20"/>
              </w:rPr>
              <w:t>Ángeles del bien</w:t>
            </w:r>
          </w:p>
        </w:tc>
        <w:tc>
          <w:tcPr>
            <w:tcW w:w="0" w:type="auto"/>
            <w:vAlign w:val="center"/>
            <w:hideMark/>
          </w:tcPr>
          <w:p w14:paraId="3C1F1527" w14:textId="77777777" w:rsidR="00841601" w:rsidRPr="007E093E" w:rsidRDefault="0084160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7E093E">
              <w:rPr>
                <w:rFonts w:eastAsia="Times New Roman"/>
                <w:b/>
                <w:bCs/>
                <w:sz w:val="20"/>
                <w:szCs w:val="20"/>
              </w:rPr>
              <w:t>Ángeles del mal (Demonios)</w:t>
            </w:r>
          </w:p>
        </w:tc>
      </w:tr>
      <w:tr w:rsidR="00841601" w:rsidRPr="007E093E" w14:paraId="437F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4450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Style w:val="Fuerte"/>
                <w:rFonts w:eastAsia="Times New Roman"/>
                <w:sz w:val="20"/>
                <w:szCs w:val="20"/>
              </w:rPr>
              <w:t>Líder / Referente principal</w:t>
            </w:r>
          </w:p>
        </w:tc>
        <w:tc>
          <w:tcPr>
            <w:tcW w:w="0" w:type="auto"/>
            <w:vAlign w:val="center"/>
            <w:hideMark/>
          </w:tcPr>
          <w:p w14:paraId="0EB25794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Fonts w:eastAsia="Times New Roman"/>
                <w:sz w:val="20"/>
                <w:szCs w:val="20"/>
              </w:rPr>
              <w:t>Dios / Miguel</w:t>
            </w:r>
          </w:p>
        </w:tc>
        <w:tc>
          <w:tcPr>
            <w:tcW w:w="0" w:type="auto"/>
            <w:vAlign w:val="center"/>
            <w:hideMark/>
          </w:tcPr>
          <w:p w14:paraId="6AD68A2D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Fonts w:eastAsia="Times New Roman"/>
                <w:sz w:val="20"/>
                <w:szCs w:val="20"/>
              </w:rPr>
              <w:t>Satanás / Lucifer</w:t>
            </w:r>
          </w:p>
        </w:tc>
      </w:tr>
      <w:tr w:rsidR="00841601" w:rsidRPr="007E093E" w14:paraId="139B1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CF38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Style w:val="Fuerte"/>
                <w:rFonts w:eastAsia="Times New Roman"/>
                <w:sz w:val="20"/>
                <w:szCs w:val="20"/>
              </w:rPr>
              <w:t>Misión principal con los humanos</w:t>
            </w:r>
          </w:p>
        </w:tc>
        <w:tc>
          <w:tcPr>
            <w:tcW w:w="0" w:type="auto"/>
            <w:vAlign w:val="center"/>
            <w:hideMark/>
          </w:tcPr>
          <w:p w14:paraId="31FA5E87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0929F2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1601" w:rsidRPr="007E093E" w14:paraId="137A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2708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Style w:val="Fuerte"/>
                <w:rFonts w:eastAsia="Times New Roman"/>
                <w:sz w:val="20"/>
                <w:szCs w:val="20"/>
              </w:rPr>
              <w:t>Métodos que utilizan</w:t>
            </w:r>
          </w:p>
        </w:tc>
        <w:tc>
          <w:tcPr>
            <w:tcW w:w="0" w:type="auto"/>
            <w:vAlign w:val="center"/>
            <w:hideMark/>
          </w:tcPr>
          <w:p w14:paraId="64432430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Fonts w:eastAsia="Times New Roman"/>
                <w:sz w:val="20"/>
                <w:szCs w:val="20"/>
              </w:rPr>
              <w:t>Mensajes, protección, servicio</w:t>
            </w:r>
          </w:p>
        </w:tc>
        <w:tc>
          <w:tcPr>
            <w:tcW w:w="0" w:type="auto"/>
            <w:vAlign w:val="center"/>
            <w:hideMark/>
          </w:tcPr>
          <w:p w14:paraId="7ED02DCF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1601" w:rsidRPr="007E093E" w14:paraId="41C1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C568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  <w:r w:rsidRPr="007E093E">
              <w:rPr>
                <w:rStyle w:val="Fuerte"/>
                <w:rFonts w:eastAsia="Times New Roman"/>
                <w:sz w:val="20"/>
                <w:szCs w:val="20"/>
              </w:rPr>
              <w:t>Destino final</w:t>
            </w:r>
          </w:p>
        </w:tc>
        <w:tc>
          <w:tcPr>
            <w:tcW w:w="0" w:type="auto"/>
            <w:vAlign w:val="center"/>
            <w:hideMark/>
          </w:tcPr>
          <w:p w14:paraId="04071754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169E40" w14:textId="77777777" w:rsidR="00841601" w:rsidRPr="007E093E" w:rsidRDefault="00841601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2C6425" w14:textId="347E74AF" w:rsidR="00841601" w:rsidRPr="007E093E" w:rsidRDefault="00841601">
      <w:pPr>
        <w:pStyle w:val="Ttulo2"/>
        <w:rPr>
          <w:rFonts w:eastAsia="Times New Roman"/>
          <w:sz w:val="20"/>
          <w:szCs w:val="20"/>
        </w:rPr>
      </w:pPr>
      <w:r w:rsidRPr="007E093E">
        <w:rPr>
          <w:rFonts w:eastAsia="Times New Roman"/>
          <w:sz w:val="20"/>
          <w:szCs w:val="20"/>
        </w:rPr>
        <w:t>Clase 3</w:t>
      </w:r>
      <w:r w:rsidR="009D27CD" w:rsidRPr="007E093E">
        <w:rPr>
          <w:rFonts w:eastAsia="Times New Roman"/>
          <w:sz w:val="20"/>
          <w:szCs w:val="20"/>
          <w:lang/>
        </w:rPr>
        <w:t xml:space="preserve"> Lunes 3/08</w:t>
      </w:r>
      <w:r w:rsidRPr="007E093E">
        <w:rPr>
          <w:rFonts w:eastAsia="Times New Roman"/>
          <w:sz w:val="20"/>
          <w:szCs w:val="20"/>
        </w:rPr>
        <w:t>: La guerra cósmica, defensas espirituales y reflexión personal</w:t>
      </w:r>
    </w:p>
    <w:p w14:paraId="5F0AB24F" w14:textId="77777777" w:rsidR="00841601" w:rsidRPr="007E093E" w:rsidRDefault="00841601">
      <w:pPr>
        <w:pStyle w:val="NormalWeb"/>
        <w:rPr>
          <w:sz w:val="20"/>
          <w:szCs w:val="20"/>
        </w:rPr>
      </w:pPr>
      <w:r w:rsidRPr="007E093E">
        <w:rPr>
          <w:rStyle w:val="Fuerte"/>
          <w:sz w:val="20"/>
          <w:szCs w:val="20"/>
        </w:rPr>
        <w:t>Temas:</w:t>
      </w:r>
      <w:r w:rsidRPr="007E093E">
        <w:rPr>
          <w:sz w:val="20"/>
          <w:szCs w:val="20"/>
        </w:rPr>
        <w:t xml:space="preserve"> El conflicto actual entre el bien y el mal, los principios para resistir las tentaciones y la postura reflexiva del estudiante frente al tema.</w:t>
      </w:r>
    </w:p>
    <w:p w14:paraId="38677CDB" w14:textId="049056CB" w:rsidR="00841601" w:rsidRPr="007E093E" w:rsidRDefault="00841601">
      <w:pPr>
        <w:pStyle w:val="Ttulo3"/>
        <w:rPr>
          <w:rFonts w:eastAsia="Times New Roman"/>
          <w:sz w:val="20"/>
          <w:szCs w:val="20"/>
          <w:lang/>
        </w:rPr>
      </w:pPr>
      <w:r w:rsidRPr="007E093E">
        <w:rPr>
          <w:rFonts w:eastAsia="Times New Roman"/>
          <w:sz w:val="20"/>
          <w:szCs w:val="20"/>
        </w:rPr>
        <w:lastRenderedPageBreak/>
        <w:t>Consignas</w:t>
      </w:r>
    </w:p>
    <w:p w14:paraId="752DB692" w14:textId="7C98021A" w:rsidR="00841601" w:rsidRPr="007E093E" w:rsidRDefault="00841601" w:rsidP="008416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Style w:val="Fuerte"/>
          <w:rFonts w:eastAsia="Times New Roman"/>
          <w:sz w:val="20"/>
          <w:szCs w:val="20"/>
        </w:rPr>
        <w:t xml:space="preserve"> 1</w:t>
      </w:r>
      <w:r w:rsidRPr="007E093E">
        <w:rPr>
          <w:rStyle w:val="Fuerte"/>
          <w:rFonts w:eastAsia="Times New Roman"/>
          <w:sz w:val="20"/>
          <w:szCs w:val="20"/>
          <w:lang/>
        </w:rPr>
        <w:t>:</w:t>
      </w:r>
      <w:r w:rsidRPr="007E093E">
        <w:rPr>
          <w:rFonts w:eastAsia="Times New Roman"/>
          <w:sz w:val="20"/>
          <w:szCs w:val="20"/>
        </w:rPr>
        <w:t xml:space="preserve"> En el texto se sugieren </w:t>
      </w:r>
      <w:r w:rsidRPr="007E093E">
        <w:rPr>
          <w:rStyle w:val="Fuerte"/>
          <w:rFonts w:eastAsia="Times New Roman"/>
          <w:sz w:val="20"/>
          <w:szCs w:val="20"/>
        </w:rPr>
        <w:t>5 principios bíblicos</w:t>
      </w:r>
      <w:r w:rsidRPr="007E093E">
        <w:rPr>
          <w:rFonts w:eastAsia="Times New Roman"/>
          <w:sz w:val="20"/>
          <w:szCs w:val="20"/>
        </w:rPr>
        <w:t xml:space="preserve"> para vencer el mal y las tentaciones. Elige </w:t>
      </w:r>
      <w:r w:rsidRPr="007E093E">
        <w:rPr>
          <w:rStyle w:val="Fuerte"/>
          <w:rFonts w:eastAsia="Times New Roman"/>
          <w:sz w:val="20"/>
          <w:szCs w:val="20"/>
        </w:rPr>
        <w:t>3 de esos 5 principios</w:t>
      </w:r>
      <w:r w:rsidRPr="007E093E">
        <w:rPr>
          <w:rFonts w:eastAsia="Times New Roman"/>
          <w:sz w:val="20"/>
          <w:szCs w:val="20"/>
        </w:rPr>
        <w:t>, explícalos con tus propias palabras y proporciona un ejemplo práctico de cómo un estudiante puede aplicarlos hoy ante una situación difícil o una tentación.</w:t>
      </w:r>
    </w:p>
    <w:p w14:paraId="75C1F725" w14:textId="37208243" w:rsidR="00841601" w:rsidRPr="007E093E" w:rsidRDefault="00841601" w:rsidP="006F0C88">
      <w:pPr>
        <w:spacing w:before="100" w:beforeAutospacing="1" w:after="100" w:afterAutospacing="1" w:line="240" w:lineRule="auto"/>
        <w:ind w:left="720"/>
        <w:rPr>
          <w:rFonts w:eastAsia="Times New Roman"/>
          <w:sz w:val="20"/>
          <w:szCs w:val="20"/>
        </w:rPr>
      </w:pPr>
      <w:r w:rsidRPr="007E093E">
        <w:rPr>
          <w:rStyle w:val="Fuerte"/>
          <w:rFonts w:eastAsia="Times New Roman"/>
          <w:sz w:val="20"/>
          <w:szCs w:val="20"/>
        </w:rPr>
        <w:t xml:space="preserve"> 2:</w:t>
      </w:r>
      <w:r w:rsidRPr="007E093E">
        <w:rPr>
          <w:rFonts w:eastAsia="Times New Roman"/>
          <w:sz w:val="20"/>
          <w:szCs w:val="20"/>
        </w:rPr>
        <w:t xml:space="preserve"> A partir del análisis del conflicto cósmico, responde de manera argumentada:</w:t>
      </w:r>
    </w:p>
    <w:p w14:paraId="2D334D3D" w14:textId="77777777" w:rsidR="00841601" w:rsidRPr="007E093E" w:rsidRDefault="00841601" w:rsidP="008416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Style w:val="nfasis"/>
          <w:rFonts w:eastAsia="Times New Roman"/>
          <w:sz w:val="20"/>
          <w:szCs w:val="20"/>
        </w:rPr>
        <w:t>Si Dios es omnipotente y de un amor infinito, ¿por qué consideras que no destruyó inmediatamente a Satanás cuando este comenzó su rebelión en el cielo?</w:t>
      </w:r>
    </w:p>
    <w:p w14:paraId="2623AC7B" w14:textId="1FA7E051" w:rsidR="00B90851" w:rsidRPr="007E093E" w:rsidRDefault="00841601" w:rsidP="006F70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7E093E">
        <w:rPr>
          <w:rStyle w:val="nfasis"/>
          <w:rFonts w:eastAsia="Times New Roman"/>
          <w:sz w:val="20"/>
          <w:szCs w:val="20"/>
        </w:rPr>
        <w:t>¿En qué momentos o situaciones de tu vida diaria sientes que estás en medio de esta "guerra invisible" entre el bien y el mal, y qué sentimientos (miedo, confianza, seguridad, amor) despierta en ti saber que Dios dispone de sus ángeles para protegerte?</w:t>
      </w:r>
    </w:p>
    <w:p w14:paraId="419CB1CA" w14:textId="2365CCD1" w:rsidR="00B90851" w:rsidRPr="007E093E" w:rsidRDefault="0074139F">
      <w:p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Clase 4 jueves 6/08: </w:t>
      </w:r>
      <w:r w:rsidR="001D0075" w:rsidRPr="007E093E">
        <w:rPr>
          <w:sz w:val="20"/>
          <w:szCs w:val="20"/>
          <w:lang/>
        </w:rPr>
        <w:t>Repaso final del capítulo.</w:t>
      </w:r>
    </w:p>
    <w:p w14:paraId="2AEDEC3F" w14:textId="4FE50E4F" w:rsidR="001D0075" w:rsidRPr="007E093E" w:rsidRDefault="001D0075">
      <w:p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Hoy trabajaremos </w:t>
      </w:r>
      <w:r w:rsidR="00EE02D8" w:rsidRPr="007E093E">
        <w:rPr>
          <w:sz w:val="20"/>
          <w:szCs w:val="20"/>
          <w:lang/>
        </w:rPr>
        <w:t>reafirmando lo visto en este cap.</w:t>
      </w:r>
    </w:p>
    <w:p w14:paraId="64509A59" w14:textId="185C93E7" w:rsidR="00EE02D8" w:rsidRPr="007E093E" w:rsidRDefault="00EE02D8">
      <w:p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Actividades: </w:t>
      </w:r>
    </w:p>
    <w:p w14:paraId="2B2382DA" w14:textId="402885F0" w:rsidR="00EE02D8" w:rsidRPr="007E093E" w:rsidRDefault="008F3DC2" w:rsidP="00EE02D8">
      <w:pPr>
        <w:pStyle w:val="Prrafodelista"/>
        <w:numPr>
          <w:ilvl w:val="0"/>
          <w:numId w:val="6"/>
        </w:num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¿Cómo ha cambiado.mi idea de los ángeles esta lección? </w:t>
      </w:r>
    </w:p>
    <w:p w14:paraId="5753EAA0" w14:textId="3F0A7369" w:rsidR="001C5C01" w:rsidRPr="007E093E" w:rsidRDefault="001C5C01" w:rsidP="00EE02D8">
      <w:pPr>
        <w:pStyle w:val="Prrafodelista"/>
        <w:numPr>
          <w:ilvl w:val="0"/>
          <w:numId w:val="6"/>
        </w:num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¿Cuál crees que fue el primer pecado en </w:t>
      </w:r>
      <w:r w:rsidR="00683255" w:rsidRPr="007E093E">
        <w:rPr>
          <w:sz w:val="20"/>
          <w:szCs w:val="20"/>
          <w:lang/>
        </w:rPr>
        <w:t>en Lucifer? Y ¿ Cuáles otros le siguieron?</w:t>
      </w:r>
    </w:p>
    <w:p w14:paraId="363E332E" w14:textId="49FC79E5" w:rsidR="00683255" w:rsidRPr="007E093E" w:rsidRDefault="004D3CAD" w:rsidP="00EE02D8">
      <w:pPr>
        <w:pStyle w:val="Prrafodelista"/>
        <w:numPr>
          <w:ilvl w:val="0"/>
          <w:numId w:val="6"/>
        </w:numPr>
        <w:rPr>
          <w:sz w:val="20"/>
          <w:szCs w:val="20"/>
          <w:lang/>
        </w:rPr>
      </w:pPr>
      <w:r w:rsidRPr="007E093E">
        <w:rPr>
          <w:sz w:val="20"/>
          <w:szCs w:val="20"/>
          <w:lang/>
        </w:rPr>
        <w:t xml:space="preserve">Realizar las consignas de la página </w:t>
      </w:r>
      <w:r w:rsidR="00CF16B2" w:rsidRPr="007E093E">
        <w:rPr>
          <w:sz w:val="20"/>
          <w:szCs w:val="20"/>
          <w:lang/>
        </w:rPr>
        <w:t>44.</w:t>
      </w:r>
    </w:p>
    <w:p w14:paraId="2A28761A" w14:textId="77777777" w:rsidR="00B90851" w:rsidRPr="007E093E" w:rsidRDefault="00B90851">
      <w:pPr>
        <w:rPr>
          <w:sz w:val="20"/>
          <w:szCs w:val="20"/>
        </w:rPr>
      </w:pPr>
    </w:p>
    <w:sectPr w:rsidR="00B90851" w:rsidRPr="007E093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704"/>
    <w:multiLevelType w:val="hybridMultilevel"/>
    <w:tmpl w:val="15CCB7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E4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9679D"/>
    <w:multiLevelType w:val="hybridMultilevel"/>
    <w:tmpl w:val="62468498"/>
    <w:lvl w:ilvl="0" w:tplc="FFFFFFFF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8" w:hanging="360"/>
      </w:pPr>
    </w:lvl>
    <w:lvl w:ilvl="2" w:tplc="080A001B" w:tentative="1">
      <w:start w:val="1"/>
      <w:numFmt w:val="lowerRoman"/>
      <w:lvlText w:val="%3."/>
      <w:lvlJc w:val="right"/>
      <w:pPr>
        <w:ind w:left="1848" w:hanging="180"/>
      </w:pPr>
    </w:lvl>
    <w:lvl w:ilvl="3" w:tplc="080A000F" w:tentative="1">
      <w:start w:val="1"/>
      <w:numFmt w:val="decimal"/>
      <w:lvlText w:val="%4."/>
      <w:lvlJc w:val="left"/>
      <w:pPr>
        <w:ind w:left="2568" w:hanging="360"/>
      </w:pPr>
    </w:lvl>
    <w:lvl w:ilvl="4" w:tplc="080A0019" w:tentative="1">
      <w:start w:val="1"/>
      <w:numFmt w:val="lowerLetter"/>
      <w:lvlText w:val="%5."/>
      <w:lvlJc w:val="left"/>
      <w:pPr>
        <w:ind w:left="3288" w:hanging="360"/>
      </w:pPr>
    </w:lvl>
    <w:lvl w:ilvl="5" w:tplc="080A001B" w:tentative="1">
      <w:start w:val="1"/>
      <w:numFmt w:val="lowerRoman"/>
      <w:lvlText w:val="%6."/>
      <w:lvlJc w:val="right"/>
      <w:pPr>
        <w:ind w:left="4008" w:hanging="180"/>
      </w:pPr>
    </w:lvl>
    <w:lvl w:ilvl="6" w:tplc="080A000F" w:tentative="1">
      <w:start w:val="1"/>
      <w:numFmt w:val="decimal"/>
      <w:lvlText w:val="%7."/>
      <w:lvlJc w:val="left"/>
      <w:pPr>
        <w:ind w:left="4728" w:hanging="360"/>
      </w:pPr>
    </w:lvl>
    <w:lvl w:ilvl="7" w:tplc="080A0019" w:tentative="1">
      <w:start w:val="1"/>
      <w:numFmt w:val="lowerLetter"/>
      <w:lvlText w:val="%8."/>
      <w:lvlJc w:val="left"/>
      <w:pPr>
        <w:ind w:left="5448" w:hanging="360"/>
      </w:pPr>
    </w:lvl>
    <w:lvl w:ilvl="8" w:tplc="08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0101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228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81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309412">
    <w:abstractNumId w:val="2"/>
  </w:num>
  <w:num w:numId="2" w16cid:durableId="523136762">
    <w:abstractNumId w:val="5"/>
  </w:num>
  <w:num w:numId="3" w16cid:durableId="1334145074">
    <w:abstractNumId w:val="3"/>
  </w:num>
  <w:num w:numId="4" w16cid:durableId="616134054">
    <w:abstractNumId w:val="4"/>
  </w:num>
  <w:num w:numId="5" w16cid:durableId="1335452022">
    <w:abstractNumId w:val="1"/>
  </w:num>
  <w:num w:numId="6" w16cid:durableId="19769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51"/>
    <w:rsid w:val="000018C5"/>
    <w:rsid w:val="00070473"/>
    <w:rsid w:val="00080880"/>
    <w:rsid w:val="00111F9D"/>
    <w:rsid w:val="001126DE"/>
    <w:rsid w:val="001312EC"/>
    <w:rsid w:val="00145829"/>
    <w:rsid w:val="001C5C01"/>
    <w:rsid w:val="001D0075"/>
    <w:rsid w:val="00215DDB"/>
    <w:rsid w:val="00292EBD"/>
    <w:rsid w:val="002E4907"/>
    <w:rsid w:val="003025CD"/>
    <w:rsid w:val="003149E4"/>
    <w:rsid w:val="00394B48"/>
    <w:rsid w:val="003B6040"/>
    <w:rsid w:val="00443F8A"/>
    <w:rsid w:val="00486714"/>
    <w:rsid w:val="004D3CAD"/>
    <w:rsid w:val="00561F39"/>
    <w:rsid w:val="005C6A5D"/>
    <w:rsid w:val="005E19E1"/>
    <w:rsid w:val="00615CE8"/>
    <w:rsid w:val="00683255"/>
    <w:rsid w:val="006A40AA"/>
    <w:rsid w:val="006F0C88"/>
    <w:rsid w:val="006F706E"/>
    <w:rsid w:val="007209C7"/>
    <w:rsid w:val="0074139F"/>
    <w:rsid w:val="00754AD8"/>
    <w:rsid w:val="00766AFD"/>
    <w:rsid w:val="00772BCD"/>
    <w:rsid w:val="00791E0F"/>
    <w:rsid w:val="007A4AE0"/>
    <w:rsid w:val="007E093E"/>
    <w:rsid w:val="00802BF2"/>
    <w:rsid w:val="00841601"/>
    <w:rsid w:val="008645B2"/>
    <w:rsid w:val="00896293"/>
    <w:rsid w:val="008C3A0C"/>
    <w:rsid w:val="008F3DC2"/>
    <w:rsid w:val="00904965"/>
    <w:rsid w:val="009D27CD"/>
    <w:rsid w:val="00A10AF3"/>
    <w:rsid w:val="00A23346"/>
    <w:rsid w:val="00A968FE"/>
    <w:rsid w:val="00AF6849"/>
    <w:rsid w:val="00B01F84"/>
    <w:rsid w:val="00B45738"/>
    <w:rsid w:val="00B5670E"/>
    <w:rsid w:val="00B90851"/>
    <w:rsid w:val="00BB73C4"/>
    <w:rsid w:val="00C13D38"/>
    <w:rsid w:val="00C2779C"/>
    <w:rsid w:val="00C514DC"/>
    <w:rsid w:val="00C75E78"/>
    <w:rsid w:val="00CF16B2"/>
    <w:rsid w:val="00D8720B"/>
    <w:rsid w:val="00EC717F"/>
    <w:rsid w:val="00EE02D8"/>
    <w:rsid w:val="00EE1C40"/>
    <w:rsid w:val="00F05AB9"/>
    <w:rsid w:val="00F8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6CC55"/>
  <w15:chartTrackingRefBased/>
  <w15:docId w15:val="{08C880DE-413C-C64A-9C52-C014B16A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8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6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841601"/>
    <w:rPr>
      <w:b/>
      <w:bCs/>
    </w:rPr>
  </w:style>
  <w:style w:type="character" w:styleId="nfasis">
    <w:name w:val="Emphasis"/>
    <w:basedOn w:val="Fuentedeprrafopredeter"/>
    <w:uiPriority w:val="20"/>
    <w:qFormat/>
    <w:rsid w:val="008416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Daniela Salvatierra</cp:lastModifiedBy>
  <cp:revision>2</cp:revision>
  <dcterms:created xsi:type="dcterms:W3CDTF">2026-07-30T12:14:00Z</dcterms:created>
  <dcterms:modified xsi:type="dcterms:W3CDTF">2026-07-30T12:14:00Z</dcterms:modified>
</cp:coreProperties>
</file>